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Batang"/>
          <w:b/>
          <w:sz w:val="40"/>
        </w:rPr>
        <w:t>witchhat: API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b/>
          <w:sz w:val="22"/>
        </w:rPr>
        <w:t>Document type</w:t>
      </w:r>
      <w:r>
        <w:rPr>
          <w:rFonts w:ascii="Times New Roman" w:hAnsi="Times New Roman" w:eastAsia="Batang"/>
          <w:sz w:val="22"/>
        </w:rPr>
        <w:t xml:space="preserve"> Interface specification </w:t>
      </w:r>
      <w:r>
        <w:rPr>
          <w:rFonts w:ascii="Times New Roman" w:hAnsi="Times New Roman" w:eastAsia="Batang"/>
          <w:b/>
          <w:sz w:val="22"/>
        </w:rPr>
        <w:t>Status</w:t>
      </w:r>
      <w:r>
        <w:rPr>
          <w:rFonts w:ascii="Times New Roman" w:hAnsi="Times New Roman" w:eastAsia="Batang"/>
          <w:sz w:val="22"/>
        </w:rPr>
        <w:t xml:space="preserve"> Describes the surface as built: composite hashing, schema validation, JSON normalization, regex cleanup, output-equivalence testing, deduplication, join, aggregate, schema/CPU introspection, and the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Databricks/Spark integration layer. </w:t>
      </w:r>
      <w:r>
        <w:rPr>
          <w:rFonts w:ascii="Times New Roman" w:hAnsi="Times New Roman" w:eastAsia="Batang"/>
          <w:b/>
          <w:sz w:val="22"/>
        </w:rPr>
        <w:t>Audience</w:t>
      </w:r>
      <w:r>
        <w:rPr>
          <w:rFonts w:ascii="Times New Roman" w:hAnsi="Times New Roman" w:eastAsia="Batang"/>
          <w:sz w:val="22"/>
        </w:rPr>
        <w:t xml:space="preserve"> Anyone calling this library from Python or from Rust. </w:t>
      </w:r>
      <w:r>
        <w:rPr>
          <w:rFonts w:ascii="Times New Roman" w:hAnsi="Times New Roman" w:eastAsia="Batang"/>
          <w:b/>
          <w:sz w:val="22"/>
        </w:rPr>
        <w:t>Companion documents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for why the design is shaped this way, </w:t>
      </w:r>
      <w:r>
        <w:rPr>
          <w:rFonts w:ascii="Consolas" w:hAnsi="Consolas" w:eastAsia="Consolas"/>
          <w:sz w:val="18"/>
        </w:rPr>
        <w:t>operations.md</w:t>
      </w:r>
      <w:r>
        <w:rPr>
          <w:rFonts w:ascii="Times New Roman" w:hAnsi="Times New Roman" w:eastAsia="Batang"/>
          <w:sz w:val="22"/>
        </w:rPr>
        <w:t xml:space="preserve"> for building and deploying it. </w:t>
      </w:r>
      <w:r>
        <w:rPr>
          <w:rFonts w:ascii="Times New Roman" w:hAnsi="Times New Roman" w:eastAsia="Batang"/>
          <w:b/>
          <w:sz w:val="22"/>
        </w:rPr>
        <w:t>Version</w:t>
      </w:r>
      <w:r>
        <w:rPr>
          <w:rFonts w:ascii="Times New Roman" w:hAnsi="Times New Roman" w:eastAsia="Batang"/>
          <w:sz w:val="22"/>
        </w:rPr>
        <w:t xml:space="preserve"> 1.4 </w:t>
      </w:r>
      <w:r>
        <w:rPr>
          <w:rFonts w:ascii="Times New Roman" w:hAnsi="Times New Roman" w:eastAsia="Batang"/>
          <w:b/>
          <w:sz w:val="22"/>
        </w:rPr>
        <w:t>Date</w:t>
      </w:r>
      <w:r>
        <w:rPr>
          <w:rFonts w:ascii="Times New Roman" w:hAnsi="Times New Roman" w:eastAsia="Batang"/>
          <w:sz w:val="22"/>
        </w:rPr>
        <w:t xml:space="preserve"> 2026-09-16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Contents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I. Introduction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Purpose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Which surface to use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II. Python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Installation and import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hash_rows_all_columns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table_fingerprint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10.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11. </w:t>
      </w:r>
      <w:r>
        <w:rPr>
          <w:rFonts w:ascii="Consolas" w:hAnsi="Consolas" w:eastAsia="Consolas"/>
          <w:sz w:val="18"/>
        </w:rPr>
        <w:t>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12.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13. </w:t>
      </w:r>
      <w:r>
        <w:rPr>
          <w:rFonts w:ascii="Consolas" w:hAnsi="Consolas" w:eastAsia="Consolas"/>
          <w:sz w:val="18"/>
        </w:rPr>
        <w:t>cpu_features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CpuFeatures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III. Databricks/Spark Surface (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>)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Import and dependency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2.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map_in_arrow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3.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4.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drop_duplicates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broadcast_join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schema_fingerprint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IV. Rust Surface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Entry points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Version enums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Module map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Error type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V. Semantics Callers Must Know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Column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Null and float equality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Version pinning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What accepts non-pyarrow objects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5.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argument order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stricter than "not breaking"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7.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requires exact key-type matches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8.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is numeric-only beyond </w:t>
      </w:r>
      <w:r>
        <w:rPr>
          <w:rFonts w:ascii="Consolas" w:hAnsi="Consolas" w:eastAsia="Consolas"/>
          <w:sz w:val="18"/>
        </w:rPr>
        <w:t>Count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9.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default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VI. Worked Examples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1. Deduplicating rows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2. Checking output against 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3. Validating a batch before processing it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4. Normalizing JSON, then cleaning a column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5. Joining and aggregating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 xml:space="preserve">6. A Databricks notebook pipeline with </w:t>
      </w:r>
      <w:r>
        <w:rPr>
          <w:rFonts w:ascii="Consolas" w:hAnsi="Consolas" w:eastAsia="Consolas"/>
          <w:sz w:val="18"/>
        </w:rPr>
        <w:t>witchhat.spark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7. Calling from Rust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References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Appendix A.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Tables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2-1&gt;</w:t>
      </w:r>
      <w:r>
        <w:rPr>
          <w:rFonts w:ascii="Times New Roman" w:hAnsi="Times New Roman" w:eastAsia="Batang"/>
          <w:sz w:val="22"/>
        </w:rPr>
        <w:t xml:space="preserve"> Parameters of </w:t>
      </w:r>
      <w:r>
        <w:rPr>
          <w:rFonts w:ascii="Consolas" w:hAnsi="Consolas" w:eastAsia="Consolas"/>
          <w:sz w:val="18"/>
        </w:rPr>
        <w:t>hash_rows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2-2&gt;</w:t>
      </w:r>
      <w:r>
        <w:rPr>
          <w:rFonts w:ascii="Times New Roman" w:hAnsi="Times New Roman" w:eastAsia="Batang"/>
          <w:sz w:val="22"/>
        </w:rPr>
        <w:t xml:space="preserve"> Exceptions raised by the Python surface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2-3&gt;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SchemaDiff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2-4&gt;</w:t>
      </w:r>
      <w:r>
        <w:rPr>
          <w:rFonts w:ascii="Times New Roman" w:hAnsi="Times New Roman" w:eastAsia="Batang"/>
          <w:sz w:val="22"/>
        </w:rPr>
        <w:t xml:space="preserve"> Fields of </w:t>
      </w:r>
      <w:r>
        <w:rPr>
          <w:rFonts w:ascii="Consolas" w:hAnsi="Consolas" w:eastAsia="Consolas"/>
          <w:sz w:val="18"/>
        </w:rPr>
        <w:t>NormalizeStats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2-5&gt;</w:t>
      </w:r>
      <w:r>
        <w:rPr>
          <w:rFonts w:ascii="Times New Roman" w:hAnsi="Times New Roman" w:eastAsia="Batang"/>
          <w:sz w:val="22"/>
        </w:rPr>
        <w:t xml:space="preserve"> Built-in cleanup presets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2-6&gt;</w:t>
      </w:r>
      <w:r>
        <w:rPr>
          <w:rFonts w:ascii="Times New Roman" w:hAnsi="Times New Roman" w:eastAsia="Batang"/>
          <w:sz w:val="22"/>
        </w:rPr>
        <w:t xml:space="preserve"> Fields and methods of </w:t>
      </w:r>
      <w:r>
        <w:rPr>
          <w:rFonts w:ascii="Consolas" w:hAnsi="Consolas" w:eastAsia="Consolas"/>
          <w:sz w:val="18"/>
        </w:rPr>
        <w:t>EquivalenceReport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2-7&gt;</w:t>
      </w:r>
      <w:r>
        <w:rPr>
          <w:rFonts w:ascii="Times New Roman" w:hAnsi="Times New Roman" w:eastAsia="Batang"/>
          <w:sz w:val="22"/>
        </w:rPr>
        <w:t xml:space="preserve"> Aggregate functions accepted by </w:t>
      </w:r>
      <w:r>
        <w:rPr>
          <w:rFonts w:ascii="Consolas" w:hAnsi="Consolas" w:eastAsia="Consolas"/>
          <w:sz w:val="18"/>
        </w:rPr>
        <w:t>aggregate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3-1&gt;</w:t>
      </w:r>
      <w:r>
        <w:rPr>
          <w:rFonts w:ascii="Times New Roman" w:hAnsi="Times New Roman" w:eastAsia="Batang"/>
          <w:sz w:val="22"/>
        </w:rPr>
        <w:t xml:space="preserve">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4-1&gt;</w:t>
      </w:r>
      <w:r>
        <w:rPr>
          <w:rFonts w:ascii="Times New Roman" w:hAnsi="Times New Roman" w:eastAsia="Batang"/>
          <w:sz w:val="22"/>
        </w:rPr>
        <w:t xml:space="preserve"> Public Rust modules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&lt;Table A-1&gt;</w:t>
      </w:r>
      <w:r>
        <w:rPr>
          <w:rFonts w:ascii="Times New Roman" w:hAnsi="Times New Roman" w:eastAsia="Batang"/>
          <w:sz w:val="22"/>
        </w:rPr>
        <w:t xml:space="preserve"> Parameter quick reference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List of Figures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[Figure 2-1]</w:t>
      </w:r>
      <w:r>
        <w:rPr>
          <w:rFonts w:ascii="Times New Roman" w:hAnsi="Times New Roman" w:eastAsia="Batang"/>
          <w:sz w:val="22"/>
        </w:rPr>
        <w:t xml:space="preserve"> Shape of a call</w:t>
      </w:r>
    </w:p>
    <w:p/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I. Introduction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Purpose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This document specifies the callable surface of </w:t>
      </w:r>
      <w:r>
        <w:rPr>
          <w:rFonts w:ascii="Consolas" w:hAnsi="Consolas" w:eastAsia="Consolas"/>
          <w:sz w:val="18"/>
        </w:rPr>
        <w:t>witchhat</w:t>
      </w:r>
      <w:r>
        <w:rPr>
          <w:rFonts w:ascii="Times New Roman" w:hAnsi="Times New Roman" w:eastAsia="Batang"/>
          <w:sz w:val="22"/>
        </w:rPr>
        <w:t xml:space="preserve">: every parameter, every returned value, and the semantics a caller must understand to use the results correctly. It does not explain the internal design, which is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's subject.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Which surface to use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The Python surface (Chapter II) is the entry point for working with a single Arrow batch already in hand. The Databricks/Spark surface (Chapter III,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) is the entry point for calling witchhat against a </w:t>
      </w:r>
      <w:r>
        <w:rPr>
          <w:rFonts w:ascii="Consolas" w:hAnsi="Consolas" w:eastAsia="Consolas"/>
          <w:sz w:val="18"/>
        </w:rPr>
        <w:t>pyspark.sql.DataFrame</w:t>
      </w:r>
      <w:r>
        <w:rPr>
          <w:rFonts w:ascii="Times New Roman" w:hAnsi="Times New Roman" w:eastAsia="Batang"/>
          <w:sz w:val="22"/>
        </w:rPr>
        <w:t xml:space="preserve"> in a Databricks notebook or job; it is built entirely on Chapter II underneath. The Rust surface (Chapter IV) is for embedding witchhat directly in a Rust binary or service with no Python in the loop; it is what </w:t>
      </w:r>
      <w:r>
        <w:rPr>
          <w:rFonts w:ascii="Consolas" w:hAnsi="Consolas" w:eastAsia="Consolas"/>
          <w:sz w:val="18"/>
        </w:rPr>
        <w:t>witchhat-py</w:t>
      </w:r>
      <w:r>
        <w:rPr>
          <w:rFonts w:ascii="Times New Roman" w:hAnsi="Times New Roman" w:eastAsia="Batang"/>
          <w:sz w:val="22"/>
        </w:rPr>
        <w:t xml:space="preserve"> itself calls.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II. Python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Installation and import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pip install maturin</w:t>
        <w:br/>
        <w:t>cd crates/witchhat-py</w:t>
        <w:br/>
        <w:t>maturin build --release   # or `maturin develop --release` inside a venv</w:t>
        <w:br/>
        <w:t>pip install ../../target/wheels/witchhat-*.whl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witchhat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witchhat.hash_rows(batch, columns, version="v1") -&gt; pyarrow.Array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the given order, into one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per row.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2-1&gt; Parameters of </w:t>
      </w:r>
      <w:r>
        <w:rPr>
          <w:rFonts w:ascii="Consolas" w:hAnsi="Consolas" w:eastAsia="Consolas"/>
          <w:sz w:val="18"/>
        </w:rPr>
        <w:t>hash_rows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Parameter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Arrow-C-Data-exportable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The rows to hash. Any object implementing </w:t>
            </w:r>
            <w:r>
              <w:rPr>
                <w:rFonts w:ascii="Consolas" w:hAnsi="Consolas" w:eastAsia="Consolas"/>
                <w:sz w:val="18"/>
              </w:rPr>
              <w:t>__arrow_c_array__</w:t>
            </w:r>
            <w:r>
              <w:rPr>
                <w:rFonts w:ascii="Times New Roman" w:hAnsi="Times New Roman" w:eastAsia="Batang"/>
                <w:sz w:val="22"/>
              </w:rPr>
              <w:t xml:space="preserve">: </w:t>
            </w:r>
            <w:r>
              <w:rPr>
                <w:rFonts w:ascii="Consolas" w:hAnsi="Consolas" w:eastAsia="Consolas"/>
                <w:sz w:val="18"/>
              </w:rPr>
              <w:t>pyarrow.RecordBatch</w:t>
            </w:r>
            <w:r>
              <w:rPr>
                <w:rFonts w:ascii="Times New Roman" w:hAnsi="Times New Roman" w:eastAsia="Batang"/>
                <w:sz w:val="22"/>
              </w:rPr>
              <w:t xml:space="preserve">, a </w:t>
            </w:r>
            <w:r>
              <w:rPr>
                <w:rFonts w:ascii="Consolas" w:hAnsi="Consolas" w:eastAsia="Consolas"/>
                <w:sz w:val="18"/>
              </w:rPr>
              <w:t>polars</w:t>
            </w:r>
            <w:r>
              <w:rPr>
                <w:rFonts w:ascii="Times New Roman" w:hAnsi="Times New Roman" w:eastAsia="Batang"/>
                <w:sz w:val="22"/>
              </w:rPr>
              <w:t xml:space="preserve"> batch export, etc.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Column names, in the order to hash them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str</w:t>
            </w:r>
            <w:r>
              <w:rPr>
                <w:rFonts w:ascii="Times New Roman" w:hAnsi="Times New Roman" w:eastAsia="Batang"/>
                <w:sz w:val="22"/>
              </w:rPr>
              <w:t xml:space="preserve">, default </w:t>
            </w:r>
            <w:r>
              <w:rPr>
                <w:rFonts w:ascii="Consolas" w:hAnsi="Consolas" w:eastAsia="Consolas"/>
                <w:sz w:val="18"/>
              </w:rPr>
              <w:t>"v1"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hashing algorithm; see Chapter IV, Section 3</w:t>
            </w:r>
          </w:p>
        </w:tc>
      </w:tr>
    </w:tbl>
    <w:p/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batch (pyarrow.RecordBatch) --+</w:t>
        <w:br/>
        <w:t>columns (["id", "email"])   --+--&gt; hash_rows --&gt; pyarrow.Array[uint64], one per row</w:t>
        <w:br/>
        <w:t>version ("v1")               -+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[Figure 2-1] Shape of a call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2-2&gt; Exceptions raised by the Python surface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Exception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Raised when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ValueError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rFonts w:ascii="Times New Roman" w:hAnsi="Times New Roman" w:eastAsia="Batang"/>
                <w:sz w:val="22"/>
              </w:rPr>
              <w:t xml:space="preserve"> does not name a known algorithm, a preset </w:t>
            </w:r>
            <w:r>
              <w:rPr>
                <w:rFonts w:ascii="Consolas" w:hAnsi="Consolas" w:eastAsia="Consolas"/>
                <w:sz w:val="18"/>
              </w:rPr>
              <w:t>name</w:t>
            </w:r>
            <w:r>
              <w:rPr>
                <w:rFonts w:ascii="Times New Roman" w:hAnsi="Times New Roman" w:eastAsia="Batang"/>
                <w:sz w:val="22"/>
              </w:rPr>
              <w:t xml:space="preserve"> is unrecognised, or a </w:t>
            </w:r>
            <w:r>
              <w:rPr>
                <w:rFonts w:ascii="Consolas" w:hAnsi="Consolas" w:eastAsia="Consolas"/>
                <w:sz w:val="18"/>
              </w:rPr>
              <w:t>how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func</w:t>
            </w:r>
            <w:r>
              <w:rPr>
                <w:rFonts w:ascii="Times New Roman" w:hAnsi="Times New Roman" w:eastAsia="Batang"/>
                <w:sz w:val="22"/>
              </w:rPr>
              <w:t xml:space="preserve"> string (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/</w:t>
            </w:r>
            <w:r>
              <w:rPr>
                <w:rFonts w:ascii="Consolas" w:hAnsi="Consolas" w:eastAsia="Consolas"/>
                <w:sz w:val="18"/>
              </w:rPr>
              <w:t>aggregate</w:t>
            </w:r>
            <w:r>
              <w:rPr>
                <w:rFonts w:ascii="Times New Roman" w:hAnsi="Times New Roman" w:eastAsia="Batang"/>
                <w:sz w:val="22"/>
              </w:rPr>
              <w:t>) is unrecognised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RuntimeError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A name in </w:t>
            </w:r>
            <w:r>
              <w:rPr>
                <w:rFonts w:ascii="Consolas" w:hAnsi="Consolas" w:eastAsia="Consolas"/>
                <w:sz w:val="18"/>
              </w:rPr>
              <w:t>columns</w:t>
            </w:r>
            <w:r>
              <w:rPr>
                <w:rFonts w:ascii="Times New Roman" w:hAnsi="Times New Roman" w:eastAsia="Batang"/>
                <w:sz w:val="22"/>
              </w:rPr>
              <w:t xml:space="preserve"> is not in </w:t>
            </w:r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's schema, a column's Arrow type has no defined hash/kernel, or </w:t>
            </w:r>
            <w:r>
              <w:rPr>
                <w:rFonts w:ascii="Consolas" w:hAnsi="Consolas" w:eastAsia="Consolas"/>
                <w:sz w:val="18"/>
              </w:rPr>
              <w:t>join</w:t>
            </w:r>
            <w:r>
              <w:rPr>
                <w:rFonts w:ascii="Times New Roman" w:hAnsi="Times New Roman" w:eastAsia="Batang"/>
                <w:sz w:val="22"/>
              </w:rPr>
              <w:t>'s key types mismatch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are the exceptions to the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row: a schema mismatch and a malformed JSON row are both normal, representable results, not failures. See their own sections below.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hash_rows_all_columns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witchhat.hash_rows_all_columns(batch, version="v1")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 over every column of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, in schema order.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table_fingerprint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witchhat.table_fingerprint(row_hashes,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Folds an array of row hashes (such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 xml:space="preserve">'s return value) into one order-independent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row_hashes</w:t>
      </w:r>
      <w:r>
        <w:rPr>
          <w:rFonts w:ascii="Times New Roman" w:hAnsi="Times New Roman" w:eastAsia="Batang"/>
          <w:sz w:val="22"/>
        </w:rPr>
        <w:t xml:space="preserve"> is any Arrow-C-Data-exportable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array.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witchhat.schema_fingerprint(schema, version="v1") -&gt; int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Fingerprints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's shape (field names in order, types, nullability).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 is any object implementing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, such as </w:t>
      </w:r>
      <w:r>
        <w:rPr>
          <w:rFonts w:ascii="Consolas" w:hAnsi="Consolas" w:eastAsia="Consolas"/>
          <w:sz w:val="18"/>
        </w:rPr>
        <w:t>batch.schema</w:t>
      </w:r>
      <w:r>
        <w:rPr>
          <w:rFonts w:ascii="Times New Roman" w:hAnsi="Times New Roman" w:eastAsia="Batang"/>
          <w:sz w:val="22"/>
        </w:rPr>
        <w:t xml:space="preserve"> on a </w:t>
      </w:r>
      <w:r>
        <w:rPr>
          <w:rFonts w:ascii="Consolas" w:hAnsi="Consolas" w:eastAsia="Consolas"/>
          <w:sz w:val="18"/>
        </w:rPr>
        <w:t>pyarrow.RecordBatch</w:t>
      </w:r>
      <w:r>
        <w:rPr>
          <w:rFonts w:ascii="Times New Roman" w:hAnsi="Times New Roman" w:eastAsia="Batang"/>
          <w:sz w:val="22"/>
        </w:rPr>
        <w:t xml:space="preserve">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SchemaDiff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witchhat.validate_schema(actual, expected, allow_numeric_widening=False) -&gt; witchhat.SchemaDiff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column by column matched by name (case-sensitive), and returns a </w:t>
      </w:r>
      <w:r>
        <w:rPr>
          <w:rFonts w:ascii="Consolas" w:hAnsi="Consolas" w:eastAsia="Consolas"/>
          <w:sz w:val="18"/>
        </w:rPr>
        <w:t>SchemaDiff</w:t>
      </w:r>
      <w:r>
        <w:rPr>
          <w:rFonts w:ascii="Times New Roman" w:hAnsi="Times New Roman" w:eastAsia="Batang"/>
          <w:sz w:val="22"/>
        </w:rPr>
        <w:t xml:space="preserve"> describing exactly how they differ. Never raises for a mismatch;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IV for the full comparison rules.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2-3&gt; Fields and methods of </w:t>
      </w:r>
      <w:r>
        <w:rPr>
          <w:rFonts w:ascii="Consolas" w:hAnsi="Consolas" w:eastAsia="Consolas"/>
          <w:sz w:val="18"/>
        </w:rPr>
        <w:t>SchemaDiff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.missing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actual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.unexpected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list[str]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Columns in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absent from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.retyped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pyarrow.DataType, pyarrow.DataType]]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expected_type, actual_type)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.nullability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list[tuple[str, bool, bool]]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(column, expected_nullable, actual_nullable)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.is_empty()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 and </w:t>
            </w:r>
            <w:r>
              <w:rPr>
                <w:rFonts w:ascii="Consolas" w:hAnsi="Consolas" w:eastAsia="Consolas"/>
                <w:sz w:val="18"/>
              </w:rPr>
              <w:t>expected</w:t>
            </w:r>
            <w:r>
              <w:rPr>
                <w:rFonts w:ascii="Times New Roman" w:hAnsi="Times New Roman" w:eastAsia="Batang"/>
                <w:sz w:val="22"/>
              </w:rPr>
              <w:t xml:space="preserve"> agreed on every point checked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.is_breaking()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 xml:space="preserve">True if </w:t>
            </w:r>
            <w:r>
              <w:rPr>
                <w:rFonts w:ascii="Consolas" w:hAnsi="Consolas" w:eastAsia="Consolas"/>
                <w:sz w:val="18"/>
              </w:rPr>
              <w:t>missing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</w:t>
            </w:r>
            <w:r>
              <w:rPr>
                <w:rFonts w:ascii="Times New Roman" w:hAnsi="Times New Roman" w:eastAsia="Batang"/>
                <w:sz w:val="22"/>
              </w:rPr>
              <w:t xml:space="preserve">, or </w:t>
            </w:r>
            <w:r>
              <w:rPr>
                <w:rFonts w:ascii="Consolas" w:hAnsi="Consolas" w:eastAsia="Consolas"/>
                <w:sz w:val="18"/>
              </w:rPr>
              <w:t>nullability</w:t>
            </w:r>
            <w:r>
              <w:rPr>
                <w:rFonts w:ascii="Times New Roman" w:hAnsi="Times New Roman" w:eastAsia="Batang"/>
                <w:sz w:val="22"/>
              </w:rPr>
              <w:t xml:space="preserve"> is non-empty; </w:t>
            </w:r>
            <w:r>
              <w:rPr>
                <w:rFonts w:ascii="Consolas" w:hAnsi="Consolas" w:eastAsia="Consolas"/>
                <w:sz w:val="18"/>
              </w:rPr>
              <w:t>unexpected</w:t>
            </w:r>
            <w:r>
              <w:rPr>
                <w:rFonts w:ascii="Times New Roman" w:hAnsi="Times New Roman" w:eastAsia="Batang"/>
                <w:sz w:val="22"/>
              </w:rPr>
              <w:t xml:space="preserve"> alone does not count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normalize_json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NormalizeStats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witchhat.normalize_json(json, schema, version="v1") -&gt; tuple[pyarrow.RecordBatch, witchhat.NormalizeStats]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Parses one JSON object per row of </w:t>
      </w:r>
      <w:r>
        <w:rPr>
          <w:rFonts w:ascii="Consolas" w:hAnsi="Consolas" w:eastAsia="Consolas"/>
          <w:sz w:val="18"/>
        </w:rPr>
        <w:t>json</w:t>
      </w:r>
      <w:r>
        <w:rPr>
          <w:rFonts w:ascii="Times New Roman" w:hAnsi="Times New Roman" w:eastAsia="Batang"/>
          <w:sz w:val="22"/>
        </w:rPr>
        <w:t xml:space="preserve"> into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. A field name may be a </w:t>
      </w:r>
      <w:r>
        <w:rPr>
          <w:rFonts w:ascii="Consolas" w:hAnsi="Consolas" w:eastAsia="Consolas"/>
          <w:sz w:val="18"/>
        </w:rPr>
        <w:t>.</w:t>
      </w:r>
      <w:r>
        <w:rPr>
          <w:rFonts w:ascii="Times New Roman" w:hAnsi="Times New Roman" w:eastAsia="Batang"/>
          <w:sz w:val="22"/>
        </w:rPr>
        <w:t>-separated path (</w:t>
      </w:r>
      <w:r>
        <w:rPr>
          <w:rFonts w:ascii="Consolas" w:hAnsi="Consolas" w:eastAsia="Consolas"/>
          <w:sz w:val="18"/>
        </w:rPr>
        <w:t>"address.city"</w:t>
      </w:r>
      <w:r>
        <w:rPr>
          <w:rFonts w:ascii="Times New Roman" w:hAnsi="Times New Roman" w:eastAsia="Batang"/>
          <w:sz w:val="22"/>
        </w:rPr>
        <w:t xml:space="preserve">) to read one level into a nested object.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 for the full malformed/mismatch/absent distinction.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2-4&gt; Fields of </w:t>
      </w:r>
      <w:r>
        <w:rPr>
          <w:rFonts w:ascii="Consolas" w:hAnsi="Consolas" w:eastAsia="Consolas"/>
          <w:sz w:val="18"/>
        </w:rPr>
        <w:t>NormalizeStats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Field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.rows_malformed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Rows whose JSON text did not parse, or was not an object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.type_mismatches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dict[str, int]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{column: count}</w:t>
            </w:r>
            <w:r>
              <w:rPr>
                <w:rFonts w:ascii="Times New Roman" w:hAnsi="Times New Roman" w:eastAsia="Batang"/>
                <w:sz w:val="22"/>
              </w:rPr>
              <w:t xml:space="preserve"> for rows whose value at that path had the wrong JSON type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witchhat.clean_with_preset(input, name, version="v1") -&gt; pyarrow.Array</w:t>
        <w:br/>
        <w:t>witchhat.clean_with_rules(input, rules) -&gt; pyarrow.Array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applies one of witchhat's own named, versioned rule sets.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applies caller-supplied </w:t>
      </w:r>
      <w:r>
        <w:rPr>
          <w:rFonts w:ascii="Consolas" w:hAnsi="Consolas" w:eastAsia="Consolas"/>
          <w:sz w:val="18"/>
        </w:rPr>
        <w:t>(pattern, replacement)</w:t>
      </w:r>
      <w:r>
        <w:rPr>
          <w:rFonts w:ascii="Times New Roman" w:hAnsi="Times New Roman" w:eastAsia="Batang"/>
          <w:sz w:val="22"/>
        </w:rPr>
        <w:t xml:space="preserve"> regex rules directly; these are the caller's own rules and are not versioned by witchhat (see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VI, Section 2).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2-5&gt; Built-in cleanup presets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Preset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Effect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trim_whitespace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leading and trailing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collapse_whitespace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Collapses any run of whitespace to a single 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strip_control_characters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ASCII control characters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strip_non_alphanumeric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>Removes everything except letters, digits and whitespace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digits_only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Removes everything except </w:t>
            </w:r>
            <w:r>
              <w:rPr>
                <w:rFonts w:ascii="Consolas" w:hAnsi="Consolas" w:eastAsia="Consolas"/>
                <w:sz w:val="18"/>
              </w:rPr>
              <w:t>0</w:t>
            </w:r>
            <w:r>
              <w:rPr>
                <w:rFonts w:ascii="Times New Roman" w:hAnsi="Times New Roman" w:eastAsia="Batang"/>
                <w:sz w:val="22"/>
              </w:rPr>
              <w:t>-</w:t>
            </w:r>
            <w:r>
              <w:rPr>
                <w:rFonts w:ascii="Consolas" w:hAnsi="Consolas" w:eastAsia="Consolas"/>
                <w:sz w:val="18"/>
              </w:rPr>
              <w:t>9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Both raise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name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 for a pattern that does not compile.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EquivalenceReport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witchhat.check_equivalence(actual, expected, columns=None, allow_numeric_widening=False, hash_version="v1") -&gt; witchhat.EquivalenceReport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Compares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against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: same schema, same row count, same rows regardless of order.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VII for how the schema and row comparisons combine, and Section 6 below for what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does and does not mean.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2-6&gt; Fields and methods of </w:t>
      </w:r>
      <w:r>
        <w:rPr>
          <w:rFonts w:ascii="Consolas" w:hAnsi="Consolas" w:eastAsia="Consolas"/>
          <w:sz w:val="18"/>
        </w:rPr>
        <w:t>EquivalenceReport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Member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Type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Meaning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.schema_diff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SchemaDiff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The schema half of the comparison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.row_count_actual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.row_count_expected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 counts of each side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.table_fingerprint_actual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.table_fingerprint_expected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Order-independent fingerprints over the compared columns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.fingerprints_match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Whether the two table fingerprints matched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.is_equivalent()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bool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Empty schema diff, matching row counts, matching fingerprints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 or unsupported column type,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hash_version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10.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witchhat.drop_duplicates(batch, columns, version="v1")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Keeps the first row of every distinct value of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, dropping the rest, preserving the relative order of the rows that remain. Equivalent to Spark's </w:t>
      </w:r>
      <w:r>
        <w:rPr>
          <w:rFonts w:ascii="Consolas" w:hAnsi="Consolas" w:eastAsia="Consolas"/>
          <w:sz w:val="18"/>
        </w:rPr>
        <w:t>df.dropDuplicates(subset=columns)</w:t>
      </w:r>
      <w:r>
        <w:rPr>
          <w:rFonts w:ascii="Times New Roman" w:hAnsi="Times New Roman" w:eastAsia="Batang"/>
          <w:sz w:val="22"/>
        </w:rPr>
        <w:t xml:space="preserve">. Same exceptions as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11. </w:t>
      </w:r>
      <w:r>
        <w:rPr>
          <w:rFonts w:ascii="Consolas" w:hAnsi="Consolas" w:eastAsia="Consolas"/>
          <w:b/>
          <w:color w:val="000000"/>
          <w:sz w:val="24"/>
        </w:rPr>
        <w:t>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witchhat.join(left, right, left_keys, right_keys, how="inner")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Joins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on </w:t>
      </w:r>
      <w:r>
        <w:rPr>
          <w:rFonts w:ascii="Consolas" w:hAnsi="Consolas" w:eastAsia="Consolas"/>
          <w:sz w:val="18"/>
        </w:rPr>
        <w:t>left_keys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right_keys</w:t>
      </w:r>
      <w:r>
        <w:rPr>
          <w:rFonts w:ascii="Times New Roman" w:hAnsi="Times New Roman" w:eastAsia="Batang"/>
          <w:sz w:val="22"/>
        </w:rPr>
        <w:t xml:space="preserve">, matched pairwise by position.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 is </w:t>
      </w:r>
      <w:r>
        <w:rPr>
          <w:rFonts w:ascii="Consolas" w:hAnsi="Consolas" w:eastAsia="Consolas"/>
          <w:sz w:val="18"/>
        </w:rPr>
        <w:t>"inner"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"left"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"right"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"full"</w:t>
      </w:r>
      <w:r>
        <w:rPr>
          <w:rFonts w:ascii="Times New Roman" w:hAnsi="Times New Roman" w:eastAsia="Batang"/>
          <w:sz w:val="22"/>
        </w:rPr>
        <w:t xml:space="preserve">. The output schema is every field of </w:t>
      </w:r>
      <w:r>
        <w:rPr>
          <w:rFonts w:ascii="Consolas" w:hAnsi="Consolas" w:eastAsia="Consolas"/>
          <w:sz w:val="18"/>
        </w:rPr>
        <w:t>left</w:t>
      </w:r>
      <w:r>
        <w:rPr>
          <w:rFonts w:ascii="Times New Roman" w:hAnsi="Times New Roman" w:eastAsia="Batang"/>
          <w:sz w:val="22"/>
        </w:rPr>
        <w:t xml:space="preserve"> followed by every field of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, with a </w:t>
      </w:r>
      <w:r>
        <w:rPr>
          <w:rFonts w:ascii="Consolas" w:hAnsi="Consolas" w:eastAsia="Consolas"/>
          <w:sz w:val="18"/>
        </w:rPr>
        <w:t>right</w:t>
      </w:r>
      <w:r>
        <w:rPr>
          <w:rFonts w:ascii="Times New Roman" w:hAnsi="Times New Roman" w:eastAsia="Batang"/>
          <w:sz w:val="22"/>
        </w:rPr>
        <w:t xml:space="preserve"> name collision suffixed </w:t>
      </w:r>
      <w:r>
        <w:rPr>
          <w:rFonts w:ascii="Consolas" w:hAnsi="Consolas" w:eastAsia="Consolas"/>
          <w:sz w:val="18"/>
        </w:rPr>
        <w:t>_right</w:t>
      </w:r>
      <w:r>
        <w:rPr>
          <w:rFonts w:ascii="Times New Roman" w:hAnsi="Times New Roman" w:eastAsia="Batang"/>
          <w:sz w:val="22"/>
        </w:rPr>
        <w:t xml:space="preserve">, and every field nullable (an outer join can null either side).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 for the full design, including why key comparison uses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 rather than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how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</w:t>
      </w: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type not exactly matching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 (see Section 7 below).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12.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witchhat.aggregate(batch, group_by, aggregations) -&gt; pyarrow.RecordBatch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Groups </w:t>
      </w:r>
      <w:r>
        <w:rPr>
          <w:rFonts w:ascii="Consolas" w:hAnsi="Consolas" w:eastAsia="Consolas"/>
          <w:sz w:val="18"/>
        </w:rPr>
        <w:t>batch</w:t>
      </w:r>
      <w:r>
        <w:rPr>
          <w:rFonts w:ascii="Times New Roman" w:hAnsi="Times New Roman" w:eastAsia="Batang"/>
          <w:sz w:val="22"/>
        </w:rPr>
        <w:t xml:space="preserve"> by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and reduces each group with </w:t>
      </w:r>
      <w:r>
        <w:rPr>
          <w:rFonts w:ascii="Consolas" w:hAnsi="Consolas" w:eastAsia="Consolas"/>
          <w:sz w:val="18"/>
        </w:rPr>
        <w:t>aggregations</w:t>
      </w:r>
      <w:r>
        <w:rPr>
          <w:rFonts w:ascii="Times New Roman" w:hAnsi="Times New Roman" w:eastAsia="Batang"/>
          <w:sz w:val="22"/>
        </w:rPr>
        <w:t xml:space="preserve">, a list of </w:t>
      </w:r>
      <w:r>
        <w:rPr>
          <w:rFonts w:ascii="Consolas" w:hAnsi="Consolas" w:eastAsia="Consolas"/>
          <w:sz w:val="18"/>
        </w:rPr>
        <w:t>(column, func, alias)</w:t>
      </w:r>
      <w:r>
        <w:rPr>
          <w:rFonts w:ascii="Times New Roman" w:hAnsi="Times New Roman" w:eastAsia="Batang"/>
          <w:sz w:val="22"/>
        </w:rPr>
        <w:t xml:space="preserve"> triples.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may be empty (whole-table aggregate).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 for grouping semantics and why </w:t>
      </w:r>
      <w:r>
        <w:rPr>
          <w:rFonts w:ascii="Consolas" w:hAnsi="Consolas" w:eastAsia="Consolas"/>
          <w:sz w:val="18"/>
        </w:rPr>
        <w:t>Min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Max</w:t>
      </w:r>
      <w:r>
        <w:rPr>
          <w:rFonts w:ascii="Times New Roman" w:hAnsi="Times New Roman" w:eastAsia="Batang"/>
          <w:sz w:val="22"/>
        </w:rPr>
        <w:t xml:space="preserve"> preserve the source type while </w:t>
      </w:r>
      <w:r>
        <w:rPr>
          <w:rFonts w:ascii="Consolas" w:hAnsi="Consolas" w:eastAsia="Consolas"/>
          <w:sz w:val="18"/>
        </w:rPr>
        <w:t>Sum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Mean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>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2-7&gt; Aggregate functions accepted by </w:t>
      </w:r>
      <w:r>
        <w:rPr>
          <w:rFonts w:ascii="Consolas" w:hAnsi="Consolas" w:eastAsia="Consolas"/>
          <w:sz w:val="18"/>
        </w:rPr>
        <w:t>aggregate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Consolas" w:hAnsi="Consolas" w:eastAsia="Consolas"/>
                <w:b/>
                <w:sz w:val="18"/>
              </w:rPr>
              <w:t>func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Input types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Output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Null handling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"count"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any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int64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Counts non-null values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"sum"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"mean"</w:t>
            </w:r>
            <w:r>
              <w:rPr>
                <w:rFonts w:ascii="Times New Roman" w:hAnsi="Times New Roman" w:eastAsia="Batang"/>
                <w:sz w:val="22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"avg"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float64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"min"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  <w:tr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"max"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numeric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 w:eastAsia="Batang"/>
                <w:sz w:val="22"/>
              </w:rPr>
              <w:t>matches input</w:t>
            </w:r>
          </w:p>
        </w:tc>
        <w:tc>
          <w:tcPr>
            <w:tcW w:type="dxa" w:w="2351"/>
          </w:tcPr>
          <w:p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Times New Roman" w:hAnsi="Times New Roman" w:eastAsia="Batang"/>
                <w:sz w:val="22"/>
              </w:rPr>
              <w:t xml:space="preserve"> if the group is all-null</w:t>
            </w:r>
          </w:p>
        </w:tc>
      </w:tr>
    </w:tbl>
    <w:p/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"numeric" here is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(see Section 8 below).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for an unrecognised </w:t>
      </w:r>
      <w:r>
        <w:rPr>
          <w:rFonts w:ascii="Consolas" w:hAnsi="Consolas" w:eastAsia="Consolas"/>
          <w:sz w:val="18"/>
        </w:rPr>
        <w:t>func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 unknown column, or a non-numeric column passed to anything but 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13. </w:t>
      </w:r>
      <w:r>
        <w:rPr>
          <w:rFonts w:ascii="Consolas" w:hAnsi="Consolas" w:eastAsia="Consolas"/>
          <w:b/>
          <w:color w:val="000000"/>
          <w:sz w:val="24"/>
        </w:rPr>
        <w:t>cpu_features</w:t>
      </w:r>
      <w:r>
        <w:rPr>
          <w:rFonts w:ascii="Times New Roman" w:hAnsi="Times New Roman" w:eastAsia="Batang"/>
          <w:b/>
          <w:color w:val="000000"/>
          <w:sz w:val="24"/>
        </w:rPr>
        <w:t xml:space="preserve"> and </w:t>
      </w:r>
      <w:r>
        <w:rPr>
          <w:rFonts w:ascii="Consolas" w:hAnsi="Consolas" w:eastAsia="Consolas"/>
          <w:b/>
          <w:color w:val="000000"/>
          <w:sz w:val="24"/>
        </w:rPr>
        <w:t>CpuFeatures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witchhat.cpu_features() -&gt; witchhat.CpuFeatures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Returns a </w:t>
      </w:r>
      <w:r>
        <w:rPr>
          <w:rFonts w:ascii="Consolas" w:hAnsi="Consolas" w:eastAsia="Consolas"/>
          <w:sz w:val="18"/>
        </w:rPr>
        <w:t>CpuFeatures</w:t>
      </w:r>
      <w:r>
        <w:rPr>
          <w:rFonts w:ascii="Times New Roman" w:hAnsi="Times New Roman" w:eastAsia="Batang"/>
          <w:sz w:val="22"/>
        </w:rPr>
        <w:t xml:space="preserve"> instance with boolean properties </w:t>
      </w:r>
      <w:r>
        <w:rPr>
          <w:rFonts w:ascii="Consolas" w:hAnsi="Consolas" w:eastAsia="Consolas"/>
          <w:sz w:val="18"/>
        </w:rPr>
        <w:t>sse42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avx512f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neon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 for why this exists and what it does (and does not yet) affect.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III. Databricks/Spark Surface (</w:t>
      </w:r>
      <w:r>
        <w:rPr>
          <w:rFonts w:ascii="Consolas" w:hAnsi="Consolas" w:eastAsia="Consolas"/>
          <w:b/>
          <w:color w:val="000000"/>
          <w:sz w:val="26"/>
        </w:rPr>
        <w:t>witchhat.spark</w:t>
      </w:r>
      <w:r>
        <w:rPr>
          <w:rFonts w:ascii="Times New Roman" w:hAnsi="Times New Roman" w:eastAsia="Batang"/>
          <w:b/>
          <w:color w:val="000000"/>
          <w:sz w:val="26"/>
        </w:rPr>
        <w:t>)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Pure Python, calling straight into the functions above; not a second implementation.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XVI for the design (row-local vs. partition-coordinating functions,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problem, why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is not a shuffle join).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Import and dependency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Every function lazily imports pyspark and raises </w:t>
      </w:r>
      <w:r>
        <w:rPr>
          <w:rFonts w:ascii="Consolas" w:hAnsi="Consolas" w:eastAsia="Consolas"/>
          <w:sz w:val="18"/>
        </w:rPr>
        <w:t>ImportError</w:t>
      </w:r>
      <w:r>
        <w:rPr>
          <w:rFonts w:ascii="Times New Roman" w:hAnsi="Times New Roman" w:eastAsia="Batang"/>
          <w:sz w:val="22"/>
        </w:rPr>
        <w:t xml:space="preserve"> with an install hint if it is missing; </w:t>
      </w:r>
      <w:r>
        <w:rPr>
          <w:rFonts w:ascii="Consolas" w:hAnsi="Consolas" w:eastAsia="Consolas"/>
          <w:sz w:val="18"/>
        </w:rPr>
        <w:t>import witchhat</w:t>
      </w:r>
      <w:r>
        <w:rPr>
          <w:rFonts w:ascii="Times New Roman" w:hAnsi="Times New Roman" w:eastAsia="Batang"/>
          <w:sz w:val="22"/>
        </w:rPr>
        <w:t xml:space="preserve"> itself never requires pyspark.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&lt;Table 3-1&gt;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Class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Signature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to_arrow_schema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(schema_or_df) -&gt; pyarrow.Schema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map_in_arrow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primitive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func, schema)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output_column="row_hash",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name, output_column=None, version="v1")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row-local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column, rules, output_column=None)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columns, version="v1",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partition-coordinating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group_by, aggregations, repartition=True)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collect_as_record_batch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driver collection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(df) -&gt; pyarrow.RecordBatch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broadcast_join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broadcast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small_table, left_keys, right_keys, how="inner") -&gt; DataFrame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expected, allow_numeric_widening=False) -&gt; SchemaDiff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schema helper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(df, version="v1") -&gt; int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2. </w:t>
      </w:r>
      <w:r>
        <w:rPr>
          <w:rFonts w:ascii="Consolas" w:hAnsi="Consolas" w:eastAsia="Consolas"/>
          <w:b/>
          <w:color w:val="000000"/>
          <w:sz w:val="24"/>
        </w:rPr>
        <w:t>to_arrow_schema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map_in_arrow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to_arrow_schema(schema_or_df)</w:t>
      </w:r>
      <w:r>
        <w:rPr>
          <w:rFonts w:ascii="Times New Roman" w:hAnsi="Times New Roman" w:eastAsia="Batang"/>
          <w:sz w:val="22"/>
        </w:rPr>
        <w:t xml:space="preserve"> converts a </w:t>
      </w:r>
      <w:r>
        <w:rPr>
          <w:rFonts w:ascii="Consolas" w:hAnsi="Consolas" w:eastAsia="Consolas"/>
          <w:sz w:val="18"/>
        </w:rPr>
        <w:t>pyspark.sql.types.StructType</w:t>
      </w:r>
      <w:r>
        <w:rPr>
          <w:rFonts w:ascii="Times New Roman" w:hAnsi="Times New Roman" w:eastAsia="Batang"/>
          <w:sz w:val="22"/>
        </w:rPr>
        <w:t xml:space="preserve"> (or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whose </w:t>
      </w:r>
      <w:r>
        <w:rPr>
          <w:rFonts w:ascii="Consolas" w:hAnsi="Consolas" w:eastAsia="Consolas"/>
          <w:sz w:val="18"/>
        </w:rPr>
        <w:t>.schema</w:t>
      </w:r>
      <w:r>
        <w:rPr>
          <w:rFonts w:ascii="Times New Roman" w:hAnsi="Times New Roman" w:eastAsia="Batang"/>
          <w:sz w:val="22"/>
        </w:rPr>
        <w:t xml:space="preserve"> is used) to a 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, via pyspark's own </w:t>
      </w:r>
      <w:r>
        <w:rPr>
          <w:rFonts w:ascii="Consolas" w:hAnsi="Consolas" w:eastAsia="Consolas"/>
          <w:sz w:val="18"/>
        </w:rPr>
        <w:t>pyspark.sql.pandas.types.to_arrow_schema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map_in_arrow(df, func, schema)</w:t>
      </w:r>
      <w:r>
        <w:rPr>
          <w:rFonts w:ascii="Times New Roman" w:hAnsi="Times New Roman" w:eastAsia="Batang"/>
          <w:sz w:val="22"/>
        </w:rPr>
        <w:t xml:space="preserve"> is a thin, documented wrapper around </w:t>
      </w:r>
      <w:r>
        <w:rPr>
          <w:rFonts w:ascii="Consolas" w:hAnsi="Consolas" w:eastAsia="Consolas"/>
          <w:sz w:val="18"/>
        </w:rPr>
        <w:t>DataFrame.mapInArrow</w:t>
      </w:r>
      <w:r>
        <w:rPr>
          <w:rFonts w:ascii="Times New Roman" w:hAnsi="Times New Roman" w:eastAsia="Batang"/>
          <w:sz w:val="22"/>
        </w:rPr>
        <w:t>: every other function below is built on it, and it is the escape hatch for anything not already wrapped.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3. </w:t>
      </w:r>
      <w:r>
        <w:rPr>
          <w:rFonts w:ascii="Consolas" w:hAnsi="Consolas" w:eastAsia="Consolas"/>
          <w:b/>
          <w:color w:val="000000"/>
          <w:sz w:val="24"/>
        </w:rPr>
        <w:t>hash_rows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wspark.hash_rows(df, columns, output_column="row_hash", version="v1") -&gt; DataFrame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Adds </w:t>
      </w:r>
      <w:r>
        <w:rPr>
          <w:rFonts w:ascii="Consolas" w:hAnsi="Consolas" w:eastAsia="Consolas"/>
          <w:sz w:val="18"/>
        </w:rPr>
        <w:t>output_column</w:t>
      </w:r>
      <w:r>
        <w:rPr>
          <w:rFonts w:ascii="Times New Roman" w:hAnsi="Times New Roman" w:eastAsia="Batang"/>
          <w:sz w:val="22"/>
        </w:rPr>
        <w:t xml:space="preserve"> (Spark </w:t>
      </w:r>
      <w:r>
        <w:rPr>
          <w:rFonts w:ascii="Consolas" w:hAnsi="Consolas" w:eastAsia="Consolas"/>
          <w:sz w:val="18"/>
        </w:rPr>
        <w:t>LongType</w:t>
      </w:r>
      <w:r>
        <w:rPr>
          <w:rFonts w:ascii="Times New Roman" w:hAnsi="Times New Roman" w:eastAsia="Batang"/>
          <w:sz w:val="22"/>
        </w:rPr>
        <w:t xml:space="preserve">), one witchhat row hash per row over </w:t>
      </w:r>
      <w:r>
        <w:rPr>
          <w:rFonts w:ascii="Consolas" w:hAnsi="Consolas" w:eastAsia="Consolas"/>
          <w:sz w:val="18"/>
        </w:rPr>
        <w:t>columns</w:t>
      </w:r>
      <w:r>
        <w:rPr>
          <w:rFonts w:ascii="Times New Roman" w:hAnsi="Times New Roman" w:eastAsia="Batang"/>
          <w:sz w:val="22"/>
        </w:rPr>
        <w:t xml:space="preserve">. Row-local, correct regardless of partitioning. The value is </w:t>
      </w:r>
      <w:r>
        <w:rPr>
          <w:rFonts w:ascii="Consolas" w:hAnsi="Consolas" w:eastAsia="Consolas"/>
          <w:sz w:val="18"/>
        </w:rPr>
        <w:t>witchhat.hash_rows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result bit-reinterpreted as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(Spark/Arrow interop has no unsigned type): equality, joins and group-bys on it behave identically to the 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; </w:t>
      </w:r>
      <w:r>
        <w:rPr>
          <w:rFonts w:ascii="Consolas" w:hAnsi="Consolas" w:eastAsia="Consolas"/>
          <w:sz w:val="18"/>
        </w:rPr>
        <w:t>df.show()</w:t>
      </w:r>
      <w:r>
        <w:rPr>
          <w:rFonts w:ascii="Times New Roman" w:hAnsi="Times New Roman" w:eastAsia="Batang"/>
          <w:sz w:val="22"/>
        </w:rPr>
        <w:t xml:space="preserve"> can print a negative number for a hash with its high bit set.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4. </w:t>
      </w:r>
      <w:r>
        <w:rPr>
          <w:rFonts w:ascii="Consolas" w:hAnsi="Consolas" w:eastAsia="Consolas"/>
          <w:b/>
          <w:color w:val="000000"/>
          <w:sz w:val="24"/>
        </w:rPr>
        <w:t>clean_with_preset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clean_with_rules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wspark.clean_with_preset(df, column, name, output_column=None, version="v1") -&gt; DataFrame</w:t>
        <w:br/>
        <w:t>wspark.clean_with_rules(df, column, rules, output_column=None)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column</w:t>
      </w:r>
      <w:r>
        <w:rPr>
          <w:rFonts w:ascii="Times New Roman" w:hAnsi="Times New Roman" w:eastAsia="Batang"/>
          <w:sz w:val="22"/>
        </w:rPr>
        <w:t xml:space="preserve"> in place by default (</w:t>
      </w:r>
      <w:r>
        <w:rPr>
          <w:rFonts w:ascii="Consolas" w:hAnsi="Consolas" w:eastAsia="Consolas"/>
          <w:sz w:val="18"/>
        </w:rPr>
        <w:t>output_column=None</w:t>
      </w:r>
      <w:r>
        <w:rPr>
          <w:rFonts w:ascii="Times New Roman" w:hAnsi="Times New Roman" w:eastAsia="Batang"/>
          <w:sz w:val="22"/>
        </w:rPr>
        <w:t xml:space="preserve">), or a new string column if given. Row-local, thin wrappers around </w:t>
      </w:r>
      <w:r>
        <w:rPr>
          <w:rFonts w:ascii="Consolas" w:hAnsi="Consolas" w:eastAsia="Consolas"/>
          <w:sz w:val="18"/>
        </w:rPr>
        <w:t>witchhat.clean_with_preset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drop_duplicates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wspark.drop_duplicates(df, columns, version="v1",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witchhat.drop_duplicates</w:t>
      </w:r>
      <w:r>
        <w:rPr>
          <w:rFonts w:ascii="Times New Roman" w:hAnsi="Times New Roman" w:eastAsia="Batang"/>
          <w:sz w:val="22"/>
        </w:rPr>
        <w:t xml:space="preserve"> applied once per partition, after buffering that partition's batches into one (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can hand back more than one batch per partition; applying the kernel to each separately could miss a duplicate split across two of them).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df.repartition(*columns)</w:t>
      </w:r>
      <w:r>
        <w:rPr>
          <w:rFonts w:ascii="Times New Roman" w:hAnsi="Times New Roman" w:eastAsia="Batang"/>
          <w:sz w:val="22"/>
        </w:rPr>
        <w:t xml:space="preserve"> first, which is what makes the result correct for the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, not just within whatever partition Spark happened to place each row in. See Section 9 below before passing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>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aggregate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wspark.aggregate(df, group_by, aggregations, repartition=True)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 applied once per partition, buffered the same way as 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(default) calls </w:t>
      </w:r>
      <w:r>
        <w:rPr>
          <w:rFonts w:ascii="Consolas" w:hAnsi="Consolas" w:eastAsia="Consolas"/>
          <w:sz w:val="18"/>
        </w:rPr>
        <w:t>df.repartition(*group_by)</w:t>
      </w:r>
      <w:r>
        <w:rPr>
          <w:rFonts w:ascii="Times New Roman" w:hAnsi="Times New Roman" w:eastAsia="Batang"/>
          <w:sz w:val="22"/>
        </w:rPr>
        <w:t xml:space="preserve"> first. Unlike </w:t>
      </w:r>
      <w:r>
        <w:rPr>
          <w:rFonts w:ascii="Consolas" w:hAnsi="Consolas" w:eastAsia="Consolas"/>
          <w:sz w:val="18"/>
        </w:rPr>
        <w:t>witchhat.aggregate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group_by</w:t>
      </w:r>
      <w:r>
        <w:rPr>
          <w:rFonts w:ascii="Times New Roman" w:hAnsi="Times New Roman" w:eastAsia="Batang"/>
          <w:sz w:val="22"/>
        </w:rPr>
        <w:t xml:space="preserve"> must be non-empty: a whole-table aggregate needs every row in one partition, which hash-repartitioning cannot arrange, so this raises </w:t>
      </w:r>
      <w:r>
        <w:rPr>
          <w:rFonts w:ascii="Consolas" w:hAnsi="Consolas" w:eastAsia="Consolas"/>
          <w:sz w:val="18"/>
        </w:rPr>
        <w:t>ValueError</w:t>
      </w:r>
      <w:r>
        <w:rPr>
          <w:rFonts w:ascii="Times New Roman" w:hAnsi="Times New Roman" w:eastAsia="Batang"/>
          <w:sz w:val="22"/>
        </w:rPr>
        <w:t xml:space="preserve"> instead of silently returning a partial answer.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collect_as_record_batch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broadcast_join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wspark.collect_as_record_batch(df) -&gt; pyarrow.RecordBatch</w:t>
        <w:br/>
        <w:t>wspark.broadcast_join(df, small_table, left_keys, right_keys, how="inner") -&gt; DataFrame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collect_as_record_batch</w:t>
      </w:r>
      <w:r>
        <w:rPr>
          <w:rFonts w:ascii="Times New Roman" w:hAnsi="Times New Roman" w:eastAsia="Batang"/>
          <w:sz w:val="22"/>
        </w:rPr>
        <w:t xml:space="preserve"> pulls a small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to the driver as one </w:t>
      </w:r>
      <w:r>
        <w:rPr>
          <w:rFonts w:ascii="Consolas" w:hAnsi="Consolas" w:eastAsia="Consolas"/>
          <w:sz w:val="18"/>
        </w:rPr>
        <w:t>RecordBatch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DataFrame.toArrow()</w:t>
      </w:r>
      <w:r>
        <w:rPr>
          <w:rFonts w:ascii="Times New Roman" w:hAnsi="Times New Roman" w:eastAsia="Batang"/>
          <w:sz w:val="22"/>
        </w:rPr>
        <w:t xml:space="preserve"> where available, </w:t>
      </w:r>
      <w:r>
        <w:rPr>
          <w:rFonts w:ascii="Consolas" w:hAnsi="Consolas" w:eastAsia="Consolas"/>
          <w:sz w:val="18"/>
        </w:rPr>
        <w:t>toPandas()</w:t>
      </w:r>
      <w:r>
        <w:rPr>
          <w:rFonts w:ascii="Times New Roman" w:hAnsi="Times New Roman" w:eastAsia="Batang"/>
          <w:sz w:val="22"/>
        </w:rPr>
        <w:t xml:space="preserve"> otherwise). </w:t>
      </w:r>
      <w:r>
        <w:rPr>
          <w:rFonts w:ascii="Consolas" w:hAnsi="Consolas" w:eastAsia="Consolas"/>
          <w:sz w:val="18"/>
        </w:rPr>
        <w:t>broadcast_join</w:t>
      </w:r>
      <w:r>
        <w:rPr>
          <w:rFonts w:ascii="Times New Roman" w:hAnsi="Times New Roman" w:eastAsia="Batang"/>
          <w:sz w:val="22"/>
        </w:rPr>
        <w:t xml:space="preserve"> broadcasts </w:t>
      </w:r>
      <w:r>
        <w:rPr>
          <w:rFonts w:ascii="Consolas" w:hAnsi="Consolas" w:eastAsia="Consolas"/>
          <w:sz w:val="18"/>
        </w:rPr>
        <w:t>small_table</w:t>
      </w:r>
      <w:r>
        <w:rPr>
          <w:rFonts w:ascii="Times New Roman" w:hAnsi="Times New Roman" w:eastAsia="Batang"/>
          <w:sz w:val="22"/>
        </w:rPr>
        <w:t xml:space="preserve"> (already collected) to every partition and joins each partition's batch against it with </w:t>
      </w:r>
      <w:r>
        <w:rPr>
          <w:rFonts w:ascii="Consolas" w:hAnsi="Consolas" w:eastAsia="Consolas"/>
          <w:sz w:val="18"/>
        </w:rPr>
        <w:t>witchhat.join</w:t>
      </w:r>
      <w:r>
        <w:rPr>
          <w:rFonts w:ascii="Times New Roman" w:hAnsi="Times New Roman" w:eastAsia="Batang"/>
          <w:sz w:val="22"/>
        </w:rPr>
        <w:t xml:space="preserve">, mirroring Spark's own broadcast-join optimization. Not a distributed shuffle join: use </w:t>
      </w:r>
      <w:r>
        <w:rPr>
          <w:rFonts w:ascii="Consolas" w:hAnsi="Consolas" w:eastAsia="Consolas"/>
          <w:sz w:val="18"/>
        </w:rPr>
        <w:t>DataFrame.join</w:t>
      </w:r>
      <w:r>
        <w:rPr>
          <w:rFonts w:ascii="Times New Roman" w:hAnsi="Times New Roman" w:eastAsia="Batang"/>
          <w:sz w:val="22"/>
        </w:rPr>
        <w:t xml:space="preserve"> directly for two large sides.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, </w:t>
      </w:r>
      <w:r>
        <w:rPr>
          <w:rFonts w:ascii="Consolas" w:hAnsi="Consolas" w:eastAsia="Consolas"/>
          <w:b/>
          <w:color w:val="000000"/>
          <w:sz w:val="24"/>
        </w:rPr>
        <w:t>schema_fingerprint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wspark.validate_schema(df, expected, allow_numeric_widening=False) -&gt; witchhat.SchemaDiff</w:t>
        <w:br/>
        <w:t>wspark.schema_fingerprint(df, version="v1") -&gt; int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witchhat.validate_schema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, converting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(and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, if it is a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StructType</w:t>
      </w:r>
      <w:r>
        <w:rPr>
          <w:rFonts w:ascii="Times New Roman" w:hAnsi="Times New Roman" w:eastAsia="Batang"/>
          <w:sz w:val="22"/>
        </w:rPr>
        <w:t xml:space="preserve"> rather than an already-</w:t>
      </w:r>
      <w:r>
        <w:rPr>
          <w:rFonts w:ascii="Consolas" w:hAnsi="Consolas" w:eastAsia="Consolas"/>
          <w:sz w:val="18"/>
        </w:rPr>
        <w:t>pyarrow.Schema</w:t>
      </w:r>
      <w:r>
        <w:rPr>
          <w:rFonts w:ascii="Times New Roman" w:hAnsi="Times New Roman" w:eastAsia="Batang"/>
          <w:sz w:val="22"/>
        </w:rPr>
        <w:t xml:space="preserve">) via </w:t>
      </w:r>
      <w:r>
        <w:rPr>
          <w:rFonts w:ascii="Consolas" w:hAnsi="Consolas" w:eastAsia="Consolas"/>
          <w:sz w:val="18"/>
        </w:rPr>
        <w:t>to_arrow_schema</w:t>
      </w:r>
      <w:r>
        <w:rPr>
          <w:rFonts w:ascii="Times New Roman" w:hAnsi="Times New Roman" w:eastAsia="Batang"/>
          <w:sz w:val="22"/>
        </w:rPr>
        <w:t xml:space="preserve"> first.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IV. Rust Surface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Entry points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witchhat_core::hash_batch(batch: &amp;RecordBatch, columns: &amp;[&amp;str], version: HashVersion) -&gt; Result&lt;UInt64Array&gt;</w:t>
        <w:br/>
        <w:t>witchhat_core::hash_batch_all_columns(batch: &amp;RecordBatch, version: HashVersion) -&gt; Result&lt;UInt64Array&gt;</w:t>
        <w:br/>
        <w:t>witchhat_core::table_fingerprint(row_hashes: &amp;UInt64Array, version: HashVersion) -&gt; u64</w:t>
        <w:br/>
        <w:t>witchhat_core::schema_fingerprint(schema: &amp;Schema, version: HashVersion) -&gt; u64</w:t>
        <w:br/>
        <w:t>witchhat_core::validate_schema(actual: &amp;Schema, expected: &amp;Schema, options: ValidateSchemaOptions) -&gt; SchemaDiff</w:t>
        <w:br/>
        <w:t>witchhat_core::normalize_json(json: &amp;StringArray, schema: &amp;Schema, version: NormalizeVersion) -&gt; Result&lt;(RecordBatch, NormalizeStats)&gt;</w:t>
        <w:br/>
        <w:t>witchhat_core::apply_rules(input: &amp;StringArray, rules: &amp;[CleanRule]) -&gt; StringArray</w:t>
        <w:br/>
        <w:t>witchhat_core::clean_with_preset(input: &amp;StringArray, name: &amp;str, version: CleanupVersion) -&gt; Result&lt;StringArray&gt;</w:t>
        <w:br/>
        <w:t>witchhat_core::check_equivalence(actual: &amp;RecordBatch, expected: &amp;RecordBatch, options: EquivalenceOptions) -&gt; Result&lt;EquivalenceReport&gt;</w:t>
        <w:br/>
        <w:t>witchhat_core::drop_duplicates(batch: &amp;RecordBatch, columns: &amp;[&amp;str], version: HashVersion) -&gt; Result&lt;RecordBatch&gt;</w:t>
        <w:br/>
        <w:t>witchhat_core::join(left: &amp;RecordBatch, right: &amp;RecordBatch, left_keys: &amp;[&amp;str], right_keys: &amp;[&amp;str], how: JoinType) -&gt; Result&lt;RecordBatch&gt;</w:t>
        <w:br/>
        <w:t>witchhat_core::aggregate(batch: &amp;RecordBatch, group_by: &amp;[&amp;str], aggregations: &amp;[Aggregation]) -&gt; Result&lt;RecordBatch&gt;</w:t>
        <w:br/>
        <w:t>witchhat_core::features() -&gt; CpuFeatures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All synchronous, none perform I/O;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 for the concurrency model. Full rustdoc, including examples, is on every item (</w:t>
      </w:r>
      <w:r>
        <w:rPr>
          <w:rFonts w:ascii="Consolas" w:hAnsi="Consolas" w:eastAsia="Consolas"/>
          <w:sz w:val="18"/>
        </w:rPr>
        <w:t>cargo doc --no-deps -p witchhat-core</w:t>
      </w:r>
      <w:r>
        <w:rPr>
          <w:rFonts w:ascii="Times New Roman" w:hAnsi="Times New Roman" w:eastAsia="Batang"/>
          <w:sz w:val="22"/>
        </w:rPr>
        <w:t>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Version enums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pub enum HashVersion { V1 }          // hash_batch, table_fingerprint, schema_fingerprint,</w:t>
        <w:br/>
        <w:t xml:space="preserve">                                      // check_equivalence, drop_duplicates, join, aggregate*</w:t>
        <w:br/>
        <w:t>pub enum NormalizeVersion { V1 }     // normalize_json</w:t>
        <w:br/>
        <w:t>pub enum CleanupVersion { V1 }       // preset, clean_with_preset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Each has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as_str(self) -&gt; &amp;'static str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, and implements </w:t>
      </w:r>
      <w:r>
        <w:rPr>
          <w:rFonts w:ascii="Consolas" w:hAnsi="Consolas" w:eastAsia="Consolas"/>
          <w:sz w:val="18"/>
        </w:rPr>
        <w:t>Default</w:t>
      </w:r>
      <w:r>
        <w:rPr>
          <w:rFonts w:ascii="Times New Roman" w:hAnsi="Times New Roman" w:eastAsia="Batang"/>
          <w:sz w:val="22"/>
        </w:rPr>
        <w:t xml:space="preserve"> (returning </w:t>
      </w:r>
      <w:r>
        <w:rPr>
          <w:rFonts w:ascii="Consolas" w:hAnsi="Consolas" w:eastAsia="Consolas"/>
          <w:sz w:val="18"/>
        </w:rPr>
        <w:t>CURRENT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JoinType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AggFunc</w:t>
      </w:r>
      <w:r>
        <w:rPr>
          <w:rFonts w:ascii="Times New Roman" w:hAnsi="Times New Roman" w:eastAsia="Batang"/>
          <w:sz w:val="22"/>
        </w:rPr>
        <w:t xml:space="preserve"> are plain mode enums, not versioned algorithms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2 explains why); each still has a </w:t>
      </w:r>
      <w:r>
        <w:rPr>
          <w:rFonts w:ascii="Consolas" w:hAnsi="Consolas" w:eastAsia="Consolas"/>
          <w:sz w:val="18"/>
        </w:rPr>
        <w:t>parse(s: &amp;str) -&gt; Option&lt;Self&gt;</w:t>
      </w:r>
      <w:r>
        <w:rPr>
          <w:rFonts w:ascii="Times New Roman" w:hAnsi="Times New Roman" w:eastAsia="Batang"/>
          <w:sz w:val="22"/>
        </w:rPr>
        <w:t xml:space="preserve"> for the Python boundary's string arguments. *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do not take a 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 themselves; grouping and key matching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 xml:space="preserve">, not </w:t>
      </w:r>
      <w:r>
        <w:rPr>
          <w:rFonts w:ascii="Consolas" w:hAnsi="Consolas" w:eastAsia="Consolas"/>
          <w:sz w:val="18"/>
        </w:rPr>
        <w:t>hash_batch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IX, Section 2).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Module map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4-1&gt; Public Rust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Module</w:t>
            </w:r>
          </w:p>
        </w:tc>
        <w:tc>
          <w:tcPr>
            <w:tcW w:type="dxa" w:w="4702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Contents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witchhat_core::schema</w:t>
            </w:r>
          </w:p>
        </w:tc>
        <w:tc>
          <w:tcPr>
            <w:tcW w:type="dxa" w:w="4702"/>
          </w:tcPr>
          <w:p>
            <w:r>
              <w:rPr>
                <w:rFonts w:ascii="Times New Roman" w:hAnsi="Times New Roman" w:eastAsia="Batang"/>
                <w:sz w:val="22"/>
              </w:rPr>
              <w:t xml:space="preserve">Re-exported Arrow schema types, </w:t>
            </w:r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witchhat_core::hash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HashVersion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hash_batch_all_columns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witchhat_core::validate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ValidateSchemaOptions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SchemaDiff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RetypedColumn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NullabilityChange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witchhat_core::json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NormalizeVersion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NormalizeStats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witchhat_core::clean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CleanRule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CleanupVersion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apply_rules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preset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witchhat_core::equivalence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EquivalenceOptions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EquivalenceReport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witchhat_core::dedup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witchhat_core::join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JoinType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join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witchhat_core::aggregate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AggFunc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witchhat_core::cpu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CpuFeatures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features</w:t>
            </w:r>
          </w:p>
        </w:tc>
      </w:tr>
      <w:tr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witchhat_core::error</w:t>
            </w:r>
          </w:p>
        </w:tc>
        <w:tc>
          <w:tcPr>
            <w:tcW w:type="dxa" w:w="4702"/>
          </w:tcPr>
          <w:p>
            <w:r>
              <w:rPr>
                <w:rFonts w:ascii="Consolas" w:hAnsi="Consolas" w:eastAsia="Consolas"/>
                <w:sz w:val="18"/>
              </w:rPr>
              <w:t>Error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Result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Error type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witchhat_core::Error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thiserror</w:t>
      </w:r>
      <w:r>
        <w:rPr>
          <w:rFonts w:ascii="Times New Roman" w:hAnsi="Times New Roman" w:eastAsia="Batang"/>
          <w:sz w:val="22"/>
        </w:rPr>
        <w:t xml:space="preserve">-derived, </w:t>
      </w:r>
      <w:r>
        <w:rPr>
          <w:rFonts w:ascii="Consolas" w:hAnsi="Consolas" w:eastAsia="Consolas"/>
          <w:sz w:val="18"/>
        </w:rPr>
        <w:t>Clone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'static</w:t>
      </w:r>
      <w:r>
        <w:rPr>
          <w:rFonts w:ascii="Times New Roman" w:hAnsi="Times New Roman" w:eastAsia="Batang"/>
          <w:sz w:val="22"/>
        </w:rPr>
        <w:t xml:space="preserve">): </w:t>
      </w:r>
      <w:r>
        <w:rPr>
          <w:rFonts w:ascii="Consolas" w:hAnsi="Consolas" w:eastAsia="Consolas"/>
          <w:sz w:val="18"/>
        </w:rPr>
        <w:t>UnknownColumn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TypeMismatch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SchemaMismatch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UnsupportedType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Config</w:t>
      </w:r>
      <w:r>
        <w:rPr>
          <w:rFonts w:ascii="Times New Roman" w:hAnsi="Times New Roman" w:eastAsia="Batang"/>
          <w:sz w:val="22"/>
        </w:rPr>
        <w:t xml:space="preserve">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XIII.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does not return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: an unequal schema is a normal result, not an </w:t>
      </w:r>
      <w:r>
        <w:rPr>
          <w:rFonts w:ascii="Consolas" w:hAnsi="Consolas" w:eastAsia="Consolas"/>
          <w:sz w:val="18"/>
        </w:rPr>
        <w:t>Error</w:t>
      </w:r>
      <w:r>
        <w:rPr>
          <w:rFonts w:ascii="Times New Roman" w:hAnsi="Times New Roman" w:eastAsia="Batang"/>
          <w:sz w:val="22"/>
        </w:rPr>
        <w:t xml:space="preserve">.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returns </w:t>
      </w:r>
      <w:r>
        <w:rPr>
          <w:rFonts w:ascii="Consolas" w:hAnsi="Consolas" w:eastAsia="Consolas"/>
          <w:sz w:val="18"/>
        </w:rPr>
        <w:t>Result</w:t>
      </w:r>
      <w:r>
        <w:rPr>
          <w:rFonts w:ascii="Times New Roman" w:hAnsi="Times New Roman" w:eastAsia="Batang"/>
          <w:sz w:val="22"/>
        </w:rPr>
        <w:t xml:space="preserve"> only for a structural problem (an unsupported target type in </w:t>
      </w:r>
      <w:r>
        <w:rPr>
          <w:rFonts w:ascii="Consolas" w:hAnsi="Consolas" w:eastAsia="Consolas"/>
          <w:sz w:val="18"/>
        </w:rPr>
        <w:t>schema</w:t>
      </w:r>
      <w:r>
        <w:rPr>
          <w:rFonts w:ascii="Times New Roman" w:hAnsi="Times New Roman" w:eastAsia="Batang"/>
          <w:sz w:val="22"/>
        </w:rPr>
        <w:t xml:space="preserve">), never for a malformed row, which is counted in </w:t>
      </w:r>
      <w:r>
        <w:rPr>
          <w:rFonts w:ascii="Consolas" w:hAnsi="Consolas" w:eastAsia="Consolas"/>
          <w:sz w:val="18"/>
        </w:rPr>
        <w:t>NormalizeStats</w:t>
      </w:r>
      <w:r>
        <w:rPr>
          <w:rFonts w:ascii="Times New Roman" w:hAnsi="Times New Roman" w:eastAsia="Batang"/>
          <w:sz w:val="22"/>
        </w:rPr>
        <w:t xml:space="preserve"> instead.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V. Semantics Callers Must Know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Column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hash_rows(batch, ["a", "b"])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hash_rows(batch, ["b", "a"])</w:t>
      </w:r>
      <w:r>
        <w:rPr>
          <w:rFonts w:ascii="Times New Roman" w:hAnsi="Times New Roman" w:eastAsia="Batang"/>
          <w:sz w:val="22"/>
        </w:rPr>
        <w:t xml:space="preserve"> produce different fingerprints for the same rows. Pick one order and use it consistently for anything comparing fingerprints across calls.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 xml:space="preserve"> is the one function that compensates for this automatically across its two inputs; see Section 6.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Null and float equality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A </w:t>
      </w:r>
      <w:r>
        <w:rPr>
          <w:rFonts w:ascii="Consolas" w:hAnsi="Consolas" w:eastAsia="Consolas"/>
          <w:sz w:val="18"/>
        </w:rPr>
        <w:t>null</w:t>
      </w:r>
      <w:r>
        <w:rPr>
          <w:rFonts w:ascii="Times New Roman" w:hAnsi="Times New Roman" w:eastAsia="Batang"/>
          <w:sz w:val="22"/>
        </w:rPr>
        <w:t xml:space="preserve"> cell never hashes equal to a non-null value in its column, including an empty string or a numeric zero. </w:t>
      </w:r>
      <w:r>
        <w:rPr>
          <w:rFonts w:ascii="Consolas" w:hAnsi="Consolas" w:eastAsia="Consolas"/>
          <w:sz w:val="18"/>
        </w:rPr>
        <w:t>-0.0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0.0</w:t>
      </w:r>
      <w:r>
        <w:rPr>
          <w:rFonts w:ascii="Times New Roman" w:hAnsi="Times New Roman" w:eastAsia="Batang"/>
          <w:sz w:val="22"/>
        </w:rPr>
        <w:t xml:space="preserve"> hash equal; every </w:t>
      </w:r>
      <w:r>
        <w:rPr>
          <w:rFonts w:ascii="Consolas" w:hAnsi="Consolas" w:eastAsia="Consolas"/>
          <w:sz w:val="18"/>
        </w:rPr>
        <w:t>NaN</w:t>
      </w:r>
      <w:r>
        <w:rPr>
          <w:rFonts w:ascii="Times New Roman" w:hAnsi="Times New Roman" w:eastAsia="Batang"/>
          <w:sz w:val="22"/>
        </w:rPr>
        <w:t xml:space="preserve"> bit pattern hashes equal to every other. See </w:t>
      </w: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 xml:space="preserve"> Chapter III, Section 4.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Version pinning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 xml:space="preserve">Pass </w:t>
      </w:r>
      <w:r>
        <w:rPr>
          <w:rFonts w:ascii="Consolas" w:hAnsi="Consolas" w:eastAsia="Consolas"/>
          <w:sz w:val="18"/>
        </w:rPr>
        <w:t>version</w:t>
      </w:r>
      <w:r>
        <w:rPr>
          <w:rFonts w:ascii="Times New Roman" w:hAnsi="Times New Roman" w:eastAsia="Batang"/>
          <w:sz w:val="22"/>
        </w:rPr>
        <w:t xml:space="preserve"> explicitly (rather than relying on the </w:t>
      </w:r>
      <w:r>
        <w:rPr>
          <w:rFonts w:ascii="Consolas" w:hAnsi="Consolas" w:eastAsia="Consolas"/>
          <w:sz w:val="18"/>
        </w:rPr>
        <w:t>"v1"</w:t>
      </w:r>
      <w:r>
        <w:rPr>
          <w:rFonts w:ascii="Times New Roman" w:hAnsi="Times New Roman" w:eastAsia="Batang"/>
          <w:sz w:val="22"/>
        </w:rPr>
        <w:t xml:space="preserve"> default) anywhere a result is stored and compared against a value computed by a different call site or a later release. This applies to </w:t>
      </w:r>
      <w:r>
        <w:rPr>
          <w:rFonts w:ascii="Consolas" w:hAnsi="Consolas" w:eastAsia="Consolas"/>
          <w:sz w:val="18"/>
        </w:rPr>
        <w:t>hash_rows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table_fingerprint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schema_fingerprint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check_equivalence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HashVersion</w:t>
      </w:r>
      <w:r>
        <w:rPr>
          <w:rFonts w:ascii="Times New Roman" w:hAnsi="Times New Roman" w:eastAsia="Batang"/>
          <w:sz w:val="22"/>
        </w:rPr>
        <w:t xml:space="preserve">), </w:t>
      </w:r>
      <w:r>
        <w:rPr>
          <w:rFonts w:ascii="Consolas" w:hAnsi="Consolas" w:eastAsia="Consolas"/>
          <w:sz w:val="18"/>
        </w:rPr>
        <w:t>normalize_json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NormalizeVersion</w:t>
      </w:r>
      <w:r>
        <w:rPr>
          <w:rFonts w:ascii="Times New Roman" w:hAnsi="Times New Roman" w:eastAsia="Batang"/>
          <w:sz w:val="22"/>
        </w:rPr>
        <w:t xml:space="preserve">), and </w:t>
      </w:r>
      <w:r>
        <w:rPr>
          <w:rFonts w:ascii="Consolas" w:hAnsi="Consolas" w:eastAsia="Consolas"/>
          <w:sz w:val="18"/>
        </w:rPr>
        <w:t>clean_with_preset</w:t>
      </w:r>
      <w:r>
        <w:rPr>
          <w:rFonts w:ascii="Times New Roman" w:hAnsi="Times New Roman" w:eastAsia="Batang"/>
          <w:sz w:val="22"/>
        </w:rPr>
        <w:t xml:space="preserve"> (</w:t>
      </w:r>
      <w:r>
        <w:rPr>
          <w:rFonts w:ascii="Consolas" w:hAnsi="Consolas" w:eastAsia="Consolas"/>
          <w:sz w:val="18"/>
        </w:rPr>
        <w:t>CleanupVersion</w:t>
      </w:r>
      <w:r>
        <w:rPr>
          <w:rFonts w:ascii="Times New Roman" w:hAnsi="Times New Roman" w:eastAsia="Batang"/>
          <w:sz w:val="22"/>
        </w:rPr>
        <w:t xml:space="preserve">).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clean_with_rules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join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have no version parameter: the first two are a structural check and the caller's own rules respectively, and the latter two use </w:t>
      </w:r>
      <w:r>
        <w:rPr>
          <w:rFonts w:ascii="Consolas" w:hAnsi="Consolas" w:eastAsia="Consolas"/>
          <w:sz w:val="18"/>
        </w:rPr>
        <w:t>arrow_row</w:t>
      </w:r>
      <w:r>
        <w:rPr>
          <w:rFonts w:ascii="Times New Roman" w:hAnsi="Times New Roman" w:eastAsia="Batang"/>
          <w:sz w:val="22"/>
        </w:rPr>
        <w:t>'s exact comparison rather than a witchhat-defined algorithm.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What accepts non-pyarrow objects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Every Arrow-shaped parameter accepts anything implementing the relevant Arrow C Data method (</w:t>
      </w:r>
      <w:r>
        <w:rPr>
          <w:rFonts w:ascii="Consolas" w:hAnsi="Consolas" w:eastAsia="Consolas"/>
          <w:sz w:val="18"/>
        </w:rPr>
        <w:t>__arrow_c_array__</w:t>
      </w:r>
      <w:r>
        <w:rPr>
          <w:rFonts w:ascii="Times New Roman" w:hAnsi="Times New Roman" w:eastAsia="Batang"/>
          <w:sz w:val="22"/>
        </w:rPr>
        <w:t xml:space="preserve"> or </w:t>
      </w:r>
      <w:r>
        <w:rPr>
          <w:rFonts w:ascii="Consolas" w:hAnsi="Consolas" w:eastAsia="Consolas"/>
          <w:sz w:val="18"/>
        </w:rPr>
        <w:t>__arrow_c_schema__</w:t>
      </w:r>
      <w:r>
        <w:rPr>
          <w:rFonts w:ascii="Times New Roman" w:hAnsi="Times New Roman" w:eastAsia="Batang"/>
          <w:sz w:val="22"/>
        </w:rPr>
        <w:t xml:space="preserve">), not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specifically: a </w:t>
      </w:r>
      <w:r>
        <w:rPr>
          <w:rFonts w:ascii="Consolas" w:hAnsi="Consolas" w:eastAsia="Consolas"/>
          <w:sz w:val="18"/>
        </w:rPr>
        <w:t>polars.DataFrame</w:t>
      </w:r>
      <w:r>
        <w:rPr>
          <w:rFonts w:ascii="Times New Roman" w:hAnsi="Times New Roman" w:eastAsia="Batang"/>
          <w:sz w:val="22"/>
        </w:rPr>
        <w:t xml:space="preserve">'s </w:t>
      </w:r>
      <w:r>
        <w:rPr>
          <w:rFonts w:ascii="Consolas" w:hAnsi="Consolas" w:eastAsia="Consolas"/>
          <w:sz w:val="18"/>
        </w:rPr>
        <w:t>to_arrow()</w:t>
      </w:r>
      <w:r>
        <w:rPr>
          <w:rFonts w:ascii="Times New Roman" w:hAnsi="Times New Roman" w:eastAsia="Batang"/>
          <w:sz w:val="22"/>
        </w:rPr>
        <w:t xml:space="preserve"> result, for instance, satisfies this. witchhat never imports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itself; array/batch return values and </w:t>
      </w:r>
      <w:r>
        <w:rPr>
          <w:rFonts w:ascii="Consolas" w:hAnsi="Consolas" w:eastAsia="Consolas"/>
          <w:sz w:val="18"/>
        </w:rPr>
        <w:t>SchemaDiff.retyped</w:t>
      </w:r>
      <w:r>
        <w:rPr>
          <w:rFonts w:ascii="Times New Roman" w:hAnsi="Times New Roman" w:eastAsia="Batang"/>
          <w:sz w:val="22"/>
        </w:rPr>
        <w:t xml:space="preserve">'s type entries happen to be constructed as real </w:t>
      </w:r>
      <w:r>
        <w:rPr>
          <w:rFonts w:ascii="Consolas" w:hAnsi="Consolas" w:eastAsia="Consolas"/>
          <w:sz w:val="18"/>
        </w:rPr>
        <w:t>pyarrow</w:t>
      </w:r>
      <w:r>
        <w:rPr>
          <w:rFonts w:ascii="Times New Roman" w:hAnsi="Times New Roman" w:eastAsia="Batang"/>
          <w:sz w:val="22"/>
        </w:rPr>
        <w:t xml:space="preserve"> objects because that is what </w:t>
      </w:r>
      <w:r>
        <w:rPr>
          <w:rFonts w:ascii="Consolas" w:hAnsi="Consolas" w:eastAsia="Consolas"/>
          <w:sz w:val="18"/>
        </w:rPr>
        <w:t>arrow-rs</w:t>
      </w:r>
      <w:r>
        <w:rPr>
          <w:rFonts w:ascii="Times New Roman" w:hAnsi="Times New Roman" w:eastAsia="Batang"/>
          <w:sz w:val="22"/>
        </w:rPr>
        <w:t>'s Python bridge produces on the export side.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5. </w:t>
      </w:r>
      <w:r>
        <w:rPr>
          <w:rFonts w:ascii="Consolas" w:hAnsi="Consolas" w:eastAsia="Consolas"/>
          <w:b/>
          <w:color w:val="000000"/>
          <w:sz w:val="24"/>
        </w:rPr>
        <w:t>validate_schema</w:t>
      </w:r>
      <w:r>
        <w:rPr>
          <w:rFonts w:ascii="Times New Roman" w:hAnsi="Times New Roman" w:eastAsia="Batang"/>
          <w:b/>
          <w:color w:val="000000"/>
          <w:sz w:val="24"/>
        </w:rPr>
        <w:t xml:space="preserve"> argument order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validate_schema(actual, expected, ...)</w:t>
      </w:r>
      <w:r>
        <w:rPr>
          <w:rFonts w:ascii="Times New Roman" w:hAnsi="Times New Roman" w:eastAsia="Batang"/>
          <w:sz w:val="22"/>
        </w:rPr>
        <w:t xml:space="preserve">: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first, </w:t>
      </w:r>
      <w:r>
        <w:rPr>
          <w:rFonts w:ascii="Consolas" w:hAnsi="Consolas" w:eastAsia="Consolas"/>
          <w:sz w:val="18"/>
        </w:rPr>
        <w:t>expected</w:t>
      </w:r>
      <w:r>
        <w:rPr>
          <w:rFonts w:ascii="Times New Roman" w:hAnsi="Times New Roman" w:eastAsia="Batang"/>
          <w:sz w:val="22"/>
        </w:rPr>
        <w:t xml:space="preserve"> second. Swapping the two still produces a structurally meaningful diff without error, but </w:t>
      </w:r>
      <w:r>
        <w:rPr>
          <w:rFonts w:ascii="Consolas" w:hAnsi="Consolas" w:eastAsia="Consolas"/>
          <w:sz w:val="18"/>
        </w:rPr>
        <w:t>.missing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.unexpected</w:t>
      </w:r>
      <w:r>
        <w:rPr>
          <w:rFonts w:ascii="Times New Roman" w:hAnsi="Times New Roman" w:eastAsia="Batang"/>
          <w:sz w:val="22"/>
        </w:rPr>
        <w:t xml:space="preserve"> and the nullability-tightening direction flip meaning, so a swapped call can silently validate the wrong thing.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</w:t>
      </w:r>
      <w:r>
        <w:rPr>
          <w:rFonts w:ascii="Consolas" w:hAnsi="Consolas" w:eastAsia="Consolas"/>
          <w:b/>
          <w:color w:val="000000"/>
          <w:sz w:val="24"/>
        </w:rPr>
        <w:t>check_equivalence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stricter than "not breaking"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EquivalenceReport.is_equivalent()</w:t>
      </w:r>
      <w:r>
        <w:rPr>
          <w:rFonts w:ascii="Times New Roman" w:hAnsi="Times New Roman" w:eastAsia="Batang"/>
          <w:sz w:val="22"/>
        </w:rPr>
        <w:t xml:space="preserve"> requires the schema diff to be entirely empty, not just non-breaking: an </w:t>
      </w:r>
      <w:r>
        <w:rPr>
          <w:rFonts w:ascii="Consolas" w:hAnsi="Consolas" w:eastAsia="Consolas"/>
          <w:sz w:val="18"/>
        </w:rPr>
        <w:t>actual</w:t>
      </w:r>
      <w:r>
        <w:rPr>
          <w:rFonts w:ascii="Times New Roman" w:hAnsi="Times New Roman" w:eastAsia="Batang"/>
          <w:sz w:val="22"/>
        </w:rPr>
        <w:t xml:space="preserve"> with one extra column fails </w:t>
      </w:r>
      <w:r>
        <w:rPr>
          <w:rFonts w:ascii="Consolas" w:hAnsi="Consolas" w:eastAsia="Consolas"/>
          <w:sz w:val="18"/>
        </w:rPr>
        <w:t>is_equivalent()</w:t>
      </w:r>
      <w:r>
        <w:rPr>
          <w:rFonts w:ascii="Times New Roman" w:hAnsi="Times New Roman" w:eastAsia="Batang"/>
          <w:sz w:val="22"/>
        </w:rPr>
        <w:t xml:space="preserve"> even though that same diff would pass </w:t>
      </w:r>
      <w:r>
        <w:rPr>
          <w:rFonts w:ascii="Consolas" w:hAnsi="Consolas" w:eastAsia="Consolas"/>
          <w:sz w:val="18"/>
        </w:rPr>
        <w:t>SchemaDiff.is_breaking() == False</w:t>
      </w:r>
      <w:r>
        <w:rPr>
          <w:rFonts w:ascii="Times New Roman" w:hAnsi="Times New Roman" w:eastAsia="Batang"/>
          <w:sz w:val="22"/>
        </w:rPr>
        <w:t xml:space="preserve"> on its own. Use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directly if "no breaking change" rather than "identical" is the question being asked.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7. </w:t>
      </w:r>
      <w:r>
        <w:rPr>
          <w:rFonts w:ascii="Consolas" w:hAnsi="Consolas" w:eastAsia="Consolas"/>
          <w:b/>
          <w:color w:val="000000"/>
          <w:sz w:val="24"/>
        </w:rPr>
        <w:t>join</w:t>
      </w:r>
      <w:r>
        <w:rPr>
          <w:rFonts w:ascii="Times New Roman" w:hAnsi="Times New Roman" w:eastAsia="Batang"/>
          <w:b/>
          <w:color w:val="000000"/>
          <w:sz w:val="24"/>
        </w:rPr>
        <w:t xml:space="preserve"> requires exact key-type matches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left_keys[i]</w:t>
      </w:r>
      <w:r>
        <w:rPr>
          <w:rFonts w:ascii="Times New Roman" w:hAnsi="Times New Roman" w:eastAsia="Batang"/>
          <w:sz w:val="22"/>
        </w:rPr>
        <w:t xml:space="preserve">'s Arrow type must exactly equal </w:t>
      </w:r>
      <w:r>
        <w:rPr>
          <w:rFonts w:ascii="Consolas" w:hAnsi="Consolas" w:eastAsia="Consolas"/>
          <w:sz w:val="18"/>
        </w:rPr>
        <w:t>right_keys[i]</w:t>
      </w:r>
      <w:r>
        <w:rPr>
          <w:rFonts w:ascii="Times New Roman" w:hAnsi="Times New Roman" w:eastAsia="Batang"/>
          <w:sz w:val="22"/>
        </w:rPr>
        <w:t>'s; there is no implicit coercion (</w:t>
      </w:r>
      <w:r>
        <w:rPr>
          <w:rFonts w:ascii="Consolas" w:hAnsi="Consolas" w:eastAsia="Consolas"/>
          <w:sz w:val="18"/>
        </w:rPr>
        <w:t>int32</w:t>
      </w:r>
      <w:r>
        <w:rPr>
          <w:rFonts w:ascii="Times New Roman" w:hAnsi="Times New Roman" w:eastAsia="Batang"/>
          <w:sz w:val="22"/>
        </w:rPr>
        <w:t xml:space="preserve"> joined against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, even though </w:t>
      </w:r>
      <w:r>
        <w:rPr>
          <w:rFonts w:ascii="Consolas" w:hAnsi="Consolas" w:eastAsia="Consolas"/>
          <w:sz w:val="18"/>
        </w:rPr>
        <w:t>validate_schema</w:t>
      </w:r>
      <w:r>
        <w:rPr>
          <w:rFonts w:ascii="Times New Roman" w:hAnsi="Times New Roman" w:eastAsia="Batang"/>
          <w:sz w:val="22"/>
        </w:rPr>
        <w:t xml:space="preserve"> would accept that pairing as a widening under </w:t>
      </w:r>
      <w:r>
        <w:rPr>
          <w:rFonts w:ascii="Consolas" w:hAnsi="Consolas" w:eastAsia="Consolas"/>
          <w:sz w:val="18"/>
        </w:rPr>
        <w:t>allow_numeric_widening=True</w:t>
      </w:r>
      <w:r>
        <w:rPr>
          <w:rFonts w:ascii="Times New Roman" w:hAnsi="Times New Roman" w:eastAsia="Batang"/>
          <w:sz w:val="22"/>
        </w:rPr>
        <w:t>). Cast one side to match the other first if the types should be treated as comparable.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8. </w:t>
      </w:r>
      <w:r>
        <w:rPr>
          <w:rFonts w:ascii="Consolas" w:hAnsi="Consolas" w:eastAsia="Consolas"/>
          <w:b/>
          <w:color w:val="000000"/>
          <w:sz w:val="24"/>
        </w:rPr>
        <w:t>aggregate</w:t>
      </w:r>
      <w:r>
        <w:rPr>
          <w:rFonts w:ascii="Times New Roman" w:hAnsi="Times New Roman" w:eastAsia="Batang"/>
          <w:b/>
          <w:color w:val="000000"/>
          <w:sz w:val="24"/>
        </w:rPr>
        <w:t xml:space="preserve"> is numeric-only beyond </w:t>
      </w:r>
      <w:r>
        <w:rPr>
          <w:rFonts w:ascii="Consolas" w:hAnsi="Consolas" w:eastAsia="Consolas"/>
          <w:b/>
          <w:color w:val="000000"/>
          <w:sz w:val="24"/>
        </w:rPr>
        <w:t>Count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only accept </w:t>
      </w:r>
      <w:r>
        <w:rPr>
          <w:rFonts w:ascii="Consolas" w:hAnsi="Consolas" w:eastAsia="Consolas"/>
          <w:sz w:val="18"/>
        </w:rPr>
        <w:t>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uint8</w:t>
      </w:r>
      <w:r>
        <w:rPr>
          <w:rFonts w:ascii="Times New Roman" w:hAnsi="Times New Roman" w:eastAsia="Batang"/>
          <w:sz w:val="22"/>
        </w:rPr>
        <w:t>..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float32</w:t>
      </w:r>
      <w:r>
        <w:rPr>
          <w:rFonts w:ascii="Times New Roman" w:hAnsi="Times New Roman" w:eastAsia="Batang"/>
          <w:sz w:val="22"/>
        </w:rPr>
        <w:t xml:space="preserve">, </w:t>
      </w:r>
      <w:r>
        <w:rPr>
          <w:rFonts w:ascii="Consolas" w:hAnsi="Consolas" w:eastAsia="Consolas"/>
          <w:sz w:val="18"/>
        </w:rPr>
        <w:t>float64</w:t>
      </w:r>
      <w:r>
        <w:rPr>
          <w:rFonts w:ascii="Times New Roman" w:hAnsi="Times New Roman" w:eastAsia="Batang"/>
          <w:sz w:val="22"/>
        </w:rPr>
        <w:t xml:space="preserve"> columns; a </w:t>
      </w:r>
      <w:r>
        <w:rPr>
          <w:rFonts w:ascii="Consolas" w:hAnsi="Consolas" w:eastAsia="Consolas"/>
          <w:sz w:val="18"/>
        </w:rPr>
        <w:t>Decimal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Date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Timestamp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Utf8</w:t>
      </w:r>
      <w:r>
        <w:rPr>
          <w:rFonts w:ascii="Times New Roman" w:hAnsi="Times New Roman" w:eastAsia="Batang"/>
          <w:sz w:val="22"/>
        </w:rPr>
        <w:t xml:space="preserve"> column raises </w:t>
      </w:r>
      <w:r>
        <w:rPr>
          <w:rFonts w:ascii="Consolas" w:hAnsi="Consolas" w:eastAsia="Consolas"/>
          <w:sz w:val="18"/>
        </w:rPr>
        <w:t>RuntimeError</w:t>
      </w:r>
      <w:r>
        <w:rPr>
          <w:rFonts w:ascii="Times New Roman" w:hAnsi="Times New Roman" w:eastAsia="Batang"/>
          <w:sz w:val="22"/>
        </w:rPr>
        <w:t xml:space="preserve"> for any of those four (</w:t>
      </w:r>
      <w:r>
        <w:rPr>
          <w:rFonts w:ascii="Consolas" w:hAnsi="Consolas" w:eastAsia="Consolas"/>
          <w:sz w:val="18"/>
        </w:rPr>
        <w:t>"count"</w:t>
      </w:r>
      <w:r>
        <w:rPr>
          <w:rFonts w:ascii="Times New Roman" w:hAnsi="Times New Roman" w:eastAsia="Batang"/>
          <w:sz w:val="22"/>
        </w:rPr>
        <w:t xml:space="preserve"> accepts any column type). </w:t>
      </w:r>
      <w:r>
        <w:rPr>
          <w:rFonts w:ascii="Consolas" w:hAnsi="Consolas" w:eastAsia="Consolas"/>
          <w:sz w:val="18"/>
        </w:rPr>
        <w:t>"sum"</w:t>
      </w:r>
      <w:r>
        <w:rPr>
          <w:rFonts w:ascii="Times New Roman" w:hAnsi="Times New Roman" w:eastAsia="Batang"/>
          <w:sz w:val="22"/>
        </w:rPr>
        <w:t xml:space="preserve">/ </w:t>
      </w:r>
      <w:r>
        <w:rPr>
          <w:rFonts w:ascii="Consolas" w:hAnsi="Consolas" w:eastAsia="Consolas"/>
          <w:sz w:val="18"/>
        </w:rPr>
        <w:t>"mean"</w:t>
      </w:r>
      <w:r>
        <w:rPr>
          <w:rFonts w:ascii="Times New Roman" w:hAnsi="Times New Roman" w:eastAsia="Batang"/>
          <w:sz w:val="22"/>
        </w:rPr>
        <w:t xml:space="preserve"> accumulate through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, so an </w:t>
      </w:r>
      <w:r>
        <w:rPr>
          <w:rFonts w:ascii="Consolas" w:hAnsi="Consolas" w:eastAsia="Consolas"/>
          <w:sz w:val="18"/>
        </w:rPr>
        <w:t>int64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uint64</w:t>
      </w:r>
      <w:r>
        <w:rPr>
          <w:rFonts w:ascii="Times New Roman" w:hAnsi="Times New Roman" w:eastAsia="Batang"/>
          <w:sz w:val="22"/>
        </w:rPr>
        <w:t xml:space="preserve"> column with values beyond </w:t>
      </w:r>
      <w:r>
        <w:rPr>
          <w:rFonts w:ascii="Consolas" w:hAnsi="Consolas" w:eastAsia="Consolas"/>
          <w:sz w:val="18"/>
        </w:rPr>
        <w:t>f64</w:t>
      </w:r>
      <w:r>
        <w:rPr>
          <w:rFonts w:ascii="Times New Roman" w:hAnsi="Times New Roman" w:eastAsia="Batang"/>
          <w:sz w:val="22"/>
        </w:rPr>
        <w:t xml:space="preserve">'s exact-integer range (±2^53) can lose precision in the result; </w:t>
      </w:r>
      <w:r>
        <w:rPr>
          <w:rFonts w:ascii="Consolas" w:hAnsi="Consolas" w:eastAsia="Consolas"/>
          <w:sz w:val="18"/>
        </w:rPr>
        <w:t>"min"</w:t>
      </w:r>
      <w:r>
        <w:rPr>
          <w:rFonts w:ascii="Times New Roman" w:hAnsi="Times New Roman" w:eastAsia="Batang"/>
          <w:sz w:val="22"/>
        </w:rPr>
        <w:t>/</w:t>
      </w:r>
      <w:r>
        <w:rPr>
          <w:rFonts w:ascii="Consolas" w:hAnsi="Consolas" w:eastAsia="Consolas"/>
          <w:sz w:val="18"/>
        </w:rPr>
        <w:t>"max"</w:t>
      </w:r>
      <w:r>
        <w:rPr>
          <w:rFonts w:ascii="Times New Roman" w:hAnsi="Times New Roman" w:eastAsia="Batang"/>
          <w:sz w:val="22"/>
        </w:rPr>
        <w:t xml:space="preserve"> are unaffected, since they return the original, untouched value from the source column.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9.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  <w:r>
        <w:rPr>
          <w:rFonts w:ascii="Times New Roman" w:hAnsi="Times New Roman" w:eastAsia="Batang"/>
          <w:b/>
          <w:color w:val="000000"/>
          <w:sz w:val="24"/>
        </w:rPr>
        <w:t xml:space="preserve">'s </w:t>
      </w:r>
      <w:r>
        <w:rPr>
          <w:rFonts w:ascii="Consolas" w:hAnsi="Consolas" w:eastAsia="Consolas"/>
          <w:b/>
          <w:color w:val="000000"/>
          <w:sz w:val="24"/>
        </w:rPr>
        <w:t>repartition=True</w:t>
      </w:r>
      <w:r>
        <w:rPr>
          <w:rFonts w:ascii="Times New Roman" w:hAnsi="Times New Roman" w:eastAsia="Batang"/>
          <w:b/>
          <w:color w:val="000000"/>
          <w:sz w:val="24"/>
        </w:rPr>
        <w:t xml:space="preserve"> default</w:t>
      </w:r>
    </w:p>
    <w:p>
      <w:pPr>
        <w:spacing w:line="384" w:lineRule="auto" w:after="120"/>
        <w:jc w:val="both"/>
      </w:pPr>
      <w:r>
        <w:rPr>
          <w:rFonts w:ascii="Consolas" w:hAnsi="Consolas" w:eastAsia="Consolas"/>
          <w:sz w:val="18"/>
        </w:rPr>
        <w:t>drop_duplicates</w:t>
      </w:r>
      <w:r>
        <w:rPr>
          <w:rFonts w:ascii="Times New Roman" w:hAnsi="Times New Roman" w:eastAsia="Batang"/>
          <w:sz w:val="22"/>
        </w:rPr>
        <w:t xml:space="preserve"> and </w:t>
      </w:r>
      <w:r>
        <w:rPr>
          <w:rFonts w:ascii="Consolas" w:hAnsi="Consolas" w:eastAsia="Consolas"/>
          <w:sz w:val="18"/>
        </w:rPr>
        <w:t>aggregate</w:t>
      </w:r>
      <w:r>
        <w:rPr>
          <w:rFonts w:ascii="Times New Roman" w:hAnsi="Times New Roman" w:eastAsia="Batang"/>
          <w:sz w:val="22"/>
        </w:rPr>
        <w:t xml:space="preserve"> in </w:t>
      </w:r>
      <w:r>
        <w:rPr>
          <w:rFonts w:ascii="Consolas" w:hAnsi="Consolas" w:eastAsia="Consolas"/>
          <w:sz w:val="18"/>
        </w:rPr>
        <w:t>witchhat.spark</w:t>
      </w:r>
      <w:r>
        <w:rPr>
          <w:rFonts w:ascii="Times New Roman" w:hAnsi="Times New Roman" w:eastAsia="Batang"/>
          <w:sz w:val="22"/>
        </w:rPr>
        <w:t xml:space="preserve"> default to </w:t>
      </w:r>
      <w:r>
        <w:rPr>
          <w:rFonts w:ascii="Consolas" w:hAnsi="Consolas" w:eastAsia="Consolas"/>
          <w:sz w:val="18"/>
        </w:rPr>
        <w:t>repartition=True</w:t>
      </w:r>
      <w:r>
        <w:rPr>
          <w:rFonts w:ascii="Times New Roman" w:hAnsi="Times New Roman" w:eastAsia="Batang"/>
          <w:sz w:val="22"/>
        </w:rPr>
        <w:t xml:space="preserve"> because they are only correct for a whole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when Spark has already put every related row in one partition; </w:t>
      </w:r>
      <w:r>
        <w:rPr>
          <w:rFonts w:ascii="Consolas" w:hAnsi="Consolas" w:eastAsia="Consolas"/>
          <w:sz w:val="18"/>
        </w:rPr>
        <w:t>mapInArrow</w:t>
      </w:r>
      <w:r>
        <w:rPr>
          <w:rFonts w:ascii="Times New Roman" w:hAnsi="Times New Roman" w:eastAsia="Batang"/>
          <w:sz w:val="22"/>
        </w:rPr>
        <w:t xml:space="preserve"> gives them no visibility across partitions. Pass </w:t>
      </w:r>
      <w:r>
        <w:rPr>
          <w:rFonts w:ascii="Consolas" w:hAnsi="Consolas" w:eastAsia="Consolas"/>
          <w:sz w:val="18"/>
        </w:rPr>
        <w:t>repartition=False</w:t>
      </w:r>
      <w:r>
        <w:rPr>
          <w:rFonts w:ascii="Times New Roman" w:hAnsi="Times New Roman" w:eastAsia="Batang"/>
          <w:sz w:val="22"/>
        </w:rPr>
        <w:t xml:space="preserve"> only when </w:t>
      </w:r>
      <w:r>
        <w:rPr>
          <w:rFonts w:ascii="Consolas" w:hAnsi="Consolas" w:eastAsia="Consolas"/>
          <w:sz w:val="18"/>
        </w:rPr>
        <w:t>df</w:t>
      </w:r>
      <w:r>
        <w:rPr>
          <w:rFonts w:ascii="Times New Roman" w:hAnsi="Times New Roman" w:eastAsia="Batang"/>
          <w:sz w:val="22"/>
        </w:rPr>
        <w:t xml:space="preserve"> is already known to be partitioned by the same columns (for instance, right after another call in this module repartitioned by them), to skip a redundant shuffle. Do not pass it as a general "make this faster" switch: doing so on an arbitrarily partitioned </w:t>
      </w:r>
      <w:r>
        <w:rPr>
          <w:rFonts w:ascii="Consolas" w:hAnsi="Consolas" w:eastAsia="Consolas"/>
          <w:sz w:val="18"/>
        </w:rPr>
        <w:t>DataFrame</w:t>
      </w:r>
      <w:r>
        <w:rPr>
          <w:rFonts w:ascii="Times New Roman" w:hAnsi="Times New Roman" w:eastAsia="Batang"/>
          <w:sz w:val="22"/>
        </w:rPr>
        <w:t xml:space="preserve"> silently produces a partial, wrong answer rather than an error.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VI. Worked Examples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1. Deduplicating rows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import pyarrow as pa</w:t>
        <w:br/>
        <w:t>import witchhat</w:t>
        <w:br/>
        <w:br/>
        <w:t>batch = pa.record_batch({</w:t>
        <w:br/>
        <w:t xml:space="preserve">    "id": pa.array([1, 2, 3, 2]),</w:t>
        <w:br/>
        <w:t xml:space="preserve">    "email": pa.array(["a@x.com", "b@x.com", "c@x.com", "b@x.com"]),</w:t>
        <w:br/>
        <w:t>})</w:t>
        <w:br/>
        <w:t>deduped = witchhat.drop_duplicates(batch, ["id", "email"])</w:t>
        <w:br/>
        <w:t># deduped has 3 rows: the second (id=2, email="b@x.com") occurrence is dropped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2. Checking output against 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report = witchhat.check_equivalence(witchhat_batch, spark_result_as_arrow_batch)</w:t>
        <w:br/>
        <w:t>assert report.is_equivalent(), report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Works even if the two sides produced their rows, or declared their columns, in a different order.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3. Validating a batch before processing it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expected_schema = pa.schema([</w:t>
        <w:br/>
        <w:t xml:space="preserve">    pa.field("id", pa.int64(), nullable=False),</w:t>
        <w:br/>
        <w:t xml:space="preserve">    pa.field("email", pa.string(), nullable=True),</w:t>
        <w:br/>
        <w:t>])</w:t>
        <w:br/>
        <w:br/>
        <w:t>diff = witchhat.validate_schema(incoming_batch.schema, expected_schema)</w:t>
        <w:br/>
        <w:t>if diff.is_breaking():</w:t>
        <w:br/>
        <w:t xml:space="preserve">    raise ValueError(f"incoming batch does not match expected schema: {diff!r}")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4. Normalizing JSON, then cleaning a column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json_col = pa.array(['{"id": 1, "note": "  hi   there  "}'])</w:t>
        <w:br/>
        <w:t>target_schema = pa.schema([pa.field("id", pa.int64()), pa.field("note", pa.string())])</w:t>
        <w:br/>
        <w:br/>
        <w:t>batch, stats = witchhat.normalize_json(json_col, target_schema)</w:t>
        <w:br/>
        <w:t>if stats.rows_malformed:</w:t>
        <w:br/>
        <w:t xml:space="preserve">    logging.warning("dropped %d malformed rows", stats.rows_malformed)</w:t>
        <w:br/>
        <w:br/>
        <w:t>cleaned_note = witchhat.clean_with_preset(batch.column("note"), "collapse_whitespace")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5. Joining and aggregating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users = pa.record_batch({</w:t>
        <w:br/>
        <w:t xml:space="preserve">    "id": pa.array([1, 2, 3]),</w:t>
        <w:br/>
        <w:t xml:space="preserve">    "country": pa.array(["NO", "SE", "NO"]),</w:t>
        <w:br/>
        <w:t>})</w:t>
        <w:br/>
        <w:t>orders = pa.record_batch({</w:t>
        <w:br/>
        <w:t xml:space="preserve">    "user_id": pa.array([1, 1, 2]),</w:t>
        <w:br/>
        <w:t xml:space="preserve">    "amount": pa.array([10, 5, 20]),</w:t>
        <w:br/>
        <w:t>})</w:t>
        <w:br/>
        <w:br/>
        <w:t>joined = witchhat.join(users, orders, ["id"], ["user_id"], how="inner")</w:t>
        <w:br/>
        <w:t>totals = witchhat.aggregate(joined, ["country"], [("amount", "sum", "total")])</w:t>
        <w:br/>
        <w:t># totals: NO -&gt; 15.0, SE -&gt; 20.0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 xml:space="preserve">6. A Databricks notebook pipeline with </w:t>
      </w:r>
      <w:r>
        <w:rPr>
          <w:rFonts w:ascii="Consolas" w:hAnsi="Consolas" w:eastAsia="Consolas"/>
          <w:b/>
          <w:color w:val="000000"/>
          <w:sz w:val="24"/>
        </w:rPr>
        <w:t>witchhat.spark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from witchhat import spark as wspark</w:t>
        <w:br/>
        <w:br/>
        <w:t>events = spark.table("bronze.events")  # a large Spark DataFrame</w:t>
        <w:br/>
        <w:br/>
        <w:t># row-local: safe on the DataFrame exactly as partitioned</w:t>
        <w:br/>
        <w:t>tagged = wspark.hash_rows(events, ["user_id", "event_time"], output_column="event_hash")</w:t>
        <w:br/>
        <w:t>cleaned = wspark.clean_with_preset(tagged, "note", "collapse_whitespace")</w:t>
        <w:br/>
        <w:br/>
        <w:t># partition-coordinating: repartition=True (the default) makes this correct for the</w:t>
        <w:br/>
        <w:t># whole DataFrame, not just within whichever partition a row happened to land in</w:t>
        <w:br/>
        <w:t>deduped = wspark.drop_duplicates(cleaned, ["user_id", "event_hash"])</w:t>
        <w:br/>
        <w:br/>
        <w:t># broadcast a small dimension table and join it in, instead of a large-large shuffle join</w:t>
        <w:br/>
        <w:t>countries = wspark.collect_as_record_batch(spark.table("dim.countries"))</w:t>
        <w:br/>
        <w:t>enriched = wspark.broadcast_join(deduped, countries, ["user_id"], ["user_id"], how="left")</w:t>
        <w:br/>
        <w:br/>
        <w:t>totals = wspark.aggregate(enriched, ["country"], [("amount", "sum", "total")])</w:t>
        <w:br/>
        <w:t>totals.write.saveAsTable("silver.totals_by_country")</w:t>
      </w:r>
    </w:p>
    <w:p>
      <w:pPr>
        <w:pStyle w:val="Heading2"/>
      </w:pPr>
      <w:r>
        <w:rPr>
          <w:rFonts w:ascii="Times New Roman" w:hAnsi="Times New Roman" w:eastAsia="Batang"/>
          <w:b/>
          <w:color w:val="000000"/>
          <w:sz w:val="24"/>
        </w:rPr>
        <w:t>7. Calling from Rust</w:t>
      </w:r>
    </w:p>
    <w:p>
      <w:pPr>
        <w:spacing w:line="240" w:lineRule="auto" w:before="120" w:after="120"/>
        <w:ind w:left="454"/>
      </w:pPr>
      <w:r>
        <w:rPr>
          <w:rFonts w:ascii="Consolas" w:hAnsi="Consolas" w:eastAsia="Consolas"/>
          <w:sz w:val="18"/>
        </w:rPr>
        <w:t>use witchhat_core::{HashVersion, hash_batch};</w:t>
        <w:br/>
        <w:br/>
        <w:t>let hashes = hash_batch(&amp;batch, &amp;["id", "email"], HashVersion::CURRENT)?;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References</w:t>
      </w:r>
    </w:p>
    <w:p>
      <w:pPr>
        <w:pStyle w:val="ListBullet"/>
        <w:spacing w:line="384" w:lineRule="auto" w:after="120"/>
      </w:pPr>
      <w:r>
        <w:rPr>
          <w:rFonts w:ascii="Consolas" w:hAnsi="Consolas" w:eastAsia="Consolas"/>
          <w:sz w:val="18"/>
        </w:rPr>
        <w:t>architecture.md</w:t>
      </w:r>
      <w:r>
        <w:rPr>
          <w:rFonts w:ascii="Times New Roman" w:hAnsi="Times New Roman" w:eastAsia="Batang"/>
          <w:sz w:val="22"/>
        </w:rPr>
        <w:t>, this repository, for the design behind this surface.</w:t>
      </w:r>
    </w:p>
    <w:p>
      <w:pPr>
        <w:pStyle w:val="ListBullet"/>
        <w:spacing w:line="384" w:lineRule="auto" w:after="120"/>
      </w:pPr>
      <w:r>
        <w:rPr>
          <w:rFonts w:ascii="Times New Roman" w:hAnsi="Times New Roman" w:eastAsia="Batang"/>
          <w:sz w:val="22"/>
        </w:rPr>
        <w:t>Arrow C Data Interface: &lt;https://arrow.apache.org/docs/format/CDataInterface.html&gt;</w:t>
      </w:r>
    </w:p>
    <w:p>
      <w:pPr>
        <w:pStyle w:val="Heading1"/>
      </w:pPr>
      <w:r>
        <w:rPr>
          <w:rFonts w:ascii="Times New Roman" w:hAnsi="Times New Roman" w:eastAsia="Batang"/>
          <w:b/>
          <w:color w:val="000000"/>
          <w:sz w:val="26"/>
        </w:rPr>
        <w:t>Appendix A. Parameter quick reference</w:t>
      </w:r>
    </w:p>
    <w:p>
      <w:pPr>
        <w:spacing w:line="384" w:lineRule="auto" w:after="120"/>
        <w:jc w:val="both"/>
      </w:pPr>
      <w:r>
        <w:rPr>
          <w:rFonts w:ascii="Times New Roman" w:hAnsi="Times New Roman" w:eastAsia="Batang"/>
          <w:sz w:val="22"/>
        </w:rPr>
        <w:t>&lt;Table A-1&gt; Parameter quick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Function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Required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Times New Roman" w:hAnsi="Times New Roman" w:eastAsia="Batang"/>
                <w:b/>
                <w:sz w:val="22"/>
              </w:rPr>
              <w:t>Optional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hash_rows_all_columns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table_fingerprint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row_hashes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schema_fingerprint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validate_schema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allow_numeric_widening=False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normalize_json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json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schema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clean_with_preset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name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clean_with_rules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input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rules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check_equivalence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actual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expected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columns=None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allow_numeric_widening=False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hash_version="v1"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drop_duplicates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columns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version="v1"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join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left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left_keys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right_keys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how="inner"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aggregate</w:t>
            </w:r>
          </w:p>
        </w:tc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batch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group_by</w:t>
            </w:r>
            <w:r>
              <w:rPr>
                <w:rFonts w:ascii="Times New Roman" w:hAnsi="Times New Roman" w:eastAsia="Batang"/>
                <w:sz w:val="22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aggregations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  <w:tr>
        <w:tc>
          <w:tcPr>
            <w:tcW w:type="dxa" w:w="3135"/>
          </w:tcPr>
          <w:p>
            <w:r>
              <w:rPr>
                <w:rFonts w:ascii="Consolas" w:hAnsi="Consolas" w:eastAsia="Consolas"/>
                <w:sz w:val="18"/>
              </w:rPr>
              <w:t>cpu_features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 w:eastAsia="Batang"/>
                <w:sz w:val="22"/>
              </w:rPr>
              <w:t>(none)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701" w:right="1134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Batang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