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API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Interface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Describes the surface as built: composite hashing, schema validation, JSON normalization, regex cleanup, output-equivalence testing, deduplication, and schema/CPU introspection.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calling this library from Python or from Rust.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why the design is shaped this way,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1.2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Which surface to use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Python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Installation and import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hash_rows_all_columns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table_fingerprint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10.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11. </w:t>
      </w:r>
      <w:r>
        <w:rPr>
          <w:rFonts w:ascii="Consolas" w:hAnsi="Consolas" w:eastAsia="Consolas"/>
          <w:sz w:val="18"/>
        </w:rPr>
        <w:t>cpu_features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CpuFeatures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Rust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Entry 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 enums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Module map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Error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Semantics Callers Must Know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Column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Null and float equality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Version pinning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What accepts non-pyarrow objects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argument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stricter than "not breaking"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Worked Examples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Deduplicating 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Checking output against 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Validating a batch before processing 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Normalizing JSON, then cleaning a column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Calling from Rust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Parameters of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Exceptions raised by the Python surface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2-4&gt;</w:t>
      </w:r>
      <w:r>
        <w:rPr>
          <w:rFonts w:ascii="Times New Roman" w:hAnsi="Times New Roman" w:eastAsia="Batang"/>
          <w:sz w:val="22"/>
        </w:rPr>
        <w:t xml:space="preserve"> Fields of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2-5&gt;</w:t>
      </w:r>
      <w:r>
        <w:rPr>
          <w:rFonts w:ascii="Times New Roman" w:hAnsi="Times New Roman" w:eastAsia="Batang"/>
          <w:sz w:val="22"/>
        </w:rPr>
        <w:t xml:space="preserve"> Built-in cleanup presets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2-6&gt;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Public Rust modules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2-1]</w:t>
      </w:r>
      <w:r>
        <w:rPr>
          <w:rFonts w:ascii="Times New Roman" w:hAnsi="Times New Roman" w:eastAsia="Batang"/>
          <w:sz w:val="22"/>
        </w:rPr>
        <w:t xml:space="preserve"> Shape of a call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specifies the callable surface of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: every parameter, every returned value, and the semantics a caller must understand to use the results correctly. It does not explain the internal design, which is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's subject.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Which surface to use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Python surface (Chapter II) is the intended entry point for a Databricks notebook or job. The Rust surface (Chapter III) is for embedding witchhat directly in a Rust binary or service with no Python in the loop; it is what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itself calls.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Python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Installation and import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pip install maturin</w:t>
        <w:br/>
        <w:t>cd crates/witchhat-py</w:t>
        <w:br/>
        <w:t>maturin build --release   # or `maturin develop --release` inside a venv</w:t>
        <w:br/>
        <w:t>pip install ../../target/wheels/witchhat-*.whl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witchhat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witchhat.hash_rows(batch, columns, version="v1") -&gt; pyarrow.Array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per row.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2-1&gt; Parameters of </w:t>
      </w:r>
      <w:r>
        <w:rPr>
          <w:rFonts w:ascii="Consolas" w:hAnsi="Consolas" w:eastAsia="Consolas"/>
          <w:sz w:val="18"/>
        </w:rPr>
        <w:t>hash_rows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Arrow-C-Data-exportable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rows to hash. Any object implementing </w:t>
            </w:r>
            <w:r>
              <w:rPr>
                <w:rFonts w:ascii="Consolas" w:hAnsi="Consolas" w:eastAsia="Consolas"/>
                <w:sz w:val="18"/>
              </w:rPr>
              <w:t>__arrow_c_array__</w:t>
            </w:r>
            <w:r>
              <w:rPr>
                <w:rFonts w:ascii="Times New Roman" w:hAnsi="Times New Roman" w:eastAsia="Batang"/>
                <w:sz w:val="22"/>
              </w:rPr>
              <w:t xml:space="preserve">: </w:t>
            </w:r>
            <w:r>
              <w:rPr>
                <w:rFonts w:ascii="Consolas" w:hAnsi="Consolas" w:eastAsia="Consolas"/>
                <w:sz w:val="18"/>
              </w:rPr>
              <w:t>pyarrow.RecordBatch</w:t>
            </w:r>
            <w:r>
              <w:rPr>
                <w:rFonts w:ascii="Times New Roman" w:hAnsi="Times New Roman" w:eastAsia="Batang"/>
                <w:sz w:val="22"/>
              </w:rPr>
              <w:t xml:space="preserve">, a </w:t>
            </w:r>
            <w:r>
              <w:rPr>
                <w:rFonts w:ascii="Consolas" w:hAnsi="Consolas" w:eastAsia="Consolas"/>
                <w:sz w:val="18"/>
              </w:rPr>
              <w:t>polars</w:t>
            </w:r>
            <w:r>
              <w:rPr>
                <w:rFonts w:ascii="Times New Roman" w:hAnsi="Times New Roman" w:eastAsia="Batang"/>
                <w:sz w:val="22"/>
              </w:rPr>
              <w:t xml:space="preserve"> batch export, etc.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Column names, in the order to hash them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 xml:space="preserve">, default </w:t>
            </w:r>
            <w:r>
              <w:rPr>
                <w:rFonts w:ascii="Consolas" w:hAnsi="Consolas" w:eastAsia="Consolas"/>
                <w:sz w:val="18"/>
              </w:rPr>
              <w:t>"v1"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hashing algorithm; see Chapter IV, Section 3</w:t>
            </w:r>
          </w:p>
        </w:tc>
      </w:tr>
    </w:tbl>
    <w:p/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batch (pyarrow.RecordBatch) --+</w:t>
        <w:br/>
        <w:t>columns (["id", "email"])   --+--&gt; hash_rows --&gt; pyarrow.Array[uint64], one per row</w:t>
        <w:br/>
        <w:t>version ("v1")               -+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2-1] Shape of a call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2-2&gt; Exceptions raised by the Python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Exception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Raised when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ValueError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Times New Roman" w:hAnsi="Times New Roman" w:eastAsia="Batang"/>
                <w:sz w:val="22"/>
              </w:rPr>
              <w:t xml:space="preserve"> does not name a known algorithm, or a preset </w:t>
            </w:r>
            <w:r>
              <w:rPr>
                <w:rFonts w:ascii="Consolas" w:hAnsi="Consolas" w:eastAsia="Consolas"/>
                <w:sz w:val="18"/>
              </w:rPr>
              <w:t>name</w:t>
            </w:r>
            <w:r>
              <w:rPr>
                <w:rFonts w:ascii="Times New Roman" w:hAnsi="Times New Roman" w:eastAsia="Batang"/>
                <w:sz w:val="22"/>
              </w:rPr>
              <w:t xml:space="preserve"> is unrecognised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RuntimeError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 in </w:t>
            </w:r>
            <w:r>
              <w:rPr>
                <w:rFonts w:ascii="Consolas" w:hAnsi="Consolas" w:eastAsia="Consolas"/>
                <w:sz w:val="18"/>
              </w:rPr>
              <w:t>columns</w:t>
            </w:r>
            <w:r>
              <w:rPr>
                <w:rFonts w:ascii="Times New Roman" w:hAnsi="Times New Roman" w:eastAsia="Batang"/>
                <w:sz w:val="22"/>
              </w:rPr>
              <w:t xml:space="preserve"> is not in </w:t>
            </w:r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>'s schema, or a column's Arrow type has no defined hash/kernel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are the exceptions to the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row: a schema mismatch and a malformed JSON row are both normal, representable results, not failures. See their own sections below.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hash_rows_all_columns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witchhat.hash_rows_all_columns(batch, version="v1")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over every column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schema order.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table_fingerprint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witchhat.table_fingerprint(row_hashes,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Folds an array of row hashes (such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return value) into one order-independent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row_hashes</w:t>
      </w:r>
      <w:r>
        <w:rPr>
          <w:rFonts w:ascii="Times New Roman" w:hAnsi="Times New Roman" w:eastAsia="Batang"/>
          <w:sz w:val="22"/>
        </w:rPr>
        <w:t xml:space="preserve"> is any Arrow-C-Data-exportable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array.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witchhat.schema_fingerprint(schema,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's shape (field names in order, types, nullability).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 is any object implementing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, such as </w:t>
      </w:r>
      <w:r>
        <w:rPr>
          <w:rFonts w:ascii="Consolas" w:hAnsi="Consolas" w:eastAsia="Consolas"/>
          <w:sz w:val="18"/>
        </w:rPr>
        <w:t>batch.schema</w:t>
      </w:r>
      <w:r>
        <w:rPr>
          <w:rFonts w:ascii="Times New Roman" w:hAnsi="Times New Roman" w:eastAsia="Batang"/>
          <w:sz w:val="22"/>
        </w:rPr>
        <w:t xml:space="preserve"> on a </w:t>
      </w:r>
      <w:r>
        <w:rPr>
          <w:rFonts w:ascii="Consolas" w:hAnsi="Consolas" w:eastAsia="Consolas"/>
          <w:sz w:val="18"/>
        </w:rPr>
        <w:t>pyarrow.RecordBatch</w:t>
      </w:r>
      <w:r>
        <w:rPr>
          <w:rFonts w:ascii="Times New Roman" w:hAnsi="Times New Roman" w:eastAsia="Batang"/>
          <w:sz w:val="22"/>
        </w:rPr>
        <w:t xml:space="preserve">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SchemaDiff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witchhat.validate_schema(actual, expected, allow_numeric_widening=False) -&gt; witchhat.SchemaDiff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column by column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differ. Never raises for a mismatch;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IV for the full comparison rules.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2-3&gt; Fields and methods of </w:t>
      </w:r>
      <w:r>
        <w:rPr>
          <w:rFonts w:ascii="Consolas" w:hAnsi="Consolas" w:eastAsia="Consolas"/>
          <w:sz w:val="18"/>
        </w:rPr>
        <w:t>SchemaDiff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.missing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actual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.unexpected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.retyped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pyarrow.DataType, pyarrow.DataType]]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expected_type, actual_type)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.nullability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bool, bool]]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expected_nullable, actual_nullable)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.is_empty()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 agreed on every point checked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.is_breaking()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missing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</w:t>
            </w:r>
            <w:r>
              <w:rPr>
                <w:rFonts w:ascii="Times New Roman" w:hAnsi="Times New Roman" w:eastAsia="Batang"/>
                <w:sz w:val="22"/>
              </w:rPr>
              <w:t xml:space="preserve">, or </w:t>
            </w:r>
            <w:r>
              <w:rPr>
                <w:rFonts w:ascii="Consolas" w:hAnsi="Consolas" w:eastAsia="Consolas"/>
                <w:sz w:val="18"/>
              </w:rPr>
              <w:t>nullability</w:t>
            </w:r>
            <w:r>
              <w:rPr>
                <w:rFonts w:ascii="Times New Roman" w:hAnsi="Times New Roman" w:eastAsia="Batang"/>
                <w:sz w:val="22"/>
              </w:rPr>
              <w:t xml:space="preserve"> is non-empty; </w:t>
            </w:r>
            <w:r>
              <w:rPr>
                <w:rFonts w:ascii="Consolas" w:hAnsi="Consolas" w:eastAsia="Consolas"/>
                <w:sz w:val="18"/>
              </w:rPr>
              <w:t>unexpected</w:t>
            </w:r>
            <w:r>
              <w:rPr>
                <w:rFonts w:ascii="Times New Roman" w:hAnsi="Times New Roman" w:eastAsia="Batang"/>
                <w:sz w:val="22"/>
              </w:rPr>
              <w:t xml:space="preserve"> alone does not count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normalize_json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NormalizeStats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witchhat.normalize_json(json, schema, version="v1") -&gt; tuple[pyarrow.RecordBatch, witchhat.NormalizeStats]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Parses one JSON object per row of </w:t>
      </w:r>
      <w:r>
        <w:rPr>
          <w:rFonts w:ascii="Consolas" w:hAnsi="Consolas" w:eastAsia="Consolas"/>
          <w:sz w:val="18"/>
        </w:rPr>
        <w:t>json</w:t>
      </w:r>
      <w:r>
        <w:rPr>
          <w:rFonts w:ascii="Times New Roman" w:hAnsi="Times New Roman" w:eastAsia="Batang"/>
          <w:sz w:val="22"/>
        </w:rPr>
        <w:t xml:space="preserve"> into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. A field name may be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) to read one level into a nested object.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 for the full malformed/mismatch/absent distinction.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2-4&gt; Fields of </w:t>
      </w:r>
      <w:r>
        <w:rPr>
          <w:rFonts w:ascii="Consolas" w:hAnsi="Consolas" w:eastAsia="Consolas"/>
          <w:sz w:val="18"/>
        </w:rPr>
        <w:t>NormalizeStats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.rows_malformed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Rows whose JSON text did not parse, or was not an object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.type_mismatches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dict[str, int]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{column: count}</w:t>
            </w:r>
            <w:r>
              <w:rPr>
                <w:rFonts w:ascii="Times New Roman" w:hAnsi="Times New Roman" w:eastAsia="Batang"/>
                <w:sz w:val="22"/>
              </w:rPr>
              <w:t xml:space="preserve"> for rows whose value at that path had the wrong JSON type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witchhat.clean_with_preset(input, name, version="v1") -&gt; pyarrow.Array</w:t>
        <w:br/>
        <w:t>witchhat.clean_with_rules(input, rules)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applies one of witchhat's own named, versioned rule sets.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applies caller-supplied </w:t>
      </w:r>
      <w:r>
        <w:rPr>
          <w:rFonts w:ascii="Consolas" w:hAnsi="Consolas" w:eastAsia="Consolas"/>
          <w:sz w:val="18"/>
        </w:rPr>
        <w:t>(pattern, replacement)</w:t>
      </w:r>
      <w:r>
        <w:rPr>
          <w:rFonts w:ascii="Times New Roman" w:hAnsi="Times New Roman" w:eastAsia="Batang"/>
          <w:sz w:val="22"/>
        </w:rPr>
        <w:t xml:space="preserve"> regex rules directly; these are the caller's own rules and are not versioned by witchhat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VI, Section 2).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2-5&gt; Built-in cleanup presets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Both raise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name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for a pattern that does not compile.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EquivalenceReport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witchhat.check_equivalence(actual, expected, columns=None, allow_numeric_widening=False, hash_version="v1") -&gt; witchhat.EquivalenceReport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: same schema, same row count, same rows regardless of order.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VII for how the schema and row comparisons combine, and Section 6 below for what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does and does not mean.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2-6&gt; Fields and methods of </w:t>
      </w:r>
      <w:r>
        <w:rPr>
          <w:rFonts w:ascii="Consolas" w:hAnsi="Consolas" w:eastAsia="Consolas"/>
          <w:sz w:val="18"/>
        </w:rPr>
        <w:t>EquivalenceReport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.schema_diff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schema half of the comparison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.row_count_actual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.row_count_expected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 counts of each side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.table_fingerprint_actual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.table_fingerprint_expected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Order-independent fingerprints over the compared columns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.fingerprints_match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the two table fingerprints matched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.is_equivalent()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Empty schema diff, matching row counts, matching fingerprints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 or unsupported column type,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hash_version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10.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witchhat.drop_duplicates(batch, columns, version="v1")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Keeps the first row of every distinct value of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dropping the rest, preserving the relative order of the rows that remain.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 xml:space="preserve">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11. </w:t>
      </w:r>
      <w:r>
        <w:rPr>
          <w:rFonts w:ascii="Consolas" w:hAnsi="Consolas" w:eastAsia="Consolas"/>
          <w:b/>
          <w:color w:val="000000"/>
          <w:sz w:val="24"/>
        </w:rPr>
        <w:t>cpu_features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CpuFeatures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witchhat.cpu_features() -&gt; witchhat.CpuFeatures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Returns a </w:t>
      </w:r>
      <w:r>
        <w:rPr>
          <w:rFonts w:ascii="Consolas" w:hAnsi="Consolas" w:eastAsia="Consolas"/>
          <w:sz w:val="18"/>
        </w:rPr>
        <w:t>CpuFeatures</w:t>
      </w:r>
      <w:r>
        <w:rPr>
          <w:rFonts w:ascii="Times New Roman" w:hAnsi="Times New Roman" w:eastAsia="Batang"/>
          <w:sz w:val="22"/>
        </w:rPr>
        <w:t xml:space="preserve"> instance with boolean properties </w:t>
      </w:r>
      <w:r>
        <w:rPr>
          <w:rFonts w:ascii="Consolas" w:hAnsi="Consolas" w:eastAsia="Consolas"/>
          <w:sz w:val="18"/>
        </w:rPr>
        <w:t>sse42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avx512f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neon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 for why this exists and what it does (and does not yet) affect.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Rust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Entry points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witchhat_core::hash_batch(batch: &amp;RecordBatch, columns: &amp;[&amp;str], version: HashVersion) -&gt; Result&lt;UInt64Array&gt;</w:t>
        <w:br/>
        <w:t>witchhat_core::hash_batch_all_columns(batch: &amp;RecordBatch, version: HashVersion) -&gt; Result&lt;UInt64Array&gt;</w:t>
        <w:br/>
        <w:t>witchhat_core::table_fingerprint(row_hashes: &amp;UInt64Array, version: HashVersion) -&gt; u64</w:t>
        <w:br/>
        <w:t>witchhat_core::schema_fingerprint(schema: &amp;Schema, version: HashVersion) -&gt; u64</w:t>
        <w:br/>
        <w:t>witchhat_core::validate_schema(actual: &amp;Schema, expected: &amp;Schema, options: ValidateSchemaOptions) -&gt; SchemaDiff</w:t>
        <w:br/>
        <w:t>witchhat_core::normalize_json(json: &amp;StringArray, schema: &amp;Schema, version: NormalizeVersion) -&gt; Result&lt;(RecordBatch, NormalizeStats)&gt;</w:t>
        <w:br/>
        <w:t>witchhat_core::apply_rules(input: &amp;StringArray, rules: &amp;[CleanRule]) -&gt; StringArray</w:t>
        <w:br/>
        <w:t>witchhat_core::clean_with_preset(input: &amp;StringArray, name: &amp;str, version: CleanupVersion) -&gt; Result&lt;StringArray&gt;</w:t>
        <w:br/>
        <w:t>witchhat_core::check_equivalence(actual: &amp;RecordBatch, expected: &amp;RecordBatch, options: EquivalenceOptions) -&gt; Result&lt;EquivalenceReport&gt;</w:t>
        <w:br/>
        <w:t>witchhat_core::drop_duplicates(batch: &amp;RecordBatch, columns: &amp;[&amp;str], version: HashVersion) -&gt; Result&lt;RecordBatch&gt;</w:t>
        <w:br/>
        <w:t>witchhat_core::features() -&gt; 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All synchronous, none perform I/O;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 for the concurrency model. Full rustdoc, including examples, is on every item (</w:t>
      </w:r>
      <w:r>
        <w:rPr>
          <w:rFonts w:ascii="Consolas" w:hAnsi="Consolas" w:eastAsia="Consolas"/>
          <w:sz w:val="18"/>
        </w:rPr>
        <w:t>cargo doc --no-deps -p witchhat-core</w:t>
      </w:r>
      <w:r>
        <w:rPr>
          <w:rFonts w:ascii="Times New Roman" w:hAnsi="Times New Roman" w:eastAsia="Batang"/>
          <w:sz w:val="22"/>
        </w:rPr>
        <w:t>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 enums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pub enum HashVersion { V1 }          // hash_batch, table_fingerprint, schema_fingerprint,</w:t>
        <w:br/>
        <w:t xml:space="preserve">                                      // check_equivalence, drop_duplicates</w:t>
        <w:br/>
        <w:t>pub enum NormalizeVersion { V1 }     // normalize_json</w:t>
        <w:br/>
        <w:t>pub enum CleanupVersion { V1 }       // preset, clean_with_preset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Each has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as_str(self) -&gt; &amp;'static str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, and implements </w:t>
      </w:r>
      <w:r>
        <w:rPr>
          <w:rFonts w:ascii="Consolas" w:hAnsi="Consolas" w:eastAsia="Consolas"/>
          <w:sz w:val="18"/>
        </w:rPr>
        <w:t>Default</w:t>
      </w:r>
      <w:r>
        <w:rPr>
          <w:rFonts w:ascii="Times New Roman" w:hAnsi="Times New Roman" w:eastAsia="Batang"/>
          <w:sz w:val="22"/>
        </w:rPr>
        <w:t xml:space="preserve"> (returning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>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Module map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3-1&gt; Public Rust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Module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Contents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witchhat_core::schema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Re-exported Arrow schema types, </w:t>
            </w:r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witchhat_core::hash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witchhat_core::validate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ValidateSchemaOptions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SchemaDiff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RetypedColumn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NullabilityChange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witchhat_core::json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NormalizeStats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witchhat_core::clean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CleanupVersion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apply_rules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preset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witchhat_core::equivalence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EquivalenceReport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witchhat_core::dedup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witchhat_core::cpu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CpuFeatures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features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Result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Error type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witchhat_core::Error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thiserror</w:t>
      </w:r>
      <w:r>
        <w:rPr>
          <w:rFonts w:ascii="Times New Roman" w:hAnsi="Times New Roman" w:eastAsia="Batang"/>
          <w:sz w:val="22"/>
        </w:rPr>
        <w:t xml:space="preserve">-derived,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'static</w:t>
      </w:r>
      <w:r>
        <w:rPr>
          <w:rFonts w:ascii="Times New Roman" w:hAnsi="Times New Roman" w:eastAsia="Batang"/>
          <w:sz w:val="22"/>
        </w:rPr>
        <w:t xml:space="preserve">):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does not return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: an unequal schema is a normal result, not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 only for a structural problem (an unsupported target type in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), never for a malformed row, which is counted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 instead.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Semantics Callers Must Know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Column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hash_rows(batch, ["a", "b"])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hash_rows(batch, ["b", "a"])</w:t>
      </w:r>
      <w:r>
        <w:rPr>
          <w:rFonts w:ascii="Times New Roman" w:hAnsi="Times New Roman" w:eastAsia="Batang"/>
          <w:sz w:val="22"/>
        </w:rPr>
        <w:t xml:space="preserve"> produce different fingerprints for the same rows. Pick one order and use it consistently for anything comparing fingerprints across calls.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the one function that compensates for this automatically across its two inputs; see Section 6.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Null and float equality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never hashes equal to a non-null value in its column, including an empty string or a numeric zero.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 xml:space="preserve"> hash equal;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hashes equal to every other.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4.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Version pinning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Pass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 explicitly (rather than relying on the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default) anywhere a result is stored and compared against a value computed by a different call site or a later release. This applies to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),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NormalizeVersion</w:t>
      </w:r>
      <w:r>
        <w:rPr>
          <w:rFonts w:ascii="Times New Roman" w:hAnsi="Times New Roman" w:eastAsia="Batang"/>
          <w:sz w:val="22"/>
        </w:rPr>
        <w:t xml:space="preserve">), and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have no version parameter: the former is a structural check, the latter uses the caller's own rules, neither of which witchhat's own versioning applies to.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What accepts non-pyarrow objects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Arrow-shaped parameter accepts anything implementing the relevant Arrow C Data method (</w:t>
      </w:r>
      <w:r>
        <w:rPr>
          <w:rFonts w:ascii="Consolas" w:hAnsi="Consolas" w:eastAsia="Consolas"/>
          <w:sz w:val="18"/>
        </w:rPr>
        <w:t>__arrow_c_array__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),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specifically: a </w:t>
      </w:r>
      <w:r>
        <w:rPr>
          <w:rFonts w:ascii="Consolas" w:hAnsi="Consolas" w:eastAsia="Consolas"/>
          <w:sz w:val="18"/>
        </w:rPr>
        <w:t>polars.DataFrame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to_arrow()</w:t>
      </w:r>
      <w:r>
        <w:rPr>
          <w:rFonts w:ascii="Times New Roman" w:hAnsi="Times New Roman" w:eastAsia="Batang"/>
          <w:sz w:val="22"/>
        </w:rPr>
        <w:t xml:space="preserve"> result, for instance, satisfies this. witchhat never imports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itself; array/batch return values and 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's type entries happen to be constructed as real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objects because that is what </w:t>
      </w:r>
      <w:r>
        <w:rPr>
          <w:rFonts w:ascii="Consolas" w:hAnsi="Consolas" w:eastAsia="Consolas"/>
          <w:sz w:val="18"/>
        </w:rPr>
        <w:t>arrow-rs</w:t>
      </w:r>
      <w:r>
        <w:rPr>
          <w:rFonts w:ascii="Times New Roman" w:hAnsi="Times New Roman" w:eastAsia="Batang"/>
          <w:sz w:val="22"/>
        </w:rPr>
        <w:t>'s Python bridge produces on the export side.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argument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...)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first,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second. Swapping the two still produces a structurally meaningful diff without error, but </w:t>
      </w:r>
      <w:r>
        <w:rPr>
          <w:rFonts w:ascii="Consolas" w:hAnsi="Consolas" w:eastAsia="Consolas"/>
          <w:sz w:val="18"/>
        </w:rPr>
        <w:t>.missing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.unexpected</w:t>
      </w:r>
      <w:r>
        <w:rPr>
          <w:rFonts w:ascii="Times New Roman" w:hAnsi="Times New Roman" w:eastAsia="Batang"/>
          <w:sz w:val="22"/>
        </w:rPr>
        <w:t xml:space="preserve"> and the nullability-tightening direction flip meaning, so a swapped call can silently validate the wrong thing.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stricter than "not breaking"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EquivalenceReport.is_equivalent()</w:t>
      </w:r>
      <w:r>
        <w:rPr>
          <w:rFonts w:ascii="Times New Roman" w:hAnsi="Times New Roman" w:eastAsia="Batang"/>
          <w:sz w:val="22"/>
        </w:rPr>
        <w:t xml:space="preserve"> requires the schema diff to be entirely empty, not just non-breaking: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with one extra column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even though that same diff would pass </w:t>
      </w:r>
      <w:r>
        <w:rPr>
          <w:rFonts w:ascii="Consolas" w:hAnsi="Consolas" w:eastAsia="Consolas"/>
          <w:sz w:val="18"/>
        </w:rPr>
        <w:t>SchemaDiff.is_breaking() == False</w:t>
      </w:r>
      <w:r>
        <w:rPr>
          <w:rFonts w:ascii="Times New Roman" w:hAnsi="Times New Roman" w:eastAsia="Batang"/>
          <w:sz w:val="22"/>
        </w:rPr>
        <w:t xml:space="preserve"> on its own. Use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directly if "no breaking change" rather than "identical" is the question being asked.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Worked Examples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Deduplicating 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pyarrow as pa</w:t>
        <w:br/>
        <w:t>import witchhat</w:t>
        <w:br/>
        <w:br/>
        <w:t>batch = pa.record_batch({</w:t>
        <w:br/>
        <w:t xml:space="preserve">    "id": pa.array([1, 2, 3, 2]),</w:t>
        <w:br/>
        <w:t xml:space="preserve">    "email": pa.array(["a@x.com", "b@x.com", "c@x.com", "b@x.com"]),</w:t>
        <w:br/>
        <w:t>})</w:t>
        <w:br/>
        <w:t>deduped = witchhat.drop_duplicates(batch, ["id", "email"])</w:t>
        <w:br/>
        <w:t># deduped has 3 rows: the second (id=2, email="b@x.com") occurrence is dropped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Checking output against 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report = witchhat.check_equivalence(witchhat_batch, spark_result_as_arrow_batch)</w:t>
        <w:br/>
        <w:t>assert report.is_equivalent(), 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Works even if the two sides produced their rows, or declared their columns, in a different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Validating a batch before processing it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expected_schema = pa.schema([</w:t>
        <w:br/>
        <w:t xml:space="preserve">    pa.field("id", pa.int64(), nullable=False),</w:t>
        <w:br/>
        <w:t xml:space="preserve">    pa.field("email", pa.string(), nullable=True),</w:t>
        <w:br/>
        <w:t>])</w:t>
        <w:br/>
        <w:br/>
        <w:t>diff = witchhat.validate_schema(incoming_batch.schema, expected_schema)</w:t>
        <w:br/>
        <w:t>if diff.is_breaking():</w:t>
        <w:br/>
        <w:t xml:space="preserve">    raise ValueError(f"incoming batch does not match expected schema: {diff!r}")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Normalizing JSON, then cleaning a column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json_col = pa.array(['{"id": 1, "note": "  hi   there  "}'])</w:t>
        <w:br/>
        <w:t>target_schema = pa.schema([pa.field("id", pa.int64()), pa.field("note", pa.string())])</w:t>
        <w:br/>
        <w:br/>
        <w:t>batch, stats = witchhat.normalize_json(json_col, target_schema)</w:t>
        <w:br/>
        <w:t>if stats.rows_malformed:</w:t>
        <w:br/>
        <w:t xml:space="preserve">    logging.warning("dropped %d malformed rows", stats.rows_malformed)</w:t>
        <w:br/>
        <w:br/>
        <w:t>cleaned_note = witchhat.clean_with_preset(batch.column("note"), "collapse_whitespace")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Calling from Rust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 witchhat_core::{HashVersion, hash_batch};</w:t>
        <w:br/>
        <w:br/>
        <w:t>let hashes = hash_batch(&amp;batch, &amp;["id", "email"], HashVersion::CURRENT)?;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this repository, for the design behind this surface.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Parameter quick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Parameter 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Required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Optional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hash_rows_all_columns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row_hashes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allow_numeric_widening=False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json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name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columns=None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allow_numeric_widening=False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cpu_features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