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14" w:type="dxa"/>
        <w:tblInd w:w="-106" w:type="dxa"/>
        <w:tblLook w:val="01E0" w:firstRow="1" w:lastRow="1" w:firstColumn="1" w:lastColumn="1" w:noHBand="0" w:noVBand="0"/>
      </w:tblPr>
      <w:tblGrid>
        <w:gridCol w:w="4248"/>
        <w:gridCol w:w="6066"/>
      </w:tblGrid>
      <w:tr w:rsidR="00936CE2">
        <w:tc>
          <w:tcPr>
            <w:tcW w:w="4248" w:type="dxa"/>
          </w:tcPr>
          <w:p w:rsidR="00936CE2" w:rsidRPr="000009F3" w:rsidRDefault="00936CE2" w:rsidP="000009F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066" w:type="dxa"/>
          </w:tcPr>
          <w:p w:rsidR="00936CE2" w:rsidRPr="000009F3" w:rsidRDefault="00936CE2" w:rsidP="000009F3">
            <w:pPr>
              <w:pStyle w:val="1"/>
              <w:spacing w:before="0" w:after="0"/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009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УТВЕРЖДЕНО</w:t>
            </w:r>
          </w:p>
          <w:p w:rsidR="00936CE2" w:rsidRPr="000009F3" w:rsidRDefault="00936CE2" w:rsidP="000009F3">
            <w:pPr>
              <w:pStyle w:val="1"/>
              <w:spacing w:before="0" w:after="0"/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009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Приказ директора </w:t>
            </w:r>
          </w:p>
          <w:p w:rsidR="00936CE2" w:rsidRPr="000009F3" w:rsidRDefault="00936CE2" w:rsidP="000009F3">
            <w:pPr>
              <w:pStyle w:val="1"/>
              <w:spacing w:before="0" w:after="0"/>
              <w:jc w:val="righ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009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ГБОУ СПО «ОЗПЭК им. С. Морозова» МО</w:t>
            </w:r>
          </w:p>
          <w:p w:rsidR="00936CE2" w:rsidRPr="000009F3" w:rsidRDefault="00936CE2" w:rsidP="000009F3">
            <w:pPr>
              <w:pStyle w:val="1"/>
              <w:spacing w:before="0" w:after="0"/>
              <w:jc w:val="right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0009F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От 30.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10</w:t>
            </w:r>
            <w:r w:rsidRPr="000009F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.201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</w:t>
            </w:r>
            <w:r w:rsidRPr="000009F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г. № 11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4</w:t>
            </w:r>
            <w:r w:rsidRPr="000009F3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</w:t>
            </w:r>
          </w:p>
        </w:tc>
      </w:tr>
    </w:tbl>
    <w:p w:rsidR="00936CE2" w:rsidRDefault="00936CE2" w:rsidP="002E10B9">
      <w:pPr>
        <w:shd w:val="clear" w:color="auto" w:fill="FFFFFF"/>
        <w:suppressAutoHyphens/>
        <w:ind w:firstLine="720"/>
        <w:jc w:val="both"/>
        <w:rPr>
          <w:sz w:val="30"/>
          <w:szCs w:val="30"/>
        </w:rPr>
      </w:pPr>
    </w:p>
    <w:p w:rsidR="00936CE2" w:rsidRPr="00A627C1" w:rsidRDefault="00936CE2" w:rsidP="002E10B9">
      <w:pPr>
        <w:shd w:val="clear" w:color="auto" w:fill="FFFFFF"/>
        <w:suppressAutoHyphens/>
        <w:jc w:val="center"/>
        <w:rPr>
          <w:b/>
          <w:bCs/>
          <w:caps/>
          <w:sz w:val="28"/>
          <w:szCs w:val="28"/>
        </w:rPr>
      </w:pPr>
      <w:r w:rsidRPr="00A627C1">
        <w:rPr>
          <w:b/>
          <w:bCs/>
          <w:caps/>
          <w:sz w:val="28"/>
          <w:szCs w:val="28"/>
        </w:rPr>
        <w:t>Положение</w:t>
      </w:r>
    </w:p>
    <w:p w:rsidR="00936CE2" w:rsidRPr="00A627C1" w:rsidRDefault="00936CE2" w:rsidP="002E10B9">
      <w:pPr>
        <w:shd w:val="clear" w:color="auto" w:fill="FFFFFF"/>
        <w:suppressAutoHyphens/>
        <w:jc w:val="center"/>
        <w:rPr>
          <w:b/>
          <w:bCs/>
          <w:spacing w:val="-4"/>
          <w:sz w:val="28"/>
          <w:szCs w:val="28"/>
        </w:rPr>
      </w:pPr>
      <w:r w:rsidRPr="00A627C1">
        <w:rPr>
          <w:b/>
          <w:bCs/>
          <w:spacing w:val="-4"/>
          <w:sz w:val="28"/>
          <w:szCs w:val="28"/>
        </w:rPr>
        <w:t xml:space="preserve">о цикловой </w:t>
      </w:r>
      <w:r>
        <w:rPr>
          <w:b/>
          <w:bCs/>
          <w:spacing w:val="-4"/>
          <w:sz w:val="28"/>
          <w:szCs w:val="28"/>
        </w:rPr>
        <w:t xml:space="preserve">методической </w:t>
      </w:r>
      <w:r w:rsidRPr="00A627C1">
        <w:rPr>
          <w:b/>
          <w:bCs/>
          <w:spacing w:val="-4"/>
          <w:sz w:val="28"/>
          <w:szCs w:val="28"/>
        </w:rPr>
        <w:t>комиссии</w:t>
      </w:r>
      <w:r>
        <w:rPr>
          <w:b/>
          <w:bCs/>
          <w:spacing w:val="-4"/>
          <w:sz w:val="28"/>
          <w:szCs w:val="28"/>
        </w:rPr>
        <w:t xml:space="preserve"> (ЦМК)</w:t>
      </w:r>
    </w:p>
    <w:p w:rsidR="00936CE2" w:rsidRPr="00A627C1" w:rsidRDefault="00936CE2" w:rsidP="002E10B9">
      <w:pPr>
        <w:shd w:val="clear" w:color="auto" w:fill="FFFFFF"/>
        <w:tabs>
          <w:tab w:val="left" w:pos="245"/>
        </w:tabs>
        <w:suppressAutoHyphens/>
        <w:jc w:val="center"/>
        <w:rPr>
          <w:b/>
          <w:bCs/>
          <w:sz w:val="28"/>
          <w:szCs w:val="28"/>
        </w:rPr>
      </w:pPr>
    </w:p>
    <w:p w:rsidR="00936CE2" w:rsidRPr="00A627C1" w:rsidRDefault="00936CE2" w:rsidP="002E10B9">
      <w:pPr>
        <w:shd w:val="clear" w:color="auto" w:fill="FFFFFF"/>
        <w:tabs>
          <w:tab w:val="left" w:pos="245"/>
        </w:tabs>
        <w:suppressAutoHyphens/>
        <w:jc w:val="center"/>
        <w:rPr>
          <w:b/>
          <w:bCs/>
          <w:sz w:val="28"/>
          <w:szCs w:val="28"/>
        </w:rPr>
      </w:pPr>
      <w:r w:rsidRPr="00A627C1">
        <w:rPr>
          <w:b/>
          <w:bCs/>
          <w:sz w:val="28"/>
          <w:szCs w:val="28"/>
        </w:rPr>
        <w:t>1. Общие положения</w:t>
      </w:r>
    </w:p>
    <w:p w:rsidR="00936CE2" w:rsidRPr="00A627C1" w:rsidRDefault="00936CE2" w:rsidP="00906614">
      <w:pPr>
        <w:numPr>
          <w:ilvl w:val="0"/>
          <w:numId w:val="1"/>
        </w:numPr>
        <w:shd w:val="clear" w:color="auto" w:fill="FFFFFF"/>
        <w:tabs>
          <w:tab w:val="left" w:pos="567"/>
        </w:tabs>
        <w:suppressAutoHyphens/>
        <w:jc w:val="both"/>
        <w:rPr>
          <w:sz w:val="28"/>
          <w:szCs w:val="28"/>
        </w:rPr>
      </w:pPr>
      <w:r w:rsidRPr="00A627C1">
        <w:rPr>
          <w:color w:val="000000"/>
          <w:sz w:val="28"/>
          <w:szCs w:val="28"/>
        </w:rPr>
        <w:t xml:space="preserve">Предметные цикловые комиссии в своей работе руководствуются: </w:t>
      </w:r>
      <w:r w:rsidR="00906614">
        <w:rPr>
          <w:color w:val="000000"/>
          <w:sz w:val="28"/>
          <w:szCs w:val="28"/>
        </w:rPr>
        <w:t xml:space="preserve">Законом об образовании в Российской Федерации от </w:t>
      </w:r>
      <w:r w:rsidR="00906614" w:rsidRPr="00906614">
        <w:rPr>
          <w:color w:val="000000"/>
          <w:sz w:val="28"/>
          <w:szCs w:val="28"/>
        </w:rPr>
        <w:t>29.12.2012</w:t>
      </w:r>
      <w:r w:rsidR="00DD0EB4">
        <w:rPr>
          <w:color w:val="000000"/>
          <w:sz w:val="28"/>
          <w:szCs w:val="28"/>
        </w:rPr>
        <w:t xml:space="preserve"> г.</w:t>
      </w:r>
      <w:r w:rsidR="00906614">
        <w:rPr>
          <w:color w:val="000000"/>
          <w:sz w:val="28"/>
          <w:szCs w:val="28"/>
        </w:rPr>
        <w:t xml:space="preserve"> №</w:t>
      </w:r>
      <w:r w:rsidR="00CF16CD">
        <w:rPr>
          <w:color w:val="000000"/>
          <w:sz w:val="28"/>
          <w:szCs w:val="28"/>
        </w:rPr>
        <w:t xml:space="preserve"> </w:t>
      </w:r>
      <w:r w:rsidR="00906614">
        <w:rPr>
          <w:color w:val="000000"/>
          <w:sz w:val="28"/>
          <w:szCs w:val="28"/>
        </w:rPr>
        <w:t xml:space="preserve">273, </w:t>
      </w:r>
      <w:r w:rsidRPr="00A627C1">
        <w:rPr>
          <w:color w:val="000000"/>
          <w:sz w:val="28"/>
          <w:szCs w:val="28"/>
        </w:rPr>
        <w:t xml:space="preserve">Уставом колледжа, </w:t>
      </w:r>
      <w:r w:rsidRPr="002C630C">
        <w:rPr>
          <w:sz w:val="28"/>
          <w:szCs w:val="28"/>
        </w:rPr>
        <w:t>Государственным образовательным стандартом среднего профессио</w:t>
      </w:r>
      <w:r w:rsidRPr="002C630C">
        <w:rPr>
          <w:sz w:val="28"/>
          <w:szCs w:val="28"/>
        </w:rPr>
        <w:softHyphen/>
        <w:t>нального образования и Федеральным государственным образовательным стандартом в части государственных требований к минимуму содержания и уров</w:t>
      </w:r>
      <w:r w:rsidRPr="002C630C">
        <w:rPr>
          <w:sz w:val="28"/>
          <w:szCs w:val="28"/>
        </w:rPr>
        <w:softHyphen/>
        <w:t>ню подготовки выпускников по специальностям</w:t>
      </w:r>
      <w:r w:rsidRPr="00A627C1">
        <w:rPr>
          <w:color w:val="000000"/>
          <w:sz w:val="28"/>
          <w:szCs w:val="28"/>
        </w:rPr>
        <w:t>, по которым в колледже ведется обучение.</w:t>
      </w:r>
    </w:p>
    <w:p w:rsidR="00936CE2" w:rsidRDefault="00936CE2" w:rsidP="002E10B9">
      <w:pPr>
        <w:numPr>
          <w:ilvl w:val="0"/>
          <w:numId w:val="1"/>
        </w:numPr>
        <w:shd w:val="clear" w:color="auto" w:fill="FFFFFF"/>
        <w:tabs>
          <w:tab w:val="left" w:pos="567"/>
        </w:tabs>
        <w:suppressAutoHyphens/>
        <w:jc w:val="both"/>
        <w:rPr>
          <w:sz w:val="28"/>
          <w:szCs w:val="28"/>
        </w:rPr>
      </w:pPr>
      <w:proofErr w:type="gramStart"/>
      <w:r w:rsidRPr="00A627C1">
        <w:rPr>
          <w:sz w:val="28"/>
          <w:szCs w:val="28"/>
        </w:rPr>
        <w:t>Настоящее положение разработано в соответствии с Типовым Положением о пред</w:t>
      </w:r>
      <w:r w:rsidRPr="00A627C1">
        <w:rPr>
          <w:sz w:val="28"/>
          <w:szCs w:val="28"/>
        </w:rPr>
        <w:softHyphen/>
        <w:t>метной (цикловой) комиссии техникума (колледжа) (Сборник документов, регламентирую</w:t>
      </w:r>
      <w:r w:rsidRPr="00A627C1">
        <w:rPr>
          <w:sz w:val="28"/>
          <w:szCs w:val="28"/>
        </w:rPr>
        <w:softHyphen/>
        <w:t>щих учебную деятельнос</w:t>
      </w:r>
      <w:bookmarkStart w:id="0" w:name="_GoBack"/>
      <w:bookmarkEnd w:id="0"/>
      <w:r w:rsidRPr="00A627C1">
        <w:rPr>
          <w:sz w:val="28"/>
          <w:szCs w:val="28"/>
        </w:rPr>
        <w:t>ть образовательных учреждений СПО.</w:t>
      </w:r>
      <w:proofErr w:type="gramEnd"/>
      <w:r w:rsidRPr="00A627C1">
        <w:rPr>
          <w:sz w:val="28"/>
          <w:szCs w:val="28"/>
        </w:rPr>
        <w:t xml:space="preserve"> </w:t>
      </w:r>
      <w:proofErr w:type="gramStart"/>
      <w:r w:rsidRPr="00A627C1">
        <w:rPr>
          <w:sz w:val="28"/>
          <w:szCs w:val="28"/>
        </w:rPr>
        <w:t>Малютина В.О. М., НПЦ «Профессионал», 2000).</w:t>
      </w:r>
      <w:proofErr w:type="gramEnd"/>
    </w:p>
    <w:p w:rsidR="00936CE2" w:rsidRPr="002C630C" w:rsidRDefault="00936CE2" w:rsidP="002E10B9">
      <w:pPr>
        <w:numPr>
          <w:ilvl w:val="0"/>
          <w:numId w:val="1"/>
        </w:numPr>
        <w:shd w:val="clear" w:color="auto" w:fill="FFFFFF"/>
        <w:tabs>
          <w:tab w:val="left" w:pos="567"/>
        </w:tabs>
        <w:suppressAutoHyphens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Ци</w:t>
      </w:r>
      <w:r w:rsidRPr="00A627C1">
        <w:rPr>
          <w:sz w:val="28"/>
          <w:szCs w:val="28"/>
        </w:rPr>
        <w:t>кловая</w:t>
      </w:r>
      <w:r>
        <w:rPr>
          <w:sz w:val="28"/>
          <w:szCs w:val="28"/>
        </w:rPr>
        <w:t xml:space="preserve"> методическая </w:t>
      </w:r>
      <w:r w:rsidRPr="00A627C1">
        <w:rPr>
          <w:sz w:val="28"/>
          <w:szCs w:val="28"/>
        </w:rPr>
        <w:t xml:space="preserve">комиссия </w:t>
      </w:r>
      <w:r>
        <w:rPr>
          <w:sz w:val="28"/>
          <w:szCs w:val="28"/>
        </w:rPr>
        <w:t xml:space="preserve">(далее ЦМК) </w:t>
      </w:r>
      <w:r w:rsidRPr="00A627C1">
        <w:rPr>
          <w:sz w:val="28"/>
          <w:szCs w:val="28"/>
        </w:rPr>
        <w:t xml:space="preserve">- объединение преподавателей ряда родственных дисциплин. </w:t>
      </w:r>
      <w:r>
        <w:rPr>
          <w:sz w:val="28"/>
          <w:szCs w:val="28"/>
        </w:rPr>
        <w:t>В состав ЦМК</w:t>
      </w:r>
      <w:r w:rsidRPr="00A627C1">
        <w:rPr>
          <w:sz w:val="28"/>
          <w:szCs w:val="28"/>
        </w:rPr>
        <w:t xml:space="preserve"> </w:t>
      </w:r>
      <w:r>
        <w:rPr>
          <w:sz w:val="28"/>
          <w:szCs w:val="28"/>
        </w:rPr>
        <w:t>входит не ме</w:t>
      </w:r>
      <w:r>
        <w:rPr>
          <w:sz w:val="28"/>
          <w:szCs w:val="28"/>
        </w:rPr>
        <w:softHyphen/>
        <w:t>нее 5 человек</w:t>
      </w:r>
      <w:r w:rsidRPr="00A627C1">
        <w:rPr>
          <w:sz w:val="28"/>
          <w:szCs w:val="28"/>
        </w:rPr>
        <w:t>, в том числе работающих по совместительству.</w:t>
      </w:r>
      <w:r>
        <w:rPr>
          <w:sz w:val="28"/>
          <w:szCs w:val="28"/>
        </w:rPr>
        <w:t xml:space="preserve"> </w:t>
      </w:r>
      <w:r w:rsidRPr="002C630C">
        <w:rPr>
          <w:sz w:val="28"/>
          <w:szCs w:val="28"/>
        </w:rPr>
        <w:t>Заседания цикловой комиссии проводятся не реже 1 раза в 2 месяца.</w:t>
      </w:r>
    </w:p>
    <w:p w:rsidR="00936CE2" w:rsidRPr="00A627C1" w:rsidRDefault="00936CE2" w:rsidP="002E10B9">
      <w:pPr>
        <w:numPr>
          <w:ilvl w:val="0"/>
          <w:numId w:val="1"/>
        </w:numPr>
        <w:shd w:val="clear" w:color="auto" w:fill="FFFFFF"/>
        <w:tabs>
          <w:tab w:val="left" w:pos="567"/>
          <w:tab w:val="left" w:pos="1114"/>
        </w:tabs>
        <w:suppressAutoHyphens/>
        <w:jc w:val="both"/>
        <w:rPr>
          <w:spacing w:val="-2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A627C1">
        <w:rPr>
          <w:sz w:val="28"/>
          <w:szCs w:val="28"/>
        </w:rPr>
        <w:t xml:space="preserve">Перечень </w:t>
      </w:r>
      <w:r>
        <w:rPr>
          <w:sz w:val="28"/>
          <w:szCs w:val="28"/>
        </w:rPr>
        <w:t>ЦМК</w:t>
      </w:r>
      <w:r w:rsidRPr="00A627C1">
        <w:rPr>
          <w:sz w:val="28"/>
          <w:szCs w:val="28"/>
        </w:rPr>
        <w:t xml:space="preserve">, порядок формирования, численный и персональный состав, председатель </w:t>
      </w:r>
      <w:r>
        <w:rPr>
          <w:sz w:val="28"/>
          <w:szCs w:val="28"/>
        </w:rPr>
        <w:t>ЦМК</w:t>
      </w:r>
      <w:r w:rsidRPr="00A627C1">
        <w:rPr>
          <w:sz w:val="28"/>
          <w:szCs w:val="28"/>
        </w:rPr>
        <w:t xml:space="preserve"> утверждается приказом директора колледжа сро</w:t>
      </w:r>
      <w:r w:rsidRPr="00A627C1">
        <w:rPr>
          <w:sz w:val="28"/>
          <w:szCs w:val="28"/>
        </w:rPr>
        <w:softHyphen/>
        <w:t>ком на один учебный год.</w:t>
      </w:r>
    </w:p>
    <w:p w:rsidR="00936CE2" w:rsidRPr="006015CE" w:rsidRDefault="00936CE2" w:rsidP="002E10B9">
      <w:pPr>
        <w:numPr>
          <w:ilvl w:val="0"/>
          <w:numId w:val="1"/>
        </w:numPr>
        <w:shd w:val="clear" w:color="auto" w:fill="FFFFFF"/>
        <w:tabs>
          <w:tab w:val="left" w:pos="567"/>
          <w:tab w:val="left" w:pos="1114"/>
        </w:tabs>
        <w:suppressAutoHyphens/>
        <w:jc w:val="both"/>
        <w:rPr>
          <w:spacing w:val="-6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A627C1">
        <w:rPr>
          <w:sz w:val="28"/>
          <w:szCs w:val="28"/>
        </w:rPr>
        <w:t xml:space="preserve">Непосредственное руководство </w:t>
      </w:r>
      <w:r>
        <w:rPr>
          <w:sz w:val="28"/>
          <w:szCs w:val="28"/>
        </w:rPr>
        <w:t>ЦМК</w:t>
      </w:r>
      <w:r w:rsidRPr="00A627C1">
        <w:rPr>
          <w:sz w:val="28"/>
          <w:szCs w:val="28"/>
        </w:rPr>
        <w:t xml:space="preserve"> осуществляет ее председатель, дополнительная оплата которого за руководство работой </w:t>
      </w:r>
      <w:r>
        <w:rPr>
          <w:sz w:val="28"/>
          <w:szCs w:val="28"/>
        </w:rPr>
        <w:t>ЦМК</w:t>
      </w:r>
      <w:r w:rsidRPr="00A627C1">
        <w:rPr>
          <w:sz w:val="28"/>
          <w:szCs w:val="28"/>
        </w:rPr>
        <w:t xml:space="preserve"> осуществляется в установленном порядке.</w:t>
      </w:r>
    </w:p>
    <w:p w:rsidR="00936CE2" w:rsidRPr="00A627C1" w:rsidRDefault="00936CE2" w:rsidP="002E10B9">
      <w:pPr>
        <w:numPr>
          <w:ilvl w:val="0"/>
          <w:numId w:val="1"/>
        </w:numPr>
        <w:shd w:val="clear" w:color="auto" w:fill="FFFFFF"/>
        <w:tabs>
          <w:tab w:val="left" w:pos="567"/>
          <w:tab w:val="left" w:pos="1114"/>
        </w:tabs>
        <w:suppressAutoHyphens/>
        <w:jc w:val="both"/>
        <w:rPr>
          <w:spacing w:val="-6"/>
          <w:sz w:val="28"/>
          <w:szCs w:val="28"/>
        </w:rPr>
      </w:pPr>
      <w:r>
        <w:rPr>
          <w:sz w:val="28"/>
          <w:szCs w:val="28"/>
        </w:rPr>
        <w:t xml:space="preserve"> Цикловая комиссия работает по годовому плану. План работы составляется председателем, обсуждается на заседании комиссии и утверждается заместителем директора по учебной работе.</w:t>
      </w:r>
    </w:p>
    <w:p w:rsidR="00936CE2" w:rsidRPr="00C01081" w:rsidRDefault="00936CE2" w:rsidP="002E10B9">
      <w:pPr>
        <w:numPr>
          <w:ilvl w:val="0"/>
          <w:numId w:val="1"/>
        </w:numPr>
        <w:shd w:val="clear" w:color="auto" w:fill="FFFFFF"/>
        <w:tabs>
          <w:tab w:val="left" w:pos="567"/>
          <w:tab w:val="left" w:pos="1114"/>
        </w:tabs>
        <w:suppressAutoHyphens/>
        <w:jc w:val="both"/>
        <w:rPr>
          <w:spacing w:val="-2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  <w:r w:rsidRPr="00A627C1">
        <w:rPr>
          <w:sz w:val="28"/>
          <w:szCs w:val="28"/>
        </w:rPr>
        <w:t xml:space="preserve">Общее руководство работой </w:t>
      </w:r>
      <w:r>
        <w:rPr>
          <w:sz w:val="28"/>
          <w:szCs w:val="28"/>
        </w:rPr>
        <w:t>ЦМК</w:t>
      </w:r>
      <w:r w:rsidRPr="00A627C1">
        <w:rPr>
          <w:sz w:val="28"/>
          <w:szCs w:val="28"/>
        </w:rPr>
        <w:t xml:space="preserve"> осуществляет замес</w:t>
      </w:r>
      <w:r w:rsidRPr="00A627C1">
        <w:rPr>
          <w:sz w:val="28"/>
          <w:szCs w:val="28"/>
        </w:rPr>
        <w:softHyphen/>
        <w:t>титель директора по учебной работе.</w:t>
      </w:r>
    </w:p>
    <w:p w:rsidR="00936CE2" w:rsidRPr="00A627C1" w:rsidRDefault="00936CE2" w:rsidP="002E10B9">
      <w:pPr>
        <w:shd w:val="clear" w:color="auto" w:fill="FFFFFF"/>
        <w:tabs>
          <w:tab w:val="left" w:pos="1114"/>
        </w:tabs>
        <w:suppressAutoHyphens/>
        <w:ind w:left="720"/>
        <w:jc w:val="both"/>
        <w:rPr>
          <w:spacing w:val="-2"/>
          <w:sz w:val="28"/>
          <w:szCs w:val="28"/>
        </w:rPr>
      </w:pPr>
    </w:p>
    <w:p w:rsidR="00936CE2" w:rsidRPr="00C01081" w:rsidRDefault="00936CE2" w:rsidP="002E10B9">
      <w:pPr>
        <w:shd w:val="clear" w:color="auto" w:fill="FFFFFF"/>
        <w:tabs>
          <w:tab w:val="left" w:pos="245"/>
        </w:tabs>
        <w:suppressAutoHyphens/>
        <w:ind w:firstLine="244"/>
        <w:jc w:val="center"/>
        <w:rPr>
          <w:sz w:val="28"/>
          <w:szCs w:val="28"/>
        </w:rPr>
      </w:pPr>
      <w:r w:rsidRPr="00C01081">
        <w:rPr>
          <w:b/>
          <w:bCs/>
          <w:sz w:val="28"/>
          <w:szCs w:val="28"/>
        </w:rPr>
        <w:t>2. Организационные вопросы</w:t>
      </w:r>
    </w:p>
    <w:p w:rsidR="00936CE2" w:rsidRPr="006015CE" w:rsidRDefault="00936CE2" w:rsidP="002E10B9">
      <w:pPr>
        <w:numPr>
          <w:ilvl w:val="0"/>
          <w:numId w:val="2"/>
        </w:numPr>
        <w:shd w:val="clear" w:color="auto" w:fill="FFFFFF"/>
        <w:tabs>
          <w:tab w:val="left" w:pos="567"/>
        </w:tabs>
        <w:suppressAutoHyphens/>
        <w:jc w:val="both"/>
        <w:rPr>
          <w:spacing w:val="-12"/>
          <w:sz w:val="28"/>
          <w:szCs w:val="28"/>
        </w:rPr>
      </w:pPr>
      <w:r>
        <w:rPr>
          <w:sz w:val="28"/>
          <w:szCs w:val="28"/>
        </w:rPr>
        <w:t>ЦМК</w:t>
      </w:r>
      <w:r w:rsidRPr="00C01081">
        <w:rPr>
          <w:sz w:val="28"/>
          <w:szCs w:val="28"/>
        </w:rPr>
        <w:t xml:space="preserve"> создаются в </w:t>
      </w:r>
      <w:r w:rsidRPr="00B50A4D">
        <w:rPr>
          <w:b/>
          <w:bCs/>
          <w:sz w:val="28"/>
          <w:szCs w:val="28"/>
        </w:rPr>
        <w:t>целях:</w:t>
      </w:r>
    </w:p>
    <w:p w:rsidR="00936CE2" w:rsidRPr="002C630C" w:rsidRDefault="00936CE2" w:rsidP="006015CE">
      <w:pPr>
        <w:shd w:val="clear" w:color="auto" w:fill="FFFFFF"/>
        <w:tabs>
          <w:tab w:val="left" w:pos="567"/>
        </w:tabs>
        <w:suppressAutoHyphens/>
        <w:jc w:val="both"/>
        <w:rPr>
          <w:sz w:val="28"/>
          <w:szCs w:val="28"/>
        </w:rPr>
      </w:pPr>
      <w:r w:rsidRPr="002C630C">
        <w:rPr>
          <w:sz w:val="28"/>
          <w:szCs w:val="28"/>
        </w:rPr>
        <w:t>- методического обеспечения учебных дисциплин, государственных образовательных стандартов среднего профессио</w:t>
      </w:r>
      <w:r w:rsidRPr="002C630C">
        <w:rPr>
          <w:sz w:val="28"/>
          <w:szCs w:val="28"/>
        </w:rPr>
        <w:softHyphen/>
        <w:t>нального образования, реализуемых в колледже и федеральных образовательных стандартов;</w:t>
      </w:r>
    </w:p>
    <w:p w:rsidR="00936CE2" w:rsidRPr="002C630C" w:rsidRDefault="00936CE2" w:rsidP="006015CE">
      <w:pPr>
        <w:shd w:val="clear" w:color="auto" w:fill="FFFFFF"/>
        <w:tabs>
          <w:tab w:val="left" w:pos="567"/>
        </w:tabs>
        <w:suppressAutoHyphens/>
        <w:jc w:val="both"/>
        <w:rPr>
          <w:sz w:val="28"/>
          <w:szCs w:val="28"/>
        </w:rPr>
      </w:pPr>
      <w:r w:rsidRPr="002C630C">
        <w:rPr>
          <w:sz w:val="28"/>
          <w:szCs w:val="28"/>
        </w:rPr>
        <w:t>- оказания помощи преподавателям в обеспечении выполнения государственных требований к минимуму содержания и уровню подго</w:t>
      </w:r>
      <w:r w:rsidRPr="002C630C">
        <w:rPr>
          <w:sz w:val="28"/>
          <w:szCs w:val="28"/>
        </w:rPr>
        <w:softHyphen/>
        <w:t xml:space="preserve">товки выпускников по специальностям среднего профессионального образования; </w:t>
      </w:r>
    </w:p>
    <w:p w:rsidR="00936CE2" w:rsidRPr="002C630C" w:rsidRDefault="00936CE2" w:rsidP="006015CE">
      <w:pPr>
        <w:shd w:val="clear" w:color="auto" w:fill="FFFFFF"/>
        <w:tabs>
          <w:tab w:val="left" w:pos="567"/>
        </w:tabs>
        <w:suppressAutoHyphens/>
        <w:jc w:val="both"/>
        <w:rPr>
          <w:spacing w:val="-12"/>
          <w:sz w:val="28"/>
          <w:szCs w:val="28"/>
        </w:rPr>
      </w:pPr>
      <w:r w:rsidRPr="002C630C">
        <w:rPr>
          <w:sz w:val="28"/>
          <w:szCs w:val="28"/>
        </w:rPr>
        <w:t>-внедре</w:t>
      </w:r>
      <w:r w:rsidRPr="002C630C">
        <w:rPr>
          <w:sz w:val="28"/>
          <w:szCs w:val="28"/>
        </w:rPr>
        <w:softHyphen/>
        <w:t>ния новых педагогических и информационных технологий, направленных на улучшение качества подготовки специалистов, обеспечения их конкурентоспо</w:t>
      </w:r>
      <w:r w:rsidRPr="002C630C">
        <w:rPr>
          <w:sz w:val="28"/>
          <w:szCs w:val="28"/>
        </w:rPr>
        <w:softHyphen/>
        <w:t>собности на рынке труда.</w:t>
      </w:r>
    </w:p>
    <w:p w:rsidR="00936CE2" w:rsidRPr="00C01081" w:rsidRDefault="00936CE2" w:rsidP="002E10B9">
      <w:pPr>
        <w:numPr>
          <w:ilvl w:val="0"/>
          <w:numId w:val="2"/>
        </w:numPr>
        <w:shd w:val="clear" w:color="auto" w:fill="FFFFFF"/>
        <w:tabs>
          <w:tab w:val="left" w:pos="567"/>
        </w:tabs>
        <w:suppressAutoHyphens/>
        <w:jc w:val="both"/>
        <w:rPr>
          <w:spacing w:val="-5"/>
          <w:sz w:val="28"/>
          <w:szCs w:val="28"/>
        </w:rPr>
      </w:pPr>
      <w:r>
        <w:rPr>
          <w:sz w:val="28"/>
          <w:szCs w:val="28"/>
        </w:rPr>
        <w:t>ЦМК</w:t>
      </w:r>
      <w:r w:rsidRPr="00C01081">
        <w:rPr>
          <w:sz w:val="28"/>
          <w:szCs w:val="28"/>
        </w:rPr>
        <w:t xml:space="preserve"> строит свою работу на принципах научности, гласности, с учетом </w:t>
      </w:r>
      <w:r w:rsidRPr="00C01081">
        <w:rPr>
          <w:sz w:val="28"/>
          <w:szCs w:val="28"/>
        </w:rPr>
        <w:lastRenderedPageBreak/>
        <w:t>интересов членов педагогического и студенческого коллективов. Она вправе разрабатывать и проводить в жизнь мероприятия по основным направлениям своей деятельности.</w:t>
      </w:r>
    </w:p>
    <w:p w:rsidR="00936CE2" w:rsidRPr="003126BD" w:rsidRDefault="00936CE2" w:rsidP="002E10B9">
      <w:pPr>
        <w:numPr>
          <w:ilvl w:val="0"/>
          <w:numId w:val="2"/>
        </w:numPr>
        <w:shd w:val="clear" w:color="auto" w:fill="FFFFFF"/>
        <w:tabs>
          <w:tab w:val="left" w:pos="567"/>
        </w:tabs>
        <w:suppressAutoHyphens/>
        <w:jc w:val="both"/>
        <w:rPr>
          <w:spacing w:val="-10"/>
          <w:sz w:val="28"/>
          <w:szCs w:val="28"/>
        </w:rPr>
      </w:pPr>
      <w:r w:rsidRPr="00C01081">
        <w:rPr>
          <w:sz w:val="28"/>
          <w:szCs w:val="28"/>
        </w:rPr>
        <w:t xml:space="preserve">Каждый, входящий в состав </w:t>
      </w:r>
      <w:r>
        <w:rPr>
          <w:sz w:val="28"/>
          <w:szCs w:val="28"/>
        </w:rPr>
        <w:t>ЦМК</w:t>
      </w:r>
      <w:r w:rsidRPr="00C01081">
        <w:rPr>
          <w:sz w:val="28"/>
          <w:szCs w:val="28"/>
        </w:rPr>
        <w:t>, преподаватель имеет право выступать с педагогической инициативой, самостоятельно определять педагогически</w:t>
      </w:r>
      <w:r>
        <w:rPr>
          <w:sz w:val="28"/>
          <w:szCs w:val="28"/>
        </w:rPr>
        <w:t xml:space="preserve"> </w:t>
      </w:r>
      <w:r w:rsidRPr="00C01081">
        <w:rPr>
          <w:sz w:val="28"/>
          <w:szCs w:val="28"/>
        </w:rPr>
        <w:t>обоснованные формы проведения учебных занятий, средства и методы обучения и воспита</w:t>
      </w:r>
      <w:r w:rsidRPr="00C01081">
        <w:rPr>
          <w:sz w:val="28"/>
          <w:szCs w:val="28"/>
        </w:rPr>
        <w:softHyphen/>
        <w:t>ния студентов, использовать экспериментальные методики преподавания, вносить предло</w:t>
      </w:r>
      <w:r w:rsidRPr="00C01081">
        <w:rPr>
          <w:sz w:val="28"/>
          <w:szCs w:val="28"/>
        </w:rPr>
        <w:softHyphen/>
        <w:t xml:space="preserve">жения по распределению педагогической нагрузки членов своей </w:t>
      </w:r>
      <w:r>
        <w:rPr>
          <w:sz w:val="28"/>
          <w:szCs w:val="28"/>
        </w:rPr>
        <w:t>ЦМК</w:t>
      </w:r>
      <w:r w:rsidRPr="00C01081">
        <w:rPr>
          <w:sz w:val="28"/>
          <w:szCs w:val="28"/>
        </w:rPr>
        <w:t xml:space="preserve">. Преподаватели, члены </w:t>
      </w:r>
      <w:r>
        <w:rPr>
          <w:sz w:val="28"/>
          <w:szCs w:val="28"/>
        </w:rPr>
        <w:t>ЦМК</w:t>
      </w:r>
      <w:r w:rsidRPr="00C01081">
        <w:rPr>
          <w:sz w:val="28"/>
          <w:szCs w:val="28"/>
        </w:rPr>
        <w:t xml:space="preserve"> обязаны посещать заседания </w:t>
      </w:r>
      <w:r>
        <w:rPr>
          <w:sz w:val="28"/>
          <w:szCs w:val="28"/>
        </w:rPr>
        <w:t>ЦМК</w:t>
      </w:r>
      <w:r w:rsidRPr="00C01081">
        <w:rPr>
          <w:sz w:val="28"/>
          <w:szCs w:val="28"/>
        </w:rPr>
        <w:t>, принимать активное участие в ее работе, вносить предложения по совершенствованию организации образо</w:t>
      </w:r>
      <w:r w:rsidRPr="00C01081">
        <w:rPr>
          <w:sz w:val="28"/>
          <w:szCs w:val="28"/>
        </w:rPr>
        <w:softHyphen/>
        <w:t xml:space="preserve">вательного процесса, выполнять принятые </w:t>
      </w:r>
      <w:r>
        <w:rPr>
          <w:sz w:val="28"/>
          <w:szCs w:val="28"/>
        </w:rPr>
        <w:t>ЦМК</w:t>
      </w:r>
      <w:r w:rsidRPr="00C01081">
        <w:rPr>
          <w:sz w:val="28"/>
          <w:szCs w:val="28"/>
        </w:rPr>
        <w:t xml:space="preserve"> решения и поручения председателя.</w:t>
      </w:r>
    </w:p>
    <w:p w:rsidR="00936CE2" w:rsidRDefault="00936CE2" w:rsidP="002E10B9">
      <w:pPr>
        <w:shd w:val="clear" w:color="auto" w:fill="FFFFFF"/>
        <w:tabs>
          <w:tab w:val="left" w:pos="567"/>
          <w:tab w:val="left" w:pos="1205"/>
        </w:tabs>
        <w:suppressAutoHyphens/>
        <w:ind w:left="1080"/>
        <w:jc w:val="both"/>
        <w:rPr>
          <w:sz w:val="28"/>
          <w:szCs w:val="28"/>
        </w:rPr>
      </w:pPr>
      <w:r w:rsidRPr="00C01081">
        <w:rPr>
          <w:sz w:val="28"/>
          <w:szCs w:val="28"/>
        </w:rPr>
        <w:t xml:space="preserve">Права и обязанности председателя </w:t>
      </w:r>
      <w:r>
        <w:rPr>
          <w:sz w:val="28"/>
          <w:szCs w:val="28"/>
        </w:rPr>
        <w:t>ЦМК</w:t>
      </w:r>
      <w:r w:rsidRPr="00C01081">
        <w:rPr>
          <w:sz w:val="28"/>
          <w:szCs w:val="28"/>
        </w:rPr>
        <w:t>.</w:t>
      </w:r>
    </w:p>
    <w:p w:rsidR="00936CE2" w:rsidRPr="00C01081" w:rsidRDefault="00936CE2" w:rsidP="002E10B9">
      <w:pPr>
        <w:shd w:val="clear" w:color="auto" w:fill="FFFFFF"/>
        <w:tabs>
          <w:tab w:val="left" w:pos="567"/>
          <w:tab w:val="left" w:pos="1205"/>
        </w:tabs>
        <w:suppressAutoHyphens/>
        <w:jc w:val="both"/>
        <w:rPr>
          <w:sz w:val="28"/>
          <w:szCs w:val="28"/>
        </w:rPr>
      </w:pPr>
      <w:r w:rsidRPr="00C01081">
        <w:rPr>
          <w:sz w:val="28"/>
          <w:szCs w:val="28"/>
        </w:rPr>
        <w:t>Права:</w:t>
      </w:r>
    </w:p>
    <w:p w:rsidR="00936CE2" w:rsidRPr="00C01081" w:rsidRDefault="00936CE2" w:rsidP="002E10B9">
      <w:pPr>
        <w:numPr>
          <w:ilvl w:val="0"/>
          <w:numId w:val="3"/>
        </w:numPr>
        <w:shd w:val="clear" w:color="auto" w:fill="FFFFFF"/>
        <w:tabs>
          <w:tab w:val="left" w:pos="567"/>
          <w:tab w:val="left" w:pos="989"/>
        </w:tabs>
        <w:suppressAutoHyphens/>
        <w:jc w:val="both"/>
        <w:rPr>
          <w:sz w:val="28"/>
          <w:szCs w:val="28"/>
        </w:rPr>
      </w:pPr>
      <w:r w:rsidRPr="00C01081">
        <w:rPr>
          <w:sz w:val="28"/>
          <w:szCs w:val="28"/>
        </w:rPr>
        <w:t>вносить предложения перед администрацией о поощрении и взыскании членов</w:t>
      </w:r>
      <w:r>
        <w:rPr>
          <w:sz w:val="28"/>
          <w:szCs w:val="28"/>
        </w:rPr>
        <w:t xml:space="preserve"> </w:t>
      </w:r>
      <w:r w:rsidRPr="00C01081">
        <w:rPr>
          <w:sz w:val="28"/>
          <w:szCs w:val="28"/>
        </w:rPr>
        <w:t>предметной цикловой комиссии;</w:t>
      </w:r>
    </w:p>
    <w:p w:rsidR="00936CE2" w:rsidRPr="002C630C" w:rsidRDefault="00936CE2" w:rsidP="002E10B9">
      <w:pPr>
        <w:numPr>
          <w:ilvl w:val="0"/>
          <w:numId w:val="3"/>
        </w:numPr>
        <w:shd w:val="clear" w:color="auto" w:fill="FFFFFF"/>
        <w:tabs>
          <w:tab w:val="left" w:pos="567"/>
          <w:tab w:val="left" w:pos="888"/>
        </w:tabs>
        <w:suppressAutoHyphens/>
        <w:jc w:val="both"/>
        <w:rPr>
          <w:sz w:val="28"/>
          <w:szCs w:val="28"/>
        </w:rPr>
      </w:pPr>
      <w:r w:rsidRPr="002C630C">
        <w:rPr>
          <w:spacing w:val="-1"/>
          <w:sz w:val="28"/>
          <w:szCs w:val="28"/>
        </w:rPr>
        <w:t>утверждать экзаменационные билеты и билеты к итоговой государственной аттестации, задания, варианты кон</w:t>
      </w:r>
      <w:r w:rsidRPr="002C630C">
        <w:rPr>
          <w:spacing w:val="-1"/>
          <w:sz w:val="28"/>
          <w:szCs w:val="28"/>
        </w:rPr>
        <w:softHyphen/>
      </w:r>
      <w:r w:rsidRPr="002C630C">
        <w:rPr>
          <w:sz w:val="28"/>
          <w:szCs w:val="28"/>
        </w:rPr>
        <w:t>трольных работ;</w:t>
      </w:r>
      <w:r w:rsidRPr="002C630C">
        <w:rPr>
          <w:spacing w:val="-1"/>
          <w:sz w:val="28"/>
          <w:szCs w:val="28"/>
        </w:rPr>
        <w:t xml:space="preserve"> </w:t>
      </w:r>
      <w:r w:rsidRPr="002C630C">
        <w:rPr>
          <w:sz w:val="28"/>
          <w:szCs w:val="28"/>
        </w:rPr>
        <w:t>посещать и анализировать занятия членов ЦМК и других членов педагогического коллектива.</w:t>
      </w:r>
    </w:p>
    <w:p w:rsidR="00936CE2" w:rsidRPr="00C01081" w:rsidRDefault="00936CE2" w:rsidP="002E10B9">
      <w:pPr>
        <w:shd w:val="clear" w:color="auto" w:fill="FFFFFF"/>
        <w:tabs>
          <w:tab w:val="left" w:pos="567"/>
        </w:tabs>
        <w:suppressAutoHyphens/>
        <w:jc w:val="both"/>
        <w:rPr>
          <w:sz w:val="28"/>
          <w:szCs w:val="28"/>
        </w:rPr>
      </w:pPr>
      <w:r w:rsidRPr="00C01081">
        <w:rPr>
          <w:spacing w:val="-1"/>
          <w:sz w:val="28"/>
          <w:szCs w:val="28"/>
        </w:rPr>
        <w:t>Обязанности:</w:t>
      </w:r>
    </w:p>
    <w:p w:rsidR="00936CE2" w:rsidRPr="00C01081" w:rsidRDefault="00936CE2" w:rsidP="002E10B9">
      <w:pPr>
        <w:numPr>
          <w:ilvl w:val="0"/>
          <w:numId w:val="3"/>
        </w:numPr>
        <w:shd w:val="clear" w:color="auto" w:fill="FFFFFF"/>
        <w:tabs>
          <w:tab w:val="left" w:pos="567"/>
          <w:tab w:val="left" w:pos="888"/>
        </w:tabs>
        <w:suppressAutoHyphens/>
        <w:jc w:val="both"/>
        <w:rPr>
          <w:sz w:val="28"/>
          <w:szCs w:val="28"/>
        </w:rPr>
      </w:pPr>
      <w:r w:rsidRPr="00C01081">
        <w:rPr>
          <w:sz w:val="28"/>
          <w:szCs w:val="28"/>
        </w:rPr>
        <w:t xml:space="preserve">планировать, организовывать и непосредственно руководить работой </w:t>
      </w:r>
      <w:r>
        <w:rPr>
          <w:sz w:val="28"/>
          <w:szCs w:val="28"/>
        </w:rPr>
        <w:t>ЦМК</w:t>
      </w:r>
      <w:r w:rsidRPr="00C01081">
        <w:rPr>
          <w:sz w:val="28"/>
          <w:szCs w:val="28"/>
        </w:rPr>
        <w:t>;</w:t>
      </w:r>
    </w:p>
    <w:p w:rsidR="00936CE2" w:rsidRPr="00C01081" w:rsidRDefault="00936CE2" w:rsidP="002E10B9">
      <w:pPr>
        <w:numPr>
          <w:ilvl w:val="0"/>
          <w:numId w:val="3"/>
        </w:numPr>
        <w:shd w:val="clear" w:color="auto" w:fill="FFFFFF"/>
        <w:tabs>
          <w:tab w:val="left" w:pos="567"/>
          <w:tab w:val="left" w:pos="888"/>
        </w:tabs>
        <w:suppressAutoHyphens/>
        <w:jc w:val="both"/>
        <w:rPr>
          <w:sz w:val="28"/>
          <w:szCs w:val="28"/>
        </w:rPr>
      </w:pPr>
      <w:r w:rsidRPr="00C01081">
        <w:rPr>
          <w:sz w:val="28"/>
          <w:szCs w:val="28"/>
        </w:rPr>
        <w:t xml:space="preserve">изучать, обобщать и распространять опыт работы членов </w:t>
      </w:r>
      <w:r>
        <w:rPr>
          <w:sz w:val="28"/>
          <w:szCs w:val="28"/>
        </w:rPr>
        <w:t>ЦМК</w:t>
      </w:r>
      <w:r w:rsidRPr="00C01081">
        <w:rPr>
          <w:sz w:val="28"/>
          <w:szCs w:val="28"/>
        </w:rPr>
        <w:t>;</w:t>
      </w:r>
    </w:p>
    <w:p w:rsidR="00936CE2" w:rsidRPr="00C01081" w:rsidRDefault="00936CE2" w:rsidP="002E10B9">
      <w:pPr>
        <w:numPr>
          <w:ilvl w:val="0"/>
          <w:numId w:val="3"/>
        </w:numPr>
        <w:shd w:val="clear" w:color="auto" w:fill="FFFFFF"/>
        <w:tabs>
          <w:tab w:val="left" w:pos="567"/>
          <w:tab w:val="left" w:pos="888"/>
        </w:tabs>
        <w:suppressAutoHyphens/>
        <w:jc w:val="both"/>
        <w:rPr>
          <w:sz w:val="28"/>
          <w:szCs w:val="28"/>
        </w:rPr>
      </w:pPr>
      <w:r w:rsidRPr="00C01081">
        <w:rPr>
          <w:sz w:val="28"/>
          <w:szCs w:val="28"/>
        </w:rPr>
        <w:t xml:space="preserve">организовывать </w:t>
      </w:r>
      <w:proofErr w:type="gramStart"/>
      <w:r w:rsidRPr="00C01081">
        <w:rPr>
          <w:sz w:val="28"/>
          <w:szCs w:val="28"/>
        </w:rPr>
        <w:t>контроль за</w:t>
      </w:r>
      <w:proofErr w:type="gramEnd"/>
      <w:r w:rsidRPr="00C01081">
        <w:rPr>
          <w:sz w:val="28"/>
          <w:szCs w:val="28"/>
        </w:rPr>
        <w:t xml:space="preserve"> качеством проводимых занятий;</w:t>
      </w:r>
    </w:p>
    <w:p w:rsidR="00936CE2" w:rsidRPr="00C01081" w:rsidRDefault="00936CE2" w:rsidP="002E10B9">
      <w:pPr>
        <w:numPr>
          <w:ilvl w:val="0"/>
          <w:numId w:val="3"/>
        </w:numPr>
        <w:shd w:val="clear" w:color="auto" w:fill="FFFFFF"/>
        <w:tabs>
          <w:tab w:val="left" w:pos="567"/>
          <w:tab w:val="left" w:pos="888"/>
        </w:tabs>
        <w:suppressAutoHyphens/>
        <w:jc w:val="both"/>
        <w:rPr>
          <w:sz w:val="28"/>
          <w:szCs w:val="28"/>
        </w:rPr>
      </w:pPr>
      <w:r w:rsidRPr="00C01081">
        <w:rPr>
          <w:sz w:val="28"/>
          <w:szCs w:val="28"/>
        </w:rPr>
        <w:t xml:space="preserve">контролировать состояние основных показателей учебного процесса и обеспечивать их   положительную динамику по дисциплинам </w:t>
      </w:r>
      <w:r>
        <w:rPr>
          <w:sz w:val="28"/>
          <w:szCs w:val="28"/>
        </w:rPr>
        <w:t>ЦМК</w:t>
      </w:r>
      <w:r w:rsidRPr="00C01081">
        <w:rPr>
          <w:sz w:val="28"/>
          <w:szCs w:val="28"/>
        </w:rPr>
        <w:t>;</w:t>
      </w:r>
    </w:p>
    <w:p w:rsidR="00936CE2" w:rsidRPr="00C01081" w:rsidRDefault="00936CE2" w:rsidP="002E10B9">
      <w:pPr>
        <w:numPr>
          <w:ilvl w:val="0"/>
          <w:numId w:val="3"/>
        </w:numPr>
        <w:shd w:val="clear" w:color="auto" w:fill="FFFFFF"/>
        <w:tabs>
          <w:tab w:val="left" w:pos="567"/>
          <w:tab w:val="left" w:pos="888"/>
        </w:tabs>
        <w:suppressAutoHyphens/>
        <w:jc w:val="both"/>
        <w:rPr>
          <w:sz w:val="28"/>
          <w:szCs w:val="28"/>
        </w:rPr>
      </w:pPr>
      <w:r w:rsidRPr="00C01081">
        <w:rPr>
          <w:sz w:val="28"/>
          <w:szCs w:val="28"/>
        </w:rPr>
        <w:t xml:space="preserve">организовывать систематические проверки выполнения ранее принятых решений </w:t>
      </w:r>
      <w:r>
        <w:rPr>
          <w:sz w:val="28"/>
          <w:szCs w:val="28"/>
        </w:rPr>
        <w:t>ЦМК</w:t>
      </w:r>
      <w:r w:rsidRPr="00C01081">
        <w:rPr>
          <w:sz w:val="28"/>
          <w:szCs w:val="28"/>
        </w:rPr>
        <w:t xml:space="preserve"> и педагогического со</w:t>
      </w:r>
      <w:r>
        <w:rPr>
          <w:sz w:val="28"/>
          <w:szCs w:val="28"/>
        </w:rPr>
        <w:t>в</w:t>
      </w:r>
      <w:r w:rsidRPr="00C01081">
        <w:rPr>
          <w:sz w:val="28"/>
          <w:szCs w:val="28"/>
        </w:rPr>
        <w:t>ета;</w:t>
      </w:r>
    </w:p>
    <w:p w:rsidR="00936CE2" w:rsidRPr="00C01081" w:rsidRDefault="00936CE2" w:rsidP="002E10B9">
      <w:pPr>
        <w:numPr>
          <w:ilvl w:val="0"/>
          <w:numId w:val="3"/>
        </w:numPr>
        <w:shd w:val="clear" w:color="auto" w:fill="FFFFFF"/>
        <w:tabs>
          <w:tab w:val="left" w:pos="567"/>
          <w:tab w:val="left" w:pos="888"/>
        </w:tabs>
        <w:suppressAutoHyphens/>
        <w:jc w:val="both"/>
        <w:rPr>
          <w:sz w:val="28"/>
          <w:szCs w:val="28"/>
        </w:rPr>
      </w:pPr>
      <w:r w:rsidRPr="00C01081">
        <w:rPr>
          <w:sz w:val="28"/>
          <w:szCs w:val="28"/>
        </w:rPr>
        <w:t xml:space="preserve">вести учет и представлять отчеты о работе </w:t>
      </w:r>
      <w:r>
        <w:rPr>
          <w:sz w:val="28"/>
          <w:szCs w:val="28"/>
        </w:rPr>
        <w:t>ЦМК</w:t>
      </w:r>
      <w:r w:rsidRPr="00C01081">
        <w:rPr>
          <w:sz w:val="28"/>
          <w:szCs w:val="28"/>
        </w:rPr>
        <w:t>.</w:t>
      </w:r>
    </w:p>
    <w:p w:rsidR="00936CE2" w:rsidRPr="00C01081" w:rsidRDefault="00936CE2" w:rsidP="002E10B9">
      <w:pPr>
        <w:shd w:val="clear" w:color="auto" w:fill="FFFFFF"/>
        <w:tabs>
          <w:tab w:val="left" w:pos="0"/>
          <w:tab w:val="left" w:pos="567"/>
        </w:tabs>
        <w:suppressAutoHyphens/>
        <w:ind w:firstLine="567"/>
        <w:jc w:val="both"/>
        <w:rPr>
          <w:sz w:val="28"/>
          <w:szCs w:val="28"/>
        </w:rPr>
      </w:pPr>
      <w:r w:rsidRPr="00C01081">
        <w:rPr>
          <w:sz w:val="28"/>
          <w:szCs w:val="28"/>
        </w:rPr>
        <w:t xml:space="preserve">Каждая </w:t>
      </w:r>
      <w:r>
        <w:rPr>
          <w:sz w:val="28"/>
          <w:szCs w:val="28"/>
        </w:rPr>
        <w:t>ЦМК</w:t>
      </w:r>
      <w:r w:rsidRPr="00C01081">
        <w:rPr>
          <w:sz w:val="28"/>
          <w:szCs w:val="28"/>
        </w:rPr>
        <w:t xml:space="preserve"> в соответствии с номенклатурой дел образовательного учреждения</w:t>
      </w:r>
      <w:r>
        <w:rPr>
          <w:sz w:val="28"/>
          <w:szCs w:val="28"/>
        </w:rPr>
        <w:t xml:space="preserve"> </w:t>
      </w:r>
      <w:r w:rsidRPr="00C01081">
        <w:rPr>
          <w:sz w:val="28"/>
          <w:szCs w:val="28"/>
        </w:rPr>
        <w:t>ведет следующую документацию на текущий учебный год:</w:t>
      </w:r>
    </w:p>
    <w:p w:rsidR="00936CE2" w:rsidRPr="00C01081" w:rsidRDefault="00936CE2" w:rsidP="002E10B9">
      <w:pPr>
        <w:numPr>
          <w:ilvl w:val="0"/>
          <w:numId w:val="4"/>
        </w:numPr>
        <w:shd w:val="clear" w:color="auto" w:fill="FFFFFF"/>
        <w:tabs>
          <w:tab w:val="left" w:pos="567"/>
          <w:tab w:val="left" w:pos="888"/>
        </w:tabs>
        <w:suppressAutoHyphens/>
        <w:jc w:val="both"/>
        <w:rPr>
          <w:sz w:val="28"/>
          <w:szCs w:val="28"/>
        </w:rPr>
      </w:pPr>
      <w:r w:rsidRPr="00C01081">
        <w:rPr>
          <w:sz w:val="28"/>
          <w:szCs w:val="28"/>
        </w:rPr>
        <w:t>план работы;</w:t>
      </w:r>
    </w:p>
    <w:p w:rsidR="00936CE2" w:rsidRPr="00C01081" w:rsidRDefault="00936CE2" w:rsidP="002E10B9">
      <w:pPr>
        <w:numPr>
          <w:ilvl w:val="0"/>
          <w:numId w:val="4"/>
        </w:numPr>
        <w:shd w:val="clear" w:color="auto" w:fill="FFFFFF"/>
        <w:tabs>
          <w:tab w:val="left" w:pos="567"/>
          <w:tab w:val="left" w:pos="888"/>
        </w:tabs>
        <w:suppressAutoHyphens/>
        <w:jc w:val="both"/>
        <w:rPr>
          <w:sz w:val="28"/>
          <w:szCs w:val="28"/>
        </w:rPr>
      </w:pPr>
      <w:r w:rsidRPr="00C01081">
        <w:rPr>
          <w:sz w:val="28"/>
          <w:szCs w:val="28"/>
        </w:rPr>
        <w:t xml:space="preserve">контрольные экземпляры всей действующей учебно-методической документации, входящей в круг деятельности </w:t>
      </w:r>
      <w:r>
        <w:rPr>
          <w:sz w:val="28"/>
          <w:szCs w:val="28"/>
        </w:rPr>
        <w:t>ЦМК</w:t>
      </w:r>
      <w:r w:rsidRPr="00C01081">
        <w:rPr>
          <w:sz w:val="28"/>
          <w:szCs w:val="28"/>
        </w:rPr>
        <w:t>;</w:t>
      </w:r>
    </w:p>
    <w:p w:rsidR="00936CE2" w:rsidRDefault="00936CE2" w:rsidP="002E10B9">
      <w:pPr>
        <w:numPr>
          <w:ilvl w:val="0"/>
          <w:numId w:val="4"/>
        </w:numPr>
        <w:shd w:val="clear" w:color="auto" w:fill="FFFFFF"/>
        <w:tabs>
          <w:tab w:val="left" w:pos="567"/>
          <w:tab w:val="left" w:pos="888"/>
        </w:tabs>
        <w:suppressAutoHyphens/>
        <w:jc w:val="both"/>
        <w:rPr>
          <w:sz w:val="28"/>
          <w:szCs w:val="28"/>
        </w:rPr>
      </w:pPr>
      <w:r w:rsidRPr="00C01081">
        <w:rPr>
          <w:sz w:val="28"/>
          <w:szCs w:val="28"/>
        </w:rPr>
        <w:t>протоколы заседаний, решения, отчеты и другие документы, отражающие деятель</w:t>
      </w:r>
      <w:r w:rsidRPr="00C01081">
        <w:rPr>
          <w:sz w:val="28"/>
          <w:szCs w:val="28"/>
        </w:rPr>
        <w:softHyphen/>
        <w:t xml:space="preserve">ность </w:t>
      </w:r>
      <w:r>
        <w:rPr>
          <w:sz w:val="28"/>
          <w:szCs w:val="28"/>
        </w:rPr>
        <w:t>ЦМК</w:t>
      </w:r>
      <w:r w:rsidRPr="00C01081">
        <w:rPr>
          <w:sz w:val="28"/>
          <w:szCs w:val="28"/>
        </w:rPr>
        <w:t>.</w:t>
      </w:r>
    </w:p>
    <w:p w:rsidR="00936CE2" w:rsidRPr="00C01081" w:rsidRDefault="00936CE2" w:rsidP="002E10B9">
      <w:pPr>
        <w:shd w:val="clear" w:color="auto" w:fill="FFFFFF"/>
        <w:tabs>
          <w:tab w:val="left" w:pos="888"/>
        </w:tabs>
        <w:suppressAutoHyphens/>
        <w:jc w:val="both"/>
        <w:rPr>
          <w:sz w:val="28"/>
          <w:szCs w:val="28"/>
        </w:rPr>
      </w:pPr>
    </w:p>
    <w:p w:rsidR="00936CE2" w:rsidRPr="00E474F9" w:rsidRDefault="00936CE2" w:rsidP="002E10B9">
      <w:pPr>
        <w:shd w:val="clear" w:color="auto" w:fill="FFFFFF"/>
        <w:suppressAutoHyphens/>
        <w:jc w:val="center"/>
        <w:rPr>
          <w:sz w:val="28"/>
          <w:szCs w:val="28"/>
        </w:rPr>
      </w:pPr>
      <w:r w:rsidRPr="00E474F9">
        <w:rPr>
          <w:b/>
          <w:bCs/>
          <w:sz w:val="28"/>
          <w:szCs w:val="28"/>
        </w:rPr>
        <w:t xml:space="preserve">3. Основные направления деятельности </w:t>
      </w:r>
      <w:r>
        <w:rPr>
          <w:b/>
          <w:bCs/>
          <w:sz w:val="28"/>
          <w:szCs w:val="28"/>
        </w:rPr>
        <w:t>ЦМК</w:t>
      </w:r>
    </w:p>
    <w:p w:rsidR="00936CE2" w:rsidRPr="002C630C" w:rsidRDefault="00936CE2" w:rsidP="002E10B9">
      <w:pPr>
        <w:numPr>
          <w:ilvl w:val="1"/>
          <w:numId w:val="4"/>
        </w:numPr>
        <w:shd w:val="clear" w:color="auto" w:fill="FFFFFF"/>
        <w:tabs>
          <w:tab w:val="clear" w:pos="1080"/>
          <w:tab w:val="num" w:pos="0"/>
          <w:tab w:val="left" w:pos="567"/>
        </w:tabs>
        <w:suppressAutoHyphens/>
        <w:ind w:left="0"/>
        <w:jc w:val="both"/>
        <w:rPr>
          <w:sz w:val="28"/>
          <w:szCs w:val="28"/>
        </w:rPr>
      </w:pPr>
      <w:r w:rsidRPr="004823CE">
        <w:rPr>
          <w:sz w:val="28"/>
          <w:szCs w:val="28"/>
        </w:rPr>
        <w:t xml:space="preserve">Учебно-методическое </w:t>
      </w:r>
      <w:r w:rsidRPr="002C630C">
        <w:rPr>
          <w:sz w:val="28"/>
          <w:szCs w:val="28"/>
        </w:rPr>
        <w:t>и учебно-программное обеспечение учебных дисциплин по специальностям,  реализуемым образовательным учреждением (разработка рабочих программ, программ производственной (профессиональной) практи</w:t>
      </w:r>
      <w:r w:rsidRPr="002C630C">
        <w:rPr>
          <w:sz w:val="28"/>
          <w:szCs w:val="28"/>
        </w:rPr>
        <w:softHyphen/>
        <w:t>ки, тематики и содержания курсовых и выпускных квалификационных работ, лабораторных работ и практических занятий, планов самостоятельных работ, методиче</w:t>
      </w:r>
      <w:r w:rsidRPr="002C630C">
        <w:rPr>
          <w:sz w:val="28"/>
          <w:szCs w:val="28"/>
        </w:rPr>
        <w:softHyphen/>
        <w:t>ских пособий,  рекомендаций по изучению отдельных тем и разделов дисциплин, выполнения курсовых и выпускных квалификационных работ; разрабатывать критерии оценки и др.</w:t>
      </w:r>
    </w:p>
    <w:p w:rsidR="00936CE2" w:rsidRPr="004823CE" w:rsidRDefault="00936CE2" w:rsidP="002E10B9">
      <w:pPr>
        <w:numPr>
          <w:ilvl w:val="1"/>
          <w:numId w:val="4"/>
        </w:numPr>
        <w:shd w:val="clear" w:color="auto" w:fill="FFFFFF"/>
        <w:tabs>
          <w:tab w:val="clear" w:pos="1080"/>
          <w:tab w:val="num" w:pos="0"/>
          <w:tab w:val="left" w:pos="567"/>
        </w:tabs>
        <w:suppressAutoHyphens/>
        <w:ind w:left="0"/>
        <w:jc w:val="both"/>
        <w:rPr>
          <w:sz w:val="28"/>
          <w:szCs w:val="28"/>
        </w:rPr>
      </w:pPr>
      <w:r w:rsidRPr="004823CE">
        <w:rPr>
          <w:sz w:val="28"/>
          <w:szCs w:val="28"/>
        </w:rPr>
        <w:t xml:space="preserve"> Обеспечение технологии обучения, выбор средств и методов обучения, </w:t>
      </w:r>
      <w:r w:rsidRPr="004823CE">
        <w:rPr>
          <w:sz w:val="28"/>
          <w:szCs w:val="28"/>
        </w:rPr>
        <w:lastRenderedPageBreak/>
        <w:t>инноваци</w:t>
      </w:r>
      <w:r w:rsidRPr="004823CE">
        <w:rPr>
          <w:sz w:val="28"/>
          <w:szCs w:val="28"/>
        </w:rPr>
        <w:softHyphen/>
        <w:t>онных педагогических технологий, корректировка плана учебного процесса в части перерас</w:t>
      </w:r>
      <w:r w:rsidRPr="004823CE">
        <w:rPr>
          <w:sz w:val="28"/>
          <w:szCs w:val="28"/>
        </w:rPr>
        <w:softHyphen/>
        <w:t>пределения по семестрам отведенных учебным планом объема часов на изучаемые дисцип</w:t>
      </w:r>
      <w:r w:rsidRPr="004823CE">
        <w:rPr>
          <w:sz w:val="28"/>
          <w:szCs w:val="28"/>
        </w:rPr>
        <w:softHyphen/>
        <w:t>лины, в том числе их соотношения между теоретическими и практическими занятиями.</w:t>
      </w:r>
    </w:p>
    <w:p w:rsidR="00936CE2" w:rsidRPr="00E474F9" w:rsidRDefault="00936CE2" w:rsidP="002E10B9">
      <w:pPr>
        <w:numPr>
          <w:ilvl w:val="1"/>
          <w:numId w:val="4"/>
        </w:numPr>
        <w:shd w:val="clear" w:color="auto" w:fill="FFFFFF"/>
        <w:tabs>
          <w:tab w:val="clear" w:pos="1080"/>
          <w:tab w:val="num" w:pos="0"/>
          <w:tab w:val="left" w:pos="567"/>
          <w:tab w:val="left" w:pos="1181"/>
        </w:tabs>
        <w:suppressAutoHyphens/>
        <w:ind w:left="0"/>
        <w:jc w:val="both"/>
        <w:rPr>
          <w:sz w:val="28"/>
          <w:szCs w:val="28"/>
        </w:rPr>
      </w:pPr>
      <w:r w:rsidRPr="00E474F9">
        <w:rPr>
          <w:sz w:val="28"/>
          <w:szCs w:val="28"/>
        </w:rPr>
        <w:t xml:space="preserve">Обеспечение проведения промежуточной аттестации обучающихся (определение формы и условий аттестации, выработка единых требований к оценке знаний и </w:t>
      </w:r>
      <w:proofErr w:type="gramStart"/>
      <w:r w:rsidRPr="00E474F9">
        <w:rPr>
          <w:sz w:val="28"/>
          <w:szCs w:val="28"/>
        </w:rPr>
        <w:t>умений</w:t>
      </w:r>
      <w:proofErr w:type="gramEnd"/>
      <w:r w:rsidRPr="00E474F9">
        <w:rPr>
          <w:sz w:val="28"/>
          <w:szCs w:val="28"/>
        </w:rPr>
        <w:t xml:space="preserve"> обучающихся по отдельным дисциплинам, разработка содержания материалов экзаменационных билетов, контрольных и зачетных работ, тестов и других материалов).</w:t>
      </w:r>
    </w:p>
    <w:p w:rsidR="00936CE2" w:rsidRPr="00E474F9" w:rsidRDefault="00936CE2" w:rsidP="002E10B9">
      <w:pPr>
        <w:numPr>
          <w:ilvl w:val="1"/>
          <w:numId w:val="4"/>
        </w:numPr>
        <w:shd w:val="clear" w:color="auto" w:fill="FFFFFF"/>
        <w:tabs>
          <w:tab w:val="clear" w:pos="1080"/>
          <w:tab w:val="num" w:pos="0"/>
          <w:tab w:val="left" w:pos="567"/>
          <w:tab w:val="left" w:pos="1469"/>
        </w:tabs>
        <w:suppressAutoHyphens/>
        <w:ind w:left="0"/>
        <w:jc w:val="both"/>
        <w:rPr>
          <w:sz w:val="28"/>
          <w:szCs w:val="28"/>
        </w:rPr>
      </w:pPr>
      <w:r w:rsidRPr="00E474F9">
        <w:rPr>
          <w:sz w:val="28"/>
          <w:szCs w:val="28"/>
        </w:rPr>
        <w:t>Обеспечение проведения итоговой государственной аттестации выпускников образовательного учреждения: определение формы и условий проведения аттестации, разра</w:t>
      </w:r>
      <w:r w:rsidRPr="00E474F9">
        <w:rPr>
          <w:sz w:val="28"/>
          <w:szCs w:val="28"/>
        </w:rPr>
        <w:softHyphen/>
        <w:t>ботка программы итоговых экзаменов по отдельным дисциплинам, итоговых междисципли</w:t>
      </w:r>
      <w:r w:rsidRPr="00E474F9">
        <w:rPr>
          <w:sz w:val="28"/>
          <w:szCs w:val="28"/>
        </w:rPr>
        <w:softHyphen/>
        <w:t>нарных экзаменов по специальностям, требований к выпускным квалификационным рабо</w:t>
      </w:r>
      <w:r w:rsidRPr="00E474F9">
        <w:rPr>
          <w:sz w:val="28"/>
          <w:szCs w:val="28"/>
        </w:rPr>
        <w:softHyphen/>
        <w:t>там, критериев оценки знаний выпускников на аттестационных испытаниях.</w:t>
      </w:r>
    </w:p>
    <w:p w:rsidR="00936CE2" w:rsidRPr="00E474F9" w:rsidRDefault="00936CE2" w:rsidP="002E10B9">
      <w:pPr>
        <w:numPr>
          <w:ilvl w:val="1"/>
          <w:numId w:val="4"/>
        </w:numPr>
        <w:shd w:val="clear" w:color="auto" w:fill="FFFFFF"/>
        <w:tabs>
          <w:tab w:val="clear" w:pos="1080"/>
          <w:tab w:val="num" w:pos="0"/>
          <w:tab w:val="left" w:pos="567"/>
        </w:tabs>
        <w:suppressAutoHyphens/>
        <w:ind w:left="0"/>
        <w:jc w:val="both"/>
        <w:rPr>
          <w:sz w:val="28"/>
          <w:szCs w:val="28"/>
        </w:rPr>
      </w:pPr>
      <w:r w:rsidRPr="00E474F9">
        <w:rPr>
          <w:sz w:val="28"/>
          <w:szCs w:val="28"/>
        </w:rPr>
        <w:t>Совершенствование методического и профессионального мастерства преподавателей, пополнение их профессиональных знаний, оказание помощи начинающим преподавателям, внесение предложений по аттестации преподавателей, входящих в состав ЦМК, распределению их педагогической нагрузки.</w:t>
      </w:r>
    </w:p>
    <w:p w:rsidR="00936CE2" w:rsidRPr="00E474F9" w:rsidRDefault="00936CE2" w:rsidP="002E10B9">
      <w:pPr>
        <w:numPr>
          <w:ilvl w:val="1"/>
          <w:numId w:val="4"/>
        </w:numPr>
        <w:shd w:val="clear" w:color="auto" w:fill="FFFFFF"/>
        <w:tabs>
          <w:tab w:val="clear" w:pos="1080"/>
          <w:tab w:val="num" w:pos="0"/>
          <w:tab w:val="left" w:pos="567"/>
          <w:tab w:val="left" w:pos="1834"/>
        </w:tabs>
        <w:suppressAutoHyphens/>
        <w:ind w:left="0"/>
        <w:jc w:val="both"/>
        <w:rPr>
          <w:sz w:val="28"/>
          <w:szCs w:val="28"/>
        </w:rPr>
      </w:pPr>
      <w:r w:rsidRPr="00E474F9">
        <w:rPr>
          <w:sz w:val="28"/>
          <w:szCs w:val="28"/>
        </w:rPr>
        <w:t>Изучение, обобщение и внедрение в образовательный процесс новых педагогических технологий, средств и методов обучения и воспитания, подготовка, проведение и обсуждение открытых уроков.</w:t>
      </w:r>
    </w:p>
    <w:p w:rsidR="00936CE2" w:rsidRPr="00E474F9" w:rsidRDefault="00936CE2" w:rsidP="002E10B9">
      <w:pPr>
        <w:numPr>
          <w:ilvl w:val="1"/>
          <w:numId w:val="4"/>
        </w:numPr>
        <w:shd w:val="clear" w:color="auto" w:fill="FFFFFF"/>
        <w:tabs>
          <w:tab w:val="clear" w:pos="1080"/>
          <w:tab w:val="num" w:pos="0"/>
          <w:tab w:val="left" w:pos="567"/>
          <w:tab w:val="left" w:pos="1930"/>
        </w:tabs>
        <w:suppressAutoHyphens/>
        <w:ind w:left="0"/>
        <w:jc w:val="both"/>
        <w:rPr>
          <w:sz w:val="28"/>
          <w:szCs w:val="28"/>
        </w:rPr>
      </w:pPr>
      <w:r w:rsidRPr="00E474F9">
        <w:rPr>
          <w:sz w:val="28"/>
          <w:szCs w:val="28"/>
        </w:rPr>
        <w:t>Руководство научной, творческой работой студентов.</w:t>
      </w:r>
    </w:p>
    <w:p w:rsidR="00936CE2" w:rsidRPr="00E474F9" w:rsidRDefault="00936CE2" w:rsidP="002E10B9">
      <w:pPr>
        <w:numPr>
          <w:ilvl w:val="1"/>
          <w:numId w:val="4"/>
        </w:numPr>
        <w:shd w:val="clear" w:color="auto" w:fill="FFFFFF"/>
        <w:tabs>
          <w:tab w:val="clear" w:pos="1080"/>
          <w:tab w:val="num" w:pos="0"/>
          <w:tab w:val="left" w:pos="567"/>
          <w:tab w:val="left" w:pos="1834"/>
        </w:tabs>
        <w:suppressAutoHyphens/>
        <w:ind w:left="0"/>
        <w:jc w:val="both"/>
        <w:rPr>
          <w:sz w:val="28"/>
          <w:szCs w:val="28"/>
        </w:rPr>
      </w:pPr>
      <w:r w:rsidRPr="00E474F9">
        <w:rPr>
          <w:sz w:val="28"/>
          <w:szCs w:val="28"/>
        </w:rPr>
        <w:t>Рассмотрение и рецензирование учебных программ, учебников, учебных и методических пособий, плакатов, кино- и диафильмов, других средств обучения.</w:t>
      </w:r>
    </w:p>
    <w:p w:rsidR="00936CE2" w:rsidRDefault="00936CE2" w:rsidP="002E10B9">
      <w:pPr>
        <w:numPr>
          <w:ilvl w:val="1"/>
          <w:numId w:val="4"/>
        </w:numPr>
        <w:shd w:val="clear" w:color="auto" w:fill="FFFFFF"/>
        <w:tabs>
          <w:tab w:val="clear" w:pos="1080"/>
          <w:tab w:val="num" w:pos="0"/>
          <w:tab w:val="left" w:pos="567"/>
          <w:tab w:val="left" w:pos="1834"/>
        </w:tabs>
        <w:suppressAutoHyphens/>
        <w:ind w:left="0"/>
        <w:jc w:val="both"/>
        <w:rPr>
          <w:sz w:val="28"/>
          <w:szCs w:val="28"/>
        </w:rPr>
      </w:pPr>
      <w:r w:rsidRPr="00E474F9">
        <w:rPr>
          <w:sz w:val="28"/>
          <w:szCs w:val="28"/>
        </w:rPr>
        <w:t>Выработка единых требований к содержанию работы кабинетов учебных дисцип</w:t>
      </w:r>
      <w:r w:rsidRPr="00E474F9">
        <w:rPr>
          <w:sz w:val="28"/>
          <w:szCs w:val="28"/>
        </w:rPr>
        <w:softHyphen/>
        <w:t xml:space="preserve">лин, рассмотрение и обсуждение планов работы преподавателей, планов проведения занятий, других материалов, относящихся к компетенции </w:t>
      </w:r>
      <w:r>
        <w:rPr>
          <w:sz w:val="28"/>
          <w:szCs w:val="28"/>
        </w:rPr>
        <w:t>ЦМК</w:t>
      </w:r>
      <w:r w:rsidRPr="00E474F9">
        <w:rPr>
          <w:sz w:val="28"/>
          <w:szCs w:val="28"/>
        </w:rPr>
        <w:t>.</w:t>
      </w:r>
    </w:p>
    <w:p w:rsidR="00936CE2" w:rsidRPr="002C630C" w:rsidRDefault="00936CE2" w:rsidP="002E10B9">
      <w:pPr>
        <w:numPr>
          <w:ilvl w:val="1"/>
          <w:numId w:val="4"/>
        </w:numPr>
        <w:shd w:val="clear" w:color="auto" w:fill="FFFFFF"/>
        <w:tabs>
          <w:tab w:val="clear" w:pos="1080"/>
          <w:tab w:val="num" w:pos="0"/>
          <w:tab w:val="left" w:pos="567"/>
          <w:tab w:val="left" w:pos="1834"/>
        </w:tabs>
        <w:suppressAutoHyphens/>
        <w:ind w:left="0"/>
        <w:jc w:val="both"/>
        <w:rPr>
          <w:sz w:val="28"/>
          <w:szCs w:val="28"/>
        </w:rPr>
      </w:pPr>
      <w:r w:rsidRPr="002C630C">
        <w:rPr>
          <w:sz w:val="28"/>
          <w:szCs w:val="28"/>
        </w:rPr>
        <w:t xml:space="preserve"> Проведение </w:t>
      </w:r>
      <w:proofErr w:type="spellStart"/>
      <w:r w:rsidRPr="002C630C">
        <w:rPr>
          <w:sz w:val="28"/>
          <w:szCs w:val="28"/>
        </w:rPr>
        <w:t>профориентационной</w:t>
      </w:r>
      <w:proofErr w:type="spellEnd"/>
      <w:r w:rsidRPr="002C630C">
        <w:rPr>
          <w:sz w:val="28"/>
          <w:szCs w:val="28"/>
        </w:rPr>
        <w:t xml:space="preserve"> работы в общеобразовательных учреждениях среднего образования. Маркетинг образовательных услуг, выработка рекомендаций и предложений по развитию деятельности учебного заведения.</w:t>
      </w:r>
    </w:p>
    <w:p w:rsidR="00936CE2" w:rsidRPr="002C630C" w:rsidRDefault="00936CE2" w:rsidP="00F25915">
      <w:pPr>
        <w:shd w:val="clear" w:color="auto" w:fill="FFFFFF"/>
        <w:tabs>
          <w:tab w:val="left" w:pos="567"/>
          <w:tab w:val="left" w:pos="1834"/>
        </w:tabs>
        <w:suppressAutoHyphens/>
        <w:jc w:val="both"/>
        <w:rPr>
          <w:sz w:val="28"/>
          <w:szCs w:val="28"/>
        </w:rPr>
      </w:pPr>
    </w:p>
    <w:p w:rsidR="00936CE2" w:rsidRPr="002C630C" w:rsidRDefault="00936CE2" w:rsidP="00F25915">
      <w:pPr>
        <w:shd w:val="clear" w:color="auto" w:fill="FFFFFF"/>
        <w:tabs>
          <w:tab w:val="left" w:pos="567"/>
          <w:tab w:val="left" w:pos="1834"/>
        </w:tabs>
        <w:suppressAutoHyphens/>
        <w:jc w:val="center"/>
        <w:rPr>
          <w:b/>
          <w:bCs/>
          <w:sz w:val="28"/>
          <w:szCs w:val="28"/>
        </w:rPr>
      </w:pPr>
      <w:r w:rsidRPr="002C630C">
        <w:rPr>
          <w:b/>
          <w:bCs/>
          <w:sz w:val="28"/>
          <w:szCs w:val="28"/>
        </w:rPr>
        <w:t>4. Документация и отчетность</w:t>
      </w:r>
    </w:p>
    <w:p w:rsidR="00936CE2" w:rsidRPr="002C630C" w:rsidRDefault="00936CE2" w:rsidP="00F25915">
      <w:pPr>
        <w:shd w:val="clear" w:color="auto" w:fill="FFFFFF"/>
        <w:tabs>
          <w:tab w:val="left" w:pos="567"/>
          <w:tab w:val="left" w:pos="1834"/>
        </w:tabs>
        <w:suppressAutoHyphens/>
        <w:jc w:val="both"/>
        <w:rPr>
          <w:sz w:val="28"/>
          <w:szCs w:val="28"/>
        </w:rPr>
      </w:pPr>
      <w:r w:rsidRPr="002C630C">
        <w:rPr>
          <w:sz w:val="28"/>
          <w:szCs w:val="28"/>
        </w:rPr>
        <w:t>В предметной (цикловой) комиссии ведется следующая документация:</w:t>
      </w:r>
    </w:p>
    <w:p w:rsidR="00936CE2" w:rsidRPr="002C630C" w:rsidRDefault="00936CE2" w:rsidP="00F25915">
      <w:pPr>
        <w:shd w:val="clear" w:color="auto" w:fill="FFFFFF"/>
        <w:tabs>
          <w:tab w:val="left" w:pos="567"/>
          <w:tab w:val="left" w:pos="1834"/>
        </w:tabs>
        <w:suppressAutoHyphens/>
        <w:jc w:val="both"/>
        <w:rPr>
          <w:sz w:val="28"/>
          <w:szCs w:val="28"/>
        </w:rPr>
      </w:pPr>
      <w:r w:rsidRPr="002C630C">
        <w:rPr>
          <w:sz w:val="28"/>
          <w:szCs w:val="28"/>
        </w:rPr>
        <w:t>4.1. План работы комиссии на год (семестр);</w:t>
      </w:r>
    </w:p>
    <w:p w:rsidR="00936CE2" w:rsidRPr="002C630C" w:rsidRDefault="00936CE2" w:rsidP="00F25915">
      <w:pPr>
        <w:shd w:val="clear" w:color="auto" w:fill="FFFFFF"/>
        <w:tabs>
          <w:tab w:val="left" w:pos="567"/>
          <w:tab w:val="left" w:pos="1834"/>
        </w:tabs>
        <w:suppressAutoHyphens/>
        <w:jc w:val="both"/>
        <w:rPr>
          <w:sz w:val="28"/>
          <w:szCs w:val="28"/>
        </w:rPr>
      </w:pPr>
      <w:r w:rsidRPr="002C630C">
        <w:rPr>
          <w:sz w:val="28"/>
          <w:szCs w:val="28"/>
        </w:rPr>
        <w:t>4.2. Протоколы заседаний ЦМК;</w:t>
      </w:r>
    </w:p>
    <w:p w:rsidR="00936CE2" w:rsidRPr="002C630C" w:rsidRDefault="00936CE2" w:rsidP="00F25915">
      <w:pPr>
        <w:shd w:val="clear" w:color="auto" w:fill="FFFFFF"/>
        <w:tabs>
          <w:tab w:val="left" w:pos="567"/>
          <w:tab w:val="left" w:pos="1834"/>
        </w:tabs>
        <w:suppressAutoHyphens/>
        <w:jc w:val="both"/>
        <w:rPr>
          <w:sz w:val="28"/>
          <w:szCs w:val="28"/>
        </w:rPr>
      </w:pPr>
      <w:r w:rsidRPr="002C630C">
        <w:rPr>
          <w:sz w:val="28"/>
          <w:szCs w:val="28"/>
        </w:rPr>
        <w:t>4.3. Контрольные экземпляры всей действующей учебно-методической документации, входящей в круг деятельности комиссии;</w:t>
      </w:r>
    </w:p>
    <w:p w:rsidR="00936CE2" w:rsidRPr="002C630C" w:rsidRDefault="00936CE2" w:rsidP="00F25915">
      <w:pPr>
        <w:shd w:val="clear" w:color="auto" w:fill="FFFFFF"/>
        <w:tabs>
          <w:tab w:val="left" w:pos="567"/>
          <w:tab w:val="left" w:pos="1834"/>
        </w:tabs>
        <w:suppressAutoHyphens/>
        <w:jc w:val="both"/>
        <w:rPr>
          <w:sz w:val="28"/>
          <w:szCs w:val="28"/>
        </w:rPr>
      </w:pPr>
      <w:r w:rsidRPr="002C630C">
        <w:rPr>
          <w:sz w:val="28"/>
          <w:szCs w:val="28"/>
        </w:rPr>
        <w:t>4.4. Отчеты о работе комиссии за год (семестр).</w:t>
      </w:r>
    </w:p>
    <w:p w:rsidR="00936CE2" w:rsidRPr="002C630C" w:rsidRDefault="00936CE2" w:rsidP="00F25915">
      <w:pPr>
        <w:shd w:val="clear" w:color="auto" w:fill="FFFFFF"/>
        <w:tabs>
          <w:tab w:val="left" w:pos="567"/>
          <w:tab w:val="left" w:pos="1834"/>
        </w:tabs>
        <w:suppressAutoHyphens/>
        <w:jc w:val="both"/>
        <w:rPr>
          <w:sz w:val="28"/>
          <w:szCs w:val="28"/>
        </w:rPr>
      </w:pPr>
    </w:p>
    <w:p w:rsidR="00936CE2" w:rsidRDefault="00936CE2"/>
    <w:sectPr w:rsidR="00936CE2" w:rsidSect="00CE5CAA">
      <w:pgSz w:w="11909" w:h="16834"/>
      <w:pgMar w:top="851" w:right="851" w:bottom="851" w:left="851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96B10"/>
    <w:multiLevelType w:val="hybridMultilevel"/>
    <w:tmpl w:val="2C5C0D58"/>
    <w:lvl w:ilvl="0" w:tplc="12C09AF6">
      <w:start w:val="1"/>
      <w:numFmt w:val="bullet"/>
      <w:lvlText w:val=""/>
      <w:lvlJc w:val="left"/>
      <w:pPr>
        <w:tabs>
          <w:tab w:val="num" w:pos="0"/>
        </w:tabs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24823CAD"/>
    <w:multiLevelType w:val="hybridMultilevel"/>
    <w:tmpl w:val="A4E46F7E"/>
    <w:lvl w:ilvl="0" w:tplc="A0D6E34E">
      <w:start w:val="1"/>
      <w:numFmt w:val="decimal"/>
      <w:lvlText w:val="1.%1."/>
      <w:lvlJc w:val="left"/>
      <w:pPr>
        <w:tabs>
          <w:tab w:val="num" w:pos="142"/>
        </w:tabs>
        <w:ind w:left="142"/>
      </w:pPr>
      <w:rPr>
        <w:rFonts w:ascii="Times New Roman" w:hAnsi="Times New Roman" w:cs="Times New Roman"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1024C3C"/>
    <w:multiLevelType w:val="hybridMultilevel"/>
    <w:tmpl w:val="F0688E48"/>
    <w:lvl w:ilvl="0" w:tplc="12C09AF6">
      <w:start w:val="1"/>
      <w:numFmt w:val="bullet"/>
      <w:lvlText w:val=""/>
      <w:lvlJc w:val="left"/>
      <w:pPr>
        <w:tabs>
          <w:tab w:val="num" w:pos="0"/>
        </w:tabs>
      </w:pPr>
      <w:rPr>
        <w:rFonts w:ascii="Symbol" w:hAnsi="Symbol" w:cs="Symbol" w:hint="default"/>
      </w:rPr>
    </w:lvl>
    <w:lvl w:ilvl="1" w:tplc="BEE287E6">
      <w:start w:val="1"/>
      <w:numFmt w:val="decimal"/>
      <w:lvlText w:val="3.%2."/>
      <w:lvlJc w:val="left"/>
      <w:pPr>
        <w:tabs>
          <w:tab w:val="num" w:pos="1080"/>
        </w:tabs>
        <w:ind w:left="1080"/>
      </w:pPr>
      <w:rPr>
        <w:rFonts w:ascii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7AE861F6"/>
    <w:multiLevelType w:val="hybridMultilevel"/>
    <w:tmpl w:val="C8448936"/>
    <w:lvl w:ilvl="0" w:tplc="B7BC3C20">
      <w:start w:val="1"/>
      <w:numFmt w:val="decimal"/>
      <w:lvlText w:val="2.%1.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0B9"/>
    <w:rsid w:val="000009F3"/>
    <w:rsid w:val="002073E1"/>
    <w:rsid w:val="00236FC3"/>
    <w:rsid w:val="002C630C"/>
    <w:rsid w:val="002E10B9"/>
    <w:rsid w:val="0030090F"/>
    <w:rsid w:val="003126BD"/>
    <w:rsid w:val="004823CE"/>
    <w:rsid w:val="004A53E0"/>
    <w:rsid w:val="006015CE"/>
    <w:rsid w:val="008E6D7F"/>
    <w:rsid w:val="00906614"/>
    <w:rsid w:val="00936CE2"/>
    <w:rsid w:val="00A627C1"/>
    <w:rsid w:val="00B03DFA"/>
    <w:rsid w:val="00B50A4D"/>
    <w:rsid w:val="00C01081"/>
    <w:rsid w:val="00C44743"/>
    <w:rsid w:val="00CE5CAA"/>
    <w:rsid w:val="00CF16CD"/>
    <w:rsid w:val="00DA4C17"/>
    <w:rsid w:val="00DD0EB4"/>
    <w:rsid w:val="00E37521"/>
    <w:rsid w:val="00E474F9"/>
    <w:rsid w:val="00F25915"/>
    <w:rsid w:val="00F3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0B9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rsid w:val="002E10B9"/>
    <w:pPr>
      <w:keepNext/>
      <w:widowControl/>
      <w:autoSpaceDE/>
      <w:autoSpaceDN/>
      <w:adjustRightInd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2E10B9"/>
    <w:rPr>
      <w:rFonts w:ascii="Arial" w:hAnsi="Arial" w:cs="Arial"/>
      <w:b/>
      <w:bCs/>
      <w:kern w:val="32"/>
      <w:sz w:val="32"/>
      <w:szCs w:val="32"/>
      <w:lang w:eastAsia="ru-RU"/>
    </w:rPr>
  </w:style>
  <w:style w:type="table" w:styleId="a3">
    <w:name w:val="Table Grid"/>
    <w:basedOn w:val="a1"/>
    <w:uiPriority w:val="99"/>
    <w:rsid w:val="002E10B9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2073E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2073E1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0B9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rsid w:val="002E10B9"/>
    <w:pPr>
      <w:keepNext/>
      <w:widowControl/>
      <w:autoSpaceDE/>
      <w:autoSpaceDN/>
      <w:adjustRightInd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2E10B9"/>
    <w:rPr>
      <w:rFonts w:ascii="Arial" w:hAnsi="Arial" w:cs="Arial"/>
      <w:b/>
      <w:bCs/>
      <w:kern w:val="32"/>
      <w:sz w:val="32"/>
      <w:szCs w:val="32"/>
      <w:lang w:eastAsia="ru-RU"/>
    </w:rPr>
  </w:style>
  <w:style w:type="table" w:styleId="a3">
    <w:name w:val="Table Grid"/>
    <w:basedOn w:val="a1"/>
    <w:uiPriority w:val="99"/>
    <w:rsid w:val="002E10B9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2073E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2073E1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ОЗПЭК</Company>
  <LinksUpToDate>false</LinksUpToDate>
  <CharactersWithSpaces>7324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Admin</cp:lastModifiedBy>
  <cp:revision>2</cp:revision>
  <cp:lastPrinted>2014-01-23T06:02:00Z</cp:lastPrinted>
  <dcterms:created xsi:type="dcterms:W3CDTF">2015-04-07T06:59:00Z</dcterms:created>
  <dcterms:modified xsi:type="dcterms:W3CDTF">2015-04-07T06:59:00Z</dcterms:modified>
</cp:coreProperties>
</file>