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A4B" w:rsidRDefault="00C50FC1" w:rsidP="00C50FC1">
      <w:pPr>
        <w:pStyle w:val="Title"/>
      </w:pPr>
      <w:r>
        <w:t>Kan matematik gøre os klogere på leukæmi?</w:t>
      </w:r>
    </w:p>
    <w:p w:rsidR="002126E2" w:rsidRDefault="002126E2" w:rsidP="002126E2">
      <w:pPr>
        <w:pStyle w:val="Subtitle"/>
      </w:pPr>
      <w:r>
        <w:t>Formidlingstekst til deltagelse i Ph.D. Cup 2021</w:t>
      </w:r>
      <w:r>
        <w:br/>
        <w:t>Af Rasmus Kristoffer Pedersen</w:t>
      </w:r>
      <w:r w:rsidR="006B747B">
        <w:t>, Ph.d. i matematik, Roskilde Universitet</w:t>
      </w:r>
      <w:r>
        <w:t xml:space="preserve"> </w:t>
      </w:r>
    </w:p>
    <w:p w:rsidR="002126E2" w:rsidRPr="00B7717C" w:rsidRDefault="00386964" w:rsidP="002126E2">
      <w:pPr>
        <w:rPr>
          <w:b/>
        </w:rPr>
      </w:pPr>
      <w:r>
        <w:rPr>
          <w:b/>
        </w:rPr>
        <w:t>Ige</w:t>
      </w:r>
      <w:r w:rsidR="002126E2" w:rsidRPr="00B7717C">
        <w:rPr>
          <w:b/>
        </w:rPr>
        <w:t xml:space="preserve">nnem </w:t>
      </w:r>
      <w:r>
        <w:rPr>
          <w:b/>
        </w:rPr>
        <w:t xml:space="preserve">størstedelen af </w:t>
      </w:r>
      <w:r w:rsidR="00410B35">
        <w:rPr>
          <w:b/>
        </w:rPr>
        <w:t xml:space="preserve">menneskehedens </w:t>
      </w:r>
      <w:r w:rsidR="002126E2" w:rsidRPr="00B7717C">
        <w:rPr>
          <w:b/>
        </w:rPr>
        <w:t xml:space="preserve">historie har </w:t>
      </w:r>
      <w:r w:rsidR="002126E2" w:rsidRPr="00B7717C">
        <w:rPr>
          <w:b/>
          <w:i/>
        </w:rPr>
        <w:t>matematik</w:t>
      </w:r>
      <w:r w:rsidR="002126E2" w:rsidRPr="00B7717C">
        <w:rPr>
          <w:b/>
        </w:rPr>
        <w:t xml:space="preserve"> været et uvurderligt værktøj til at forstå verden omkring os. </w:t>
      </w:r>
      <w:r w:rsidR="001F3B35" w:rsidRPr="00B7717C">
        <w:rPr>
          <w:b/>
        </w:rPr>
        <w:br/>
        <w:t>Matematiske modeller</w:t>
      </w:r>
      <w:r w:rsidR="00557313">
        <w:rPr>
          <w:b/>
        </w:rPr>
        <w:t xml:space="preserve"> kan</w:t>
      </w:r>
      <w:r w:rsidR="001F3B35" w:rsidRPr="00B7717C">
        <w:rPr>
          <w:b/>
        </w:rPr>
        <w:t xml:space="preserve"> beskrive alt fra jordens rejse rundt om solen til </w:t>
      </w:r>
      <w:r w:rsidR="00663A24">
        <w:rPr>
          <w:b/>
        </w:rPr>
        <w:t>spredning</w:t>
      </w:r>
      <w:r w:rsidR="001F3B35" w:rsidRPr="00B7717C">
        <w:rPr>
          <w:b/>
        </w:rPr>
        <w:t xml:space="preserve"> af sygdomme. </w:t>
      </w:r>
      <w:r w:rsidR="003D29BD">
        <w:rPr>
          <w:b/>
        </w:rPr>
        <w:br/>
      </w:r>
      <w:r w:rsidR="002126E2" w:rsidRPr="00B7717C">
        <w:rPr>
          <w:b/>
        </w:rPr>
        <w:t xml:space="preserve">Nu er turen kommet til </w:t>
      </w:r>
      <w:r w:rsidR="001F3B35" w:rsidRPr="00B7717C">
        <w:rPr>
          <w:b/>
        </w:rPr>
        <w:t xml:space="preserve">en matematisk forståelse af </w:t>
      </w:r>
      <w:r w:rsidR="0005435A">
        <w:rPr>
          <w:b/>
        </w:rPr>
        <w:t xml:space="preserve">kroppens produktion af blod og </w:t>
      </w:r>
      <w:r w:rsidR="002126E2" w:rsidRPr="00B7717C">
        <w:rPr>
          <w:b/>
        </w:rPr>
        <w:t>leukæmi</w:t>
      </w:r>
      <w:r w:rsidR="000A6830">
        <w:rPr>
          <w:b/>
        </w:rPr>
        <w:t>-behandling</w:t>
      </w:r>
      <w:r w:rsidR="0005435A">
        <w:rPr>
          <w:b/>
        </w:rPr>
        <w:t>.</w:t>
      </w:r>
    </w:p>
    <w:p w:rsidR="00BB7F7A" w:rsidRPr="00557313" w:rsidRDefault="0005435A" w:rsidP="000D01A3">
      <w:r>
        <w:t xml:space="preserve">Vores blod består af </w:t>
      </w:r>
      <w:r w:rsidR="00764933">
        <w:t>et hav af</w:t>
      </w:r>
      <w:r>
        <w:t xml:space="preserve"> forskellige celler</w:t>
      </w:r>
      <w:r w:rsidR="00F037A9">
        <w:t>,</w:t>
      </w:r>
      <w:r>
        <w:t xml:space="preserve"> </w:t>
      </w:r>
      <w:r w:rsidR="00411BC3">
        <w:t xml:space="preserve">deriblandt </w:t>
      </w:r>
      <w:r w:rsidR="0066184C">
        <w:t>hvide blodlegemer og blodplad</w:t>
      </w:r>
      <w:r>
        <w:t>er. Blodceller</w:t>
      </w:r>
      <w:r w:rsidR="0066184C">
        <w:t>ne er</w:t>
      </w:r>
      <w:r>
        <w:t xml:space="preserve"> fra naturens side bygget til </w:t>
      </w:r>
      <w:r w:rsidR="001B395E">
        <w:t xml:space="preserve">at dø og falde fra hinanden </w:t>
      </w:r>
      <w:r>
        <w:t xml:space="preserve">efter noget tid. </w:t>
      </w:r>
      <w:r w:rsidR="00453D70">
        <w:t xml:space="preserve">Samtidigt deler stamceller sig og danner </w:t>
      </w:r>
      <w:r w:rsidR="0066184C">
        <w:t>nye blodceller</w:t>
      </w:r>
      <w:r w:rsidR="00453D70">
        <w:t xml:space="preserve"> for at erstatte de døde celler</w:t>
      </w:r>
      <w:r>
        <w:t xml:space="preserve">. Dette kredsløb styres af immunsystemet gennem et væld af forskellige signalstoffer og gør blodet til </w:t>
      </w:r>
      <w:r w:rsidR="0066184C">
        <w:t xml:space="preserve">en </w:t>
      </w:r>
      <w:r>
        <w:t xml:space="preserve">dynamisk del af vores krop. </w:t>
      </w:r>
      <w:r>
        <w:br/>
      </w:r>
      <w:r w:rsidR="00604E72">
        <w:t>D</w:t>
      </w:r>
      <w:r>
        <w:t xml:space="preserve">ette kredsløb kan </w:t>
      </w:r>
      <w:r w:rsidR="00604E72">
        <w:t xml:space="preserve">dog </w:t>
      </w:r>
      <w:r>
        <w:t>blive forskubbet.</w:t>
      </w:r>
      <w:r w:rsidR="00023273">
        <w:t xml:space="preserve"> Hvis der dannes for mange celler kan det lede til blodpropper og i værste fald død.</w:t>
      </w:r>
      <w:r>
        <w:t xml:space="preserve"> Kronisk inflammation af immunsystemet eller</w:t>
      </w:r>
      <w:r w:rsidR="00BD4A0B">
        <w:t xml:space="preserve"> muterede</w:t>
      </w:r>
      <w:r>
        <w:t xml:space="preserve"> stamceller der overproducerer celler er bare nogle af </w:t>
      </w:r>
      <w:r w:rsidR="00023273">
        <w:t>årsagerne til øgede antal af blodceller</w:t>
      </w:r>
      <w:r>
        <w:t>. Netop forhøjede celle-tal, muterede stamceller og kronisk inflammation er nogle af diagnose-kriterierne for</w:t>
      </w:r>
      <w:r w:rsidR="0066184C">
        <w:t xml:space="preserve"> de myeloproliferative neoplasier (MPN), en gruppe af blod-cancere der udvikler sig og forværres over en længere årrække. </w:t>
      </w:r>
      <w:r w:rsidR="0066184C">
        <w:br/>
        <w:t>Ved brug af matematiske modellering har jeg i mi</w:t>
      </w:r>
      <w:r w:rsidR="000D01A3">
        <w:t>t</w:t>
      </w:r>
      <w:r w:rsidR="001E66F3">
        <w:t xml:space="preserve"> p</w:t>
      </w:r>
      <w:r w:rsidR="0066184C">
        <w:t>h.</w:t>
      </w:r>
      <w:r w:rsidR="001E66F3">
        <w:t>d</w:t>
      </w:r>
      <w:r w:rsidR="0066184C">
        <w:t>.</w:t>
      </w:r>
      <w:r w:rsidR="001E66F3">
        <w:t>-p</w:t>
      </w:r>
      <w:r w:rsidR="000D01A3">
        <w:t>rojekt</w:t>
      </w:r>
      <w:r w:rsidR="0066184C">
        <w:t xml:space="preserve"> </w:t>
      </w:r>
      <w:r w:rsidR="00C407C0">
        <w:t xml:space="preserve">undersøgt </w:t>
      </w:r>
      <w:r w:rsidR="0066184C">
        <w:t>disse sygdomme, og</w:t>
      </w:r>
      <w:r w:rsidR="007078A6">
        <w:t xml:space="preserve"> </w:t>
      </w:r>
      <w:r w:rsidR="00C407C0">
        <w:t xml:space="preserve">set </w:t>
      </w:r>
      <w:r w:rsidR="007078A6">
        <w:t>på</w:t>
      </w:r>
      <w:r w:rsidR="0066184C">
        <w:t xml:space="preserve"> hvorvidt matematik kan </w:t>
      </w:r>
      <w:r w:rsidR="00596A19">
        <w:t>bruges til at forbe</w:t>
      </w:r>
      <w:r w:rsidR="00347CFC">
        <w:t>d</w:t>
      </w:r>
      <w:r w:rsidR="00596A19">
        <w:t>r</w:t>
      </w:r>
      <w:r w:rsidR="00347CFC">
        <w:t>e</w:t>
      </w:r>
      <w:r w:rsidR="0066184C">
        <w:t xml:space="preserve"> behandling</w:t>
      </w:r>
      <w:r w:rsidR="00BD0504">
        <w:t>s</w:t>
      </w:r>
      <w:r w:rsidR="007B5A53">
        <w:t>mulighederne</w:t>
      </w:r>
      <w:r w:rsidR="0066184C">
        <w:t xml:space="preserve"> </w:t>
      </w:r>
      <w:r w:rsidR="007B5A53">
        <w:t xml:space="preserve">for </w:t>
      </w:r>
      <w:r w:rsidR="0066184C">
        <w:t>leukæmi</w:t>
      </w:r>
      <w:r w:rsidR="005822AC">
        <w:t>-patienter</w:t>
      </w:r>
      <w:r w:rsidR="0066184C">
        <w:t xml:space="preserve"> i fremtiden.</w:t>
      </w:r>
      <w:r w:rsidR="00557313">
        <w:t xml:space="preserve"> </w:t>
      </w:r>
    </w:p>
    <w:p w:rsidR="002C46AC" w:rsidRPr="00557313" w:rsidRDefault="00BB7F7A" w:rsidP="00F84689">
      <w:r>
        <w:rPr>
          <w:b/>
        </w:rPr>
        <w:t>En matematiske beskrivelse af</w:t>
      </w:r>
      <w:r w:rsidR="000D01A3">
        <w:rPr>
          <w:b/>
        </w:rPr>
        <w:t xml:space="preserve"> kroppen </w:t>
      </w:r>
      <w:r w:rsidR="00557313">
        <w:rPr>
          <w:i/>
        </w:rPr>
        <w:br/>
      </w:r>
      <w:r w:rsidR="00557313">
        <w:t xml:space="preserve">Den forskning mit </w:t>
      </w:r>
      <w:r w:rsidR="00700227">
        <w:t>ph.d.</w:t>
      </w:r>
      <w:r w:rsidR="006A7C64">
        <w:t>-</w:t>
      </w:r>
      <w:r w:rsidR="00557313">
        <w:t xml:space="preserve">projekt var del af, byggede på et </w:t>
      </w:r>
      <w:r w:rsidR="00962DA2">
        <w:t>relativ</w:t>
      </w:r>
      <w:r w:rsidR="001B77B8">
        <w:t xml:space="preserve">t </w:t>
      </w:r>
      <w:r w:rsidR="00962DA2">
        <w:t>simpelt</w:t>
      </w:r>
      <w:r w:rsidR="00557313">
        <w:t xml:space="preserve"> mål: </w:t>
      </w:r>
      <w:r w:rsidR="000D01A3">
        <w:br/>
      </w:r>
      <w:r w:rsidR="00557313" w:rsidRPr="000D01A3">
        <w:rPr>
          <w:i/>
        </w:rPr>
        <w:t>Kan vi, ved hjælp af</w:t>
      </w:r>
      <w:r w:rsidR="0066184C" w:rsidRPr="000D01A3">
        <w:rPr>
          <w:i/>
        </w:rPr>
        <w:t xml:space="preserve"> matematik</w:t>
      </w:r>
      <w:r w:rsidR="00557313" w:rsidRPr="000D01A3">
        <w:rPr>
          <w:i/>
        </w:rPr>
        <w:t xml:space="preserve">, forstå hvad der sker i kroppen på en patient </w:t>
      </w:r>
      <w:r w:rsidR="000D01A3" w:rsidRPr="000D01A3">
        <w:rPr>
          <w:i/>
        </w:rPr>
        <w:t xml:space="preserve">diagnosticeret </w:t>
      </w:r>
      <w:r w:rsidR="00557313" w:rsidRPr="000D01A3">
        <w:rPr>
          <w:i/>
        </w:rPr>
        <w:t>med</w:t>
      </w:r>
      <w:r w:rsidR="000D01A3" w:rsidRPr="000D01A3">
        <w:rPr>
          <w:i/>
        </w:rPr>
        <w:t xml:space="preserve"> MPN</w:t>
      </w:r>
      <w:r w:rsidR="00557313" w:rsidRPr="000D01A3">
        <w:rPr>
          <w:i/>
        </w:rPr>
        <w:t>?</w:t>
      </w:r>
      <w:r w:rsidR="004E52D0" w:rsidRPr="000D01A3">
        <w:rPr>
          <w:i/>
        </w:rPr>
        <w:t xml:space="preserve"> </w:t>
      </w:r>
      <w:r w:rsidR="000D01A3">
        <w:rPr>
          <w:i/>
        </w:rPr>
        <w:br/>
      </w:r>
      <w:r w:rsidR="000D01A3">
        <w:t>Kroppen er enormt kompleks, og det ville</w:t>
      </w:r>
      <w:r w:rsidR="0013612B">
        <w:t xml:space="preserve"> derfor</w:t>
      </w:r>
      <w:r w:rsidR="000D01A3">
        <w:t xml:space="preserve"> være umuligt at beskrive hver enkelt detalje præcist. </w:t>
      </w:r>
      <w:r w:rsidR="00082217">
        <w:t xml:space="preserve">Ved i stedet at </w:t>
      </w:r>
      <w:r w:rsidR="00A47AC6">
        <w:t xml:space="preserve">fokusere på de </w:t>
      </w:r>
      <w:r w:rsidR="0050230C">
        <w:t xml:space="preserve">vigtigste </w:t>
      </w:r>
      <w:r w:rsidR="00A47AC6">
        <w:t>dele af system</w:t>
      </w:r>
      <w:r w:rsidR="0050230C">
        <w:t>et</w:t>
      </w:r>
      <w:r w:rsidR="00082217">
        <w:t xml:space="preserve"> </w:t>
      </w:r>
      <w:r w:rsidR="00A47AC6">
        <w:t>kan man beskrive en for</w:t>
      </w:r>
      <w:r w:rsidR="0050230C">
        <w:t>simplet model af virkeligheden, som minder om det virkelige system. Dette er idéen bag såkaldt</w:t>
      </w:r>
      <w:r w:rsidR="00B46F16">
        <w:t>e</w:t>
      </w:r>
      <w:r w:rsidR="0050230C">
        <w:t xml:space="preserve"> </w:t>
      </w:r>
      <w:r w:rsidR="0050230C" w:rsidRPr="0050230C">
        <w:rPr>
          <w:i/>
        </w:rPr>
        <w:t>m</w:t>
      </w:r>
      <w:r w:rsidR="00082217" w:rsidRPr="0050230C">
        <w:rPr>
          <w:i/>
        </w:rPr>
        <w:t>ekanisme-baserede matematiske modeller</w:t>
      </w:r>
      <w:r w:rsidR="00CB6D04">
        <w:t xml:space="preserve">, hvor biologiske mekanismer oversættes til </w:t>
      </w:r>
      <w:r w:rsidR="00CE2888">
        <w:t>en matematisk model</w:t>
      </w:r>
      <w:r w:rsidR="0050230C">
        <w:t>.</w:t>
      </w:r>
      <w:r w:rsidR="00D747F4">
        <w:t xml:space="preserve"> </w:t>
      </w:r>
      <w:r w:rsidR="00CE2888">
        <w:t xml:space="preserve">Modellen kan så bruges som en slags matematisk mikroskop til at undersøge biologien. </w:t>
      </w:r>
      <w:r w:rsidR="00110E6F">
        <w:t xml:space="preserve">Hvis noget gælder </w:t>
      </w:r>
      <w:r w:rsidR="00903C4B">
        <w:t xml:space="preserve">for </w:t>
      </w:r>
      <w:r w:rsidR="00110E6F">
        <w:t xml:space="preserve">den matematiske model af kroppen, så gælder det sandsynligvis også for kroppen i virkeligheden. </w:t>
      </w:r>
      <w:r w:rsidR="00903C4B">
        <w:t xml:space="preserve">På den måde kan vi undersøge ændringer der ville være forskellen på liv og død, uden at være nødsaget til at lave forsøg på mennesker i virkeligheden. </w:t>
      </w:r>
      <w:r w:rsidR="00903C4B">
        <w:br/>
      </w:r>
      <w:r w:rsidR="006935DF">
        <w:t xml:space="preserve">På dette grundlag </w:t>
      </w:r>
      <w:r w:rsidR="00C77976">
        <w:t xml:space="preserve">var jeg med til at skabe </w:t>
      </w:r>
      <w:r w:rsidR="006935DF">
        <w:t xml:space="preserve">en matematisk model af blod-produktionen og udviklingen af MPN. </w:t>
      </w:r>
      <w:r w:rsidR="003350BD">
        <w:t>Matematiske l</w:t>
      </w:r>
      <w:r w:rsidR="006935DF">
        <w:t xml:space="preserve">igninger ligger til grund for et matematisk </w:t>
      </w:r>
      <w:r w:rsidR="00432411">
        <w:t xml:space="preserve">system </w:t>
      </w:r>
      <w:r w:rsidR="006935DF">
        <w:t xml:space="preserve">der </w:t>
      </w:r>
      <w:r w:rsidR="00877BCD">
        <w:t xml:space="preserve">blandt andet </w:t>
      </w:r>
      <w:r w:rsidR="006935DF">
        <w:t>beskriver hvad der skal til for at</w:t>
      </w:r>
      <w:r w:rsidR="00990C3A">
        <w:t xml:space="preserve"> blodcelleproduktionen forøges;</w:t>
      </w:r>
      <w:r w:rsidR="006935DF">
        <w:t xml:space="preserve"> hvordan stamceller går i dvale i knoglemarven</w:t>
      </w:r>
      <w:r w:rsidR="00990C3A">
        <w:t>,</w:t>
      </w:r>
      <w:r w:rsidR="00E3000A">
        <w:t xml:space="preserve"> og mange andre biologiske mekanismer</w:t>
      </w:r>
      <w:r w:rsidR="006935DF">
        <w:t xml:space="preserve">. </w:t>
      </w:r>
      <w:r w:rsidR="00E70FD5">
        <w:t>Som et Frankenstein’s monster</w:t>
      </w:r>
      <w:r w:rsidR="00943187">
        <w:t xml:space="preserve"> </w:t>
      </w:r>
      <w:r w:rsidR="00574429">
        <w:t xml:space="preserve">samlet </w:t>
      </w:r>
      <w:r w:rsidR="00943187">
        <w:t xml:space="preserve">af </w:t>
      </w:r>
      <w:r w:rsidR="00574429">
        <w:t xml:space="preserve">forskellige </w:t>
      </w:r>
      <w:r w:rsidR="00E70FD5">
        <w:t xml:space="preserve">matematiske </w:t>
      </w:r>
      <w:r w:rsidR="00056925">
        <w:t>funktion</w:t>
      </w:r>
      <w:r w:rsidR="00D32082">
        <w:t>er</w:t>
      </w:r>
      <w:r w:rsidR="00056925">
        <w:t xml:space="preserve">, udtryk og </w:t>
      </w:r>
      <w:r w:rsidR="00E70FD5">
        <w:t xml:space="preserve">ligninger </w:t>
      </w:r>
      <w:r w:rsidR="00943187">
        <w:t xml:space="preserve">kan vi beskrive både </w:t>
      </w:r>
      <w:r w:rsidR="00E70FD5">
        <w:t xml:space="preserve">hvordan </w:t>
      </w:r>
      <w:r w:rsidR="00845327">
        <w:t xml:space="preserve">blod produceres, hvordan </w:t>
      </w:r>
      <w:r w:rsidR="00E70FD5">
        <w:t>leukæmi opstår og</w:t>
      </w:r>
      <w:r w:rsidR="00875CF8">
        <w:t xml:space="preserve">, endnu vigtigere, </w:t>
      </w:r>
      <w:r w:rsidR="00E70FD5">
        <w:t xml:space="preserve">hvordan </w:t>
      </w:r>
      <w:r w:rsidR="009A6583">
        <w:t xml:space="preserve">leukæmi </w:t>
      </w:r>
      <w:r w:rsidR="00E70FD5">
        <w:t xml:space="preserve">kan </w:t>
      </w:r>
      <w:r w:rsidR="003F70A8">
        <w:t>behandles</w:t>
      </w:r>
      <w:r w:rsidR="00BD0C5A">
        <w:t>.</w:t>
      </w:r>
    </w:p>
    <w:p w:rsidR="00BB7F7A" w:rsidRDefault="00BB7F7A" w:rsidP="002126E2">
      <w:pPr>
        <w:rPr>
          <w:rFonts w:cstheme="minorHAnsi"/>
        </w:rPr>
      </w:pPr>
      <w:r>
        <w:rPr>
          <w:b/>
        </w:rPr>
        <w:lastRenderedPageBreak/>
        <w:t>Kan vi lære noget</w:t>
      </w:r>
      <w:r w:rsidR="00875CF8">
        <w:rPr>
          <w:b/>
        </w:rPr>
        <w:t xml:space="preserve"> af den matematiske model</w:t>
      </w:r>
      <w:r>
        <w:rPr>
          <w:b/>
        </w:rPr>
        <w:t>?</w:t>
      </w:r>
      <w:r w:rsidR="00875CF8">
        <w:rPr>
          <w:b/>
        </w:rPr>
        <w:br/>
      </w:r>
      <w:r w:rsidR="00875CF8">
        <w:t xml:space="preserve">MPN kan i nogle tilfælde behandles med medikamentet </w:t>
      </w:r>
      <w:r w:rsidR="00875CF8">
        <w:rPr>
          <w:i/>
        </w:rPr>
        <w:t>IFN-</w:t>
      </w:r>
      <w:r w:rsidR="00875CF8">
        <w:rPr>
          <w:rFonts w:cstheme="minorHAnsi"/>
          <w:i/>
        </w:rPr>
        <w:t>α</w:t>
      </w:r>
      <w:r w:rsidR="00875CF8">
        <w:t xml:space="preserve">. </w:t>
      </w:r>
      <w:r w:rsidR="00A67E1D">
        <w:t xml:space="preserve">Patienter med faretruende høje blodcelletal </w:t>
      </w:r>
      <w:r w:rsidR="00875CF8">
        <w:t xml:space="preserve">får </w:t>
      </w:r>
      <w:r w:rsidR="00533F11">
        <w:t>ordineret</w:t>
      </w:r>
      <w:r w:rsidR="00875CF8">
        <w:t xml:space="preserve"> </w:t>
      </w:r>
      <w:r w:rsidR="00875CF8" w:rsidRPr="00875CF8">
        <w:t>IFN-</w:t>
      </w:r>
      <w:r w:rsidR="00875CF8" w:rsidRPr="00875CF8">
        <w:rPr>
          <w:rFonts w:cstheme="minorHAnsi"/>
        </w:rPr>
        <w:t>α</w:t>
      </w:r>
      <w:r w:rsidR="00875CF8">
        <w:rPr>
          <w:rFonts w:cstheme="minorHAnsi"/>
        </w:rPr>
        <w:t xml:space="preserve"> over en længere periode</w:t>
      </w:r>
      <w:r w:rsidR="00877BCD">
        <w:rPr>
          <w:rFonts w:cstheme="minorHAnsi"/>
        </w:rPr>
        <w:t>. Efter en tid begynder patienterne</w:t>
      </w:r>
      <w:r w:rsidR="008567BE">
        <w:rPr>
          <w:rFonts w:cstheme="minorHAnsi"/>
        </w:rPr>
        <w:t>s</w:t>
      </w:r>
      <w:r w:rsidR="00877BCD">
        <w:rPr>
          <w:rFonts w:cstheme="minorHAnsi"/>
        </w:rPr>
        <w:t xml:space="preserve"> blodcelletal at falde til lave, raske niveauer, takket være behandlingen.</w:t>
      </w:r>
      <w:r w:rsidR="00875CF8">
        <w:rPr>
          <w:rFonts w:cstheme="minorHAnsi"/>
        </w:rPr>
        <w:t xml:space="preserve"> </w:t>
      </w:r>
      <w:r w:rsidR="00181C43">
        <w:rPr>
          <w:rFonts w:cstheme="minorHAnsi"/>
        </w:rPr>
        <w:t>Efter længere tids behandling kan m</w:t>
      </w:r>
      <w:r w:rsidR="00D15985">
        <w:rPr>
          <w:rFonts w:cstheme="minorHAnsi"/>
        </w:rPr>
        <w:t xml:space="preserve">ange patienter endda helt stoppe med at modtage behandlingen uden at blodcelletallene </w:t>
      </w:r>
      <w:r w:rsidR="00181C43">
        <w:rPr>
          <w:rFonts w:cstheme="minorHAnsi"/>
        </w:rPr>
        <w:t xml:space="preserve">stiger </w:t>
      </w:r>
      <w:r w:rsidR="00D15985">
        <w:rPr>
          <w:rFonts w:cstheme="minorHAnsi"/>
        </w:rPr>
        <w:t xml:space="preserve">igen. </w:t>
      </w:r>
      <w:r w:rsidR="00181C43">
        <w:rPr>
          <w:rFonts w:cstheme="minorHAnsi"/>
        </w:rPr>
        <w:t xml:space="preserve">Der er dog fortsat tvivl om præcis hvilke biologiske mekanismer der gør </w:t>
      </w:r>
      <w:r w:rsidR="00396DEB" w:rsidRPr="00875CF8">
        <w:t>IFN-</w:t>
      </w:r>
      <w:r w:rsidR="00396DEB" w:rsidRPr="00875CF8">
        <w:rPr>
          <w:rFonts w:cstheme="minorHAnsi"/>
        </w:rPr>
        <w:t>α</w:t>
      </w:r>
      <w:r w:rsidR="00181C43">
        <w:rPr>
          <w:rFonts w:cstheme="minorHAnsi"/>
        </w:rPr>
        <w:t xml:space="preserve"> så effektiv</w:t>
      </w:r>
      <w:r w:rsidR="00191B46">
        <w:rPr>
          <w:rFonts w:cstheme="minorHAnsi"/>
        </w:rPr>
        <w:t>t</w:t>
      </w:r>
      <w:r w:rsidR="0063251A">
        <w:rPr>
          <w:rFonts w:cstheme="minorHAnsi"/>
        </w:rPr>
        <w:t xml:space="preserve">. </w:t>
      </w:r>
      <w:r w:rsidR="009A2E6F">
        <w:rPr>
          <w:rFonts w:cstheme="minorHAnsi"/>
        </w:rPr>
        <w:t xml:space="preserve"> </w:t>
      </w:r>
      <w:r w:rsidR="009A2E6F">
        <w:rPr>
          <w:rFonts w:cstheme="minorHAnsi"/>
        </w:rPr>
        <w:br/>
      </w:r>
      <w:r w:rsidR="009A2E6F">
        <w:t xml:space="preserve">Ved hjælp af vores matematiske model var vi i stand til at undersøge en hypotetisk biologisk forklaring bag </w:t>
      </w:r>
      <w:r w:rsidR="009A2E6F" w:rsidRPr="00875CF8">
        <w:t>IFN-</w:t>
      </w:r>
      <w:r w:rsidR="009A2E6F" w:rsidRPr="00875CF8">
        <w:rPr>
          <w:rFonts w:cstheme="minorHAnsi"/>
        </w:rPr>
        <w:t>α</w:t>
      </w:r>
      <w:r w:rsidR="009A2E6F">
        <w:rPr>
          <w:rFonts w:cstheme="minorHAnsi"/>
        </w:rPr>
        <w:t xml:space="preserve">’s effekt. Hvis ikke </w:t>
      </w:r>
      <w:r w:rsidR="00BB5045">
        <w:rPr>
          <w:rFonts w:cstheme="minorHAnsi"/>
        </w:rPr>
        <w:t>d</w:t>
      </w:r>
      <w:r w:rsidR="009A2E6F">
        <w:rPr>
          <w:rFonts w:cstheme="minorHAnsi"/>
        </w:rPr>
        <w:t>en hypotetisk</w:t>
      </w:r>
      <w:r w:rsidR="00BB5045">
        <w:rPr>
          <w:rFonts w:cstheme="minorHAnsi"/>
        </w:rPr>
        <w:t>e</w:t>
      </w:r>
      <w:r w:rsidR="009A2E6F">
        <w:rPr>
          <w:rFonts w:cstheme="minorHAnsi"/>
        </w:rPr>
        <w:t xml:space="preserve"> effekt af medikamentet resulterer i et fald i blodcelletal der passer med patient</w:t>
      </w:r>
      <w:r w:rsidR="00EA1121">
        <w:rPr>
          <w:rFonts w:cstheme="minorHAnsi"/>
        </w:rPr>
        <w:t xml:space="preserve">ens </w:t>
      </w:r>
      <w:r w:rsidR="009A2E6F">
        <w:rPr>
          <w:rFonts w:cstheme="minorHAnsi"/>
        </w:rPr>
        <w:t xml:space="preserve">data, så er der to mulige forklaringer: Enten er den matematiske model ikke fyldestgørende, eller også er den </w:t>
      </w:r>
      <w:r w:rsidR="0017462E">
        <w:rPr>
          <w:rFonts w:cstheme="minorHAnsi"/>
        </w:rPr>
        <w:t>hypotetiske</w:t>
      </w:r>
      <w:r w:rsidR="007856D3">
        <w:rPr>
          <w:rFonts w:cstheme="minorHAnsi"/>
        </w:rPr>
        <w:t xml:space="preserve"> effekt af behandlingen forkert og en anden hypotese må forsøges i stedet.</w:t>
      </w:r>
      <w:r w:rsidR="009A2E6F">
        <w:rPr>
          <w:rFonts w:cstheme="minorHAnsi"/>
        </w:rPr>
        <w:br/>
        <w:t>Gennem løbende forbedring af den matematiske model og tests af forskellige biologiske forklaringer, lykkedes det</w:t>
      </w:r>
      <w:r w:rsidR="008668CB">
        <w:rPr>
          <w:rFonts w:cstheme="minorHAnsi"/>
        </w:rPr>
        <w:t xml:space="preserve"> at komme frem til </w:t>
      </w:r>
      <w:r w:rsidR="00994F02">
        <w:rPr>
          <w:rFonts w:cstheme="minorHAnsi"/>
        </w:rPr>
        <w:t xml:space="preserve">et hypotese </w:t>
      </w:r>
      <w:r w:rsidR="008668CB">
        <w:rPr>
          <w:rFonts w:cstheme="minorHAnsi"/>
        </w:rPr>
        <w:t>der stemte overens med data for en stor gruppe patienter. På den måde</w:t>
      </w:r>
      <w:r w:rsidR="000C7143">
        <w:rPr>
          <w:rFonts w:cstheme="minorHAnsi"/>
        </w:rPr>
        <w:t xml:space="preserve"> </w:t>
      </w:r>
      <w:r w:rsidR="008668CB">
        <w:rPr>
          <w:rFonts w:cstheme="minorHAnsi"/>
        </w:rPr>
        <w:t xml:space="preserve">kunne vi </w:t>
      </w:r>
      <w:r w:rsidR="000C7143">
        <w:rPr>
          <w:rFonts w:cstheme="minorHAnsi"/>
        </w:rPr>
        <w:t>sætte ord,</w:t>
      </w:r>
      <w:r w:rsidR="009A2E6F">
        <w:rPr>
          <w:rFonts w:cstheme="minorHAnsi"/>
        </w:rPr>
        <w:t xml:space="preserve"> og tal, på en mulig forklaring for hvorfor medicinen virker: </w:t>
      </w:r>
      <w:r w:rsidR="009A2E6F" w:rsidRPr="00875CF8">
        <w:t>IFN-</w:t>
      </w:r>
      <w:r w:rsidR="009A2E6F" w:rsidRPr="00875CF8">
        <w:rPr>
          <w:rFonts w:cstheme="minorHAnsi"/>
        </w:rPr>
        <w:t>α</w:t>
      </w:r>
      <w:r w:rsidR="009A2E6F">
        <w:rPr>
          <w:rFonts w:cstheme="minorHAnsi"/>
        </w:rPr>
        <w:t xml:space="preserve"> destruerer </w:t>
      </w:r>
      <w:r w:rsidR="00994F02">
        <w:rPr>
          <w:rFonts w:cstheme="minorHAnsi"/>
        </w:rPr>
        <w:t xml:space="preserve">såvel raske og leukæmiske varianter af de </w:t>
      </w:r>
      <w:r w:rsidR="009A2E6F">
        <w:rPr>
          <w:rFonts w:cstheme="minorHAnsi"/>
        </w:rPr>
        <w:t>såkaldt</w:t>
      </w:r>
      <w:r w:rsidR="00994F02">
        <w:rPr>
          <w:rFonts w:cstheme="minorHAnsi"/>
        </w:rPr>
        <w:t>e progenitor-celler</w:t>
      </w:r>
      <w:r w:rsidR="009A2E6F">
        <w:rPr>
          <w:rFonts w:cstheme="minorHAnsi"/>
        </w:rPr>
        <w:t>, men</w:t>
      </w:r>
      <w:r w:rsidR="000C7143">
        <w:rPr>
          <w:rFonts w:cstheme="minorHAnsi"/>
        </w:rPr>
        <w:t xml:space="preserve"> først efter at have aktiveret</w:t>
      </w:r>
      <w:r w:rsidR="009A2E6F">
        <w:rPr>
          <w:rFonts w:cstheme="minorHAnsi"/>
        </w:rPr>
        <w:t xml:space="preserve"> de leukæmiske stamceller</w:t>
      </w:r>
      <w:r w:rsidR="00994F02">
        <w:rPr>
          <w:rFonts w:cstheme="minorHAnsi"/>
        </w:rPr>
        <w:t>. Dette</w:t>
      </w:r>
      <w:r w:rsidR="009A2E6F">
        <w:rPr>
          <w:rFonts w:cstheme="minorHAnsi"/>
        </w:rPr>
        <w:t xml:space="preserve"> gør at netop de leukæmiske celler bliver h</w:t>
      </w:r>
      <w:r w:rsidR="00192480">
        <w:rPr>
          <w:rFonts w:cstheme="minorHAnsi"/>
        </w:rPr>
        <w:t xml:space="preserve">årdere ramt end de raske celler, og at patienten derved helbredes. </w:t>
      </w:r>
    </w:p>
    <w:p w:rsidR="00651E01" w:rsidRDefault="00077E24" w:rsidP="002126E2">
      <w:pPr>
        <w:rPr>
          <w:rFonts w:cstheme="minorHAnsi"/>
        </w:rPr>
      </w:pPr>
      <w:r>
        <w:rPr>
          <w:b/>
        </w:rPr>
        <w:t xml:space="preserve">Bedre behandling - </w:t>
      </w:r>
      <w:r w:rsidR="00557313">
        <w:rPr>
          <w:b/>
        </w:rPr>
        <w:t>En virtuel patient?</w:t>
      </w:r>
      <w:r w:rsidR="009A2E6F">
        <w:rPr>
          <w:b/>
        </w:rPr>
        <w:br/>
      </w:r>
      <w:r>
        <w:t>En bedre forståelse af</w:t>
      </w:r>
      <w:r w:rsidR="00B6726E">
        <w:t>,</w:t>
      </w:r>
      <w:r>
        <w:t xml:space="preserve"> hvordan et givent medikament virker</w:t>
      </w:r>
      <w:r w:rsidR="00754BF1">
        <w:t>,</w:t>
      </w:r>
      <w:r>
        <w:t xml:space="preserve"> har </w:t>
      </w:r>
      <w:r w:rsidR="00754BF1">
        <w:t xml:space="preserve">en </w:t>
      </w:r>
      <w:r>
        <w:t xml:space="preserve">klinisk interesse i sig selv, da det åbner muligheden for bedre at justere behandling og overveje kombinationer med forskellige medikamenter. </w:t>
      </w:r>
      <w:r w:rsidR="009E64CD">
        <w:br/>
        <w:t>D</w:t>
      </w:r>
      <w:r>
        <w:t xml:space="preserve">en matematiske beskrivelse af den effekt </w:t>
      </w:r>
      <w:r w:rsidRPr="00875CF8">
        <w:t>IFN-</w:t>
      </w:r>
      <w:r w:rsidRPr="00875CF8">
        <w:rPr>
          <w:rFonts w:cstheme="minorHAnsi"/>
        </w:rPr>
        <w:t>α</w:t>
      </w:r>
      <w:r>
        <w:rPr>
          <w:rFonts w:cstheme="minorHAnsi"/>
        </w:rPr>
        <w:t xml:space="preserve"> har på kroppen har </w:t>
      </w:r>
      <w:r w:rsidR="009E64CD">
        <w:rPr>
          <w:rFonts w:cstheme="minorHAnsi"/>
        </w:rPr>
        <w:t xml:space="preserve">dog samtidig </w:t>
      </w:r>
      <w:r>
        <w:rPr>
          <w:rFonts w:cstheme="minorHAnsi"/>
        </w:rPr>
        <w:t xml:space="preserve">yderligere potentiale: Den matematiske model kan nemlig også bruges til at lave forudsigelser og endda eksperimenter med forskellige behandlinger. </w:t>
      </w:r>
      <w:r w:rsidR="00A41F02">
        <w:rPr>
          <w:rFonts w:cstheme="minorHAnsi"/>
        </w:rPr>
        <w:t xml:space="preserve">Ved at bruge data fra blodprøvemålinger kan modellen justeres til at beskrive en specifik patient, hvilket gør det muligt at regne frem i tiden </w:t>
      </w:r>
      <w:r>
        <w:rPr>
          <w:rFonts w:cstheme="minorHAnsi"/>
        </w:rPr>
        <w:t>og</w:t>
      </w:r>
      <w:r w:rsidR="00B25D8C">
        <w:rPr>
          <w:rFonts w:cstheme="minorHAnsi"/>
        </w:rPr>
        <w:t xml:space="preserve"> forsøge at</w:t>
      </w:r>
      <w:r>
        <w:rPr>
          <w:rFonts w:cstheme="minorHAnsi"/>
        </w:rPr>
        <w:t xml:space="preserve"> forudsige hvad der ville ske hvis patienten f.eks. </w:t>
      </w:r>
      <w:r w:rsidR="0071026E">
        <w:rPr>
          <w:rFonts w:cstheme="minorHAnsi"/>
        </w:rPr>
        <w:t xml:space="preserve">fik ændret dosis eller helt </w:t>
      </w:r>
      <w:r>
        <w:rPr>
          <w:rFonts w:cstheme="minorHAnsi"/>
        </w:rPr>
        <w:t xml:space="preserve">stoppede behandlingen. </w:t>
      </w:r>
      <w:r w:rsidR="00651E01">
        <w:rPr>
          <w:rFonts w:cstheme="minorHAnsi"/>
        </w:rPr>
        <w:t xml:space="preserve">Sådanne forudsigelser vil </w:t>
      </w:r>
      <w:r w:rsidR="00A00096">
        <w:rPr>
          <w:rFonts w:cstheme="minorHAnsi"/>
        </w:rPr>
        <w:t xml:space="preserve">selvfølgelig </w:t>
      </w:r>
      <w:r w:rsidR="00845021">
        <w:rPr>
          <w:rFonts w:cstheme="minorHAnsi"/>
        </w:rPr>
        <w:t xml:space="preserve">ikke være en garanteret prognose </w:t>
      </w:r>
      <w:r w:rsidR="00CC4ED6">
        <w:rPr>
          <w:rFonts w:cstheme="minorHAnsi"/>
        </w:rPr>
        <w:t>af</w:t>
      </w:r>
      <w:r w:rsidR="00651E01">
        <w:rPr>
          <w:rFonts w:cstheme="minorHAnsi"/>
        </w:rPr>
        <w:t xml:space="preserve"> </w:t>
      </w:r>
      <w:r w:rsidR="00845021">
        <w:rPr>
          <w:rFonts w:cstheme="minorHAnsi"/>
        </w:rPr>
        <w:t xml:space="preserve">patients fremtid, </w:t>
      </w:r>
      <w:r w:rsidR="00651E01">
        <w:rPr>
          <w:rFonts w:cstheme="minorHAnsi"/>
        </w:rPr>
        <w:t xml:space="preserve">ligesom vejrudsigten ikke altid </w:t>
      </w:r>
      <w:r w:rsidR="00A83AC4">
        <w:rPr>
          <w:rFonts w:cstheme="minorHAnsi"/>
        </w:rPr>
        <w:t xml:space="preserve">rammer plet </w:t>
      </w:r>
      <w:r w:rsidR="00651E01">
        <w:rPr>
          <w:rFonts w:cstheme="minorHAnsi"/>
        </w:rPr>
        <w:t>med morgendagens vejr</w:t>
      </w:r>
      <w:r w:rsidR="009C4B71">
        <w:rPr>
          <w:rFonts w:cstheme="minorHAnsi"/>
        </w:rPr>
        <w:t>. Men for såvel læge</w:t>
      </w:r>
      <w:r w:rsidR="00A8108B">
        <w:rPr>
          <w:rFonts w:cstheme="minorHAnsi"/>
        </w:rPr>
        <w:t>n</w:t>
      </w:r>
      <w:r w:rsidR="009C4B71">
        <w:rPr>
          <w:rFonts w:cstheme="minorHAnsi"/>
        </w:rPr>
        <w:t xml:space="preserve"> som patienten selv, så er det brugbart at vide om</w:t>
      </w:r>
      <w:r w:rsidR="00651E01">
        <w:rPr>
          <w:rFonts w:cstheme="minorHAnsi"/>
        </w:rPr>
        <w:t xml:space="preserve"> man går </w:t>
      </w:r>
      <w:r w:rsidR="009C4B71">
        <w:rPr>
          <w:rFonts w:cstheme="minorHAnsi"/>
        </w:rPr>
        <w:t>solskinsvejr i møde eller om man skal være beredt på et stormvejr.</w:t>
      </w:r>
    </w:p>
    <w:p w:rsidR="006B747B" w:rsidRDefault="00077E24" w:rsidP="002126E2">
      <w:pPr>
        <w:rPr>
          <w:rFonts w:cstheme="minorHAnsi"/>
        </w:rPr>
      </w:pPr>
      <w:r>
        <w:rPr>
          <w:rFonts w:cstheme="minorHAnsi"/>
        </w:rPr>
        <w:t xml:space="preserve">Efterhånden som matematiske modeller udbygges til at kunne beskrive effekten af forskellige </w:t>
      </w:r>
      <w:r w:rsidR="00651E01">
        <w:rPr>
          <w:rFonts w:cstheme="minorHAnsi"/>
        </w:rPr>
        <w:t>medikamenter</w:t>
      </w:r>
      <w:r w:rsidR="009055C1">
        <w:rPr>
          <w:rFonts w:cstheme="minorHAnsi"/>
        </w:rPr>
        <w:t>, så</w:t>
      </w:r>
      <w:r w:rsidR="0095566A">
        <w:rPr>
          <w:rFonts w:cstheme="minorHAnsi"/>
        </w:rPr>
        <w:t xml:space="preserve"> udvides de ting der kan laves forudsigelser omkring. Er et medikament godt for nogle patienter, men skidt for andre? </w:t>
      </w:r>
      <w:r w:rsidR="00052400">
        <w:rPr>
          <w:rFonts w:cstheme="minorHAnsi"/>
        </w:rPr>
        <w:t xml:space="preserve">Skal </w:t>
      </w:r>
      <w:r w:rsidR="0095566A">
        <w:rPr>
          <w:rFonts w:cstheme="minorHAnsi"/>
        </w:rPr>
        <w:t xml:space="preserve">man bruge to </w:t>
      </w:r>
      <w:r w:rsidR="00052400">
        <w:rPr>
          <w:rFonts w:cstheme="minorHAnsi"/>
        </w:rPr>
        <w:t xml:space="preserve">forskellige </w:t>
      </w:r>
      <w:r w:rsidR="0095566A">
        <w:rPr>
          <w:rFonts w:cstheme="minorHAnsi"/>
        </w:rPr>
        <w:t>medikamenter skiftevis</w:t>
      </w:r>
      <w:r w:rsidR="00052400">
        <w:rPr>
          <w:rFonts w:cstheme="minorHAnsi"/>
        </w:rPr>
        <w:t xml:space="preserve"> eller samtidigt</w:t>
      </w:r>
      <w:r w:rsidR="0095566A">
        <w:rPr>
          <w:rFonts w:cstheme="minorHAnsi"/>
        </w:rPr>
        <w:t xml:space="preserve">? Er der et personligt behandlingsforløb som kan tilrettes et individ automatisk? </w:t>
      </w:r>
      <w:r w:rsidR="003370CA">
        <w:rPr>
          <w:rFonts w:cstheme="minorHAnsi"/>
        </w:rPr>
        <w:t xml:space="preserve">Dette </w:t>
      </w:r>
      <w:r w:rsidR="0039390B">
        <w:rPr>
          <w:rFonts w:cstheme="minorHAnsi"/>
        </w:rPr>
        <w:t xml:space="preserve">er nogle af de spørgsmål som matematiske modellering af medicin kommer til at besvare i den nære fremtid. </w:t>
      </w:r>
      <w:r w:rsidR="00FA0ABA">
        <w:rPr>
          <w:rFonts w:cstheme="minorHAnsi"/>
        </w:rPr>
        <w:br/>
      </w:r>
      <w:r w:rsidR="00052400">
        <w:rPr>
          <w:rFonts w:cstheme="minorHAnsi"/>
        </w:rPr>
        <w:t xml:space="preserve">Personaliseret </w:t>
      </w:r>
      <w:r w:rsidR="005D2FF7">
        <w:rPr>
          <w:rFonts w:cstheme="minorHAnsi"/>
        </w:rPr>
        <w:t>behandling</w:t>
      </w:r>
      <w:r w:rsidR="00052400">
        <w:rPr>
          <w:rFonts w:cstheme="minorHAnsi"/>
        </w:rPr>
        <w:t xml:space="preserve"> og matematisk modellering af sygdomme er nogle af de værktøjer der snart bli</w:t>
      </w:r>
      <w:r w:rsidR="00F02D22">
        <w:rPr>
          <w:rFonts w:cstheme="minorHAnsi"/>
        </w:rPr>
        <w:t>v</w:t>
      </w:r>
      <w:r w:rsidR="00052400">
        <w:rPr>
          <w:rFonts w:cstheme="minorHAnsi"/>
        </w:rPr>
        <w:t xml:space="preserve">er hverdag. </w:t>
      </w:r>
      <w:r w:rsidR="00CB5C4D">
        <w:rPr>
          <w:rFonts w:cstheme="minorHAnsi"/>
        </w:rPr>
        <w:t xml:space="preserve">Når </w:t>
      </w:r>
      <w:r w:rsidR="00052400">
        <w:rPr>
          <w:rFonts w:cstheme="minorHAnsi"/>
        </w:rPr>
        <w:t xml:space="preserve">en patient </w:t>
      </w:r>
      <w:r w:rsidR="00FA0ABA">
        <w:rPr>
          <w:rFonts w:cstheme="minorHAnsi"/>
        </w:rPr>
        <w:t>bliver diagnosticeret med en li</w:t>
      </w:r>
      <w:r w:rsidR="00052400">
        <w:rPr>
          <w:rFonts w:cstheme="minorHAnsi"/>
        </w:rPr>
        <w:t>vtruende sygdom</w:t>
      </w:r>
      <w:r w:rsidR="00042711">
        <w:rPr>
          <w:rFonts w:cstheme="minorHAnsi"/>
        </w:rPr>
        <w:t>, så kan</w:t>
      </w:r>
      <w:r w:rsidR="00052400">
        <w:rPr>
          <w:rFonts w:cstheme="minorHAnsi"/>
        </w:rPr>
        <w:t xml:space="preserve"> </w:t>
      </w:r>
      <w:r w:rsidR="00FA0ABA">
        <w:rPr>
          <w:rFonts w:cstheme="minorHAnsi"/>
        </w:rPr>
        <w:t>behandling</w:t>
      </w:r>
      <w:r w:rsidR="00052400">
        <w:rPr>
          <w:rFonts w:cstheme="minorHAnsi"/>
        </w:rPr>
        <w:t>en</w:t>
      </w:r>
      <w:r w:rsidR="00FA0ABA">
        <w:rPr>
          <w:rFonts w:cstheme="minorHAnsi"/>
        </w:rPr>
        <w:t xml:space="preserve"> først </w:t>
      </w:r>
      <w:r w:rsidR="00042711">
        <w:rPr>
          <w:rFonts w:cstheme="minorHAnsi"/>
        </w:rPr>
        <w:t xml:space="preserve">testes </w:t>
      </w:r>
      <w:r w:rsidR="00FA0ABA">
        <w:rPr>
          <w:rFonts w:cstheme="minorHAnsi"/>
        </w:rPr>
        <w:t xml:space="preserve">matematisk på et utal at </w:t>
      </w:r>
      <w:r w:rsidR="00FA0ABA" w:rsidRPr="00042711">
        <w:rPr>
          <w:rFonts w:cstheme="minorHAnsi"/>
          <w:i/>
        </w:rPr>
        <w:t>virtuelle</w:t>
      </w:r>
      <w:r w:rsidR="00FA0ABA" w:rsidRPr="00042711">
        <w:rPr>
          <w:rFonts w:cstheme="minorHAnsi"/>
        </w:rPr>
        <w:t xml:space="preserve"> patienter</w:t>
      </w:r>
      <w:r w:rsidR="00FA0ABA">
        <w:rPr>
          <w:rFonts w:cstheme="minorHAnsi"/>
        </w:rPr>
        <w:t xml:space="preserve">, før den </w:t>
      </w:r>
      <w:r w:rsidR="00DB118B">
        <w:rPr>
          <w:rFonts w:cstheme="minorHAnsi"/>
        </w:rPr>
        <w:t xml:space="preserve">mest succesfulde og effektive </w:t>
      </w:r>
      <w:r w:rsidR="00FA0ABA">
        <w:rPr>
          <w:rFonts w:cstheme="minorHAnsi"/>
        </w:rPr>
        <w:t xml:space="preserve">behandling bliver ordineret. </w:t>
      </w:r>
      <w:r w:rsidR="00E471C9">
        <w:rPr>
          <w:rFonts w:cstheme="minorHAnsi"/>
        </w:rPr>
        <w:t xml:space="preserve">Når nu </w:t>
      </w:r>
      <w:r w:rsidR="00E25122">
        <w:rPr>
          <w:rFonts w:cstheme="minorHAnsi"/>
        </w:rPr>
        <w:t xml:space="preserve">alle er forskellige og alle kroppe er unikke, så er det svært at forestille sig at </w:t>
      </w:r>
      <w:r w:rsidR="00636F0E">
        <w:rPr>
          <w:rFonts w:cstheme="minorHAnsi"/>
        </w:rPr>
        <w:t xml:space="preserve">”one-size-fits-all” skulle være </w:t>
      </w:r>
      <w:r w:rsidR="004E3043">
        <w:rPr>
          <w:rFonts w:cstheme="minorHAnsi"/>
        </w:rPr>
        <w:t xml:space="preserve">bedst </w:t>
      </w:r>
      <w:r w:rsidR="00636F0E">
        <w:rPr>
          <w:rFonts w:cstheme="minorHAnsi"/>
        </w:rPr>
        <w:t xml:space="preserve">for </w:t>
      </w:r>
      <w:r w:rsidR="00E25122">
        <w:rPr>
          <w:rFonts w:cstheme="minorHAnsi"/>
        </w:rPr>
        <w:t>medicin og kræftbehandling</w:t>
      </w:r>
      <w:r w:rsidR="00E471C9">
        <w:rPr>
          <w:rFonts w:cstheme="minorHAnsi"/>
        </w:rPr>
        <w:t xml:space="preserve">. I </w:t>
      </w:r>
      <w:r w:rsidR="00636F0E">
        <w:rPr>
          <w:rFonts w:cstheme="minorHAnsi"/>
        </w:rPr>
        <w:t xml:space="preserve">stedet kan matematiske modeller, udregninger og data-baserede værktøjer </w:t>
      </w:r>
      <w:r w:rsidR="00E471C9">
        <w:rPr>
          <w:rFonts w:cstheme="minorHAnsi"/>
        </w:rPr>
        <w:t xml:space="preserve">være med til at </w:t>
      </w:r>
      <w:r w:rsidR="00636F0E">
        <w:rPr>
          <w:rFonts w:cstheme="minorHAnsi"/>
        </w:rPr>
        <w:t xml:space="preserve">gøre fremtidens lægevidenskab </w:t>
      </w:r>
      <w:r w:rsidR="007E30DD">
        <w:rPr>
          <w:rFonts w:cstheme="minorHAnsi"/>
        </w:rPr>
        <w:t>bedre</w:t>
      </w:r>
      <w:r w:rsidR="000466BC">
        <w:rPr>
          <w:rFonts w:cstheme="minorHAnsi"/>
        </w:rPr>
        <w:t xml:space="preserve"> og </w:t>
      </w:r>
      <w:bookmarkStart w:id="0" w:name="_GoBack"/>
      <w:bookmarkEnd w:id="0"/>
      <w:r w:rsidR="001E3B70">
        <w:rPr>
          <w:rFonts w:cstheme="minorHAnsi"/>
        </w:rPr>
        <w:t xml:space="preserve">personligt </w:t>
      </w:r>
      <w:r w:rsidR="000466BC">
        <w:rPr>
          <w:rFonts w:cstheme="minorHAnsi"/>
        </w:rPr>
        <w:t xml:space="preserve">målrettet </w:t>
      </w:r>
      <w:r w:rsidR="001E3B70">
        <w:rPr>
          <w:rFonts w:cstheme="minorHAnsi"/>
        </w:rPr>
        <w:t xml:space="preserve">til </w:t>
      </w:r>
      <w:r w:rsidR="000466BC">
        <w:rPr>
          <w:rFonts w:cstheme="minorHAnsi"/>
        </w:rPr>
        <w:t>den individuelle patient</w:t>
      </w:r>
      <w:r w:rsidR="00636F0E">
        <w:rPr>
          <w:rFonts w:cstheme="minorHAnsi"/>
        </w:rPr>
        <w:t xml:space="preserve">. </w:t>
      </w:r>
      <w:r w:rsidR="006B747B">
        <w:rPr>
          <w:rFonts w:cstheme="minorHAnsi"/>
        </w:rPr>
        <w:br/>
      </w:r>
    </w:p>
    <w:sectPr w:rsidR="006B747B" w:rsidSect="006B747B">
      <w:footerReference w:type="default" r:id="rId6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A3E" w:rsidRDefault="00124A3E" w:rsidP="006B747B">
      <w:pPr>
        <w:spacing w:before="0" w:after="0" w:line="240" w:lineRule="auto"/>
      </w:pPr>
      <w:r>
        <w:separator/>
      </w:r>
    </w:p>
  </w:endnote>
  <w:endnote w:type="continuationSeparator" w:id="0">
    <w:p w:rsidR="00124A3E" w:rsidRDefault="00124A3E" w:rsidP="006B74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47B" w:rsidRPr="006B747B" w:rsidRDefault="006B747B" w:rsidP="006B747B">
    <w:pPr>
      <w:rPr>
        <w:rFonts w:cstheme="minorHAnsi"/>
      </w:rPr>
    </w:pPr>
    <w:r>
      <w:rPr>
        <w:rFonts w:cstheme="minorHAnsi"/>
      </w:rPr>
      <w:t xml:space="preserve">Kontakt: Rasmus Kristoffer Pedersen - </w:t>
    </w:r>
    <w:hyperlink r:id="rId1" w:history="1">
      <w:r w:rsidRPr="00297E09">
        <w:rPr>
          <w:rStyle w:val="Hyperlink"/>
          <w:rFonts w:cstheme="minorHAnsi"/>
        </w:rPr>
        <w:t>rasmuspedersen.com</w:t>
      </w:r>
    </w:hyperlink>
    <w:r>
      <w:rPr>
        <w:rFonts w:cstheme="minorHAnsi"/>
      </w:rPr>
      <w:br/>
    </w:r>
    <w:r w:rsidR="002A2259">
      <w:rPr>
        <w:rFonts w:cstheme="minorHAnsi"/>
      </w:rPr>
      <w:t>E-mail</w:t>
    </w:r>
    <w:r>
      <w:rPr>
        <w:rFonts w:cstheme="minorHAnsi"/>
      </w:rPr>
      <w:t xml:space="preserve">: </w:t>
    </w:r>
    <w:hyperlink r:id="rId2" w:history="1">
      <w:r w:rsidRPr="00297E09">
        <w:rPr>
          <w:rStyle w:val="Hyperlink"/>
          <w:rFonts w:cstheme="minorHAnsi"/>
        </w:rPr>
        <w:t>rasmuspedersen1992@gmail.com</w:t>
      </w:r>
    </w:hyperlink>
    <w:r>
      <w:rPr>
        <w:rFonts w:cstheme="minorHAnsi"/>
      </w:rPr>
      <w:t xml:space="preserve"> </w:t>
    </w:r>
    <w:r>
      <w:rPr>
        <w:rFonts w:cstheme="minorHAnsi"/>
      </w:rPr>
      <w:t xml:space="preserve">eller </w:t>
    </w:r>
    <w:hyperlink r:id="rId3" w:history="1">
      <w:r w:rsidRPr="00297E09">
        <w:rPr>
          <w:rStyle w:val="Hyperlink"/>
          <w:rFonts w:cstheme="minorHAnsi"/>
        </w:rPr>
        <w:t>rakrpe@ruc.dk</w:t>
      </w:r>
    </w:hyperlink>
    <w:r>
      <w:rPr>
        <w:rFonts w:cstheme="minorHAns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A3E" w:rsidRDefault="00124A3E" w:rsidP="006B747B">
      <w:pPr>
        <w:spacing w:before="0" w:after="0" w:line="240" w:lineRule="auto"/>
      </w:pPr>
      <w:r>
        <w:separator/>
      </w:r>
    </w:p>
  </w:footnote>
  <w:footnote w:type="continuationSeparator" w:id="0">
    <w:p w:rsidR="00124A3E" w:rsidRDefault="00124A3E" w:rsidP="006B747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FC1"/>
    <w:rsid w:val="000213B6"/>
    <w:rsid w:val="00023273"/>
    <w:rsid w:val="00042711"/>
    <w:rsid w:val="00043508"/>
    <w:rsid w:val="000466BC"/>
    <w:rsid w:val="00052400"/>
    <w:rsid w:val="0005435A"/>
    <w:rsid w:val="00054534"/>
    <w:rsid w:val="00056925"/>
    <w:rsid w:val="00077E24"/>
    <w:rsid w:val="00082217"/>
    <w:rsid w:val="000A6830"/>
    <w:rsid w:val="000C7143"/>
    <w:rsid w:val="000D01A3"/>
    <w:rsid w:val="000D3CCE"/>
    <w:rsid w:val="00110E6F"/>
    <w:rsid w:val="001161A6"/>
    <w:rsid w:val="00124A3E"/>
    <w:rsid w:val="0013612B"/>
    <w:rsid w:val="00157C93"/>
    <w:rsid w:val="0017462E"/>
    <w:rsid w:val="00181C43"/>
    <w:rsid w:val="00191B46"/>
    <w:rsid w:val="00192480"/>
    <w:rsid w:val="001B395E"/>
    <w:rsid w:val="001B77B8"/>
    <w:rsid w:val="001E3B70"/>
    <w:rsid w:val="001E66F3"/>
    <w:rsid w:val="001F3B35"/>
    <w:rsid w:val="002126E2"/>
    <w:rsid w:val="00254643"/>
    <w:rsid w:val="002555FA"/>
    <w:rsid w:val="00280A4B"/>
    <w:rsid w:val="002A2259"/>
    <w:rsid w:val="002C46AC"/>
    <w:rsid w:val="00310E66"/>
    <w:rsid w:val="00321076"/>
    <w:rsid w:val="003350BD"/>
    <w:rsid w:val="003370CA"/>
    <w:rsid w:val="00347CFC"/>
    <w:rsid w:val="00386964"/>
    <w:rsid w:val="0039390B"/>
    <w:rsid w:val="00396DEB"/>
    <w:rsid w:val="003A6498"/>
    <w:rsid w:val="003B32B1"/>
    <w:rsid w:val="003D29BD"/>
    <w:rsid w:val="003F41EB"/>
    <w:rsid w:val="003F70A8"/>
    <w:rsid w:val="00410B35"/>
    <w:rsid w:val="00411BC3"/>
    <w:rsid w:val="00432411"/>
    <w:rsid w:val="00453D70"/>
    <w:rsid w:val="004E3043"/>
    <w:rsid w:val="004E52D0"/>
    <w:rsid w:val="0050230C"/>
    <w:rsid w:val="00522BC7"/>
    <w:rsid w:val="00533F11"/>
    <w:rsid w:val="00557313"/>
    <w:rsid w:val="00574429"/>
    <w:rsid w:val="005822AC"/>
    <w:rsid w:val="00596A19"/>
    <w:rsid w:val="005A7727"/>
    <w:rsid w:val="005D2FF7"/>
    <w:rsid w:val="005F76BE"/>
    <w:rsid w:val="00604E72"/>
    <w:rsid w:val="0063251A"/>
    <w:rsid w:val="00636F0E"/>
    <w:rsid w:val="00651E01"/>
    <w:rsid w:val="0066184C"/>
    <w:rsid w:val="00663A24"/>
    <w:rsid w:val="006935DF"/>
    <w:rsid w:val="006A7C64"/>
    <w:rsid w:val="006B747B"/>
    <w:rsid w:val="00700227"/>
    <w:rsid w:val="00705A21"/>
    <w:rsid w:val="007078A6"/>
    <w:rsid w:val="0071026E"/>
    <w:rsid w:val="00754BF1"/>
    <w:rsid w:val="00764933"/>
    <w:rsid w:val="007729E8"/>
    <w:rsid w:val="00772FE9"/>
    <w:rsid w:val="007856D3"/>
    <w:rsid w:val="007B5A53"/>
    <w:rsid w:val="007B5C97"/>
    <w:rsid w:val="007E30DD"/>
    <w:rsid w:val="00845021"/>
    <w:rsid w:val="00845327"/>
    <w:rsid w:val="008567BE"/>
    <w:rsid w:val="008668CB"/>
    <w:rsid w:val="00875CF8"/>
    <w:rsid w:val="00877BCD"/>
    <w:rsid w:val="008810DE"/>
    <w:rsid w:val="008D1A53"/>
    <w:rsid w:val="00903C4B"/>
    <w:rsid w:val="009055C1"/>
    <w:rsid w:val="0092027F"/>
    <w:rsid w:val="00943187"/>
    <w:rsid w:val="00952FC0"/>
    <w:rsid w:val="0095566A"/>
    <w:rsid w:val="00962DA2"/>
    <w:rsid w:val="00990C3A"/>
    <w:rsid w:val="00994F02"/>
    <w:rsid w:val="009A2E6F"/>
    <w:rsid w:val="009A6583"/>
    <w:rsid w:val="009A7185"/>
    <w:rsid w:val="009C4B71"/>
    <w:rsid w:val="009E64CD"/>
    <w:rsid w:val="009F69CA"/>
    <w:rsid w:val="00A00096"/>
    <w:rsid w:val="00A2029F"/>
    <w:rsid w:val="00A41F02"/>
    <w:rsid w:val="00A47AC6"/>
    <w:rsid w:val="00A67E1D"/>
    <w:rsid w:val="00A8108B"/>
    <w:rsid w:val="00A83AC4"/>
    <w:rsid w:val="00B25D8C"/>
    <w:rsid w:val="00B46F16"/>
    <w:rsid w:val="00B6726E"/>
    <w:rsid w:val="00B7717C"/>
    <w:rsid w:val="00B9125E"/>
    <w:rsid w:val="00B94D8E"/>
    <w:rsid w:val="00BB5045"/>
    <w:rsid w:val="00BB7F7A"/>
    <w:rsid w:val="00BD0504"/>
    <w:rsid w:val="00BD0C5A"/>
    <w:rsid w:val="00BD4A0B"/>
    <w:rsid w:val="00BF0DDB"/>
    <w:rsid w:val="00C25A4E"/>
    <w:rsid w:val="00C320E0"/>
    <w:rsid w:val="00C407C0"/>
    <w:rsid w:val="00C50FC1"/>
    <w:rsid w:val="00C77976"/>
    <w:rsid w:val="00CB5C4D"/>
    <w:rsid w:val="00CB6D04"/>
    <w:rsid w:val="00CC4ED6"/>
    <w:rsid w:val="00CE2888"/>
    <w:rsid w:val="00D15985"/>
    <w:rsid w:val="00D21839"/>
    <w:rsid w:val="00D32082"/>
    <w:rsid w:val="00D747F4"/>
    <w:rsid w:val="00DB118B"/>
    <w:rsid w:val="00DC3DB5"/>
    <w:rsid w:val="00DE786A"/>
    <w:rsid w:val="00E25122"/>
    <w:rsid w:val="00E3000A"/>
    <w:rsid w:val="00E471C9"/>
    <w:rsid w:val="00E53FBD"/>
    <w:rsid w:val="00E56FBF"/>
    <w:rsid w:val="00E70FD5"/>
    <w:rsid w:val="00E76563"/>
    <w:rsid w:val="00E83744"/>
    <w:rsid w:val="00E854DE"/>
    <w:rsid w:val="00E868C9"/>
    <w:rsid w:val="00EA1121"/>
    <w:rsid w:val="00F02D22"/>
    <w:rsid w:val="00F037A9"/>
    <w:rsid w:val="00F73868"/>
    <w:rsid w:val="00F75834"/>
    <w:rsid w:val="00F84689"/>
    <w:rsid w:val="00FA0ABA"/>
    <w:rsid w:val="00FA56A1"/>
    <w:rsid w:val="00FB6BAD"/>
    <w:rsid w:val="00F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FD034"/>
  <w15:chartTrackingRefBased/>
  <w15:docId w15:val="{E1BE07C8-E4CD-41E2-9E46-9131C745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0E0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29F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29F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29F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29F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29F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29F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29F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29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29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29F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29F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29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2029F"/>
    <w:rPr>
      <w:caps/>
      <w:color w:val="595959" w:themeColor="text1" w:themeTint="A6"/>
      <w:spacing w:val="1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126E2"/>
    <w:rPr>
      <w:color w:val="6B9F2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029F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29F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29F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29F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29F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29F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29F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29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29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029F"/>
    <w:rPr>
      <w:b/>
      <w:bCs/>
      <w:color w:val="3E762A" w:themeColor="accent1" w:themeShade="BF"/>
      <w:sz w:val="16"/>
      <w:szCs w:val="16"/>
    </w:rPr>
  </w:style>
  <w:style w:type="character" w:styleId="Strong">
    <w:name w:val="Strong"/>
    <w:uiPriority w:val="22"/>
    <w:qFormat/>
    <w:rsid w:val="00A2029F"/>
    <w:rPr>
      <w:b/>
      <w:bCs/>
    </w:rPr>
  </w:style>
  <w:style w:type="character" w:styleId="Emphasis">
    <w:name w:val="Emphasis"/>
    <w:uiPriority w:val="20"/>
    <w:qFormat/>
    <w:rsid w:val="00A2029F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A202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029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029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29F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29F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A2029F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A2029F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A2029F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A2029F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A2029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2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327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27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747B"/>
    <w:pPr>
      <w:tabs>
        <w:tab w:val="center" w:pos="4986"/>
        <w:tab w:val="right" w:pos="99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47B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6B747B"/>
    <w:pPr>
      <w:tabs>
        <w:tab w:val="center" w:pos="4986"/>
        <w:tab w:val="right" w:pos="99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47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krpe@ruc.dk" TargetMode="External"/><Relationship Id="rId2" Type="http://schemas.openxmlformats.org/officeDocument/2006/relationships/hyperlink" Target="mailto:rasmuspedersen1992@gmail.com" TargetMode="External"/><Relationship Id="rId1" Type="http://schemas.openxmlformats.org/officeDocument/2006/relationships/hyperlink" Target="http://www.rasmuspedersen.com/" TargetMode="External"/></Relationships>
</file>

<file path=word/theme/theme1.xml><?xml version="1.0" encoding="utf-8"?>
<a:theme xmlns:a="http://schemas.openxmlformats.org/drawingml/2006/main" name="Office-tema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2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Roskilde Universitet</Company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Kristoffer Pedersen</dc:creator>
  <cp:keywords/>
  <dc:description/>
  <cp:lastModifiedBy>Rasmus Kristoffer Pedersen</cp:lastModifiedBy>
  <cp:revision>165</cp:revision>
  <cp:lastPrinted>2021-01-29T15:23:00Z</cp:lastPrinted>
  <dcterms:created xsi:type="dcterms:W3CDTF">2021-01-27T15:53:00Z</dcterms:created>
  <dcterms:modified xsi:type="dcterms:W3CDTF">2021-01-31T15:06:00Z</dcterms:modified>
</cp:coreProperties>
</file>