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B34" w:rsidRDefault="00B02B34">
      <w:pPr>
        <w:rPr>
          <w:sz w:val="36"/>
          <w:szCs w:val="36"/>
        </w:rPr>
      </w:pPr>
      <w:r w:rsidRPr="00B02B34">
        <w:rPr>
          <w:sz w:val="36"/>
          <w:szCs w:val="36"/>
        </w:rPr>
        <w:t>Statusseminar: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 har valgt </w:t>
      </w:r>
      <w:proofErr w:type="spellStart"/>
      <w:r>
        <w:rPr>
          <w:sz w:val="24"/>
          <w:szCs w:val="24"/>
        </w:rPr>
        <w:t>java</w:t>
      </w:r>
      <w:proofErr w:type="spellEnd"/>
      <w:r>
        <w:rPr>
          <w:sz w:val="24"/>
          <w:szCs w:val="24"/>
        </w:rPr>
        <w:t xml:space="preserve"> da vi alle kender det.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Kan sagtens sige at vi vil lave det visuelle på denne måde, men aldrig lave det. Det skal ikke være </w:t>
      </w:r>
      <w:proofErr w:type="gramStart"/>
      <w:r>
        <w:rPr>
          <w:sz w:val="24"/>
          <w:szCs w:val="24"/>
        </w:rPr>
        <w:t>100%</w:t>
      </w:r>
      <w:proofErr w:type="gramEnd"/>
      <w:r>
        <w:rPr>
          <w:sz w:val="24"/>
          <w:szCs w:val="24"/>
        </w:rPr>
        <w:t xml:space="preserve"> færdigt vores produkt. Ideen bag design er ikke det </w:t>
      </w:r>
      <w:proofErr w:type="spellStart"/>
      <w:r>
        <w:rPr>
          <w:sz w:val="24"/>
          <w:szCs w:val="24"/>
        </w:rPr>
        <w:t>vigtigeste</w:t>
      </w:r>
      <w:proofErr w:type="spellEnd"/>
      <w:r>
        <w:rPr>
          <w:sz w:val="24"/>
          <w:szCs w:val="24"/>
        </w:rPr>
        <w:t xml:space="preserve">, men bare </w:t>
      </w:r>
      <w:proofErr w:type="gramStart"/>
      <w:r>
        <w:rPr>
          <w:sz w:val="24"/>
          <w:szCs w:val="24"/>
        </w:rPr>
        <w:t>skrive</w:t>
      </w:r>
      <w:proofErr w:type="gramEnd"/>
      <w:r>
        <w:rPr>
          <w:sz w:val="24"/>
          <w:szCs w:val="24"/>
        </w:rPr>
        <w:t xml:space="preserve"> hvordan vi har tænkt os at gøre det.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Hvilken effekt har terningen på samfundet, kan det bruges til at genoptræne hjerneskadet folk på hospitaler osv.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Småfejl kan ikke bruge ”</w:t>
      </w:r>
      <w:proofErr w:type="spellStart"/>
      <w:r>
        <w:rPr>
          <w:sz w:val="24"/>
          <w:szCs w:val="24"/>
        </w:rPr>
        <w:t>till</w:t>
      </w:r>
      <w:proofErr w:type="spellEnd"/>
      <w:r>
        <w:rPr>
          <w:sz w:val="24"/>
          <w:szCs w:val="24"/>
        </w:rPr>
        <w:t xml:space="preserve">” i rapporten da det er slang.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Vil påvise hvordan man løser det ved hjælp af computer.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Møder altid til </w:t>
      </w:r>
      <w:proofErr w:type="spellStart"/>
      <w:r>
        <w:rPr>
          <w:sz w:val="24"/>
          <w:szCs w:val="24"/>
        </w:rPr>
        <w:t>slp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osv</w:t>
      </w:r>
      <w:proofErr w:type="spellEnd"/>
      <w:r>
        <w:rPr>
          <w:sz w:val="24"/>
          <w:szCs w:val="24"/>
        </w:rPr>
        <w:t xml:space="preserve">, kurser der er grupperelateret.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Mere socialt udenfor grupperummet måske.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Øve mere på fremlæggelse en anden gang. Eventuelt øve foran hinanden, så det bliver bedre.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Første punkt har ikke noget med gruppe teori at gøre, det er bare </w:t>
      </w:r>
      <w:r w:rsidR="0011176B">
        <w:rPr>
          <w:sz w:val="24"/>
          <w:szCs w:val="24"/>
        </w:rPr>
        <w:t>definition</w:t>
      </w:r>
      <w:r>
        <w:rPr>
          <w:sz w:val="24"/>
          <w:szCs w:val="24"/>
        </w:rPr>
        <w:t xml:space="preserve"> på operationer.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Gør det meget mere klart hvad G er, at det er </w:t>
      </w:r>
      <w:proofErr w:type="spellStart"/>
      <w:r>
        <w:rPr>
          <w:sz w:val="24"/>
          <w:szCs w:val="24"/>
        </w:rPr>
        <w:t>moves</w:t>
      </w:r>
      <w:proofErr w:type="spellEnd"/>
      <w:r>
        <w:rPr>
          <w:sz w:val="24"/>
          <w:szCs w:val="24"/>
        </w:rPr>
        <w:t xml:space="preserve"> man laver, det skal defineres.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Også </w:t>
      </w:r>
      <w:proofErr w:type="gramStart"/>
      <w:r>
        <w:rPr>
          <w:sz w:val="24"/>
          <w:szCs w:val="24"/>
        </w:rPr>
        <w:t>gøre</w:t>
      </w:r>
      <w:proofErr w:type="gramEnd"/>
      <w:r>
        <w:rPr>
          <w:sz w:val="24"/>
          <w:szCs w:val="24"/>
        </w:rPr>
        <w:t xml:space="preserve"> det klart om midtertræk er en del af det.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Også se på gruppe aktioner, med hvilket træk du laver og hvilken position det giver af de </w:t>
      </w:r>
      <w:proofErr w:type="spellStart"/>
      <w:r>
        <w:rPr>
          <w:sz w:val="24"/>
          <w:szCs w:val="24"/>
        </w:rPr>
        <w:t>cubies</w:t>
      </w:r>
      <w:proofErr w:type="spellEnd"/>
      <w:r>
        <w:rPr>
          <w:sz w:val="24"/>
          <w:szCs w:val="24"/>
        </w:rPr>
        <w:t xml:space="preserve">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composit</w:t>
      </w:r>
      <w:proofErr w:type="spellEnd"/>
      <w:r>
        <w:rPr>
          <w:sz w:val="24"/>
          <w:szCs w:val="24"/>
        </w:rPr>
        <w:t xml:space="preserve"> of actions.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proofErr w:type="spellStart"/>
      <w:r w:rsidRPr="00B02B34">
        <w:rPr>
          <w:sz w:val="24"/>
          <w:szCs w:val="24"/>
          <w:lang w:val="en-US"/>
        </w:rPr>
        <w:t>Astrix</w:t>
      </w:r>
      <w:proofErr w:type="spellEnd"/>
      <w:r w:rsidRPr="00B02B34">
        <w:rPr>
          <w:sz w:val="24"/>
          <w:szCs w:val="24"/>
          <w:lang w:val="en-US"/>
        </w:rPr>
        <w:t xml:space="preserve">? Is an algorithm that is a bit different and might give a faster solution on the </w:t>
      </w:r>
      <w:proofErr w:type="spellStart"/>
      <w:r w:rsidRPr="00B02B34">
        <w:rPr>
          <w:sz w:val="24"/>
          <w:szCs w:val="24"/>
          <w:lang w:val="en-US"/>
        </w:rPr>
        <w:t>graf</w:t>
      </w:r>
      <w:proofErr w:type="spellEnd"/>
      <w:r w:rsidRPr="00B02B34">
        <w:rPr>
          <w:sz w:val="24"/>
          <w:szCs w:val="24"/>
          <w:lang w:val="en-US"/>
        </w:rPr>
        <w:t xml:space="preserve"> </w:t>
      </w:r>
      <w:proofErr w:type="gramStart"/>
      <w:r w:rsidRPr="00B02B34">
        <w:rPr>
          <w:sz w:val="24"/>
          <w:szCs w:val="24"/>
          <w:lang w:val="en-US"/>
        </w:rPr>
        <w:t>theory.</w:t>
      </w:r>
      <w:proofErr w:type="gramEnd"/>
      <w:r w:rsidRPr="00B02B34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Might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useful</w:t>
      </w:r>
      <w:proofErr w:type="spellEnd"/>
      <w:r>
        <w:rPr>
          <w:sz w:val="24"/>
          <w:szCs w:val="24"/>
        </w:rPr>
        <w:t>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content</w:t>
      </w:r>
      <w:proofErr w:type="spellEnd"/>
      <w:r>
        <w:rPr>
          <w:sz w:val="24"/>
          <w:szCs w:val="24"/>
        </w:rPr>
        <w:t xml:space="preserve"> stemmer ikke helt overens med strukturen.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Problem analyse, vi skal finde ud af hvordan den passer bedre ind</w:t>
      </w:r>
      <w:proofErr w:type="gramStart"/>
      <w:r>
        <w:rPr>
          <w:sz w:val="24"/>
          <w:szCs w:val="24"/>
        </w:rPr>
        <w:t>?!?</w:t>
      </w:r>
      <w:proofErr w:type="gramEnd"/>
      <w:r>
        <w:rPr>
          <w:sz w:val="24"/>
          <w:szCs w:val="24"/>
        </w:rPr>
        <w:t xml:space="preserve">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Tidsplan, hvad er forskellen på den 13. Og 15. </w:t>
      </w:r>
      <w:proofErr w:type="gramStart"/>
      <w:r>
        <w:rPr>
          <w:sz w:val="24"/>
          <w:szCs w:val="24"/>
        </w:rPr>
        <w:t>April</w:t>
      </w:r>
      <w:proofErr w:type="gramEnd"/>
      <w:r>
        <w:rPr>
          <w:sz w:val="24"/>
          <w:szCs w:val="24"/>
        </w:rPr>
        <w:t xml:space="preserve">. Vil gerne have vi er </w:t>
      </w:r>
      <w:proofErr w:type="gramStart"/>
      <w:r>
        <w:rPr>
          <w:sz w:val="24"/>
          <w:szCs w:val="24"/>
        </w:rPr>
        <w:t>100%</w:t>
      </w:r>
      <w:proofErr w:type="gramEnd"/>
      <w:r>
        <w:rPr>
          <w:sz w:val="24"/>
          <w:szCs w:val="24"/>
        </w:rPr>
        <w:t xml:space="preserve"> enig hvad det betyder og hvad der skal laves.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Strategy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problemsolving</w:t>
      </w:r>
      <w:proofErr w:type="spellEnd"/>
      <w:r>
        <w:rPr>
          <w:sz w:val="24"/>
          <w:szCs w:val="24"/>
        </w:rPr>
        <w:t xml:space="preserve">, vil hun have det skal være metode. 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Kig på om alle overskrifter passer med indholdet. </w:t>
      </w:r>
    </w:p>
    <w:p w:rsidR="00B02B34" w:rsidRDefault="00983C11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Gør</w:t>
      </w:r>
      <w:r w:rsidR="00B02B34">
        <w:rPr>
          <w:sz w:val="24"/>
          <w:szCs w:val="24"/>
        </w:rPr>
        <w:t xml:space="preserve"> det mere klart med det kontekstuelle?</w:t>
      </w:r>
    </w:p>
    <w:p w:rsid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Fællesskaber, kunne lave det kontekstuelt ved at post på et forum med hvad vi skal have i vores program, hvor de kan komme med ideer for hvordan det kan hjælpe dem måske?</w:t>
      </w:r>
    </w:p>
    <w:p w:rsidR="00B02B34" w:rsidRPr="00B02B34" w:rsidRDefault="00B02B34" w:rsidP="00B02B34">
      <w:pPr>
        <w:pStyle w:val="Listeafsnit"/>
        <w:numPr>
          <w:ilvl w:val="0"/>
          <w:numId w:val="1"/>
        </w:numPr>
        <w:rPr>
          <w:sz w:val="24"/>
          <w:szCs w:val="24"/>
        </w:rPr>
      </w:pPr>
    </w:p>
    <w:sectPr w:rsidR="00B02B34" w:rsidRPr="00B02B3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70429"/>
    <w:multiLevelType w:val="hybridMultilevel"/>
    <w:tmpl w:val="76FAD6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B02B34"/>
    <w:rsid w:val="0011176B"/>
    <w:rsid w:val="00983C11"/>
    <w:rsid w:val="00B02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02B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247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Sejeklovn</dc:creator>
  <cp:lastModifiedBy>Sejeklovn</cp:lastModifiedBy>
  <cp:revision>3</cp:revision>
  <dcterms:created xsi:type="dcterms:W3CDTF">2010-04-09T10:45:00Z</dcterms:created>
  <dcterms:modified xsi:type="dcterms:W3CDTF">2010-04-09T11:19:00Z</dcterms:modified>
</cp:coreProperties>
</file>