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0F9" w:rsidRPr="00FB36DF" w:rsidRDefault="004A30F9" w:rsidP="00B75876">
      <w:pPr>
        <w:pStyle w:val="Heading1"/>
        <w:bidi/>
        <w:spacing w:line="240" w:lineRule="auto"/>
        <w:jc w:val="center"/>
        <w:rPr>
          <w:rtl/>
        </w:rPr>
      </w:pPr>
      <w:r w:rsidRPr="00FB36DF">
        <w:rPr>
          <w:rtl/>
        </w:rPr>
        <w:t xml:space="preserve">لجستیک </w:t>
      </w:r>
      <w:r w:rsidR="00FC208B" w:rsidRPr="00FB36DF">
        <w:rPr>
          <w:rFonts w:hint="cs"/>
          <w:rtl/>
        </w:rPr>
        <w:t>حامل های انرژی</w:t>
      </w:r>
      <w:r w:rsidR="004736B2" w:rsidRPr="00FB36DF">
        <w:rPr>
          <w:rtl/>
        </w:rPr>
        <w:t xml:space="preserve"> در حمل و نقل ریلی</w:t>
      </w:r>
    </w:p>
    <w:p w:rsidR="006F2979" w:rsidRPr="00B75876" w:rsidRDefault="00190F48" w:rsidP="00B75876">
      <w:pPr>
        <w:bidi/>
        <w:spacing w:line="240" w:lineRule="auto"/>
        <w:jc w:val="center"/>
        <w:rPr>
          <w:rFonts w:asciiTheme="minorBidi" w:hAnsiTheme="minorBidi"/>
          <w:sz w:val="24"/>
          <w:lang w:bidi="fa-IR"/>
        </w:rPr>
      </w:pPr>
      <w:r w:rsidRPr="00B75876">
        <w:rPr>
          <w:rFonts w:asciiTheme="minorBidi" w:hAnsiTheme="minorBidi"/>
          <w:b/>
          <w:bCs/>
          <w:sz w:val="24"/>
          <w:rtl/>
          <w:lang w:bidi="fa-IR"/>
        </w:rPr>
        <w:t>ا</w:t>
      </w:r>
      <w:r w:rsidRPr="00B75876">
        <w:rPr>
          <w:rFonts w:asciiTheme="minorBidi" w:hAnsiTheme="minorBidi"/>
          <w:b/>
          <w:bCs/>
          <w:sz w:val="24"/>
          <w:rtl/>
        </w:rPr>
        <w:t>حسان ارفع (عضو هیات علمی گروه ریاضی دانشگاه آزاد اسلامی واحد تهران جنوب</w:t>
      </w:r>
      <w:r w:rsidRPr="00B75876">
        <w:rPr>
          <w:rFonts w:asciiTheme="minorBidi" w:hAnsiTheme="minorBidi"/>
          <w:sz w:val="24"/>
          <w:rtl/>
          <w:lang w:bidi="fa-IR"/>
        </w:rPr>
        <w:t>)</w:t>
      </w:r>
    </w:p>
    <w:p w:rsidR="00190F48" w:rsidRPr="00B75876" w:rsidRDefault="006F2979" w:rsidP="00B75876">
      <w:pPr>
        <w:spacing w:line="240" w:lineRule="auto"/>
        <w:jc w:val="center"/>
        <w:rPr>
          <w:rFonts w:cstheme="majorBidi"/>
          <w:szCs w:val="20"/>
          <w:rtl/>
          <w:lang w:bidi="fa-IR"/>
        </w:rPr>
      </w:pPr>
      <w:r w:rsidRPr="00B75876">
        <w:rPr>
          <w:rFonts w:cstheme="majorBidi"/>
          <w:szCs w:val="20"/>
          <w:lang w:bidi="fa-IR"/>
        </w:rPr>
        <w:t>e.arfa@iau.ac.ir</w:t>
      </w:r>
    </w:p>
    <w:p w:rsidR="004D54E3" w:rsidRDefault="004852B0" w:rsidP="008A2CE4">
      <w:pPr>
        <w:bidi/>
        <w:spacing w:after="0" w:line="240" w:lineRule="auto"/>
        <w:jc w:val="lowKashida"/>
        <w:rPr>
          <w:rtl/>
          <w:lang w:bidi="fa-IR"/>
        </w:rPr>
      </w:pPr>
      <w:r w:rsidRPr="00FB36DF">
        <w:rPr>
          <w:rFonts w:asciiTheme="minorBidi" w:hAnsiTheme="minorBidi"/>
          <w:b/>
          <w:bCs/>
          <w:sz w:val="28"/>
          <w:szCs w:val="28"/>
          <w:rtl/>
        </w:rPr>
        <w:t>چکیده</w:t>
      </w:r>
      <w:r w:rsidR="00B75876">
        <w:rPr>
          <w:rFonts w:asciiTheme="minorBidi" w:hAnsiTheme="minorBidi" w:hint="cs"/>
          <w:b/>
          <w:bCs/>
          <w:sz w:val="28"/>
          <w:szCs w:val="28"/>
          <w:rtl/>
        </w:rPr>
        <w:t xml:space="preserve"> - </w:t>
      </w:r>
      <w:r w:rsidR="007A6538" w:rsidRPr="00FB36DF">
        <w:rPr>
          <w:rFonts w:hint="cs"/>
          <w:rtl/>
          <w:lang w:bidi="fa-IR"/>
        </w:rPr>
        <w:t>مواد و</w:t>
      </w:r>
      <w:r w:rsidR="007A6538" w:rsidRPr="00FB36DF">
        <w:rPr>
          <w:rtl/>
        </w:rPr>
        <w:t xml:space="preserve"> </w:t>
      </w:r>
      <w:r w:rsidR="007A6538" w:rsidRPr="00FB36DF">
        <w:rPr>
          <w:rFonts w:hint="cs"/>
          <w:rtl/>
          <w:lang w:bidi="fa-IR"/>
        </w:rPr>
        <w:t>محصولات خطرناک</w:t>
      </w:r>
      <w:r w:rsidR="007A6538" w:rsidRPr="00FB36DF">
        <w:rPr>
          <w:rFonts w:hint="cs"/>
          <w:rtl/>
        </w:rPr>
        <w:t xml:space="preserve"> حامل</w:t>
      </w:r>
      <w:r w:rsidR="00DC38E9" w:rsidRPr="00FB36DF">
        <w:rPr>
          <w:rFonts w:hint="cs"/>
          <w:rtl/>
        </w:rPr>
        <w:t>‌</w:t>
      </w:r>
      <w:r w:rsidR="007A6538" w:rsidRPr="00FB36DF">
        <w:rPr>
          <w:rFonts w:hint="cs"/>
          <w:rtl/>
        </w:rPr>
        <w:t>های انرژی می‌باشند.</w:t>
      </w:r>
      <w:r w:rsidR="007A6538" w:rsidRPr="00FB36DF">
        <w:rPr>
          <w:rFonts w:hint="cs"/>
          <w:rtl/>
          <w:lang w:bidi="fa-IR"/>
        </w:rPr>
        <w:t xml:space="preserve"> </w:t>
      </w:r>
      <w:r w:rsidR="00AC7FDE">
        <w:rPr>
          <w:rFonts w:hint="cs"/>
          <w:rtl/>
          <w:lang w:bidi="fa-IR"/>
        </w:rPr>
        <w:t>فهرست و طبقه بندی</w:t>
      </w:r>
      <w:r w:rsidR="00DC38E9" w:rsidRPr="00FB36DF">
        <w:rPr>
          <w:rFonts w:hint="cs"/>
          <w:rtl/>
          <w:lang w:bidi="fa-IR"/>
        </w:rPr>
        <w:t xml:space="preserve"> </w:t>
      </w:r>
      <w:r w:rsidR="007A6538" w:rsidRPr="00FB36DF">
        <w:rPr>
          <w:rFonts w:hint="cs"/>
          <w:rtl/>
          <w:lang w:bidi="fa-IR"/>
        </w:rPr>
        <w:t xml:space="preserve">کالاهای خطرناک و </w:t>
      </w:r>
      <w:r w:rsidR="000862B5">
        <w:rPr>
          <w:rFonts w:hint="cs"/>
          <w:rtl/>
          <w:lang w:bidi="fa-IR"/>
        </w:rPr>
        <w:t>مقررات</w:t>
      </w:r>
      <w:r w:rsidR="007A6538" w:rsidRPr="00FB36DF">
        <w:rPr>
          <w:rFonts w:hint="cs"/>
          <w:rtl/>
          <w:lang w:bidi="fa-IR"/>
        </w:rPr>
        <w:t xml:space="preserve"> </w:t>
      </w:r>
      <w:r w:rsidR="00DC38E9" w:rsidRPr="00FB36DF">
        <w:rPr>
          <w:rFonts w:hint="cs"/>
          <w:rtl/>
          <w:lang w:bidi="fa-IR"/>
        </w:rPr>
        <w:t xml:space="preserve">جابجایی آنها </w:t>
      </w:r>
      <w:r w:rsidR="007A6538" w:rsidRPr="00FB36DF">
        <w:rPr>
          <w:rFonts w:hint="cs"/>
          <w:rtl/>
          <w:lang w:bidi="fa-IR"/>
        </w:rPr>
        <w:t xml:space="preserve">از خرد جمعی بین‌المللی </w:t>
      </w:r>
      <w:r w:rsidR="00E47ABB">
        <w:rPr>
          <w:rFonts w:hint="cs"/>
          <w:rtl/>
          <w:lang w:bidi="fa-IR"/>
        </w:rPr>
        <w:t>بدست می‌آید</w:t>
      </w:r>
      <w:r w:rsidR="00DC38E9" w:rsidRPr="00FB36DF">
        <w:rPr>
          <w:rFonts w:hint="cs"/>
          <w:rtl/>
          <w:lang w:bidi="fa-IR"/>
        </w:rPr>
        <w:t>.</w:t>
      </w:r>
      <w:r w:rsidR="00AC7FDE">
        <w:rPr>
          <w:rFonts w:hint="cs"/>
          <w:rtl/>
          <w:lang w:bidi="fa-IR"/>
        </w:rPr>
        <w:t xml:space="preserve"> </w:t>
      </w:r>
      <w:r w:rsidR="00D741A1" w:rsidRPr="00FB36DF">
        <w:rPr>
          <w:rFonts w:hint="cs"/>
          <w:rtl/>
          <w:lang w:bidi="fa-IR"/>
        </w:rPr>
        <w:t xml:space="preserve">در </w:t>
      </w:r>
      <w:r w:rsidR="00D741A1" w:rsidRPr="00FB36DF">
        <w:rPr>
          <w:rFonts w:ascii="Arial" w:hAnsi="Arial"/>
          <w:color w:val="212121"/>
          <w:shd w:val="clear" w:color="auto" w:fill="FFFFFF"/>
          <w:rtl/>
        </w:rPr>
        <w:t>جابجایی کالا</w:t>
      </w:r>
      <w:r w:rsidR="00D741A1" w:rsidRPr="00FB36DF">
        <w:rPr>
          <w:rFonts w:ascii="Arial" w:hAnsi="Arial" w:hint="cs"/>
          <w:color w:val="212121"/>
          <w:shd w:val="clear" w:color="auto" w:fill="FFFFFF"/>
          <w:rtl/>
        </w:rPr>
        <w:t xml:space="preserve">های خطرناک </w:t>
      </w:r>
      <w:r w:rsidR="00D741A1" w:rsidRPr="00FB36DF">
        <w:rPr>
          <w:rFonts w:ascii="Arial" w:hAnsi="Arial"/>
          <w:color w:val="212121"/>
          <w:shd w:val="clear" w:color="auto" w:fill="FFFFFF"/>
          <w:rtl/>
        </w:rPr>
        <w:t xml:space="preserve">بین انبارها، مکان‌های خرده‌فروشی و مشتریان </w:t>
      </w:r>
      <w:r w:rsidR="00D741A1" w:rsidRPr="00FB36DF">
        <w:rPr>
          <w:rFonts w:ascii="Arial" w:hAnsi="Arial" w:hint="cs"/>
          <w:color w:val="212121"/>
          <w:shd w:val="clear" w:color="auto" w:fill="FFFFFF"/>
          <w:rtl/>
        </w:rPr>
        <w:t>که</w:t>
      </w:r>
      <w:r w:rsidR="00D741A1" w:rsidRPr="00FB36DF">
        <w:rPr>
          <w:rFonts w:ascii="Arial" w:hAnsi="Arial"/>
          <w:color w:val="212121"/>
          <w:shd w:val="clear" w:color="auto" w:fill="FFFFFF"/>
          <w:rtl/>
        </w:rPr>
        <w:t xml:space="preserve"> </w:t>
      </w:r>
      <w:r w:rsidR="00D741A1" w:rsidRPr="00FB36DF">
        <w:rPr>
          <w:rFonts w:ascii="Arial" w:hAnsi="Arial" w:hint="cs"/>
          <w:color w:val="212121"/>
          <w:shd w:val="clear" w:color="auto" w:fill="FFFFFF"/>
          <w:rtl/>
        </w:rPr>
        <w:t xml:space="preserve">بعضا </w:t>
      </w:r>
      <w:r w:rsidR="00D741A1" w:rsidRPr="00FB36DF">
        <w:rPr>
          <w:rFonts w:ascii="Arial" w:hAnsi="Arial"/>
          <w:color w:val="212121"/>
          <w:shd w:val="clear" w:color="auto" w:fill="FFFFFF"/>
          <w:rtl/>
        </w:rPr>
        <w:t xml:space="preserve">چندوجهی است </w:t>
      </w:r>
      <w:r w:rsidR="00D741A1" w:rsidRPr="00FB36DF">
        <w:rPr>
          <w:rFonts w:hint="cs"/>
          <w:rtl/>
          <w:lang w:bidi="fa-IR"/>
        </w:rPr>
        <w:t xml:space="preserve">انرژی </w:t>
      </w:r>
      <w:r w:rsidR="00FC208B" w:rsidRPr="00FB36DF">
        <w:rPr>
          <w:rtl/>
        </w:rPr>
        <w:t xml:space="preserve">به شکل‌های مختلف </w:t>
      </w:r>
      <w:r w:rsidR="00D741A1" w:rsidRPr="00FB36DF">
        <w:rPr>
          <w:rFonts w:hint="cs"/>
          <w:rtl/>
        </w:rPr>
        <w:t>وجود</w:t>
      </w:r>
      <w:r w:rsidR="00AC7FDE">
        <w:rPr>
          <w:rFonts w:hint="cs"/>
          <w:rtl/>
        </w:rPr>
        <w:t xml:space="preserve"> دارد و </w:t>
      </w:r>
      <w:r w:rsidR="00D741A1" w:rsidRPr="00FB36DF">
        <w:rPr>
          <w:rFonts w:hint="cs"/>
          <w:rtl/>
        </w:rPr>
        <w:t>تغییر شکل می‌دهد.</w:t>
      </w:r>
      <w:r w:rsidR="00FC208B" w:rsidRPr="00FB36DF">
        <w:rPr>
          <w:rFonts w:hint="cs"/>
          <w:rtl/>
          <w:lang w:bidi="fa-IR"/>
        </w:rPr>
        <w:t xml:space="preserve"> </w:t>
      </w:r>
      <w:r w:rsidR="00AC7FDE" w:rsidRPr="00FB36DF">
        <w:rPr>
          <w:rtl/>
          <w:lang w:bidi="fa-IR"/>
        </w:rPr>
        <w:t>حفظ</w:t>
      </w:r>
      <w:r w:rsidR="00AC7FDE">
        <w:rPr>
          <w:rFonts w:hint="cs"/>
          <w:rtl/>
          <w:lang w:bidi="fa-IR"/>
        </w:rPr>
        <w:t xml:space="preserve"> محیط زیست و </w:t>
      </w:r>
      <w:r w:rsidR="004D54E3">
        <w:rPr>
          <w:rFonts w:hint="cs"/>
          <w:rtl/>
          <w:lang w:bidi="fa-IR"/>
        </w:rPr>
        <w:t>تضمین لجستیک مواد و انرژی</w:t>
      </w:r>
      <w:r w:rsidR="00AC7FDE">
        <w:rPr>
          <w:rFonts w:hint="cs"/>
          <w:rtl/>
          <w:lang w:bidi="fa-IR"/>
        </w:rPr>
        <w:t xml:space="preserve"> به </w:t>
      </w:r>
      <w:r w:rsidR="004D54E3">
        <w:rPr>
          <w:rFonts w:hint="cs"/>
          <w:rtl/>
          <w:lang w:bidi="fa-IR"/>
        </w:rPr>
        <w:t>اقدامات</w:t>
      </w:r>
      <w:r w:rsidR="00AC7FDE">
        <w:rPr>
          <w:rFonts w:hint="cs"/>
          <w:rtl/>
          <w:lang w:bidi="fa-IR"/>
        </w:rPr>
        <w:t xml:space="preserve"> زنجیره ای </w:t>
      </w:r>
      <w:r w:rsidR="00E47ABB">
        <w:rPr>
          <w:rFonts w:hint="cs"/>
          <w:rtl/>
          <w:lang w:bidi="fa-IR"/>
        </w:rPr>
        <w:t>و توجه به</w:t>
      </w:r>
      <w:r w:rsidR="004D54E3">
        <w:rPr>
          <w:rFonts w:hint="cs"/>
          <w:rtl/>
          <w:lang w:bidi="fa-IR"/>
        </w:rPr>
        <w:t xml:space="preserve"> </w:t>
      </w:r>
      <w:r w:rsidR="004D54E3" w:rsidRPr="00FB36DF">
        <w:rPr>
          <w:rFonts w:hint="cs"/>
          <w:rtl/>
        </w:rPr>
        <w:t xml:space="preserve">نوع کالا، تعرفه‌ها‌ی حمل و نقل هوایی، دریایی و زمینی، </w:t>
      </w:r>
      <w:r w:rsidR="004D54E3" w:rsidRPr="00E47ABB">
        <w:rPr>
          <w:rFonts w:hint="cs"/>
          <w:rtl/>
        </w:rPr>
        <w:t>نوع</w:t>
      </w:r>
      <w:r w:rsidR="00E47ABB">
        <w:rPr>
          <w:rFonts w:hint="cs"/>
          <w:rtl/>
        </w:rPr>
        <w:t xml:space="preserve"> </w:t>
      </w:r>
      <w:r w:rsidR="004D54E3" w:rsidRPr="00E47ABB">
        <w:rPr>
          <w:rFonts w:hint="cs"/>
          <w:rtl/>
        </w:rPr>
        <w:t>بارنامه</w:t>
      </w:r>
      <w:r w:rsidR="004D54E3" w:rsidRPr="00FB36DF">
        <w:rPr>
          <w:rFonts w:hint="cs"/>
          <w:rtl/>
        </w:rPr>
        <w:t>(الکترونیکی یا غیر‌الکترونیکی) و نکاتی که باید در آنها ثبت گردد، ابعاد و تعداد بر چسب‌های هشدار دهنده و علائم خطر بر روی بسته بندی‌ها</w:t>
      </w:r>
      <w:r w:rsidR="00E47ABB">
        <w:rPr>
          <w:rFonts w:hint="cs"/>
          <w:rtl/>
        </w:rPr>
        <w:t xml:space="preserve"> و غیره </w:t>
      </w:r>
      <w:r w:rsidR="00E47ABB">
        <w:rPr>
          <w:rFonts w:hint="cs"/>
          <w:rtl/>
          <w:lang w:bidi="fa-IR"/>
        </w:rPr>
        <w:t>و</w:t>
      </w:r>
      <w:r w:rsidR="004D54E3">
        <w:rPr>
          <w:rFonts w:hint="cs"/>
          <w:rtl/>
          <w:lang w:bidi="fa-IR"/>
        </w:rPr>
        <w:t>ابسته است.</w:t>
      </w:r>
    </w:p>
    <w:p w:rsidR="000862B5" w:rsidRDefault="000862B5" w:rsidP="00E21BAD">
      <w:pPr>
        <w:bidi/>
        <w:spacing w:after="0" w:line="240" w:lineRule="auto"/>
        <w:jc w:val="lowKashida"/>
        <w:rPr>
          <w:rtl/>
          <w:lang w:bidi="fa-IR"/>
        </w:rPr>
      </w:pPr>
      <w:r w:rsidRPr="008B5C3E">
        <w:rPr>
          <w:sz w:val="18"/>
          <w:szCs w:val="22"/>
          <w:rtl/>
        </w:rPr>
        <w:t xml:space="preserve">كليد واژه- </w:t>
      </w:r>
      <w:r>
        <w:rPr>
          <w:rFonts w:hint="cs"/>
          <w:sz w:val="18"/>
          <w:szCs w:val="22"/>
          <w:rtl/>
        </w:rPr>
        <w:t>حامل های انرژی، کالاهای خطرناک، مقررات حمل و نقل، طبقه بندی کالا</w:t>
      </w:r>
      <w:r>
        <w:rPr>
          <w:rFonts w:hint="cs"/>
          <w:rtl/>
          <w:lang w:bidi="fa-IR"/>
        </w:rPr>
        <w:t>.</w:t>
      </w:r>
    </w:p>
    <w:p w:rsidR="00860B5E" w:rsidRDefault="00860B5E" w:rsidP="00860B5E">
      <w:pPr>
        <w:bidi/>
        <w:spacing w:after="0" w:line="240" w:lineRule="auto"/>
        <w:jc w:val="lowKashida"/>
        <w:rPr>
          <w:rtl/>
          <w:lang w:bidi="fa-IR"/>
        </w:rPr>
      </w:pPr>
    </w:p>
    <w:p w:rsidR="00860B5E" w:rsidRDefault="00860B5E" w:rsidP="00860B5E">
      <w:pPr>
        <w:bidi/>
        <w:spacing w:after="0" w:line="240" w:lineRule="auto"/>
        <w:jc w:val="lowKashida"/>
        <w:rPr>
          <w:rtl/>
          <w:lang w:bidi="fa-IR"/>
        </w:rPr>
        <w:sectPr w:rsidR="00860B5E" w:rsidSect="008722A8">
          <w:footerReference w:type="default" r:id="rId8"/>
          <w:pgSz w:w="12240" w:h="15840" w:code="1"/>
          <w:pgMar w:top="1077" w:right="907" w:bottom="1440" w:left="907" w:header="720" w:footer="720" w:gutter="0"/>
          <w:cols w:space="720"/>
          <w:docGrid w:linePitch="360"/>
        </w:sectPr>
      </w:pPr>
    </w:p>
    <w:p w:rsidR="00860B5E" w:rsidRDefault="00860B5E" w:rsidP="00860B5E">
      <w:pPr>
        <w:bidi/>
        <w:spacing w:after="0" w:line="240" w:lineRule="auto"/>
        <w:jc w:val="lowKashida"/>
        <w:rPr>
          <w:rtl/>
          <w:lang w:bidi="fa-IR"/>
        </w:rPr>
      </w:pPr>
    </w:p>
    <w:p w:rsidR="00FC208B" w:rsidRPr="00FB36DF" w:rsidRDefault="00B75876" w:rsidP="00043E4C">
      <w:pPr>
        <w:pStyle w:val="ListParagraph"/>
        <w:numPr>
          <w:ilvl w:val="0"/>
          <w:numId w:val="45"/>
        </w:numPr>
        <w:bidi/>
        <w:spacing w:line="240" w:lineRule="auto"/>
        <w:ind w:left="0" w:firstLine="142"/>
        <w:jc w:val="lowKashida"/>
        <w:rPr>
          <w:rtl/>
          <w:lang w:bidi="fa-IR"/>
        </w:rPr>
      </w:pPr>
      <w:r w:rsidRPr="00B75876">
        <w:rPr>
          <w:rStyle w:val="Heading2Char"/>
          <w:rFonts w:hint="cs"/>
          <w:rtl/>
        </w:rPr>
        <w:t>مقدمه</w:t>
      </w:r>
      <w:r>
        <w:rPr>
          <w:rFonts w:hint="cs"/>
          <w:rtl/>
          <w:lang w:bidi="fa-IR"/>
        </w:rPr>
        <w:t xml:space="preserve"> </w:t>
      </w:r>
    </w:p>
    <w:p w:rsidR="00E21BAD" w:rsidRDefault="000862B5" w:rsidP="0023092A">
      <w:pPr>
        <w:bidi/>
        <w:spacing w:after="0" w:line="240" w:lineRule="auto"/>
        <w:ind w:firstLine="142"/>
        <w:jc w:val="both"/>
        <w:rPr>
          <w:rtl/>
          <w:lang w:bidi="fa-IR"/>
        </w:rPr>
      </w:pPr>
      <w:r w:rsidRPr="000862B5">
        <w:rPr>
          <w:rFonts w:hint="cs"/>
          <w:rtl/>
        </w:rPr>
        <w:t>ح</w:t>
      </w:r>
      <w:r w:rsidRPr="000862B5">
        <w:rPr>
          <w:rtl/>
        </w:rPr>
        <w:t xml:space="preserve">مل و نقل و انبارداری دو وظیفه اصلی صنعت لجستیک هستند. مدیریت حمل و نقل بر برنامه‌ریزی، بهینه‌سازی و اجرای استفاده از وسایل نقلیه برای جابجایی کالا بین انبارها، مکان‌های خرده‌فروشی و مشتریان تمرکز دارد. حمل و نقل </w:t>
      </w:r>
      <w:r w:rsidRPr="000862B5">
        <w:rPr>
          <w:rFonts w:hint="cs"/>
          <w:rtl/>
        </w:rPr>
        <w:t xml:space="preserve">بعضا </w:t>
      </w:r>
      <w:r w:rsidRPr="000862B5">
        <w:rPr>
          <w:rtl/>
        </w:rPr>
        <w:t>چندوجهی است و می‌تواند شامل اقیانوس، هوا، راه‌آهن و جاده باشد</w:t>
      </w:r>
      <w:r w:rsidRPr="000862B5">
        <w:t xml:space="preserve"> .</w:t>
      </w:r>
      <w:r w:rsidRPr="000862B5">
        <w:rPr>
          <w:rFonts w:hint="cs"/>
          <w:rtl/>
        </w:rPr>
        <w:t xml:space="preserve"> سوال مهم این است آیا حامل های انرژی فهرست و طبقه بندی شده اند.</w:t>
      </w:r>
      <w:r>
        <w:rPr>
          <w:rFonts w:hint="cs"/>
          <w:rtl/>
        </w:rPr>
        <w:t xml:space="preserve"> </w:t>
      </w:r>
      <w:r w:rsidRPr="000862B5">
        <w:rPr>
          <w:rFonts w:hint="cs"/>
          <w:rtl/>
        </w:rPr>
        <w:t xml:space="preserve">در این مقاله هدف جلب توجه به قوانین است که از خرد جمعی حاصل شده است. به راستی  </w:t>
      </w:r>
      <w:r w:rsidRPr="000862B5">
        <w:rPr>
          <w:rtl/>
        </w:rPr>
        <w:t>اقدامات لازم در صورت بحران و حوادث براي حفاظت از قطار و ترافيك خطوط مجاور</w:t>
      </w:r>
      <w:r w:rsidRPr="000862B5">
        <w:rPr>
          <w:rFonts w:hint="cs"/>
          <w:rtl/>
        </w:rPr>
        <w:t xml:space="preserve"> چگونه تضمین و بهینه سازی می‌شود؟ آیا توجه به عواملی نظیر موارد </w:t>
      </w:r>
      <w:r w:rsidR="00E21BAD">
        <w:rPr>
          <w:rFonts w:hint="cs"/>
          <w:rtl/>
        </w:rPr>
        <w:t xml:space="preserve">از قبیل </w:t>
      </w:r>
      <w:r w:rsidRPr="000862B5">
        <w:rPr>
          <w:rFonts w:hint="cs"/>
          <w:rtl/>
        </w:rPr>
        <w:t>زیر در مدیریت لجستیک مواد ضروری است؟</w:t>
      </w:r>
      <w:r w:rsidRPr="000862B5">
        <w:rPr>
          <w:rFonts w:hint="cs"/>
          <w:rtl/>
          <w:lang w:bidi="fa-IR"/>
        </w:rPr>
        <w:t xml:space="preserve"> </w:t>
      </w:r>
    </w:p>
    <w:p w:rsidR="000862B5" w:rsidRPr="000862B5" w:rsidRDefault="000862B5" w:rsidP="0023092A">
      <w:pPr>
        <w:pStyle w:val="ListParagraph"/>
        <w:numPr>
          <w:ilvl w:val="0"/>
          <w:numId w:val="48"/>
        </w:numPr>
        <w:bidi/>
        <w:spacing w:after="0" w:line="240" w:lineRule="auto"/>
        <w:ind w:left="365" w:hanging="357"/>
        <w:jc w:val="both"/>
        <w:rPr>
          <w:rtl/>
        </w:rPr>
      </w:pPr>
      <w:r w:rsidRPr="000862B5">
        <w:rPr>
          <w:rtl/>
        </w:rPr>
        <w:t>نحوة دسترسي به اطلاعات ضروري در خصوص تركيب</w:t>
      </w:r>
      <w:r w:rsidRPr="000862B5">
        <w:rPr>
          <w:rFonts w:hint="cs"/>
          <w:rtl/>
        </w:rPr>
        <w:t xml:space="preserve"> و آرایش</w:t>
      </w:r>
      <w:r w:rsidRPr="000862B5">
        <w:rPr>
          <w:rtl/>
        </w:rPr>
        <w:t xml:space="preserve"> قطار</w:t>
      </w:r>
      <w:r w:rsidRPr="000862B5">
        <w:rPr>
          <w:rFonts w:hint="cs"/>
          <w:rtl/>
        </w:rPr>
        <w:t xml:space="preserve"> و</w:t>
      </w:r>
      <w:r w:rsidRPr="000862B5">
        <w:rPr>
          <w:rtl/>
        </w:rPr>
        <w:t xml:space="preserve"> وجود كالاهاي خطرناك و محل نگهداري آن‌ها در قطار</w:t>
      </w:r>
      <w:r w:rsidR="00E21BAD" w:rsidRPr="00FB36DF">
        <w:rPr>
          <w:rtl/>
        </w:rPr>
        <w:t>؛</w:t>
      </w:r>
    </w:p>
    <w:p w:rsidR="00FC208B" w:rsidRPr="00FB36DF" w:rsidRDefault="00FC208B" w:rsidP="0023092A">
      <w:pPr>
        <w:pStyle w:val="ListParagraph"/>
        <w:numPr>
          <w:ilvl w:val="0"/>
          <w:numId w:val="48"/>
        </w:numPr>
        <w:bidi/>
        <w:spacing w:after="0" w:line="240" w:lineRule="auto"/>
        <w:ind w:left="357" w:hanging="357"/>
        <w:jc w:val="lowKashida"/>
      </w:pPr>
      <w:r w:rsidRPr="00FB36DF">
        <w:rPr>
          <w:rtl/>
        </w:rPr>
        <w:t xml:space="preserve">حصول اطمينان از اينكه علائم و برچسب‌هاي خطر به واگن‌ها، طبق </w:t>
      </w:r>
      <w:r w:rsidRPr="00FB36DF">
        <w:rPr>
          <w:rFonts w:hint="cs"/>
          <w:rtl/>
        </w:rPr>
        <w:t>قوانین</w:t>
      </w:r>
      <w:r w:rsidRPr="00FB36DF">
        <w:rPr>
          <w:rtl/>
        </w:rPr>
        <w:t xml:space="preserve"> الصاق شده باشند</w:t>
      </w:r>
      <w:r w:rsidR="00E21BAD" w:rsidRPr="00FB36DF">
        <w:rPr>
          <w:rtl/>
        </w:rPr>
        <w:t>؛</w:t>
      </w:r>
    </w:p>
    <w:p w:rsidR="00FC208B" w:rsidRPr="00FB36DF" w:rsidRDefault="00FC208B" w:rsidP="0023092A">
      <w:pPr>
        <w:pStyle w:val="ListParagraph"/>
        <w:numPr>
          <w:ilvl w:val="0"/>
          <w:numId w:val="48"/>
        </w:numPr>
        <w:bidi/>
        <w:spacing w:after="0" w:line="240" w:lineRule="auto"/>
        <w:ind w:left="357" w:hanging="357"/>
        <w:jc w:val="lowKashida"/>
        <w:rPr>
          <w:rtl/>
        </w:rPr>
      </w:pPr>
      <w:r w:rsidRPr="00FB36DF">
        <w:rPr>
          <w:rtl/>
        </w:rPr>
        <w:t>حصول اطمينان از اين كه زمان تعيين شده براي تاريخ آزمايش بعدي واگن ها</w:t>
      </w:r>
      <w:r w:rsidR="0046693F" w:rsidRPr="00FB36DF">
        <w:rPr>
          <w:rFonts w:hint="cs"/>
          <w:rtl/>
        </w:rPr>
        <w:t xml:space="preserve">ی حامل انرژی از قبیل </w:t>
      </w:r>
      <w:r w:rsidRPr="00FB36DF">
        <w:rPr>
          <w:rtl/>
        </w:rPr>
        <w:t xml:space="preserve"> واگن‌هاي مخزندار، واگن با </w:t>
      </w:r>
      <w:r w:rsidRPr="00FB36DF">
        <w:rPr>
          <w:rtl/>
        </w:rPr>
        <w:lastRenderedPageBreak/>
        <w:t>مخازن متحرك، واگن‌هاي امدادي، کانتینرها، کانتینر- مخزندار، کانتینر متحرك و کانتینرهاي حمل گاز چندعنصري منقضي نشده باشند</w:t>
      </w:r>
      <w:r w:rsidR="0046693F" w:rsidRPr="00FB36DF">
        <w:rPr>
          <w:rtl/>
        </w:rPr>
        <w:t>؛</w:t>
      </w:r>
      <w:r w:rsidRPr="00FB36DF">
        <w:rPr>
          <w:rFonts w:hint="cs"/>
          <w:rtl/>
        </w:rPr>
        <w:t xml:space="preserve"> </w:t>
      </w:r>
    </w:p>
    <w:p w:rsidR="00FC208B" w:rsidRPr="00FB36DF" w:rsidRDefault="00FC208B" w:rsidP="0023092A">
      <w:pPr>
        <w:pStyle w:val="ListParagraph"/>
        <w:numPr>
          <w:ilvl w:val="0"/>
          <w:numId w:val="48"/>
        </w:numPr>
        <w:bidi/>
        <w:spacing w:after="0" w:line="240" w:lineRule="auto"/>
        <w:ind w:left="357" w:hanging="357"/>
        <w:jc w:val="lowKashida"/>
        <w:rPr>
          <w:rtl/>
        </w:rPr>
      </w:pPr>
      <w:r w:rsidRPr="00FB36DF">
        <w:rPr>
          <w:rtl/>
        </w:rPr>
        <w:t xml:space="preserve">حصول اطمينان از اينكه واگن‌ها بيش از حد بارگيري نشده‌اند؛ </w:t>
      </w:r>
    </w:p>
    <w:p w:rsidR="006F2979" w:rsidRPr="00FB36DF" w:rsidRDefault="00FC208B" w:rsidP="0023092A">
      <w:pPr>
        <w:pStyle w:val="ListParagraph"/>
        <w:numPr>
          <w:ilvl w:val="0"/>
          <w:numId w:val="48"/>
        </w:numPr>
        <w:bidi/>
        <w:spacing w:after="0" w:line="240" w:lineRule="auto"/>
        <w:ind w:left="357" w:hanging="357"/>
        <w:jc w:val="lowKashida"/>
      </w:pPr>
      <w:r w:rsidRPr="00FB36DF">
        <w:rPr>
          <w:rtl/>
        </w:rPr>
        <w:t xml:space="preserve">حصول اطمينان از بازديد بصري از عدم وجود نقصان، نشتي يا شکستگي مشهود در </w:t>
      </w:r>
      <w:r w:rsidR="0046693F" w:rsidRPr="00FB36DF">
        <w:rPr>
          <w:rtl/>
        </w:rPr>
        <w:t>واگن‌ها و بارها و فقدان تجهيزات</w:t>
      </w:r>
      <w:r w:rsidR="0046693F" w:rsidRPr="00FB36DF">
        <w:rPr>
          <w:rFonts w:hint="cs"/>
          <w:rtl/>
        </w:rPr>
        <w:t xml:space="preserve"> و غیره.</w:t>
      </w:r>
    </w:p>
    <w:p w:rsidR="00B75876" w:rsidRDefault="00B75876" w:rsidP="00B75876">
      <w:pPr>
        <w:bidi/>
        <w:spacing w:after="0" w:line="240" w:lineRule="auto"/>
        <w:jc w:val="lowKashida"/>
        <w:rPr>
          <w:rFonts w:asciiTheme="minorBidi" w:hAnsiTheme="minorBidi"/>
          <w:b/>
          <w:bCs/>
          <w:sz w:val="28"/>
          <w:szCs w:val="28"/>
          <w:rtl/>
        </w:rPr>
      </w:pPr>
    </w:p>
    <w:p w:rsidR="0046693F" w:rsidRPr="00FB36DF" w:rsidRDefault="0046693F" w:rsidP="00043E4C">
      <w:pPr>
        <w:pStyle w:val="Heading2"/>
        <w:numPr>
          <w:ilvl w:val="0"/>
          <w:numId w:val="45"/>
        </w:numPr>
        <w:bidi/>
        <w:ind w:left="357" w:hanging="357"/>
        <w:jc w:val="left"/>
        <w:rPr>
          <w:rtl/>
          <w:lang w:bidi="fa-IR"/>
        </w:rPr>
      </w:pPr>
      <w:r w:rsidRPr="00FB36DF">
        <w:rPr>
          <w:rtl/>
        </w:rPr>
        <w:t>لجستیک کالاهای خطرناک در حمل و نقل ریلی</w:t>
      </w:r>
    </w:p>
    <w:p w:rsidR="006F723F" w:rsidRPr="00FB36DF" w:rsidRDefault="00FC208B" w:rsidP="00902469">
      <w:pPr>
        <w:bidi/>
        <w:ind w:firstLine="357"/>
        <w:jc w:val="lowKashida"/>
        <w:rPr>
          <w:rtl/>
          <w:lang w:bidi="fa-IR"/>
        </w:rPr>
      </w:pPr>
      <w:r w:rsidRPr="00FB36DF">
        <w:rPr>
          <w:rFonts w:hint="cs"/>
          <w:rtl/>
        </w:rPr>
        <w:t xml:space="preserve">لجستیک مواد </w:t>
      </w:r>
      <w:r w:rsidR="000D07AF" w:rsidRPr="00FB36DF">
        <w:rPr>
          <w:rFonts w:hint="cs"/>
          <w:rtl/>
          <w:lang w:bidi="fa-IR"/>
        </w:rPr>
        <w:t>به</w:t>
      </w:r>
      <w:r w:rsidR="000D07AF" w:rsidRPr="00FB36DF">
        <w:rPr>
          <w:rFonts w:hint="cs"/>
          <w:rtl/>
        </w:rPr>
        <w:t xml:space="preserve"> </w:t>
      </w:r>
      <w:r w:rsidR="000D07AF" w:rsidRPr="00FB36DF">
        <w:rPr>
          <w:rtl/>
        </w:rPr>
        <w:t xml:space="preserve">فرآیند زنجیره تامین، تولید و توزیع </w:t>
      </w:r>
      <w:r w:rsidR="000D07AF" w:rsidRPr="00FB36DF">
        <w:rPr>
          <w:rFonts w:hint="cs"/>
          <w:rtl/>
        </w:rPr>
        <w:t>مطلوب</w:t>
      </w:r>
      <w:r w:rsidR="000D07AF" w:rsidRPr="00FB36DF">
        <w:rPr>
          <w:rtl/>
        </w:rPr>
        <w:t xml:space="preserve"> </w:t>
      </w:r>
      <w:r w:rsidR="000D07AF" w:rsidRPr="00FB36DF">
        <w:rPr>
          <w:rFonts w:hint="cs"/>
          <w:rtl/>
        </w:rPr>
        <w:t xml:space="preserve">و </w:t>
      </w:r>
      <w:r w:rsidR="000D07AF" w:rsidRPr="00FB36DF">
        <w:rPr>
          <w:rtl/>
        </w:rPr>
        <w:t>کاهش ریسک در عملیات</w:t>
      </w:r>
      <w:r w:rsidR="000D07AF" w:rsidRPr="00FB36DF">
        <w:t xml:space="preserve"> </w:t>
      </w:r>
      <w:r w:rsidR="000D07AF" w:rsidRPr="00FB36DF">
        <w:rPr>
          <w:rFonts w:hint="cs"/>
          <w:rtl/>
          <w:lang w:bidi="fa-IR"/>
        </w:rPr>
        <w:t>گفته می‌شود.</w:t>
      </w:r>
      <w:r w:rsidR="000D07AF" w:rsidRPr="00FB36DF">
        <w:rPr>
          <w:rtl/>
        </w:rPr>
        <w:t xml:space="preserve"> </w:t>
      </w:r>
      <w:r w:rsidR="000D07AF" w:rsidRPr="00FB36DF">
        <w:rPr>
          <w:rFonts w:hint="cs"/>
          <w:rtl/>
        </w:rPr>
        <w:t xml:space="preserve">لجستیک کالاهای خطرناک، مهمترین </w:t>
      </w:r>
      <w:r w:rsidR="000D07AF" w:rsidRPr="00FB36DF">
        <w:rPr>
          <w:rFonts w:ascii="Times New Roman" w:eastAsia="Times New Roman" w:hAnsi="Times New Roman"/>
          <w:rtl/>
        </w:rPr>
        <w:t xml:space="preserve">لجستیک </w:t>
      </w:r>
      <w:r w:rsidR="000D07AF" w:rsidRPr="00FB36DF">
        <w:rPr>
          <w:rFonts w:ascii="Times New Roman" w:eastAsia="Times New Roman" w:hAnsi="Times New Roman" w:hint="cs"/>
          <w:rtl/>
        </w:rPr>
        <w:t xml:space="preserve">مواد </w:t>
      </w:r>
      <w:r w:rsidR="000D07AF" w:rsidRPr="00FB36DF">
        <w:rPr>
          <w:rFonts w:hint="cs"/>
          <w:rtl/>
        </w:rPr>
        <w:t xml:space="preserve">است. زیرا حواشی و دامنه گسترده‌ای دارد و عواملی از قبیل نوع کالا، تعرفه‌ها‌ی حمل و نقل هوایی، دریایی و زمینی، نوع بارنامه(الکترونیکی یا غیر‌الکترونیکی) و نکاتی که باید در آنها ثبت گردد، ابعاد و تعداد بر چسب‌های هشدار دهنده و علائم خطر بر روی بسته بندی‌ها، نوع </w:t>
      </w:r>
      <w:r w:rsidR="000D07AF" w:rsidRPr="00FB36DF">
        <w:rPr>
          <w:rtl/>
        </w:rPr>
        <w:t>بسته بندی،</w:t>
      </w:r>
      <w:r w:rsidR="000D07AF" w:rsidRPr="00FB36DF">
        <w:rPr>
          <w:rFonts w:hint="cs"/>
          <w:rtl/>
        </w:rPr>
        <w:t xml:space="preserve"> بیمه</w:t>
      </w:r>
      <w:r w:rsidR="00902469">
        <w:rPr>
          <w:rFonts w:hint="cs"/>
          <w:rtl/>
          <w:lang w:bidi="fa-IR"/>
        </w:rPr>
        <w:t xml:space="preserve">، </w:t>
      </w:r>
      <w:r w:rsidR="00902469" w:rsidRPr="00BD1E68">
        <w:rPr>
          <w:rFonts w:hint="cs"/>
          <w:sz w:val="28"/>
          <w:szCs w:val="28"/>
          <w:rtl/>
        </w:rPr>
        <w:t xml:space="preserve">تعداد نسخ اسناد و </w:t>
      </w:r>
      <w:r w:rsidR="00902469" w:rsidRPr="00902469">
        <w:rPr>
          <w:rFonts w:hint="cs"/>
          <w:rtl/>
        </w:rPr>
        <w:t>مدارک مورد نیاز جهت انبار، گمرک، بازرسی و غیره در تصمیم گیری‌ها تاثیر گذار می‌باشند</w:t>
      </w:r>
      <w:r w:rsidR="00902469">
        <w:rPr>
          <w:rFonts w:hint="cs"/>
          <w:sz w:val="28"/>
          <w:szCs w:val="28"/>
          <w:rtl/>
        </w:rPr>
        <w:t>.</w:t>
      </w:r>
    </w:p>
    <w:p w:rsidR="00860B5E" w:rsidRDefault="00860B5E" w:rsidP="00B75876">
      <w:pPr>
        <w:bidi/>
        <w:spacing w:line="240" w:lineRule="auto"/>
        <w:jc w:val="lowKashida"/>
        <w:rPr>
          <w:sz w:val="28"/>
          <w:szCs w:val="28"/>
          <w:rtl/>
          <w:lang w:bidi="fa-IR"/>
        </w:rPr>
        <w:sectPr w:rsidR="00860B5E" w:rsidSect="00860B5E">
          <w:type w:val="continuous"/>
          <w:pgSz w:w="12240" w:h="15840" w:code="1"/>
          <w:pgMar w:top="1077" w:right="907" w:bottom="1440" w:left="907" w:header="720" w:footer="720" w:gutter="0"/>
          <w:cols w:num="2" w:space="340"/>
          <w:bidi/>
          <w:docGrid w:linePitch="360"/>
        </w:sectPr>
      </w:pPr>
    </w:p>
    <w:p w:rsidR="000D07AF" w:rsidRDefault="000D07AF" w:rsidP="00B75876">
      <w:pPr>
        <w:bidi/>
        <w:spacing w:line="240" w:lineRule="auto"/>
        <w:jc w:val="lowKashida"/>
        <w:rPr>
          <w:sz w:val="28"/>
          <w:szCs w:val="28"/>
          <w:rtl/>
          <w:lang w:bidi="fa-IR"/>
        </w:rPr>
      </w:pPr>
    </w:p>
    <w:p w:rsidR="006F723F" w:rsidRDefault="006F723F" w:rsidP="00E21BAD">
      <w:pPr>
        <w:bidi/>
        <w:spacing w:line="240" w:lineRule="auto"/>
        <w:jc w:val="center"/>
        <w:rPr>
          <w:sz w:val="28"/>
          <w:szCs w:val="28"/>
          <w:rtl/>
          <w:lang w:bidi="fa-IR"/>
        </w:rPr>
      </w:pPr>
      <w:r w:rsidRPr="00FB36DF">
        <w:rPr>
          <w:noProof/>
          <w:sz w:val="28"/>
          <w:szCs w:val="28"/>
          <w:rtl/>
        </w:rPr>
        <w:lastRenderedPageBreak/>
        <w:drawing>
          <wp:inline distT="0" distB="0" distL="0" distR="0">
            <wp:extent cx="5184000" cy="3240000"/>
            <wp:effectExtent l="0" t="0" r="0" b="0"/>
            <wp:docPr id="3" name="Picture 3" descr="C:\Users\98912\Downloads\مدیریت مخاطرات لجستیک کالای خطرناک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8912\Downloads\مدیریت مخاطرات لجستیک کالای خطرناک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AF" w:rsidRPr="000D07AF" w:rsidRDefault="000D07AF" w:rsidP="00543BF8">
      <w:pPr>
        <w:bidi/>
        <w:spacing w:line="240" w:lineRule="auto"/>
        <w:jc w:val="center"/>
        <w:rPr>
          <w:rStyle w:val="Emphasis"/>
          <w:i/>
          <w:iCs w:val="0"/>
          <w:rtl/>
        </w:rPr>
      </w:pPr>
      <w:r w:rsidRPr="000D07AF">
        <w:rPr>
          <w:rStyle w:val="Emphasis"/>
          <w:rFonts w:hint="cs"/>
          <w:i/>
          <w:iCs w:val="0"/>
          <w:rtl/>
        </w:rPr>
        <w:t xml:space="preserve">شکل ۱- </w:t>
      </w:r>
      <w:r w:rsidR="00543BF8">
        <w:rPr>
          <w:rStyle w:val="Emphasis"/>
          <w:rFonts w:hint="cs"/>
          <w:i/>
          <w:iCs w:val="0"/>
          <w:rtl/>
        </w:rPr>
        <w:t>مدیریت مخاطرات لجستیک کالاهای خطرناک</w:t>
      </w:r>
    </w:p>
    <w:p w:rsidR="0023092A" w:rsidRDefault="0023092A" w:rsidP="00F3345D">
      <w:pPr>
        <w:bidi/>
        <w:jc w:val="lowKashida"/>
        <w:rPr>
          <w:rtl/>
          <w:lang w:bidi="fa-IR"/>
        </w:rPr>
        <w:sectPr w:rsidR="0023092A" w:rsidSect="00860B5E">
          <w:type w:val="continuous"/>
          <w:pgSz w:w="12240" w:h="15840" w:code="1"/>
          <w:pgMar w:top="1077" w:right="907" w:bottom="1440" w:left="907" w:header="720" w:footer="720" w:gutter="0"/>
          <w:cols w:space="720"/>
          <w:docGrid w:linePitch="360"/>
        </w:sectPr>
      </w:pPr>
    </w:p>
    <w:p w:rsidR="007A432B" w:rsidRPr="00FB36DF" w:rsidRDefault="00A76F99" w:rsidP="00F3345D">
      <w:pPr>
        <w:bidi/>
        <w:jc w:val="lowKashida"/>
        <w:rPr>
          <w:rtl/>
          <w:lang w:bidi="fa-IR"/>
        </w:rPr>
      </w:pPr>
      <w:r w:rsidRPr="00FB36DF">
        <w:rPr>
          <w:rFonts w:hint="cs"/>
          <w:rtl/>
          <w:lang w:bidi="fa-IR"/>
        </w:rPr>
        <w:lastRenderedPageBreak/>
        <w:t>کالا</w:t>
      </w:r>
      <w:r w:rsidR="004A30F9" w:rsidRPr="00FB36DF">
        <w:rPr>
          <w:rFonts w:hint="cs"/>
          <w:rtl/>
          <w:lang w:bidi="fa-IR"/>
        </w:rPr>
        <w:t>ها</w:t>
      </w:r>
      <w:r w:rsidR="006C3FD2" w:rsidRPr="00FB36DF">
        <w:rPr>
          <w:rFonts w:hint="cs"/>
          <w:rtl/>
          <w:lang w:bidi="fa-IR"/>
        </w:rPr>
        <w:t xml:space="preserve">ی </w:t>
      </w:r>
      <w:r w:rsidRPr="00FB36DF">
        <w:rPr>
          <w:rFonts w:hint="cs"/>
          <w:rtl/>
          <w:lang w:bidi="fa-IR"/>
        </w:rPr>
        <w:t>خطرناک صرفا مواد محترقه</w:t>
      </w:r>
      <w:r w:rsidR="006C3FD2" w:rsidRPr="00FB36DF">
        <w:rPr>
          <w:rFonts w:hint="cs"/>
          <w:rtl/>
          <w:lang w:bidi="fa-IR"/>
        </w:rPr>
        <w:t>،</w:t>
      </w:r>
      <w:r w:rsidRPr="00FB36DF">
        <w:rPr>
          <w:rFonts w:hint="cs"/>
          <w:rtl/>
          <w:lang w:bidi="fa-IR"/>
        </w:rPr>
        <w:t xml:space="preserve"> منفجره </w:t>
      </w:r>
      <w:r w:rsidR="006C3FD2" w:rsidRPr="00FB36DF">
        <w:rPr>
          <w:rFonts w:hint="cs"/>
          <w:rtl/>
          <w:lang w:bidi="fa-IR"/>
        </w:rPr>
        <w:t xml:space="preserve">یا سوخت‌های فسیلی </w:t>
      </w:r>
      <w:r w:rsidRPr="00FB36DF">
        <w:rPr>
          <w:rFonts w:hint="cs"/>
          <w:rtl/>
          <w:lang w:bidi="fa-IR"/>
        </w:rPr>
        <w:t>نیست.</w:t>
      </w:r>
      <w:r w:rsidR="006C3FD2" w:rsidRPr="00FB36DF">
        <w:rPr>
          <w:rFonts w:hint="cs"/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>اجماع بين</w:t>
      </w:r>
      <w:r w:rsidR="006C3FD2" w:rsidRPr="00FB36DF">
        <w:rPr>
          <w:rFonts w:hint="cs"/>
          <w:rtl/>
          <w:lang w:bidi="fa-IR"/>
        </w:rPr>
        <w:t>‌‌</w:t>
      </w:r>
      <w:r w:rsidRPr="00FB36DF">
        <w:rPr>
          <w:rFonts w:hint="cs"/>
          <w:rtl/>
          <w:lang w:bidi="fa-IR"/>
        </w:rPr>
        <w:t>المللي در خصوص تعريف كالا</w:t>
      </w:r>
      <w:r w:rsidR="004A30F9" w:rsidRPr="00FB36DF">
        <w:rPr>
          <w:rFonts w:hint="cs"/>
          <w:rtl/>
          <w:lang w:bidi="fa-IR"/>
        </w:rPr>
        <w:t>ها</w:t>
      </w:r>
      <w:r w:rsidR="006C3FD2" w:rsidRPr="00FB36DF">
        <w:rPr>
          <w:rFonts w:hint="cs"/>
          <w:rtl/>
          <w:lang w:bidi="fa-IR"/>
        </w:rPr>
        <w:t>ی</w:t>
      </w:r>
      <w:r w:rsidRPr="00FB36DF">
        <w:rPr>
          <w:rFonts w:hint="cs"/>
          <w:rtl/>
          <w:lang w:bidi="fa-IR"/>
        </w:rPr>
        <w:t xml:space="preserve"> خطرناك عبارت است از"مواد يا محصولاتي كه موقع جابجايي، عمليات بارگيري يا تخليه و نگهداري ممكن است باعث انفجار، اتش سوزي، خرابي تجهيزات فني </w:t>
      </w:r>
      <w:r w:rsidR="004A30F9" w:rsidRPr="00FB36DF">
        <w:rPr>
          <w:rFonts w:hint="cs"/>
          <w:rtl/>
          <w:lang w:bidi="fa-IR"/>
        </w:rPr>
        <w:t>یا</w:t>
      </w:r>
      <w:r w:rsidRPr="00FB36DF">
        <w:rPr>
          <w:rFonts w:hint="cs"/>
          <w:rtl/>
          <w:lang w:bidi="fa-IR"/>
        </w:rPr>
        <w:t xml:space="preserve"> ساير كالاها و نيز مرگ، مسموميت، آسیب و سوختگي، تشعشع و يا نيز بيماري انسان يا حيوان</w:t>
      </w:r>
      <w:r w:rsidR="00A362FD" w:rsidRPr="00FB36DF">
        <w:rPr>
          <w:rFonts w:hint="cs"/>
          <w:rtl/>
          <w:lang w:bidi="fa-IR"/>
        </w:rPr>
        <w:t>"</w:t>
      </w:r>
      <w:r w:rsidRPr="00FB36DF">
        <w:rPr>
          <w:rFonts w:hint="cs"/>
          <w:rtl/>
          <w:lang w:bidi="fa-IR"/>
        </w:rPr>
        <w:t xml:space="preserve"> گردد</w:t>
      </w:r>
      <w:r w:rsidR="008A2CE4">
        <w:t>[1]</w:t>
      </w:r>
      <w:r w:rsidRPr="00FB36DF">
        <w:rPr>
          <w:rFonts w:hint="cs"/>
          <w:rtl/>
          <w:lang w:bidi="fa-IR"/>
        </w:rPr>
        <w:t xml:space="preserve">. </w:t>
      </w:r>
      <w:r w:rsidR="0014488D" w:rsidRPr="00FB36DF">
        <w:rPr>
          <w:rFonts w:hint="cs"/>
          <w:rtl/>
          <w:lang w:bidi="fa-IR"/>
        </w:rPr>
        <w:t>چشم پوشی براینگونه حوادث محتمل</w:t>
      </w:r>
      <w:r w:rsidR="007F63FA" w:rsidRPr="00FB36DF">
        <w:rPr>
          <w:rFonts w:hint="cs"/>
          <w:rtl/>
          <w:lang w:bidi="fa-IR"/>
        </w:rPr>
        <w:t xml:space="preserve"> در لجستیک مواد، خسارات جانی و </w:t>
      </w:r>
      <w:r w:rsidR="007F63FA" w:rsidRPr="00FB36DF">
        <w:rPr>
          <w:rFonts w:hint="cs"/>
          <w:rtl/>
          <w:lang w:bidi="fa-IR"/>
        </w:rPr>
        <w:lastRenderedPageBreak/>
        <w:t xml:space="preserve">مالی جبران ناپذیری به همراه دارد و بر خلاف حفظ محیط زیست است. </w:t>
      </w:r>
      <w:r w:rsidR="00085FB9" w:rsidRPr="00FB36DF">
        <w:rPr>
          <w:rFonts w:hint="cs"/>
          <w:rtl/>
          <w:lang w:bidi="fa-IR"/>
        </w:rPr>
        <w:t xml:space="preserve">شاید قابل تصور نباشد </w:t>
      </w:r>
      <w:r w:rsidR="00EC5A5A" w:rsidRPr="00FB36DF">
        <w:rPr>
          <w:rFonts w:hint="cs"/>
          <w:rtl/>
          <w:lang w:bidi="fa-IR"/>
        </w:rPr>
        <w:t xml:space="preserve">لجستیک </w:t>
      </w:r>
      <w:r w:rsidR="00085FB9" w:rsidRPr="00FB36DF">
        <w:rPr>
          <w:rFonts w:hint="cs"/>
          <w:rtl/>
          <w:lang w:bidi="fa-IR"/>
        </w:rPr>
        <w:t>کالا</w:t>
      </w:r>
      <w:r w:rsidR="00AA3F34" w:rsidRPr="00FB36DF">
        <w:rPr>
          <w:rFonts w:hint="cs"/>
          <w:rtl/>
          <w:lang w:bidi="fa-IR"/>
        </w:rPr>
        <w:t>ی</w:t>
      </w:r>
      <w:r w:rsidR="00085FB9" w:rsidRPr="00FB36DF">
        <w:rPr>
          <w:rFonts w:hint="cs"/>
          <w:rtl/>
          <w:lang w:bidi="fa-IR"/>
        </w:rPr>
        <w:t>ی</w:t>
      </w:r>
      <w:r w:rsidR="00EC5A5A" w:rsidRPr="00FB36DF">
        <w:rPr>
          <w:rFonts w:hint="cs"/>
          <w:rtl/>
          <w:lang w:bidi="fa-IR"/>
        </w:rPr>
        <w:t xml:space="preserve"> بسیار ساده نظیر</w:t>
      </w:r>
      <w:r w:rsidR="00085FB9" w:rsidRPr="00FB36DF">
        <w:rPr>
          <w:rFonts w:hint="cs"/>
          <w:rtl/>
          <w:lang w:bidi="fa-IR"/>
        </w:rPr>
        <w:t xml:space="preserve"> </w:t>
      </w:r>
      <w:r w:rsidR="00EC5A5A" w:rsidRPr="00FB36DF">
        <w:rPr>
          <w:rFonts w:hint="cs"/>
          <w:rtl/>
          <w:lang w:bidi="fa-IR"/>
        </w:rPr>
        <w:t>پنبه پر مخاطره می‌باشد</w:t>
      </w:r>
      <w:r w:rsidR="00AA3F34" w:rsidRPr="00FB36DF">
        <w:rPr>
          <w:rFonts w:hint="cs"/>
          <w:rtl/>
          <w:lang w:bidi="fa-IR"/>
        </w:rPr>
        <w:t>،</w:t>
      </w:r>
      <w:r w:rsidR="00EC5A5A" w:rsidRPr="00FB36DF">
        <w:rPr>
          <w:rFonts w:hint="cs"/>
          <w:rtl/>
          <w:lang w:bidi="fa-IR"/>
        </w:rPr>
        <w:t xml:space="preserve"> </w:t>
      </w:r>
      <w:r w:rsidR="00AA3F34" w:rsidRPr="00FB36DF">
        <w:rPr>
          <w:rFonts w:hint="cs"/>
          <w:rtl/>
          <w:lang w:bidi="fa-IR"/>
        </w:rPr>
        <w:t xml:space="preserve">چون درجه اشتعال </w:t>
      </w:r>
      <w:r w:rsidR="0014488D" w:rsidRPr="00FB36DF">
        <w:rPr>
          <w:rFonts w:hint="cs"/>
          <w:rtl/>
          <w:lang w:bidi="fa-IR"/>
        </w:rPr>
        <w:t>آن</w:t>
      </w:r>
      <w:r w:rsidR="00EC5A5A" w:rsidRPr="00FB36DF">
        <w:rPr>
          <w:rFonts w:hint="cs"/>
          <w:rtl/>
          <w:lang w:bidi="fa-IR"/>
        </w:rPr>
        <w:t xml:space="preserve"> </w:t>
      </w:r>
      <w:r w:rsidR="00AA3F34" w:rsidRPr="00FB36DF">
        <w:rPr>
          <w:rFonts w:hint="cs"/>
          <w:rtl/>
          <w:lang w:bidi="fa-IR"/>
        </w:rPr>
        <w:t xml:space="preserve">بالا است. به همین دلیل </w:t>
      </w:r>
      <w:r w:rsidR="0014488D" w:rsidRPr="00FB36DF">
        <w:rPr>
          <w:rFonts w:hint="cs"/>
          <w:rtl/>
          <w:lang w:bidi="fa-IR"/>
        </w:rPr>
        <w:t>پنبه</w:t>
      </w:r>
      <w:r w:rsidR="00AA3F34" w:rsidRPr="00FB36DF">
        <w:rPr>
          <w:rFonts w:hint="cs"/>
          <w:rtl/>
          <w:lang w:bidi="fa-IR"/>
        </w:rPr>
        <w:t xml:space="preserve"> </w:t>
      </w:r>
      <w:r w:rsidR="00EC5A5A" w:rsidRPr="00FB36DF">
        <w:rPr>
          <w:rFonts w:hint="cs"/>
          <w:rtl/>
          <w:lang w:bidi="fa-IR"/>
        </w:rPr>
        <w:t xml:space="preserve">کالای </w:t>
      </w:r>
      <w:r w:rsidR="00085FB9" w:rsidRPr="00FB36DF">
        <w:rPr>
          <w:rFonts w:hint="cs"/>
          <w:rtl/>
          <w:lang w:bidi="fa-IR"/>
        </w:rPr>
        <w:t xml:space="preserve">خطرناک </w:t>
      </w:r>
      <w:r w:rsidR="0014488D" w:rsidRPr="00FB36DF">
        <w:rPr>
          <w:rFonts w:hint="cs"/>
          <w:rtl/>
          <w:lang w:bidi="fa-IR"/>
        </w:rPr>
        <w:t>شمرده می‌شود.</w:t>
      </w:r>
      <w:r w:rsidR="00085FB9" w:rsidRPr="00FB36DF">
        <w:rPr>
          <w:rFonts w:hint="cs"/>
          <w:rtl/>
          <w:lang w:bidi="fa-IR"/>
        </w:rPr>
        <w:t xml:space="preserve"> یا</w:t>
      </w:r>
      <w:r w:rsidR="006C3FD2" w:rsidRPr="00FB36DF">
        <w:rPr>
          <w:rFonts w:hint="cs"/>
          <w:rtl/>
          <w:lang w:bidi="fa-IR"/>
        </w:rPr>
        <w:t xml:space="preserve"> آزبست</w:t>
      </w:r>
      <w:r w:rsidR="004A30F9" w:rsidRPr="00FB36DF">
        <w:rPr>
          <w:rFonts w:hint="cs"/>
          <w:rtl/>
          <w:lang w:bidi="fa-IR"/>
        </w:rPr>
        <w:t>(پنبه نسوز یا پنبه کوهی)</w:t>
      </w:r>
      <w:r w:rsidR="006C3FD2" w:rsidRPr="00FB36DF">
        <w:rPr>
          <w:rFonts w:hint="cs"/>
          <w:rtl/>
          <w:lang w:bidi="fa-IR"/>
        </w:rPr>
        <w:t xml:space="preserve"> </w:t>
      </w:r>
      <w:r w:rsidR="004A30F9" w:rsidRPr="00FB36DF">
        <w:rPr>
          <w:rFonts w:hint="cs"/>
          <w:rtl/>
          <w:lang w:bidi="fa-IR"/>
        </w:rPr>
        <w:t>نمونه</w:t>
      </w:r>
      <w:r w:rsidR="007F63FA" w:rsidRPr="00FB36DF">
        <w:rPr>
          <w:rFonts w:hint="cs"/>
          <w:rtl/>
          <w:lang w:bidi="fa-IR"/>
        </w:rPr>
        <w:t>‌</w:t>
      </w:r>
      <w:r w:rsidR="004A30F9" w:rsidRPr="00FB36DF">
        <w:rPr>
          <w:rFonts w:hint="cs"/>
          <w:rtl/>
          <w:lang w:bidi="fa-IR"/>
        </w:rPr>
        <w:t xml:space="preserve">ای </w:t>
      </w:r>
      <w:r w:rsidR="00085FB9" w:rsidRPr="00FB36DF">
        <w:rPr>
          <w:rFonts w:hint="cs"/>
          <w:rtl/>
          <w:lang w:bidi="fa-IR"/>
        </w:rPr>
        <w:t xml:space="preserve">دیگری </w:t>
      </w:r>
      <w:r w:rsidR="004A30F9" w:rsidRPr="00FB36DF">
        <w:rPr>
          <w:rFonts w:hint="cs"/>
          <w:rtl/>
          <w:lang w:bidi="fa-IR"/>
        </w:rPr>
        <w:t>از کالای خطرناک است</w:t>
      </w:r>
      <w:r w:rsidR="0014488D" w:rsidRPr="00FB36DF">
        <w:rPr>
          <w:rFonts w:hint="cs"/>
          <w:rtl/>
          <w:lang w:bidi="fa-IR"/>
        </w:rPr>
        <w:t xml:space="preserve">. زیرا </w:t>
      </w:r>
      <w:r w:rsidR="006C3FD2" w:rsidRPr="00FB36DF">
        <w:rPr>
          <w:rFonts w:hint="cs"/>
          <w:rtl/>
          <w:lang w:bidi="fa-IR"/>
        </w:rPr>
        <w:t xml:space="preserve">سرطان سزا </w:t>
      </w:r>
      <w:r w:rsidR="00EC5A5A" w:rsidRPr="00FB36DF">
        <w:rPr>
          <w:rFonts w:hint="cs"/>
          <w:rtl/>
          <w:lang w:bidi="fa-IR"/>
        </w:rPr>
        <w:t>است</w:t>
      </w:r>
      <w:r w:rsidR="002D509D" w:rsidRPr="00FB36DF">
        <w:rPr>
          <w:rFonts w:hint="cs"/>
          <w:rtl/>
          <w:lang w:bidi="fa-IR"/>
        </w:rPr>
        <w:t xml:space="preserve">. پنبه در کلاس چهار و آزبست در </w:t>
      </w:r>
      <w:r w:rsidR="00AE2512" w:rsidRPr="00FB36DF">
        <w:rPr>
          <w:rFonts w:hint="cs"/>
          <w:rtl/>
          <w:lang w:bidi="fa-IR"/>
        </w:rPr>
        <w:t xml:space="preserve">کلاس‌ نه </w:t>
      </w:r>
      <w:r w:rsidR="009D73C7" w:rsidRPr="00FB36DF">
        <w:rPr>
          <w:rFonts w:hint="cs"/>
          <w:rtl/>
          <w:lang w:bidi="fa-IR"/>
        </w:rPr>
        <w:t xml:space="preserve">کالاهای خطرناک </w:t>
      </w:r>
      <w:r w:rsidR="00AE2512" w:rsidRPr="00FB36DF">
        <w:rPr>
          <w:rFonts w:hint="cs"/>
          <w:rtl/>
          <w:lang w:bidi="fa-IR"/>
        </w:rPr>
        <w:t>طبقه بندی شده</w:t>
      </w:r>
      <w:r w:rsidR="002D509D" w:rsidRPr="00FB36DF">
        <w:rPr>
          <w:rFonts w:hint="cs"/>
          <w:rtl/>
          <w:lang w:bidi="fa-IR"/>
        </w:rPr>
        <w:t>‌اند.</w:t>
      </w:r>
      <w:r w:rsidR="006C3FD2" w:rsidRPr="00FB36DF">
        <w:rPr>
          <w:rFonts w:hint="cs"/>
          <w:rtl/>
          <w:lang w:bidi="fa-IR"/>
        </w:rPr>
        <w:t xml:space="preserve"> </w:t>
      </w:r>
    </w:p>
    <w:p w:rsidR="0023092A" w:rsidRDefault="0023092A" w:rsidP="00F3345D">
      <w:pPr>
        <w:bidi/>
        <w:spacing w:line="240" w:lineRule="auto"/>
        <w:jc w:val="center"/>
        <w:rPr>
          <w:rFonts w:asciiTheme="minorBidi" w:hAnsiTheme="minorBidi"/>
          <w:sz w:val="28"/>
          <w:szCs w:val="28"/>
          <w:rtl/>
          <w:lang w:bidi="fa-IR"/>
        </w:rPr>
        <w:sectPr w:rsidR="0023092A" w:rsidSect="0023092A">
          <w:type w:val="continuous"/>
          <w:pgSz w:w="12240" w:h="15840" w:code="1"/>
          <w:pgMar w:top="1077" w:right="907" w:bottom="1440" w:left="907" w:header="720" w:footer="720" w:gutter="0"/>
          <w:cols w:num="2" w:space="340"/>
          <w:bidi/>
          <w:docGrid w:linePitch="360"/>
        </w:sectPr>
      </w:pPr>
    </w:p>
    <w:p w:rsidR="004A30F9" w:rsidRDefault="00133D7E" w:rsidP="00F3345D">
      <w:pPr>
        <w:bidi/>
        <w:spacing w:line="240" w:lineRule="auto"/>
        <w:jc w:val="center"/>
        <w:rPr>
          <w:rFonts w:asciiTheme="minorBidi" w:hAnsiTheme="minorBidi"/>
          <w:sz w:val="28"/>
          <w:szCs w:val="28"/>
          <w:rtl/>
          <w:lang w:bidi="fa-IR"/>
        </w:rPr>
      </w:pPr>
      <w:r w:rsidRPr="00FB36DF">
        <w:rPr>
          <w:rFonts w:asciiTheme="minorBidi" w:hAnsiTheme="minorBidi"/>
          <w:noProof/>
          <w:sz w:val="28"/>
          <w:szCs w:val="28"/>
          <w:rtl/>
        </w:rPr>
        <w:lastRenderedPageBreak/>
        <w:drawing>
          <wp:inline distT="0" distB="0" distL="0" distR="0">
            <wp:extent cx="5184000" cy="3240000"/>
            <wp:effectExtent l="0" t="0" r="0" b="0"/>
            <wp:docPr id="1" name="Picture 1" descr="C:\Users\98912\Desktop\Ehsan Arfa\آزبست 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8912\Desktop\Ehsan Arfa\آزبست ۲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AF" w:rsidRPr="000D07AF" w:rsidRDefault="000D07AF" w:rsidP="00543BF8">
      <w:pPr>
        <w:bidi/>
        <w:spacing w:line="240" w:lineRule="auto"/>
        <w:jc w:val="center"/>
        <w:rPr>
          <w:rStyle w:val="Emphasis"/>
          <w:i/>
          <w:iCs w:val="0"/>
          <w:rtl/>
        </w:rPr>
      </w:pPr>
      <w:r w:rsidRPr="000D07AF">
        <w:rPr>
          <w:rStyle w:val="Emphasis"/>
          <w:rFonts w:hint="cs"/>
          <w:i/>
          <w:iCs w:val="0"/>
          <w:rtl/>
        </w:rPr>
        <w:t xml:space="preserve">شکل </w:t>
      </w:r>
      <w:r>
        <w:rPr>
          <w:rStyle w:val="Emphasis"/>
          <w:rFonts w:hint="cs"/>
          <w:i/>
          <w:iCs w:val="0"/>
          <w:rtl/>
        </w:rPr>
        <w:t>۲</w:t>
      </w:r>
      <w:r w:rsidRPr="000D07AF">
        <w:rPr>
          <w:rStyle w:val="Emphasis"/>
          <w:rFonts w:hint="cs"/>
          <w:i/>
          <w:iCs w:val="0"/>
          <w:rtl/>
        </w:rPr>
        <w:t xml:space="preserve">- </w:t>
      </w:r>
      <w:r w:rsidR="00543BF8">
        <w:rPr>
          <w:rStyle w:val="Emphasis"/>
          <w:rFonts w:hint="cs"/>
          <w:i/>
          <w:iCs w:val="0"/>
          <w:rtl/>
        </w:rPr>
        <w:t>اشکال گونگون آزبست</w:t>
      </w:r>
    </w:p>
    <w:p w:rsidR="0023092A" w:rsidRDefault="0023092A" w:rsidP="00B75876">
      <w:pPr>
        <w:bidi/>
        <w:spacing w:after="0" w:line="240" w:lineRule="auto"/>
        <w:jc w:val="lowKashida"/>
        <w:rPr>
          <w:rFonts w:asciiTheme="minorBidi" w:hAnsiTheme="minorBidi"/>
          <w:b/>
          <w:bCs/>
          <w:sz w:val="28"/>
          <w:szCs w:val="28"/>
          <w:rtl/>
          <w:lang w:bidi="fa-IR"/>
        </w:rPr>
        <w:sectPr w:rsidR="0023092A" w:rsidSect="00860B5E">
          <w:type w:val="continuous"/>
          <w:pgSz w:w="12240" w:h="15840" w:code="1"/>
          <w:pgMar w:top="1077" w:right="907" w:bottom="1440" w:left="907" w:header="720" w:footer="720" w:gutter="0"/>
          <w:cols w:space="720"/>
          <w:docGrid w:linePitch="360"/>
        </w:sectPr>
      </w:pPr>
    </w:p>
    <w:p w:rsidR="00490B75" w:rsidRPr="00FB36DF" w:rsidRDefault="00490B75" w:rsidP="00543BF8">
      <w:pPr>
        <w:pStyle w:val="Heading2"/>
        <w:numPr>
          <w:ilvl w:val="0"/>
          <w:numId w:val="45"/>
        </w:numPr>
        <w:bidi/>
        <w:ind w:left="357" w:hanging="357"/>
        <w:jc w:val="left"/>
        <w:rPr>
          <w:rtl/>
          <w:lang w:bidi="fa-IR"/>
        </w:rPr>
      </w:pPr>
      <w:r w:rsidRPr="00FB36DF">
        <w:rPr>
          <w:rFonts w:hint="cs"/>
          <w:rtl/>
          <w:lang w:bidi="fa-IR"/>
        </w:rPr>
        <w:lastRenderedPageBreak/>
        <w:t>کد گذاری کالاهای خطرناک</w:t>
      </w:r>
    </w:p>
    <w:p w:rsidR="0023092A" w:rsidRDefault="00310B58" w:rsidP="008A2CE4">
      <w:pPr>
        <w:bidi/>
        <w:spacing w:after="0"/>
        <w:ind w:firstLine="340"/>
        <w:jc w:val="lowKashida"/>
        <w:rPr>
          <w:rtl/>
          <w:lang w:bidi="fa-IR"/>
        </w:rPr>
        <w:sectPr w:rsidR="0023092A" w:rsidSect="0023092A">
          <w:type w:val="continuous"/>
          <w:pgSz w:w="12240" w:h="15840" w:code="1"/>
          <w:pgMar w:top="1077" w:right="907" w:bottom="1440" w:left="907" w:header="720" w:footer="720" w:gutter="0"/>
          <w:cols w:num="2" w:space="720"/>
          <w:bidi/>
          <w:docGrid w:linePitch="360"/>
        </w:sectPr>
      </w:pPr>
      <w:r w:rsidRPr="00FB36DF">
        <w:rPr>
          <w:rtl/>
          <w:lang w:bidi="fa-IR"/>
        </w:rPr>
        <w:t xml:space="preserve">تمامي مواد و محصولات خطرناك بر اساس خواص فيزيكي، شيميايي و سيستمي توسط كميته كارشناسان حمل و نقل كالاهاي خطرناك سازمان ملل </w:t>
      </w:r>
      <w:r w:rsidR="00490B75" w:rsidRPr="00FB36DF">
        <w:rPr>
          <w:rFonts w:hint="cs"/>
          <w:rtl/>
          <w:lang w:bidi="fa-IR"/>
        </w:rPr>
        <w:t>شناسایی،</w:t>
      </w:r>
      <w:r w:rsidRPr="00FB36DF">
        <w:rPr>
          <w:rtl/>
          <w:lang w:bidi="fa-IR"/>
        </w:rPr>
        <w:t xml:space="preserve"> طبقه بندي </w:t>
      </w:r>
      <w:r w:rsidR="006F723F" w:rsidRPr="00FB36DF">
        <w:rPr>
          <w:rFonts w:hint="cs"/>
          <w:rtl/>
          <w:lang w:bidi="fa-IR"/>
        </w:rPr>
        <w:t>و کد</w:t>
      </w:r>
      <w:r w:rsidR="004F19EF" w:rsidRPr="00FB36DF">
        <w:rPr>
          <w:rFonts w:hint="cs"/>
          <w:rtl/>
          <w:lang w:bidi="fa-IR"/>
        </w:rPr>
        <w:t xml:space="preserve"> </w:t>
      </w:r>
      <w:r w:rsidR="00A76F99" w:rsidRPr="00FB36DF">
        <w:rPr>
          <w:rFonts w:hint="cs"/>
          <w:rtl/>
          <w:lang w:bidi="fa-IR"/>
        </w:rPr>
        <w:t xml:space="preserve">گذاري </w:t>
      </w:r>
      <w:r w:rsidR="006F723F" w:rsidRPr="00FB36DF">
        <w:rPr>
          <w:rFonts w:hint="cs"/>
          <w:rtl/>
          <w:lang w:bidi="fa-IR"/>
        </w:rPr>
        <w:t>شده است.</w:t>
      </w:r>
      <w:r w:rsidR="0023092A">
        <w:rPr>
          <w:rFonts w:hint="cs"/>
          <w:rtl/>
          <w:lang w:bidi="fa-IR"/>
        </w:rPr>
        <w:t xml:space="preserve"> </w:t>
      </w:r>
      <w:r w:rsidR="0023092A" w:rsidRPr="00FB36DF">
        <w:rPr>
          <w:rFonts w:hint="cs"/>
          <w:rtl/>
          <w:lang w:bidi="fa-IR"/>
        </w:rPr>
        <w:t xml:space="preserve">این کدها  چهار رقمی بوده و به کد یا شماره </w:t>
      </w:r>
      <w:r w:rsidR="0023092A" w:rsidRPr="00FB36DF">
        <w:rPr>
          <w:lang w:bidi="fa-IR"/>
        </w:rPr>
        <w:t>UN</w:t>
      </w:r>
      <w:r w:rsidR="0023092A" w:rsidRPr="00FB36DF">
        <w:rPr>
          <w:rFonts w:hint="cs"/>
          <w:rtl/>
          <w:lang w:bidi="fa-IR"/>
        </w:rPr>
        <w:t xml:space="preserve"> معروف می‌باشند. بطور پيوسته و موازي توسط سازمان‌ها و مجامع علمی، پژوهشی و تحقیقاتی بين‌المللي ديگر</w:t>
      </w:r>
      <w:r w:rsidR="0023092A" w:rsidRPr="00FB36DF">
        <w:rPr>
          <w:i/>
          <w:iCs/>
          <w:u w:val="single"/>
          <w:rtl/>
          <w:lang w:bidi="fa-IR"/>
        </w:rPr>
        <w:t xml:space="preserve"> "م</w:t>
      </w:r>
      <w:r w:rsidR="0023092A" w:rsidRPr="00FB36DF">
        <w:rPr>
          <w:rFonts w:hint="cs"/>
          <w:i/>
          <w:iCs/>
          <w:u w:val="single"/>
          <w:rtl/>
          <w:lang w:bidi="fa-IR"/>
        </w:rPr>
        <w:t>قدار</w:t>
      </w:r>
      <w:r w:rsidR="0023092A" w:rsidRPr="00FB36DF">
        <w:rPr>
          <w:i/>
          <w:iCs/>
          <w:u w:val="single"/>
          <w:rtl/>
          <w:lang w:bidi="fa-IR"/>
        </w:rPr>
        <w:t>فشار بخار، دماي بحراني، نقطه اشت</w:t>
      </w:r>
      <w:r w:rsidR="0023092A" w:rsidRPr="00FB36DF">
        <w:rPr>
          <w:rFonts w:hint="cs"/>
          <w:i/>
          <w:iCs/>
          <w:u w:val="single"/>
          <w:rtl/>
          <w:lang w:bidi="fa-IR"/>
        </w:rPr>
        <w:t>ع</w:t>
      </w:r>
      <w:r w:rsidR="0023092A" w:rsidRPr="00FB36DF">
        <w:rPr>
          <w:i/>
          <w:iCs/>
          <w:u w:val="single"/>
          <w:rtl/>
          <w:lang w:bidi="fa-IR"/>
        </w:rPr>
        <w:t>ال، قابليت اشت</w:t>
      </w:r>
      <w:r w:rsidR="0023092A" w:rsidRPr="00FB36DF">
        <w:rPr>
          <w:rFonts w:hint="cs"/>
          <w:i/>
          <w:iCs/>
          <w:u w:val="single"/>
          <w:rtl/>
          <w:lang w:bidi="fa-IR"/>
        </w:rPr>
        <w:t>ع</w:t>
      </w:r>
      <w:r w:rsidR="0023092A" w:rsidRPr="00FB36DF">
        <w:rPr>
          <w:i/>
          <w:iCs/>
          <w:u w:val="single"/>
          <w:rtl/>
          <w:lang w:bidi="fa-IR"/>
        </w:rPr>
        <w:t xml:space="preserve">ال، سمي يا غير سمي بودن، </w:t>
      </w:r>
      <w:r w:rsidR="0023092A" w:rsidRPr="00FB36DF">
        <w:rPr>
          <w:i/>
          <w:iCs/>
          <w:u w:val="single"/>
          <w:rtl/>
          <w:lang w:bidi="fa-IR"/>
        </w:rPr>
        <w:lastRenderedPageBreak/>
        <w:t>خورندگي، انفجار پذيري، راديو اكتيوته، ثبات، خواص شيميايي، غلظت و چسبندگي،</w:t>
      </w:r>
      <w:r w:rsidR="0023092A" w:rsidRPr="00FB36DF">
        <w:rPr>
          <w:rFonts w:hint="cs"/>
          <w:i/>
          <w:iCs/>
          <w:u w:val="single"/>
          <w:rtl/>
          <w:lang w:bidi="fa-IR"/>
        </w:rPr>
        <w:t xml:space="preserve"> مواد يا </w:t>
      </w:r>
      <w:r w:rsidR="0023092A" w:rsidRPr="00FB36DF">
        <w:rPr>
          <w:i/>
          <w:iCs/>
          <w:u w:val="single"/>
          <w:rtl/>
          <w:lang w:bidi="fa-IR"/>
        </w:rPr>
        <w:t xml:space="preserve">واكنش </w:t>
      </w:r>
      <w:r w:rsidR="0023092A" w:rsidRPr="00FB36DF">
        <w:rPr>
          <w:rFonts w:hint="cs"/>
          <w:i/>
          <w:iCs/>
          <w:u w:val="single"/>
          <w:rtl/>
          <w:lang w:bidi="fa-IR"/>
        </w:rPr>
        <w:t xml:space="preserve">آنها </w:t>
      </w:r>
      <w:r w:rsidR="0023092A" w:rsidRPr="00FB36DF">
        <w:rPr>
          <w:i/>
          <w:iCs/>
          <w:u w:val="single"/>
          <w:rtl/>
          <w:lang w:bidi="fa-IR"/>
        </w:rPr>
        <w:t xml:space="preserve">با </w:t>
      </w:r>
      <w:r w:rsidR="0023092A" w:rsidRPr="00FB36DF">
        <w:rPr>
          <w:rFonts w:hint="cs"/>
          <w:i/>
          <w:iCs/>
          <w:u w:val="single"/>
          <w:rtl/>
          <w:lang w:bidi="fa-IR"/>
        </w:rPr>
        <w:t>آ</w:t>
      </w:r>
      <w:r w:rsidR="0023092A" w:rsidRPr="00FB36DF">
        <w:rPr>
          <w:i/>
          <w:iCs/>
          <w:u w:val="single"/>
          <w:rtl/>
          <w:lang w:bidi="fa-IR"/>
        </w:rPr>
        <w:t>ب، حيواني يا غير حيواني"</w:t>
      </w:r>
      <w:r w:rsidR="0023092A" w:rsidRPr="00FB36DF">
        <w:rPr>
          <w:rtl/>
          <w:lang w:bidi="fa-IR"/>
        </w:rPr>
        <w:t xml:space="preserve"> </w:t>
      </w:r>
      <w:r w:rsidR="0023092A" w:rsidRPr="00FB36DF">
        <w:rPr>
          <w:rFonts w:hint="cs"/>
          <w:rtl/>
          <w:lang w:bidi="fa-IR"/>
        </w:rPr>
        <w:t xml:space="preserve"> </w:t>
      </w:r>
      <w:r w:rsidR="0023092A" w:rsidRPr="00FB36DF">
        <w:rPr>
          <w:rtl/>
          <w:lang w:bidi="fa-IR"/>
        </w:rPr>
        <w:t>هر ماده</w:t>
      </w:r>
      <w:r w:rsidR="0023092A" w:rsidRPr="00FB36DF">
        <w:rPr>
          <w:rFonts w:hint="cs"/>
          <w:rtl/>
          <w:lang w:bidi="fa-IR"/>
        </w:rPr>
        <w:t xml:space="preserve"> و محصول خطرناک بررسي ونتایج به </w:t>
      </w:r>
      <w:r w:rsidR="0023092A" w:rsidRPr="00FB36DF">
        <w:rPr>
          <w:lang w:bidi="fa-IR"/>
        </w:rPr>
        <w:t>UN</w:t>
      </w:r>
      <w:r w:rsidR="0023092A" w:rsidRPr="00FB36DF">
        <w:rPr>
          <w:rFonts w:hint="cs"/>
          <w:rtl/>
          <w:lang w:bidi="fa-IR"/>
        </w:rPr>
        <w:t xml:space="preserve"> انعكاس داده مي‌شود.</w:t>
      </w:r>
      <w:r w:rsidR="0023092A" w:rsidRPr="00FB36DF">
        <w:rPr>
          <w:rFonts w:hint="cs"/>
          <w:rtl/>
        </w:rPr>
        <w:t xml:space="preserve"> از این رو قاطعانه می‌توان گفت، تهیه و تدوين مجموعه "</w:t>
      </w:r>
      <w:r w:rsidR="0023092A" w:rsidRPr="00FB36DF">
        <w:rPr>
          <w:rtl/>
        </w:rPr>
        <w:t xml:space="preserve"> مقرارت حمل و نقل كالا</w:t>
      </w:r>
      <w:r w:rsidR="0023092A" w:rsidRPr="00FB36DF">
        <w:rPr>
          <w:rFonts w:hint="cs"/>
          <w:rtl/>
        </w:rPr>
        <w:t>ها</w:t>
      </w:r>
      <w:r w:rsidR="0023092A" w:rsidRPr="00FB36DF">
        <w:rPr>
          <w:rtl/>
        </w:rPr>
        <w:t>ي خطرناك</w:t>
      </w:r>
      <w:r w:rsidR="0023092A" w:rsidRPr="00FB36DF">
        <w:rPr>
          <w:rFonts w:hint="cs"/>
          <w:rtl/>
        </w:rPr>
        <w:t xml:space="preserve">" به لجستیک مواد تحمیل شده است. </w:t>
      </w:r>
      <w:r w:rsidR="0023092A" w:rsidRPr="00FB36DF">
        <w:rPr>
          <w:rFonts w:hint="cs"/>
          <w:rtl/>
          <w:lang w:bidi="fa-IR"/>
        </w:rPr>
        <w:t>رعایت آن تضمین کننده ایمنی پروسه عملیات لجستیک حامل های انرژی است. نمی‌توان منکر شد که مقرارت ملی در این خصوص، برگرفته و بومی شده از مقررات بین‌المللی است.</w:t>
      </w:r>
    </w:p>
    <w:p w:rsidR="0065056B" w:rsidRDefault="0065056B" w:rsidP="00543BF8">
      <w:pPr>
        <w:bidi/>
        <w:spacing w:after="0"/>
        <w:ind w:firstLine="340"/>
        <w:jc w:val="lowKashida"/>
        <w:rPr>
          <w:rtl/>
          <w:lang w:bidi="fa-IR"/>
        </w:rPr>
      </w:pPr>
    </w:p>
    <w:p w:rsidR="0065056B" w:rsidRDefault="0065056B" w:rsidP="0023092A">
      <w:pPr>
        <w:pStyle w:val="NormalWeb"/>
        <w:bidi/>
        <w:spacing w:before="0" w:beforeAutospacing="0" w:after="0" w:afterAutospacing="0"/>
        <w:ind w:left="48"/>
        <w:jc w:val="center"/>
        <w:rPr>
          <w:rFonts w:asciiTheme="minorBidi" w:hAnsiTheme="minorBidi" w:cs="B Nazanin"/>
          <w:sz w:val="28"/>
          <w:szCs w:val="28"/>
          <w:rtl/>
          <w:lang w:bidi="fa-IR"/>
        </w:rPr>
      </w:pPr>
      <w:r w:rsidRPr="00FB36DF">
        <w:rPr>
          <w:rFonts w:asciiTheme="minorBidi" w:hAnsiTheme="minorBidi" w:cs="B Nazanin"/>
          <w:noProof/>
          <w:sz w:val="28"/>
          <w:szCs w:val="28"/>
          <w:rtl/>
        </w:rPr>
        <w:lastRenderedPageBreak/>
        <w:drawing>
          <wp:inline distT="0" distB="0" distL="0" distR="0" wp14:anchorId="2E3A3A9A" wp14:editId="0AE6E484">
            <wp:extent cx="5184000" cy="3240000"/>
            <wp:effectExtent l="0" t="0" r="0" b="0"/>
            <wp:docPr id="9" name="Picture 9" descr="C:\Users\98912\Desktop\Ehsan Arfa\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8912\Desktop\Ehsan Arfa\U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AF" w:rsidRPr="000D07AF" w:rsidRDefault="000D07AF" w:rsidP="00902469">
      <w:pPr>
        <w:bidi/>
        <w:spacing w:line="240" w:lineRule="auto"/>
        <w:jc w:val="center"/>
        <w:rPr>
          <w:rStyle w:val="Emphasis"/>
          <w:i/>
          <w:iCs w:val="0"/>
          <w:rtl/>
        </w:rPr>
      </w:pPr>
      <w:r w:rsidRPr="000D07AF">
        <w:rPr>
          <w:rStyle w:val="Emphasis"/>
          <w:rFonts w:hint="cs"/>
          <w:i/>
          <w:iCs w:val="0"/>
          <w:rtl/>
        </w:rPr>
        <w:t xml:space="preserve">شکل </w:t>
      </w:r>
      <w:r>
        <w:rPr>
          <w:rStyle w:val="Emphasis"/>
          <w:rFonts w:hint="cs"/>
          <w:i/>
          <w:iCs w:val="0"/>
          <w:rtl/>
        </w:rPr>
        <w:t xml:space="preserve">۳ </w:t>
      </w:r>
      <w:r w:rsidR="00902469">
        <w:rPr>
          <w:rStyle w:val="Emphasis"/>
          <w:rFonts w:ascii="Times New Roman" w:hAnsi="Times New Roman" w:cs="Times New Roman" w:hint="cs"/>
          <w:i/>
          <w:iCs w:val="0"/>
          <w:rtl/>
        </w:rPr>
        <w:t>–</w:t>
      </w:r>
      <w:r w:rsidR="00902469">
        <w:rPr>
          <w:rStyle w:val="Emphasis"/>
          <w:rFonts w:hint="cs"/>
          <w:i/>
          <w:iCs w:val="0"/>
          <w:rtl/>
        </w:rPr>
        <w:t xml:space="preserve"> نمونه ای از برچسب های علائم خطر </w:t>
      </w:r>
    </w:p>
    <w:p w:rsidR="00902469" w:rsidRDefault="00902469" w:rsidP="000D07AF">
      <w:pPr>
        <w:pStyle w:val="NormalWeb"/>
        <w:bidi/>
        <w:spacing w:before="0" w:beforeAutospacing="0" w:after="0" w:afterAutospacing="0"/>
        <w:ind w:left="48"/>
        <w:jc w:val="lowKashida"/>
        <w:rPr>
          <w:rFonts w:asciiTheme="minorBidi" w:hAnsiTheme="minorBidi" w:cs="B Nazanin"/>
          <w:sz w:val="28"/>
          <w:szCs w:val="28"/>
          <w:rtl/>
          <w:lang w:bidi="fa-IR"/>
        </w:rPr>
        <w:sectPr w:rsidR="00902469" w:rsidSect="00860B5E">
          <w:type w:val="continuous"/>
          <w:pgSz w:w="12240" w:h="15840" w:code="1"/>
          <w:pgMar w:top="1077" w:right="907" w:bottom="1440" w:left="907" w:header="720" w:footer="720" w:gutter="0"/>
          <w:cols w:space="720"/>
          <w:docGrid w:linePitch="360"/>
        </w:sectPr>
      </w:pPr>
    </w:p>
    <w:p w:rsidR="00EC5A5A" w:rsidRPr="00FB36DF" w:rsidRDefault="007F63FA" w:rsidP="00543BF8">
      <w:pPr>
        <w:pStyle w:val="Heading2"/>
        <w:numPr>
          <w:ilvl w:val="0"/>
          <w:numId w:val="45"/>
        </w:numPr>
        <w:bidi/>
        <w:spacing w:before="0"/>
        <w:ind w:left="0" w:firstLine="0"/>
        <w:jc w:val="left"/>
        <w:rPr>
          <w:rFonts w:asciiTheme="minorBidi" w:hAnsiTheme="minorBidi"/>
          <w:rtl/>
          <w:lang w:bidi="fa-IR"/>
        </w:rPr>
      </w:pPr>
      <w:r w:rsidRPr="00FB36DF">
        <w:rPr>
          <w:rFonts w:asciiTheme="minorBidi" w:hAnsiTheme="minorBidi"/>
          <w:rtl/>
          <w:lang w:bidi="fa-IR"/>
        </w:rPr>
        <w:lastRenderedPageBreak/>
        <w:t>كلاس</w:t>
      </w:r>
      <w:r w:rsidRPr="00FB36DF">
        <w:rPr>
          <w:rFonts w:asciiTheme="minorBidi" w:hAnsiTheme="minorBidi" w:hint="cs"/>
          <w:rtl/>
          <w:lang w:bidi="fa-IR"/>
        </w:rPr>
        <w:t xml:space="preserve"> بندي </w:t>
      </w:r>
      <w:r w:rsidRPr="00FB36DF">
        <w:rPr>
          <w:rtl/>
        </w:rPr>
        <w:t>كالاهاي خطرناك</w:t>
      </w:r>
    </w:p>
    <w:p w:rsidR="005B4F1D" w:rsidRPr="00FB36DF" w:rsidRDefault="005B4F1D" w:rsidP="00543BF8">
      <w:pPr>
        <w:bidi/>
        <w:spacing w:after="0"/>
        <w:ind w:firstLine="72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Fonts w:hint="cs"/>
          <w:rtl/>
          <w:lang w:bidi="fa-IR"/>
        </w:rPr>
        <w:t>در حال حاضر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 مواد و محصولات خطرناك از نظر خصوصيات و نوع خطرشان به نه كلاس تقسيم بندي 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شده‌اند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. </w:t>
      </w:r>
    </w:p>
    <w:p w:rsidR="005B4F1D" w:rsidRPr="00FB36DF" w:rsidRDefault="005B4F1D" w:rsidP="00746711">
      <w:pPr>
        <w:bidi/>
        <w:spacing w:after="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۱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>: مواد منفجره و محصولات حاوي مواد منفجره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؛</w:t>
      </w:r>
    </w:p>
    <w:p w:rsidR="005B4F1D" w:rsidRPr="00FB36DF" w:rsidRDefault="005B4F1D" w:rsidP="00746711">
      <w:pPr>
        <w:bidi/>
        <w:spacing w:after="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۲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>: گاز هاي متراكم، مايع شده و يا حل شده تحت فشار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؛</w:t>
      </w:r>
    </w:p>
    <w:p w:rsidR="005B4F1D" w:rsidRPr="00FB36DF" w:rsidRDefault="005B4F1D" w:rsidP="00746711">
      <w:pPr>
        <w:bidi/>
        <w:spacing w:after="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۳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>: مايعات سريع الاشتعال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؛</w:t>
      </w:r>
    </w:p>
    <w:p w:rsidR="005B4F1D" w:rsidRPr="00FB36DF" w:rsidRDefault="005B4F1D" w:rsidP="00746711">
      <w:pPr>
        <w:bidi/>
        <w:spacing w:after="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lastRenderedPageBreak/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۴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: مواد جامد سريع الاشتعال 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؛</w:t>
      </w:r>
    </w:p>
    <w:p w:rsidR="005B4F1D" w:rsidRPr="00FB36DF" w:rsidRDefault="005B4F1D" w:rsidP="00746711">
      <w:pPr>
        <w:bidi/>
        <w:spacing w:after="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۵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>: مواد اكسيد كننده و پر اكسيد‌هاي آلي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؛</w:t>
      </w:r>
    </w:p>
    <w:p w:rsidR="005B4F1D" w:rsidRPr="00FB36DF" w:rsidRDefault="005B4F1D" w:rsidP="00746711">
      <w:pPr>
        <w:bidi/>
        <w:spacing w:after="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۶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>: مواد سمي و عفوني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؛</w:t>
      </w:r>
    </w:p>
    <w:p w:rsidR="005B4F1D" w:rsidRPr="00FB36DF" w:rsidRDefault="005B4F1D" w:rsidP="00746711">
      <w:pPr>
        <w:bidi/>
        <w:spacing w:after="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۷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>: مواد راديو اكتيو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؛</w:t>
      </w:r>
    </w:p>
    <w:p w:rsidR="005B4F1D" w:rsidRPr="00FB36DF" w:rsidRDefault="005B4F1D" w:rsidP="00746711">
      <w:pPr>
        <w:bidi/>
        <w:spacing w:after="0"/>
        <w:jc w:val="lowKashida"/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۸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>: مواد سوز آور و خورند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ه ؛</w:t>
      </w:r>
    </w:p>
    <w:p w:rsidR="005B4F1D" w:rsidRPr="00FB36DF" w:rsidRDefault="005B4F1D" w:rsidP="00746711">
      <w:pPr>
        <w:bidi/>
        <w:spacing w:after="0"/>
        <w:jc w:val="lowKashida"/>
        <w:rPr>
          <w:lang w:bidi="fa-IR"/>
        </w:rPr>
      </w:pP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 xml:space="preserve">كلاس </w:t>
      </w:r>
      <w:r w:rsidR="00746711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۹</w:t>
      </w:r>
      <w:r w:rsidRPr="00FB36DF">
        <w:rPr>
          <w:rStyle w:val="Strong"/>
          <w:rFonts w:asciiTheme="minorBidi" w:hAnsiTheme="minorBidi"/>
          <w:b w:val="0"/>
          <w:bCs w:val="0"/>
          <w:sz w:val="28"/>
          <w:szCs w:val="28"/>
          <w:rtl/>
          <w:lang w:bidi="fa-IR"/>
        </w:rPr>
        <w:t>: سايرمواد و محصولات خطرناك</w:t>
      </w:r>
      <w:r w:rsidRPr="00FB36DF">
        <w:rPr>
          <w:rStyle w:val="Strong"/>
          <w:rFonts w:asciiTheme="minorBidi" w:hAnsiTheme="minorBidi" w:hint="cs"/>
          <w:b w:val="0"/>
          <w:bCs w:val="0"/>
          <w:sz w:val="28"/>
          <w:szCs w:val="28"/>
          <w:rtl/>
          <w:lang w:bidi="fa-IR"/>
        </w:rPr>
        <w:t>.</w:t>
      </w:r>
      <w:r w:rsidRPr="00FB36DF">
        <w:rPr>
          <w:rFonts w:hint="cs"/>
          <w:rtl/>
          <w:lang w:bidi="fa-IR"/>
        </w:rPr>
        <w:t xml:space="preserve"> </w:t>
      </w:r>
    </w:p>
    <w:p w:rsidR="00902469" w:rsidRDefault="0096100A" w:rsidP="00746711">
      <w:pPr>
        <w:bidi/>
        <w:spacing w:after="0"/>
        <w:jc w:val="lowKashida"/>
        <w:rPr>
          <w:rtl/>
          <w:lang w:bidi="fa-IR"/>
        </w:rPr>
        <w:sectPr w:rsidR="00902469" w:rsidSect="00902469">
          <w:type w:val="continuous"/>
          <w:pgSz w:w="12240" w:h="15840" w:code="1"/>
          <w:pgMar w:top="1077" w:right="907" w:bottom="1440" w:left="907" w:header="720" w:footer="720" w:gutter="0"/>
          <w:cols w:num="2" w:space="340"/>
          <w:bidi/>
          <w:docGrid w:linePitch="360"/>
        </w:sectPr>
      </w:pPr>
      <w:r w:rsidRPr="00FB36DF">
        <w:rPr>
          <w:rFonts w:hint="cs"/>
          <w:rtl/>
          <w:lang w:bidi="fa-IR"/>
        </w:rPr>
        <w:t xml:space="preserve">حمل و نقل </w:t>
      </w:r>
      <w:r w:rsidR="008658F9" w:rsidRPr="00FB36DF">
        <w:rPr>
          <w:rFonts w:hint="cs"/>
          <w:rtl/>
          <w:lang w:bidi="fa-IR"/>
        </w:rPr>
        <w:t>کالاهای خطرناک</w:t>
      </w:r>
      <w:r w:rsidR="00057060" w:rsidRPr="00FB36DF">
        <w:rPr>
          <w:rFonts w:hint="cs"/>
          <w:rtl/>
          <w:lang w:bidi="fa-IR"/>
        </w:rPr>
        <w:t xml:space="preserve"> </w:t>
      </w:r>
      <w:r w:rsidR="00746711">
        <w:rPr>
          <w:rFonts w:hint="cs"/>
          <w:rtl/>
          <w:lang w:bidi="fa-IR"/>
        </w:rPr>
        <w:t>از طریق هوایی، دریایی و زمینی (</w:t>
      </w:r>
      <w:r w:rsidRPr="00FB36DF">
        <w:rPr>
          <w:rFonts w:hint="cs"/>
          <w:rtl/>
          <w:lang w:bidi="fa-IR"/>
        </w:rPr>
        <w:t xml:space="preserve">جاده‌ای و ریلی) </w:t>
      </w:r>
      <w:r w:rsidR="00057060" w:rsidRPr="00FB36DF">
        <w:rPr>
          <w:rFonts w:hint="cs"/>
          <w:rtl/>
          <w:lang w:bidi="fa-IR"/>
        </w:rPr>
        <w:t xml:space="preserve">چه </w:t>
      </w:r>
      <w:r w:rsidRPr="00FB36DF">
        <w:rPr>
          <w:rFonts w:hint="cs"/>
          <w:rtl/>
          <w:lang w:bidi="fa-IR"/>
        </w:rPr>
        <w:t>قسمتی</w:t>
      </w:r>
      <w:r w:rsidR="00057060" w:rsidRPr="00FB36DF">
        <w:rPr>
          <w:rFonts w:hint="cs"/>
          <w:rtl/>
          <w:lang w:bidi="fa-IR"/>
        </w:rPr>
        <w:t xml:space="preserve"> از لجستیک </w:t>
      </w:r>
      <w:r w:rsidR="00ED46ED" w:rsidRPr="00FB36DF">
        <w:rPr>
          <w:rFonts w:hint="cs"/>
          <w:rtl/>
          <w:lang w:bidi="fa-IR"/>
        </w:rPr>
        <w:t>حامل انرژی</w:t>
      </w:r>
      <w:r w:rsidR="00057060" w:rsidRPr="00FB36DF">
        <w:rPr>
          <w:rFonts w:hint="cs"/>
          <w:rtl/>
          <w:lang w:bidi="fa-IR"/>
        </w:rPr>
        <w:t xml:space="preserve"> یا تماما لجستیک </w:t>
      </w:r>
      <w:r w:rsidR="00ED46ED" w:rsidRPr="00FB36DF">
        <w:rPr>
          <w:rFonts w:hint="cs"/>
          <w:rtl/>
          <w:lang w:bidi="fa-IR"/>
        </w:rPr>
        <w:t>حامل انرژی</w:t>
      </w:r>
      <w:r w:rsidR="00057060" w:rsidRPr="00FB36DF">
        <w:rPr>
          <w:rFonts w:hint="cs"/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>تلقی شوند،</w:t>
      </w:r>
      <w:r w:rsidR="00057060" w:rsidRPr="00FB36DF">
        <w:rPr>
          <w:rFonts w:hint="cs"/>
          <w:rtl/>
          <w:lang w:bidi="fa-IR"/>
        </w:rPr>
        <w:t xml:space="preserve"> </w:t>
      </w:r>
      <w:r w:rsidR="008658F9" w:rsidRPr="00FB36DF">
        <w:rPr>
          <w:rFonts w:hint="cs"/>
          <w:rtl/>
          <w:lang w:bidi="fa-IR"/>
        </w:rPr>
        <w:t>ساختاری یکسان</w:t>
      </w:r>
      <w:r w:rsidR="003E226F" w:rsidRPr="00FB36DF">
        <w:rPr>
          <w:rFonts w:hint="cs"/>
          <w:rtl/>
          <w:lang w:bidi="fa-IR"/>
        </w:rPr>
        <w:t xml:space="preserve">ی </w:t>
      </w:r>
      <w:r w:rsidRPr="00FB36DF">
        <w:rPr>
          <w:rFonts w:hint="cs"/>
          <w:rtl/>
          <w:lang w:bidi="fa-IR"/>
        </w:rPr>
        <w:t>دارند</w:t>
      </w:r>
      <w:r w:rsidR="008A2CE4">
        <w:rPr>
          <w:lang w:bidi="fa-IR"/>
        </w:rPr>
        <w:t>[2]</w:t>
      </w:r>
      <w:r w:rsidRPr="00FB36DF">
        <w:rPr>
          <w:rFonts w:hint="cs"/>
          <w:rtl/>
          <w:lang w:bidi="fa-IR"/>
        </w:rPr>
        <w:t xml:space="preserve">. </w:t>
      </w:r>
    </w:p>
    <w:p w:rsidR="008E0834" w:rsidRDefault="00D473AD" w:rsidP="00902469">
      <w:pPr>
        <w:bidi/>
        <w:jc w:val="center"/>
        <w:rPr>
          <w:rtl/>
          <w:lang w:bidi="fa-IR"/>
        </w:rPr>
      </w:pPr>
      <w:r w:rsidRPr="00FB36DF">
        <w:rPr>
          <w:noProof/>
          <w:rtl/>
        </w:rPr>
        <w:lastRenderedPageBreak/>
        <w:drawing>
          <wp:inline distT="0" distB="0" distL="0" distR="0">
            <wp:extent cx="5039642" cy="3333750"/>
            <wp:effectExtent l="0" t="0" r="8890" b="0"/>
            <wp:docPr id="7" name="Picture 7" descr="C:\Users\98912\Desktop\Ehsan Arfa\انواع مقرر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8912\Desktop\Ehsan Arfa\انواع مقررات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230" cy="333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AF" w:rsidRPr="000D07AF" w:rsidRDefault="000D07AF" w:rsidP="00543BF8">
      <w:pPr>
        <w:bidi/>
        <w:jc w:val="center"/>
        <w:rPr>
          <w:rStyle w:val="Emphasis"/>
          <w:i/>
          <w:iCs w:val="0"/>
          <w:rtl/>
        </w:rPr>
      </w:pPr>
      <w:r w:rsidRPr="000D07AF">
        <w:rPr>
          <w:rStyle w:val="Emphasis"/>
          <w:rFonts w:hint="cs"/>
          <w:i/>
          <w:iCs w:val="0"/>
          <w:rtl/>
        </w:rPr>
        <w:t>شکل</w:t>
      </w:r>
      <w:r>
        <w:rPr>
          <w:rStyle w:val="Emphasis"/>
          <w:rFonts w:hint="cs"/>
          <w:i/>
          <w:iCs w:val="0"/>
          <w:rtl/>
        </w:rPr>
        <w:t>۴</w:t>
      </w:r>
      <w:r w:rsidRPr="000D07AF">
        <w:rPr>
          <w:rStyle w:val="Emphasis"/>
          <w:rFonts w:hint="cs"/>
          <w:i/>
          <w:iCs w:val="0"/>
          <w:rtl/>
        </w:rPr>
        <w:t xml:space="preserve">- </w:t>
      </w:r>
      <w:r w:rsidR="00543BF8">
        <w:rPr>
          <w:rStyle w:val="Emphasis"/>
          <w:rFonts w:hint="cs"/>
          <w:i/>
          <w:iCs w:val="0"/>
          <w:rtl/>
        </w:rPr>
        <w:t>اشکال مختلف حمل و نقل</w:t>
      </w:r>
    </w:p>
    <w:p w:rsidR="000D07AF" w:rsidRPr="00FB36DF" w:rsidRDefault="000D07AF" w:rsidP="00F3345D">
      <w:pPr>
        <w:bidi/>
        <w:jc w:val="lowKashida"/>
        <w:rPr>
          <w:rtl/>
          <w:lang w:bidi="fa-IR"/>
        </w:rPr>
      </w:pPr>
    </w:p>
    <w:p w:rsidR="00902469" w:rsidRDefault="00902469" w:rsidP="00F3345D">
      <w:pPr>
        <w:bidi/>
        <w:jc w:val="lowKashida"/>
        <w:rPr>
          <w:rtl/>
          <w:lang w:bidi="fa-IR"/>
        </w:rPr>
        <w:sectPr w:rsidR="00902469" w:rsidSect="00860B5E">
          <w:type w:val="continuous"/>
          <w:pgSz w:w="12240" w:h="15840" w:code="1"/>
          <w:pgMar w:top="1077" w:right="907" w:bottom="1440" w:left="907" w:header="720" w:footer="720" w:gutter="0"/>
          <w:cols w:space="720"/>
          <w:docGrid w:linePitch="360"/>
        </w:sectPr>
      </w:pPr>
    </w:p>
    <w:p w:rsidR="00CE2FC4" w:rsidRPr="000D07AF" w:rsidRDefault="00DA715D" w:rsidP="00F3345D">
      <w:pPr>
        <w:bidi/>
        <w:jc w:val="lowKashida"/>
        <w:rPr>
          <w:lang w:bidi="fa-IR"/>
        </w:rPr>
      </w:pPr>
      <w:r w:rsidRPr="000D07AF">
        <w:rPr>
          <w:rtl/>
          <w:lang w:bidi="fa-IR"/>
        </w:rPr>
        <w:lastRenderedPageBreak/>
        <w:t>مجموعه مقرارت</w:t>
      </w:r>
      <w:r w:rsidRPr="000D07AF">
        <w:rPr>
          <w:rFonts w:hint="cs"/>
          <w:rtl/>
          <w:lang w:bidi="fa-IR"/>
        </w:rPr>
        <w:t>ي كه توسط كارشناسان</w:t>
      </w:r>
      <w:r w:rsidRPr="000D07AF">
        <w:rPr>
          <w:rtl/>
          <w:lang w:bidi="fa-IR"/>
        </w:rPr>
        <w:t xml:space="preserve"> </w:t>
      </w:r>
      <w:r w:rsidR="001A5DDC" w:rsidRPr="000D07AF">
        <w:rPr>
          <w:rFonts w:ascii="Arial" w:hAnsi="Arial"/>
          <w:rtl/>
        </w:rPr>
        <w:t>سازمان بين الدول حمل</w:t>
      </w:r>
      <w:r w:rsidR="001A5DDC" w:rsidRPr="000D07AF">
        <w:rPr>
          <w:rFonts w:ascii="Arial" w:hAnsi="Arial" w:hint="cs"/>
          <w:rtl/>
        </w:rPr>
        <w:t xml:space="preserve"> ‌</w:t>
      </w:r>
      <w:r w:rsidR="001A5DDC" w:rsidRPr="000D07AF">
        <w:rPr>
          <w:rFonts w:ascii="Arial" w:hAnsi="Arial"/>
          <w:rtl/>
        </w:rPr>
        <w:t>و</w:t>
      </w:r>
      <w:r w:rsidR="001A5DDC" w:rsidRPr="000D07AF">
        <w:rPr>
          <w:rFonts w:ascii="Arial" w:hAnsi="Arial" w:hint="cs"/>
          <w:rtl/>
        </w:rPr>
        <w:t xml:space="preserve"> </w:t>
      </w:r>
      <w:r w:rsidR="001A5DDC" w:rsidRPr="000D07AF">
        <w:rPr>
          <w:rFonts w:ascii="Arial" w:hAnsi="Arial"/>
          <w:rtl/>
        </w:rPr>
        <w:t>نق</w:t>
      </w:r>
      <w:r w:rsidR="001A5DDC" w:rsidRPr="000D07AF">
        <w:rPr>
          <w:rFonts w:ascii="Arial" w:hAnsi="Arial" w:hint="cs"/>
          <w:rtl/>
        </w:rPr>
        <w:t>ل</w:t>
      </w:r>
      <w:r w:rsidR="001A5DDC" w:rsidRPr="000D07AF">
        <w:rPr>
          <w:rFonts w:ascii="Arial" w:hAnsi="Arial"/>
          <w:rtl/>
        </w:rPr>
        <w:t xml:space="preserve"> بين</w:t>
      </w:r>
      <w:r w:rsidR="001A77F7" w:rsidRPr="000D07AF">
        <w:rPr>
          <w:rFonts w:ascii="Arial" w:hAnsi="Arial" w:hint="cs"/>
          <w:rtl/>
        </w:rPr>
        <w:t>‌</w:t>
      </w:r>
      <w:r w:rsidR="001A5DDC" w:rsidRPr="000D07AF">
        <w:rPr>
          <w:rFonts w:ascii="Arial" w:hAnsi="Arial"/>
          <w:rtl/>
        </w:rPr>
        <w:t xml:space="preserve">المللي </w:t>
      </w:r>
      <w:r w:rsidR="001A5DDC" w:rsidRPr="000D07AF">
        <w:rPr>
          <w:rFonts w:ascii="Arial" w:hAnsi="Arial" w:hint="cs"/>
          <w:rtl/>
        </w:rPr>
        <w:t xml:space="preserve">با </w:t>
      </w:r>
      <w:r w:rsidR="001A5DDC" w:rsidRPr="000D07AF">
        <w:rPr>
          <w:rFonts w:ascii="Arial" w:hAnsi="Arial"/>
          <w:rtl/>
        </w:rPr>
        <w:t>راه</w:t>
      </w:r>
      <w:r w:rsidR="001A77F7" w:rsidRPr="000D07AF">
        <w:rPr>
          <w:rFonts w:ascii="Arial" w:hAnsi="Arial" w:hint="cs"/>
          <w:rtl/>
        </w:rPr>
        <w:t>‌</w:t>
      </w:r>
      <w:r w:rsidR="001A5DDC" w:rsidRPr="000D07AF">
        <w:rPr>
          <w:rFonts w:ascii="Arial" w:hAnsi="Arial"/>
          <w:rtl/>
        </w:rPr>
        <w:t xml:space="preserve">آهن </w:t>
      </w:r>
      <w:r w:rsidR="001A5DDC" w:rsidRPr="000D07AF">
        <w:rPr>
          <w:rFonts w:ascii="Arial" w:hAnsi="Arial" w:hint="cs"/>
          <w:rtl/>
        </w:rPr>
        <w:t xml:space="preserve">يا </w:t>
      </w:r>
      <w:r w:rsidR="001A5DDC" w:rsidRPr="000D07AF">
        <w:rPr>
          <w:rFonts w:ascii="Arial" w:hAnsi="Arial"/>
        </w:rPr>
        <w:t>OTIF</w:t>
      </w:r>
      <w:r w:rsidRPr="000D07AF">
        <w:rPr>
          <w:rFonts w:hint="cs"/>
          <w:rtl/>
          <w:lang w:bidi="fa-IR"/>
        </w:rPr>
        <w:t xml:space="preserve"> در خصوص</w:t>
      </w:r>
      <w:r w:rsidR="004630E1" w:rsidRPr="000D07AF">
        <w:rPr>
          <w:rFonts w:hint="cs"/>
          <w:rtl/>
          <w:lang w:bidi="fa-IR"/>
        </w:rPr>
        <w:t xml:space="preserve"> لجستیک</w:t>
      </w:r>
      <w:r w:rsidRPr="000D07AF">
        <w:rPr>
          <w:rFonts w:hint="cs"/>
          <w:rtl/>
          <w:lang w:bidi="fa-IR"/>
        </w:rPr>
        <w:t xml:space="preserve"> كالا</w:t>
      </w:r>
      <w:r w:rsidR="001A5DDC" w:rsidRPr="000D07AF">
        <w:rPr>
          <w:rFonts w:hint="cs"/>
          <w:rtl/>
          <w:lang w:bidi="fa-IR"/>
        </w:rPr>
        <w:t>ها</w:t>
      </w:r>
      <w:r w:rsidRPr="000D07AF">
        <w:rPr>
          <w:rFonts w:hint="cs"/>
          <w:rtl/>
          <w:lang w:bidi="fa-IR"/>
        </w:rPr>
        <w:t xml:space="preserve">ي خطرناك تهيه و تدوين و به چاپ مي‌رسد معروف </w:t>
      </w:r>
      <w:r w:rsidR="00CE2FC4" w:rsidRPr="000D07AF">
        <w:rPr>
          <w:rFonts w:hint="cs"/>
          <w:rtl/>
          <w:lang w:bidi="fa-IR"/>
        </w:rPr>
        <w:t xml:space="preserve">است </w:t>
      </w:r>
      <w:r w:rsidRPr="000D07AF">
        <w:rPr>
          <w:rFonts w:hint="cs"/>
          <w:rtl/>
          <w:lang w:bidi="fa-IR"/>
        </w:rPr>
        <w:t>به</w:t>
      </w:r>
      <w:r w:rsidR="00CE2FC4" w:rsidRPr="000D07AF">
        <w:rPr>
          <w:rFonts w:hint="cs"/>
          <w:rtl/>
          <w:lang w:bidi="fa-IR"/>
        </w:rPr>
        <w:t>:</w:t>
      </w:r>
    </w:p>
    <w:p w:rsidR="00885072" w:rsidRPr="00FB36DF" w:rsidRDefault="00310B58" w:rsidP="00543BF8">
      <w:pPr>
        <w:jc w:val="lowKashida"/>
        <w:rPr>
          <w:lang w:bidi="fa-IR"/>
        </w:rPr>
      </w:pPr>
      <w:proofErr w:type="gramStart"/>
      <w:r w:rsidRPr="00FB36DF">
        <w:rPr>
          <w:lang w:bidi="fa-IR"/>
        </w:rPr>
        <w:t>RID(</w:t>
      </w:r>
      <w:proofErr w:type="gramEnd"/>
      <w:r w:rsidRPr="00FB36DF">
        <w:rPr>
          <w:lang w:bidi="fa-IR"/>
        </w:rPr>
        <w:t>Regulations concerning the International carriage of Dangerous goods by rail)</w:t>
      </w:r>
    </w:p>
    <w:p w:rsidR="00DA715D" w:rsidRPr="00FB36DF" w:rsidRDefault="00746711" w:rsidP="00F3345D">
      <w:pPr>
        <w:bidi/>
        <w:jc w:val="lowKashida"/>
        <w:rPr>
          <w:rtl/>
          <w:lang w:bidi="fa-IR"/>
        </w:rPr>
      </w:pPr>
      <w:r w:rsidRPr="00FB36DF">
        <w:rPr>
          <w:noProof/>
        </w:rPr>
        <w:drawing>
          <wp:anchor distT="0" distB="0" distL="114300" distR="114300" simplePos="0" relativeHeight="251666432" behindDoc="0" locked="0" layoutInCell="1" allowOverlap="1" wp14:anchorId="0791DECD" wp14:editId="021D255C">
            <wp:simplePos x="0" y="0"/>
            <wp:positionH relativeFrom="column">
              <wp:posOffset>138292</wp:posOffset>
            </wp:positionH>
            <wp:positionV relativeFrom="paragraph">
              <wp:posOffset>529811</wp:posOffset>
            </wp:positionV>
            <wp:extent cx="658192" cy="543560"/>
            <wp:effectExtent l="0" t="0" r="8890" b="8890"/>
            <wp:wrapNone/>
            <wp:docPr id="5243" name="Picture 5242">
              <a:extLst xmlns:a="http://schemas.openxmlformats.org/drawingml/2006/main">
                <a:ext uri="{FF2B5EF4-FFF2-40B4-BE49-F238E27FC236}">
                  <a16:creationId xmlns:a16="http://schemas.microsoft.com/office/drawing/2014/main" id="{6DBBBFE3-C9A2-7517-3EA3-75108030EF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" name="Picture 5242">
                      <a:extLst>
                        <a:ext uri="{FF2B5EF4-FFF2-40B4-BE49-F238E27FC236}">
                          <a16:creationId xmlns:a16="http://schemas.microsoft.com/office/drawing/2014/main" id="{6DBBBFE3-C9A2-7517-3EA3-75108030EF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92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00A" w:rsidRPr="00FB36DF">
        <w:rPr>
          <w:rFonts w:hint="cs"/>
          <w:rtl/>
          <w:lang w:bidi="fa-IR"/>
        </w:rPr>
        <w:t>-</w:t>
      </w:r>
      <w:r w:rsidR="00CE2FC4" w:rsidRPr="00FB36DF">
        <w:rPr>
          <w:rFonts w:hint="cs"/>
          <w:rtl/>
          <w:lang w:bidi="fa-IR"/>
        </w:rPr>
        <w:t xml:space="preserve"> </w:t>
      </w:r>
      <w:r w:rsidR="004630E1" w:rsidRPr="00FB36DF">
        <w:rPr>
          <w:rFonts w:hint="cs"/>
          <w:rtl/>
          <w:lang w:bidi="fa-IR"/>
        </w:rPr>
        <w:t>سر واژه</w:t>
      </w:r>
      <w:r w:rsidR="004630E1" w:rsidRPr="00FB36DF">
        <w:rPr>
          <w:rtl/>
        </w:rPr>
        <w:t xml:space="preserve"> </w:t>
      </w:r>
      <w:r w:rsidR="004630E1" w:rsidRPr="00FB36DF">
        <w:t>OTIF</w:t>
      </w:r>
      <w:r w:rsidR="004630E1" w:rsidRPr="00FB36DF">
        <w:rPr>
          <w:rFonts w:hint="cs"/>
          <w:rtl/>
        </w:rPr>
        <w:t xml:space="preserve"> </w:t>
      </w:r>
      <w:r w:rsidR="004630E1" w:rsidRPr="00FB36DF">
        <w:rPr>
          <w:rtl/>
        </w:rPr>
        <w:t xml:space="preserve">به زبان فرانسه </w:t>
      </w:r>
      <w:r w:rsidR="00B505E2" w:rsidRPr="00FB36DF">
        <w:rPr>
          <w:rFonts w:hint="cs"/>
          <w:rtl/>
        </w:rPr>
        <w:t>است</w:t>
      </w:r>
      <w:r w:rsidR="00494A45" w:rsidRPr="00FB36DF">
        <w:rPr>
          <w:rFonts w:hint="cs"/>
          <w:rtl/>
        </w:rPr>
        <w:t xml:space="preserve">. لگو </w:t>
      </w:r>
      <w:r w:rsidR="00B505E2" w:rsidRPr="00FB36DF">
        <w:rPr>
          <w:rFonts w:hint="cs"/>
          <w:rtl/>
        </w:rPr>
        <w:t xml:space="preserve">و نام </w:t>
      </w:r>
      <w:r w:rsidR="00494A45" w:rsidRPr="00FB36DF">
        <w:rPr>
          <w:rFonts w:hint="cs"/>
          <w:rtl/>
        </w:rPr>
        <w:t xml:space="preserve">این سازمان </w:t>
      </w:r>
      <w:r w:rsidR="00B505E2" w:rsidRPr="00FB36DF">
        <w:rPr>
          <w:rFonts w:hint="cs"/>
          <w:rtl/>
        </w:rPr>
        <w:t xml:space="preserve">در </w:t>
      </w:r>
      <w:r w:rsidR="00C93675" w:rsidRPr="00FB36DF">
        <w:rPr>
          <w:rFonts w:hint="cs"/>
          <w:rtl/>
        </w:rPr>
        <w:t>ذیل</w:t>
      </w:r>
      <w:r w:rsidR="00B505E2" w:rsidRPr="00FB36DF">
        <w:rPr>
          <w:rFonts w:hint="cs"/>
          <w:rtl/>
        </w:rPr>
        <w:t xml:space="preserve"> آمده است</w:t>
      </w:r>
      <w:r w:rsidR="00494A45" w:rsidRPr="00FB36DF">
        <w:rPr>
          <w:rFonts w:hint="cs"/>
          <w:rtl/>
        </w:rPr>
        <w:t>.</w:t>
      </w:r>
      <w:r w:rsidR="00494A45" w:rsidRPr="00FB36DF">
        <w:rPr>
          <w:rFonts w:hint="cs"/>
          <w:rtl/>
          <w:lang w:bidi="fa-IR"/>
        </w:rPr>
        <w:t xml:space="preserve"> </w:t>
      </w:r>
      <w:r w:rsidR="004630E1" w:rsidRPr="00FB36DF">
        <w:rPr>
          <w:rFonts w:hint="cs"/>
          <w:rtl/>
        </w:rPr>
        <w:t xml:space="preserve"> </w:t>
      </w:r>
    </w:p>
    <w:p w:rsidR="00746711" w:rsidRDefault="00130A18" w:rsidP="00543BF8">
      <w:pPr>
        <w:ind w:left="720" w:firstLine="720"/>
        <w:jc w:val="lowKashida"/>
        <w:rPr>
          <w:lang w:bidi="fa-IR"/>
        </w:rPr>
      </w:pPr>
      <w:r w:rsidRPr="00FB36DF">
        <w:rPr>
          <w:lang w:bidi="fa-IR"/>
        </w:rPr>
        <w:t xml:space="preserve">Intergovernmental </w:t>
      </w:r>
      <w:r w:rsidR="00CE2FC4" w:rsidRPr="00FB36DF">
        <w:rPr>
          <w:lang w:bidi="fa-IR"/>
        </w:rPr>
        <w:t>o</w:t>
      </w:r>
      <w:r w:rsidRPr="00FB36DF">
        <w:rPr>
          <w:lang w:bidi="fa-IR"/>
        </w:rPr>
        <w:t xml:space="preserve">rganization </w:t>
      </w:r>
      <w:r w:rsidR="00CE2FC4" w:rsidRPr="00FB36DF">
        <w:rPr>
          <w:lang w:bidi="fa-IR"/>
        </w:rPr>
        <w:t>f</w:t>
      </w:r>
      <w:r w:rsidRPr="00FB36DF">
        <w:rPr>
          <w:lang w:bidi="fa-IR"/>
        </w:rPr>
        <w:t>or</w:t>
      </w:r>
    </w:p>
    <w:p w:rsidR="00130A18" w:rsidRPr="00FB36DF" w:rsidRDefault="00CE2FC4" w:rsidP="00746711">
      <w:pPr>
        <w:ind w:left="720" w:firstLine="720"/>
        <w:jc w:val="lowKashida"/>
        <w:rPr>
          <w:lang w:bidi="fa-IR"/>
        </w:rPr>
      </w:pPr>
      <w:r w:rsidRPr="00FB36DF">
        <w:rPr>
          <w:lang w:bidi="fa-IR"/>
        </w:rPr>
        <w:t>i</w:t>
      </w:r>
      <w:r w:rsidR="00130A18" w:rsidRPr="00FB36DF">
        <w:rPr>
          <w:lang w:bidi="fa-IR"/>
        </w:rPr>
        <w:t xml:space="preserve">nternational </w:t>
      </w:r>
      <w:r w:rsidRPr="00FB36DF">
        <w:rPr>
          <w:lang w:bidi="fa-IR"/>
        </w:rPr>
        <w:t>c</w:t>
      </w:r>
      <w:r w:rsidR="00130A18" w:rsidRPr="00FB36DF">
        <w:rPr>
          <w:lang w:bidi="fa-IR"/>
        </w:rPr>
        <w:t xml:space="preserve">arriage by </w:t>
      </w:r>
      <w:r w:rsidRPr="00FB36DF">
        <w:rPr>
          <w:lang w:bidi="fa-IR"/>
        </w:rPr>
        <w:t>r</w:t>
      </w:r>
      <w:r w:rsidR="00130A18" w:rsidRPr="00FB36DF">
        <w:rPr>
          <w:lang w:bidi="fa-IR"/>
        </w:rPr>
        <w:t>ail</w:t>
      </w:r>
    </w:p>
    <w:p w:rsidR="00130A18" w:rsidRPr="00FB36DF" w:rsidRDefault="00130A18" w:rsidP="00543BF8">
      <w:pPr>
        <w:bidi/>
        <w:spacing w:after="0"/>
        <w:jc w:val="lowKashida"/>
        <w:rPr>
          <w:rtl/>
          <w:lang w:bidi="fa-IR"/>
        </w:rPr>
      </w:pPr>
      <w:r w:rsidRPr="00FB36DF">
        <w:rPr>
          <w:rFonts w:hint="cs"/>
          <w:rtl/>
          <w:lang w:bidi="fa-IR"/>
        </w:rPr>
        <w:t>مقر</w:t>
      </w:r>
      <w:r w:rsidR="00D51A86" w:rsidRPr="00FB36DF">
        <w:rPr>
          <w:rFonts w:hint="cs"/>
          <w:rtl/>
          <w:lang w:bidi="fa-IR"/>
        </w:rPr>
        <w:t xml:space="preserve"> </w:t>
      </w:r>
      <w:r w:rsidR="001A5DDC" w:rsidRPr="00FB36DF">
        <w:rPr>
          <w:rFonts w:hint="cs"/>
          <w:rtl/>
          <w:lang w:bidi="fa-IR"/>
        </w:rPr>
        <w:t>آن</w:t>
      </w:r>
      <w:r w:rsidR="00D51A86" w:rsidRPr="00FB36DF">
        <w:rPr>
          <w:rFonts w:hint="cs"/>
          <w:rtl/>
          <w:lang w:bidi="fa-IR"/>
        </w:rPr>
        <w:t xml:space="preserve"> در</w:t>
      </w:r>
      <w:r w:rsidR="004630E1" w:rsidRPr="00FB36DF">
        <w:rPr>
          <w:rFonts w:hint="cs"/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 xml:space="preserve">برن </w:t>
      </w:r>
      <w:r w:rsidR="004630E1" w:rsidRPr="00FB36DF">
        <w:rPr>
          <w:rFonts w:hint="cs"/>
          <w:rtl/>
          <w:lang w:bidi="fa-IR"/>
        </w:rPr>
        <w:t>(</w:t>
      </w:r>
      <w:r w:rsidRPr="00FB36DF">
        <w:rPr>
          <w:rFonts w:hint="cs"/>
          <w:rtl/>
          <w:lang w:bidi="fa-IR"/>
        </w:rPr>
        <w:t>سويس</w:t>
      </w:r>
      <w:r w:rsidR="004630E1" w:rsidRPr="00FB36DF">
        <w:rPr>
          <w:rFonts w:hint="cs"/>
          <w:rtl/>
          <w:lang w:bidi="fa-IR"/>
        </w:rPr>
        <w:t xml:space="preserve">) و </w:t>
      </w:r>
      <w:r w:rsidRPr="00FB36DF">
        <w:rPr>
          <w:rFonts w:ascii="Tahoma" w:hAnsi="Tahoma"/>
          <w:rtl/>
        </w:rPr>
        <w:t>زبان رسمي</w:t>
      </w:r>
      <w:r w:rsidR="004630E1" w:rsidRPr="00FB36DF">
        <w:rPr>
          <w:rFonts w:hint="cs"/>
          <w:rtl/>
        </w:rPr>
        <w:t xml:space="preserve"> آن </w:t>
      </w:r>
      <w:r w:rsidRPr="00FB36DF">
        <w:rPr>
          <w:rFonts w:ascii="Tahoma" w:hAnsi="Tahoma" w:hint="cs"/>
          <w:kern w:val="36"/>
          <w:rtl/>
        </w:rPr>
        <w:t>ف</w:t>
      </w:r>
      <w:r w:rsidRPr="00FB36DF">
        <w:rPr>
          <w:rFonts w:ascii="Tahoma" w:hAnsi="Tahoma"/>
          <w:kern w:val="36"/>
          <w:rtl/>
        </w:rPr>
        <w:t>رانسه</w:t>
      </w:r>
      <w:r w:rsidRPr="00FB36DF">
        <w:rPr>
          <w:rFonts w:ascii="Tahoma" w:hAnsi="Tahoma" w:hint="cs"/>
          <w:kern w:val="36"/>
          <w:rtl/>
        </w:rPr>
        <w:t xml:space="preserve">، </w:t>
      </w:r>
      <w:r w:rsidRPr="00FB36DF">
        <w:rPr>
          <w:rFonts w:ascii="Tahoma" w:hAnsi="Tahoma"/>
          <w:kern w:val="36"/>
          <w:rtl/>
        </w:rPr>
        <w:t>آلماني</w:t>
      </w:r>
      <w:r w:rsidRPr="00FB36DF">
        <w:rPr>
          <w:rFonts w:ascii="Tahoma" w:hAnsi="Tahoma" w:hint="cs"/>
          <w:kern w:val="36"/>
          <w:rtl/>
        </w:rPr>
        <w:t xml:space="preserve"> و </w:t>
      </w:r>
      <w:r w:rsidRPr="00FB36DF">
        <w:rPr>
          <w:rFonts w:ascii="Tahoma" w:hAnsi="Tahoma"/>
          <w:kern w:val="36"/>
          <w:rtl/>
        </w:rPr>
        <w:t>انگليسي</w:t>
      </w:r>
      <w:r w:rsidR="00FA2ACE" w:rsidRPr="00FB36DF">
        <w:rPr>
          <w:rFonts w:ascii="Tahoma" w:hAnsi="Tahoma" w:hint="cs"/>
          <w:kern w:val="36"/>
          <w:rtl/>
        </w:rPr>
        <w:t xml:space="preserve"> است</w:t>
      </w:r>
      <w:r w:rsidR="00D51A86" w:rsidRPr="00FB36DF">
        <w:rPr>
          <w:rFonts w:ascii="Tahoma" w:hAnsi="Tahoma" w:hint="cs"/>
          <w:kern w:val="36"/>
          <w:rtl/>
        </w:rPr>
        <w:t>.</w:t>
      </w:r>
      <w:r w:rsidR="004630E1" w:rsidRPr="00FB36DF">
        <w:rPr>
          <w:rFonts w:hint="cs"/>
          <w:rtl/>
          <w:lang w:bidi="fa-IR"/>
        </w:rPr>
        <w:t xml:space="preserve"> </w:t>
      </w:r>
      <w:r w:rsidR="001A5DDC" w:rsidRPr="00FB36DF">
        <w:rPr>
          <w:rFonts w:hint="cs"/>
          <w:rtl/>
          <w:lang w:bidi="fa-IR"/>
        </w:rPr>
        <w:t xml:space="preserve">چهل و دو کشور </w:t>
      </w:r>
      <w:r w:rsidR="00D32A19" w:rsidRPr="00FB36DF">
        <w:rPr>
          <w:rFonts w:hint="cs"/>
          <w:rtl/>
          <w:lang w:bidi="fa-IR"/>
        </w:rPr>
        <w:t xml:space="preserve">از جمله ج.ا.ایران </w:t>
      </w:r>
      <w:r w:rsidR="001A5DDC" w:rsidRPr="00FB36DF">
        <w:rPr>
          <w:rFonts w:hint="cs"/>
          <w:rtl/>
          <w:lang w:bidi="fa-IR"/>
        </w:rPr>
        <w:t xml:space="preserve">عضو این سازمان </w:t>
      </w:r>
      <w:r w:rsidR="00D32A19" w:rsidRPr="00FB36DF">
        <w:rPr>
          <w:rFonts w:hint="cs"/>
          <w:rtl/>
          <w:lang w:bidi="fa-IR"/>
        </w:rPr>
        <w:t xml:space="preserve">می‌باشند. </w:t>
      </w:r>
      <w:r w:rsidR="006C29C2" w:rsidRPr="00FB36DF">
        <w:rPr>
          <w:rFonts w:hint="cs"/>
          <w:rtl/>
          <w:lang w:bidi="fa-IR"/>
        </w:rPr>
        <w:t>خروجی</w:t>
      </w:r>
      <w:r w:rsidR="004630E1" w:rsidRPr="00FB36DF">
        <w:rPr>
          <w:rFonts w:hint="cs"/>
          <w:rtl/>
          <w:lang w:bidi="fa-IR"/>
        </w:rPr>
        <w:t xml:space="preserve"> </w:t>
      </w:r>
      <w:r w:rsidR="00AC3B99" w:rsidRPr="00FB36DF">
        <w:t>OTIF</w:t>
      </w:r>
      <w:r w:rsidR="00AC3B99" w:rsidRPr="00FB36DF">
        <w:rPr>
          <w:rFonts w:hint="cs"/>
          <w:rtl/>
          <w:lang w:bidi="fa-IR"/>
        </w:rPr>
        <w:t xml:space="preserve"> </w:t>
      </w:r>
      <w:r w:rsidR="00937708" w:rsidRPr="00FB36DF">
        <w:rPr>
          <w:rFonts w:hint="cs"/>
          <w:rtl/>
          <w:lang w:bidi="fa-IR"/>
        </w:rPr>
        <w:t xml:space="preserve">ایجاد </w:t>
      </w:r>
      <w:r w:rsidR="00937708" w:rsidRPr="00FB36DF">
        <w:rPr>
          <w:rFonts w:ascii="Tahoma" w:hAnsi="Tahoma" w:hint="cs"/>
          <w:rtl/>
        </w:rPr>
        <w:t xml:space="preserve">نظامهاي حقوقي هماهنگ ریلی است و </w:t>
      </w:r>
      <w:r w:rsidR="00937708" w:rsidRPr="00FB36DF">
        <w:rPr>
          <w:rFonts w:hint="cs"/>
          <w:rtl/>
          <w:lang w:bidi="fa-IR"/>
        </w:rPr>
        <w:t>بیشتر به نفع کشورهای غرب اروپا</w:t>
      </w:r>
      <w:r w:rsidR="00937708" w:rsidRPr="00FB36DF">
        <w:rPr>
          <w:rFonts w:ascii="Tahoma" w:hAnsi="Tahoma" w:hint="cs"/>
          <w:kern w:val="36"/>
          <w:rtl/>
        </w:rPr>
        <w:t xml:space="preserve"> می‌باشد</w:t>
      </w:r>
      <w:r w:rsidR="00937708" w:rsidRPr="00FB36DF">
        <w:rPr>
          <w:rFonts w:hint="cs"/>
          <w:rtl/>
          <w:lang w:bidi="fa-IR"/>
        </w:rPr>
        <w:t>. عرض خطوط ریلی آنها ۱۴۳۵ میلیمتر است</w:t>
      </w:r>
      <w:r w:rsidR="00937708" w:rsidRPr="00FB36DF">
        <w:rPr>
          <w:rFonts w:ascii="Tahoma" w:hAnsi="Tahoma" w:hint="cs"/>
          <w:kern w:val="36"/>
          <w:rtl/>
        </w:rPr>
        <w:t>.</w:t>
      </w:r>
      <w:r w:rsidR="00FA2ACE" w:rsidRPr="00FB36DF">
        <w:rPr>
          <w:rFonts w:hint="cs"/>
          <w:rtl/>
          <w:lang w:bidi="fa-IR"/>
        </w:rPr>
        <w:t xml:space="preserve"> </w:t>
      </w:r>
      <w:r w:rsidR="00FE56FC" w:rsidRPr="00FB36DF">
        <w:rPr>
          <w:rFonts w:hint="cs"/>
          <w:rtl/>
          <w:lang w:bidi="fa-IR"/>
        </w:rPr>
        <w:t>هر ساله</w:t>
      </w:r>
      <w:r w:rsidR="00266758" w:rsidRPr="00FB36DF">
        <w:rPr>
          <w:rFonts w:hint="cs"/>
          <w:rtl/>
          <w:lang w:bidi="fa-IR"/>
        </w:rPr>
        <w:t xml:space="preserve"> توسط </w:t>
      </w:r>
      <w:r w:rsidR="00266758" w:rsidRPr="00FB36DF">
        <w:rPr>
          <w:lang w:bidi="fa-IR"/>
        </w:rPr>
        <w:t>OTIF</w:t>
      </w:r>
      <w:r w:rsidR="00266758" w:rsidRPr="00FB36DF">
        <w:rPr>
          <w:rFonts w:hint="cs"/>
          <w:rtl/>
          <w:lang w:bidi="fa-IR"/>
        </w:rPr>
        <w:t xml:space="preserve"> دو جلسه ثابت پنج روزه در برن در مقرر </w:t>
      </w:r>
      <w:r w:rsidR="00AC3B99" w:rsidRPr="00FB36DF">
        <w:rPr>
          <w:rFonts w:hint="cs"/>
          <w:rtl/>
          <w:lang w:bidi="fa-IR"/>
        </w:rPr>
        <w:t>آن</w:t>
      </w:r>
      <w:r w:rsidR="00266758" w:rsidRPr="00FB36DF">
        <w:rPr>
          <w:rFonts w:hint="cs"/>
          <w:rtl/>
          <w:lang w:bidi="fa-IR"/>
        </w:rPr>
        <w:t xml:space="preserve"> و يك جلسه مشترك هفده روزه با كميسيون </w:t>
      </w:r>
      <w:r w:rsidR="00266758" w:rsidRPr="00FB36DF">
        <w:rPr>
          <w:rtl/>
          <w:lang w:bidi="fa-IR"/>
        </w:rPr>
        <w:t xml:space="preserve">اقتصادی </w:t>
      </w:r>
      <w:r w:rsidR="00266758" w:rsidRPr="00FB36DF">
        <w:rPr>
          <w:rFonts w:hint="cs"/>
          <w:rtl/>
          <w:lang w:bidi="fa-IR"/>
        </w:rPr>
        <w:t>اروپايي</w:t>
      </w:r>
      <w:r w:rsidR="00266758" w:rsidRPr="00FB36DF">
        <w:rPr>
          <w:rtl/>
          <w:lang w:bidi="fa-IR"/>
        </w:rPr>
        <w:t xml:space="preserve"> سازمان ملل متحد </w:t>
      </w:r>
      <w:r w:rsidR="00266758" w:rsidRPr="00FB36DF">
        <w:rPr>
          <w:rFonts w:hint="cs"/>
          <w:rtl/>
          <w:lang w:bidi="fa-IR"/>
        </w:rPr>
        <w:t>در مقرر سازمان ملل در ژنو و سه جلسه كارشناسي هر یک به مدت پنج روز نوبتی در كشورهاي عضو</w:t>
      </w:r>
      <w:r w:rsidR="00122DD9" w:rsidRPr="00FB36DF">
        <w:rPr>
          <w:lang w:bidi="fa-IR"/>
        </w:rPr>
        <w:t xml:space="preserve"> OTIF </w:t>
      </w:r>
      <w:r w:rsidR="00266758" w:rsidRPr="00FB36DF">
        <w:rPr>
          <w:rFonts w:hint="cs"/>
          <w:rtl/>
          <w:lang w:bidi="fa-IR"/>
        </w:rPr>
        <w:lastRenderedPageBreak/>
        <w:t xml:space="preserve">برگزار مي‌گردد. </w:t>
      </w:r>
      <w:r w:rsidR="00CE2FC4" w:rsidRPr="00FB36DF">
        <w:rPr>
          <w:rFonts w:hint="cs"/>
          <w:rtl/>
          <w:lang w:bidi="fa-IR"/>
        </w:rPr>
        <w:t xml:space="preserve">گفتنی است </w:t>
      </w:r>
      <w:r w:rsidR="00CE2FC4" w:rsidRPr="00FB36DF">
        <w:rPr>
          <w:rtl/>
          <w:lang w:bidi="fa-IR"/>
        </w:rPr>
        <w:t xml:space="preserve">حمل و نقل بار </w:t>
      </w:r>
      <w:r w:rsidR="00AC3B99" w:rsidRPr="00FB36DF">
        <w:rPr>
          <w:rtl/>
          <w:lang w:bidi="fa-IR"/>
        </w:rPr>
        <w:t xml:space="preserve">در اروپا </w:t>
      </w:r>
      <w:r w:rsidR="00CE2FC4" w:rsidRPr="00FB36DF">
        <w:rPr>
          <w:rtl/>
          <w:lang w:bidi="fa-IR"/>
        </w:rPr>
        <w:t>به سال 1850 و 1893 بر مي‌گردد</w:t>
      </w:r>
      <w:r w:rsidR="00AC3B99" w:rsidRPr="00FB36DF">
        <w:rPr>
          <w:rFonts w:hint="cs"/>
          <w:rtl/>
          <w:lang w:bidi="fa-IR"/>
        </w:rPr>
        <w:t xml:space="preserve"> و</w:t>
      </w:r>
      <w:r w:rsidR="00CE2FC4" w:rsidRPr="00FB36DF">
        <w:rPr>
          <w:rtl/>
          <w:lang w:bidi="fa-IR"/>
        </w:rPr>
        <w:t xml:space="preserve"> اولين كنوانسيون بين اللمللي حمل و نقل بين اللملي با راه </w:t>
      </w:r>
      <w:r w:rsidR="00CE2FC4" w:rsidRPr="00FB36DF">
        <w:rPr>
          <w:rFonts w:hint="cs"/>
          <w:rtl/>
          <w:lang w:bidi="fa-IR"/>
        </w:rPr>
        <w:t>آ</w:t>
      </w:r>
      <w:r w:rsidR="00CE2FC4" w:rsidRPr="00FB36DF">
        <w:rPr>
          <w:rtl/>
          <w:lang w:bidi="fa-IR"/>
        </w:rPr>
        <w:t xml:space="preserve">هن است. در اين كنوانسيون مفاد قانوني بسياري جهت حالت هاي خاص حمل و نقل وجود دارد. به عنوان مثال حمل و نقل كالاي خطرناك در شرايط خاص قابل قبول مي‌باشد. اين كنوانسيون به مرور زمان ضمائم جديدي پيدا كرد و گسترش يافت. يكي از ضمائم آن  مجمومه مقرارات </w:t>
      </w:r>
      <w:r w:rsidR="00AC3B99" w:rsidRPr="00FB36DF">
        <w:rPr>
          <w:rFonts w:hint="cs"/>
          <w:rtl/>
          <w:lang w:bidi="fa-IR"/>
        </w:rPr>
        <w:t xml:space="preserve">بین‌المللی </w:t>
      </w:r>
      <w:r w:rsidR="00CE2FC4" w:rsidRPr="00FB36DF">
        <w:rPr>
          <w:rtl/>
          <w:lang w:bidi="fa-IR"/>
        </w:rPr>
        <w:t>حمل و نقل كالاي خطر ناك است كه بر اساس اين كنوانسون به وجود آمده است.</w:t>
      </w:r>
      <w:r w:rsidR="00FA2ACE" w:rsidRPr="00FB36DF">
        <w:rPr>
          <w:rFonts w:hint="cs"/>
          <w:rtl/>
          <w:lang w:bidi="fa-IR"/>
        </w:rPr>
        <w:t xml:space="preserve"> </w:t>
      </w:r>
    </w:p>
    <w:p w:rsidR="0096100A" w:rsidRPr="000D07AF" w:rsidRDefault="00DA715D" w:rsidP="00543BF8">
      <w:pPr>
        <w:bidi/>
        <w:spacing w:after="0"/>
        <w:jc w:val="lowKashida"/>
        <w:rPr>
          <w:lang w:bidi="fa-IR"/>
        </w:rPr>
      </w:pPr>
      <w:r w:rsidRPr="000D07AF">
        <w:rPr>
          <w:rtl/>
          <w:lang w:bidi="fa-IR"/>
        </w:rPr>
        <w:t>مجموعه مقرارت</w:t>
      </w:r>
      <w:r w:rsidRPr="000D07AF">
        <w:rPr>
          <w:rFonts w:hint="cs"/>
          <w:rtl/>
          <w:lang w:bidi="fa-IR"/>
        </w:rPr>
        <w:t>ي كه توسط كارشناسان</w:t>
      </w:r>
      <w:r w:rsidRPr="000D07AF">
        <w:rPr>
          <w:rtl/>
          <w:lang w:bidi="fa-IR"/>
        </w:rPr>
        <w:t xml:space="preserve"> </w:t>
      </w:r>
      <w:r w:rsidR="00E95444" w:rsidRPr="000D07AF">
        <w:rPr>
          <w:rtl/>
          <w:lang w:bidi="fa-IR"/>
        </w:rPr>
        <w:t xml:space="preserve">سازمان همكاري </w:t>
      </w:r>
      <w:r w:rsidR="00E95444" w:rsidRPr="000D07AF">
        <w:rPr>
          <w:rFonts w:hint="cs"/>
          <w:rtl/>
          <w:lang w:bidi="fa-IR"/>
        </w:rPr>
        <w:t xml:space="preserve">بين </w:t>
      </w:r>
      <w:r w:rsidR="00E95444" w:rsidRPr="000D07AF">
        <w:rPr>
          <w:rtl/>
          <w:lang w:bidi="fa-IR"/>
        </w:rPr>
        <w:t>راه</w:t>
      </w:r>
      <w:r w:rsidR="00D51A86" w:rsidRPr="000D07AF">
        <w:rPr>
          <w:rFonts w:hint="cs"/>
          <w:rtl/>
          <w:lang w:bidi="fa-IR"/>
        </w:rPr>
        <w:t>‌</w:t>
      </w:r>
      <w:r w:rsidR="00E95444" w:rsidRPr="000D07AF">
        <w:rPr>
          <w:rtl/>
          <w:lang w:bidi="fa-IR"/>
        </w:rPr>
        <w:t xml:space="preserve">آهنها </w:t>
      </w:r>
      <w:r w:rsidR="00D51A86" w:rsidRPr="000D07AF">
        <w:rPr>
          <w:rFonts w:hint="cs"/>
          <w:rtl/>
          <w:lang w:bidi="fa-IR"/>
        </w:rPr>
        <w:t>موسوم به</w:t>
      </w:r>
      <w:r w:rsidR="00E95444" w:rsidRPr="000D07AF">
        <w:rPr>
          <w:lang w:bidi="fa-IR"/>
        </w:rPr>
        <w:t>OSJD</w:t>
      </w:r>
      <w:r w:rsidRPr="000D07AF">
        <w:rPr>
          <w:lang w:bidi="fa-IR"/>
        </w:rPr>
        <w:t xml:space="preserve"> </w:t>
      </w:r>
      <w:r w:rsidRPr="000D07AF">
        <w:rPr>
          <w:rFonts w:hint="cs"/>
          <w:rtl/>
          <w:lang w:bidi="fa-IR"/>
        </w:rPr>
        <w:t xml:space="preserve"> در خصوص كالاي خطرناك تهيه و تدوين و به چاپ مي‌رسد به</w:t>
      </w:r>
      <w:r w:rsidRPr="000D07AF">
        <w:rPr>
          <w:rtl/>
          <w:lang w:bidi="fa-IR"/>
        </w:rPr>
        <w:t xml:space="preserve"> ضميمه دو </w:t>
      </w:r>
      <w:r w:rsidRPr="000D07AF">
        <w:rPr>
          <w:lang w:bidi="fa-IR"/>
        </w:rPr>
        <w:t>SMGS</w:t>
      </w:r>
      <w:r w:rsidRPr="000D07AF">
        <w:rPr>
          <w:rFonts w:hint="cs"/>
          <w:rtl/>
          <w:lang w:bidi="fa-IR"/>
        </w:rPr>
        <w:t xml:space="preserve"> </w:t>
      </w:r>
      <w:r w:rsidR="009C3C1A" w:rsidRPr="000D07AF">
        <w:rPr>
          <w:rFonts w:hint="cs"/>
          <w:rtl/>
          <w:lang w:bidi="fa-IR"/>
        </w:rPr>
        <w:t xml:space="preserve">معروف </w:t>
      </w:r>
      <w:r w:rsidRPr="000D07AF">
        <w:rPr>
          <w:rFonts w:hint="cs"/>
          <w:rtl/>
          <w:lang w:bidi="fa-IR"/>
        </w:rPr>
        <w:t xml:space="preserve">است. </w:t>
      </w:r>
    </w:p>
    <w:p w:rsidR="00C93675" w:rsidRPr="00FB36DF" w:rsidRDefault="009C3C1A" w:rsidP="00F3345D">
      <w:pPr>
        <w:bidi/>
        <w:jc w:val="lowKashida"/>
        <w:rPr>
          <w:lang w:bidi="fa-IR"/>
        </w:rPr>
      </w:pPr>
      <w:r w:rsidRPr="00FB36DF">
        <w:rPr>
          <w:noProof/>
        </w:rPr>
        <w:drawing>
          <wp:anchor distT="0" distB="0" distL="114300" distR="114300" simplePos="0" relativeHeight="251672576" behindDoc="0" locked="0" layoutInCell="1" allowOverlap="1" wp14:anchorId="5100F848" wp14:editId="2D41CC42">
            <wp:simplePos x="0" y="0"/>
            <wp:positionH relativeFrom="column">
              <wp:posOffset>60987</wp:posOffset>
            </wp:positionH>
            <wp:positionV relativeFrom="paragraph">
              <wp:posOffset>468133</wp:posOffset>
            </wp:positionV>
            <wp:extent cx="788710" cy="582295"/>
            <wp:effectExtent l="0" t="0" r="0" b="8255"/>
            <wp:wrapNone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7AD299F-3B48-4023-2C53-C2F8B57D72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FF2B5EF4-FFF2-40B4-BE49-F238E27FC236}">
                          <a16:creationId xmlns:a16="http://schemas.microsoft.com/office/drawing/2014/main" id="{97AD299F-3B48-4023-2C53-C2F8B57D72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7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00A" w:rsidRPr="00FB36DF">
        <w:rPr>
          <w:rFonts w:hint="cs"/>
          <w:rtl/>
          <w:lang w:bidi="fa-IR"/>
        </w:rPr>
        <w:t>-</w:t>
      </w:r>
      <w:r w:rsidR="001A77F7" w:rsidRPr="00FB36DF">
        <w:rPr>
          <w:rFonts w:hint="cs"/>
          <w:rtl/>
          <w:lang w:bidi="fa-IR"/>
        </w:rPr>
        <w:t xml:space="preserve"> </w:t>
      </w:r>
      <w:r w:rsidR="00D51A86" w:rsidRPr="00FB36DF">
        <w:rPr>
          <w:rFonts w:hint="cs"/>
          <w:rtl/>
          <w:lang w:bidi="fa-IR"/>
        </w:rPr>
        <w:t xml:space="preserve">سر واژه </w:t>
      </w:r>
      <w:r w:rsidR="00D51A86" w:rsidRPr="00FB36DF">
        <w:rPr>
          <w:lang w:bidi="fa-IR"/>
        </w:rPr>
        <w:t>OSJD</w:t>
      </w:r>
      <w:r w:rsidR="00D51A86" w:rsidRPr="00FB36DF">
        <w:rPr>
          <w:rFonts w:hint="cs"/>
          <w:rtl/>
        </w:rPr>
        <w:t xml:space="preserve"> </w:t>
      </w:r>
      <w:r w:rsidR="00A56CBD" w:rsidRPr="00FB36DF">
        <w:rPr>
          <w:rFonts w:hint="cs"/>
          <w:rtl/>
        </w:rPr>
        <w:t xml:space="preserve">و </w:t>
      </w:r>
      <w:r w:rsidR="00A56CBD" w:rsidRPr="00FB36DF">
        <w:rPr>
          <w:lang w:bidi="fa-IR"/>
        </w:rPr>
        <w:t>SMGS</w:t>
      </w:r>
      <w:r w:rsidR="00A56CBD" w:rsidRPr="00FB36DF">
        <w:rPr>
          <w:rtl/>
        </w:rPr>
        <w:t xml:space="preserve"> </w:t>
      </w:r>
      <w:r w:rsidR="00D51A86" w:rsidRPr="00FB36DF">
        <w:rPr>
          <w:rtl/>
        </w:rPr>
        <w:t xml:space="preserve">به زبان </w:t>
      </w:r>
      <w:r w:rsidR="00D51A86" w:rsidRPr="00FB36DF">
        <w:rPr>
          <w:rFonts w:hint="cs"/>
          <w:rtl/>
        </w:rPr>
        <w:t>روسی</w:t>
      </w:r>
      <w:r w:rsidR="00D51A86" w:rsidRPr="00FB36DF">
        <w:rPr>
          <w:rtl/>
        </w:rPr>
        <w:t xml:space="preserve"> مي</w:t>
      </w:r>
      <w:r w:rsidR="00D51A86" w:rsidRPr="00FB36DF">
        <w:rPr>
          <w:rFonts w:hint="cs"/>
          <w:rtl/>
        </w:rPr>
        <w:t>‌</w:t>
      </w:r>
      <w:r w:rsidR="00D51A86" w:rsidRPr="00FB36DF">
        <w:rPr>
          <w:rtl/>
        </w:rPr>
        <w:t>باشد</w:t>
      </w:r>
      <w:r w:rsidR="00494A45" w:rsidRPr="00FB36DF">
        <w:rPr>
          <w:rFonts w:hint="cs"/>
          <w:rtl/>
        </w:rPr>
        <w:t xml:space="preserve">. </w:t>
      </w:r>
      <w:r w:rsidR="00C93675" w:rsidRPr="00FB36DF">
        <w:rPr>
          <w:rFonts w:hint="cs"/>
          <w:rtl/>
        </w:rPr>
        <w:t>لگو و نام این سازمان در ذیل آمده است.</w:t>
      </w:r>
      <w:r w:rsidR="00C93675" w:rsidRPr="00FB36DF">
        <w:rPr>
          <w:rFonts w:hint="cs"/>
          <w:rtl/>
          <w:lang w:bidi="fa-IR"/>
        </w:rPr>
        <w:t xml:space="preserve"> </w:t>
      </w:r>
      <w:r w:rsidR="00C93675" w:rsidRPr="00FB36DF">
        <w:rPr>
          <w:rFonts w:hint="cs"/>
          <w:rtl/>
        </w:rPr>
        <w:t xml:space="preserve"> </w:t>
      </w:r>
    </w:p>
    <w:p w:rsidR="00746711" w:rsidRDefault="001623A1" w:rsidP="00543BF8">
      <w:pPr>
        <w:ind w:left="720" w:firstLine="720"/>
        <w:jc w:val="lowKashida"/>
        <w:rPr>
          <w:lang w:bidi="fa-IR"/>
        </w:rPr>
      </w:pPr>
      <w:r w:rsidRPr="00FB36DF">
        <w:rPr>
          <w:lang w:bidi="fa-IR"/>
        </w:rPr>
        <w:t>OSJD</w:t>
      </w:r>
      <w:r w:rsidRPr="00FB36DF">
        <w:rPr>
          <w:rFonts w:hint="cs"/>
          <w:lang w:bidi="fa-IR"/>
        </w:rPr>
        <w:t xml:space="preserve"> </w:t>
      </w:r>
      <w:r w:rsidRPr="00FB36DF">
        <w:rPr>
          <w:lang w:bidi="fa-IR"/>
        </w:rPr>
        <w:t>(</w:t>
      </w:r>
      <w:proofErr w:type="spellStart"/>
      <w:r w:rsidR="00A56CBD" w:rsidRPr="00FB36DF">
        <w:rPr>
          <w:rFonts w:hint="cs"/>
          <w:lang w:bidi="fa-IR"/>
        </w:rPr>
        <w:t>Organizaition</w:t>
      </w:r>
      <w:proofErr w:type="spellEnd"/>
      <w:r w:rsidR="00A56CBD" w:rsidRPr="00FB36DF">
        <w:rPr>
          <w:rFonts w:hint="cs"/>
          <w:lang w:bidi="fa-IR"/>
        </w:rPr>
        <w:t xml:space="preserve"> </w:t>
      </w:r>
      <w:proofErr w:type="gramStart"/>
      <w:r w:rsidR="00A56CBD" w:rsidRPr="00FB36DF">
        <w:rPr>
          <w:rFonts w:hint="cs"/>
          <w:lang w:bidi="fa-IR"/>
        </w:rPr>
        <w:t>For</w:t>
      </w:r>
      <w:proofErr w:type="gramEnd"/>
      <w:r w:rsidR="00A56CBD" w:rsidRPr="00FB36DF">
        <w:rPr>
          <w:rFonts w:hint="cs"/>
          <w:lang w:bidi="fa-IR"/>
        </w:rPr>
        <w:t xml:space="preserve"> Cooperation</w:t>
      </w:r>
    </w:p>
    <w:p w:rsidR="00DA715D" w:rsidRPr="00FB36DF" w:rsidRDefault="00A56CBD" w:rsidP="00543BF8">
      <w:pPr>
        <w:ind w:left="720" w:firstLine="720"/>
        <w:jc w:val="lowKashida"/>
        <w:rPr>
          <w:lang w:bidi="fa-IR"/>
        </w:rPr>
      </w:pPr>
      <w:r w:rsidRPr="00FB36DF">
        <w:rPr>
          <w:rFonts w:hint="cs"/>
          <w:lang w:bidi="fa-IR"/>
        </w:rPr>
        <w:t xml:space="preserve"> Between Railways</w:t>
      </w:r>
      <w:r w:rsidR="001623A1" w:rsidRPr="00FB36DF">
        <w:rPr>
          <w:lang w:bidi="fa-IR"/>
        </w:rPr>
        <w:t>)</w:t>
      </w:r>
    </w:p>
    <w:p w:rsidR="00DD1D26" w:rsidRPr="00FB36DF" w:rsidRDefault="00A56CBD" w:rsidP="00F3345D">
      <w:pPr>
        <w:bidi/>
        <w:jc w:val="lowKashida"/>
        <w:rPr>
          <w:rtl/>
          <w:lang w:bidi="fa-IR"/>
        </w:rPr>
      </w:pPr>
      <w:r w:rsidRPr="00FB36DF">
        <w:rPr>
          <w:rFonts w:hint="cs"/>
          <w:rtl/>
          <w:lang w:bidi="fa-IR"/>
        </w:rPr>
        <w:t xml:space="preserve">مقر </w:t>
      </w:r>
      <w:r w:rsidR="009C3C1A" w:rsidRPr="00FB36DF">
        <w:rPr>
          <w:rFonts w:hint="cs"/>
          <w:rtl/>
          <w:lang w:bidi="fa-IR"/>
        </w:rPr>
        <w:t>آن</w:t>
      </w:r>
      <w:r w:rsidRPr="00FB36DF">
        <w:rPr>
          <w:rFonts w:hint="cs"/>
          <w:rtl/>
          <w:lang w:bidi="fa-IR"/>
        </w:rPr>
        <w:t xml:space="preserve"> در ورشو (لهستان) و </w:t>
      </w:r>
      <w:r w:rsidRPr="00FB36DF">
        <w:rPr>
          <w:rFonts w:ascii="Tahoma" w:hAnsi="Tahoma"/>
          <w:rtl/>
        </w:rPr>
        <w:t>زبان رسمي</w:t>
      </w:r>
      <w:r w:rsidRPr="00FB36DF">
        <w:rPr>
          <w:rFonts w:hint="cs"/>
          <w:rtl/>
        </w:rPr>
        <w:t xml:space="preserve"> آن </w:t>
      </w:r>
      <w:r w:rsidRPr="00FB36DF">
        <w:rPr>
          <w:rFonts w:ascii="Tahoma" w:hAnsi="Tahoma" w:hint="cs"/>
          <w:kern w:val="36"/>
          <w:rtl/>
        </w:rPr>
        <w:t>روسی و چینی است.</w:t>
      </w:r>
      <w:r w:rsidRPr="00FB36DF">
        <w:rPr>
          <w:rFonts w:hint="cs"/>
          <w:rtl/>
          <w:lang w:bidi="fa-IR"/>
        </w:rPr>
        <w:t xml:space="preserve"> </w:t>
      </w:r>
      <w:r w:rsidR="009C3C1A" w:rsidRPr="00FB36DF">
        <w:rPr>
          <w:rFonts w:hint="cs"/>
          <w:rtl/>
          <w:lang w:bidi="fa-IR"/>
        </w:rPr>
        <w:t xml:space="preserve">بیست و شش کشور از جمله ج.ا.ایران عضو این سازمان </w:t>
      </w:r>
      <w:r w:rsidR="009C3C1A" w:rsidRPr="00FB36DF">
        <w:rPr>
          <w:rFonts w:hint="cs"/>
          <w:rtl/>
          <w:lang w:bidi="fa-IR"/>
        </w:rPr>
        <w:lastRenderedPageBreak/>
        <w:t>می‌باشند.</w:t>
      </w:r>
      <w:r w:rsidR="00494A45" w:rsidRPr="00FB36DF">
        <w:rPr>
          <w:rFonts w:hint="cs"/>
          <w:rtl/>
          <w:lang w:bidi="fa-IR"/>
        </w:rPr>
        <w:t>خروجی این سازمان</w:t>
      </w:r>
      <w:r w:rsidR="001A77F7" w:rsidRPr="00FB36DF">
        <w:rPr>
          <w:rFonts w:hint="cs"/>
          <w:rtl/>
          <w:lang w:bidi="fa-IR"/>
        </w:rPr>
        <w:t xml:space="preserve"> بیشتر مدیریت</w:t>
      </w:r>
      <w:r w:rsidR="00494A45" w:rsidRPr="00FB36DF">
        <w:rPr>
          <w:rFonts w:hint="cs"/>
          <w:rtl/>
          <w:lang w:bidi="fa-IR"/>
        </w:rPr>
        <w:t xml:space="preserve"> </w:t>
      </w:r>
      <w:r w:rsidR="001A77F7" w:rsidRPr="00FB36DF">
        <w:rPr>
          <w:rFonts w:ascii="Tahoma" w:hAnsi="Tahoma" w:hint="cs"/>
          <w:rtl/>
        </w:rPr>
        <w:t>لجستیک</w:t>
      </w:r>
      <w:r w:rsidR="00494A45" w:rsidRPr="00FB36DF">
        <w:rPr>
          <w:rFonts w:ascii="Tahoma" w:hAnsi="Tahoma" w:hint="cs"/>
          <w:rtl/>
        </w:rPr>
        <w:t xml:space="preserve"> ریلی </w:t>
      </w:r>
      <w:r w:rsidR="00494A45" w:rsidRPr="00FB36DF">
        <w:rPr>
          <w:rFonts w:hint="cs"/>
          <w:rtl/>
          <w:lang w:bidi="fa-IR"/>
        </w:rPr>
        <w:t>بین کشورهای سوسیالیس</w:t>
      </w:r>
      <w:r w:rsidR="003E226F" w:rsidRPr="00FB36DF">
        <w:rPr>
          <w:rFonts w:hint="cs"/>
          <w:rtl/>
          <w:lang w:bidi="fa-IR"/>
        </w:rPr>
        <w:t xml:space="preserve">تی سابق </w:t>
      </w:r>
      <w:r w:rsidR="00494A45" w:rsidRPr="00FB36DF">
        <w:rPr>
          <w:rFonts w:hint="cs"/>
          <w:rtl/>
          <w:lang w:bidi="fa-IR"/>
        </w:rPr>
        <w:t xml:space="preserve">با عرض خطوط ریلی ۱۴۳۵ </w:t>
      </w:r>
      <w:r w:rsidR="00FE56FC" w:rsidRPr="00FB36DF">
        <w:rPr>
          <w:rFonts w:hint="cs"/>
          <w:rtl/>
          <w:lang w:bidi="fa-IR"/>
        </w:rPr>
        <w:t>و</w:t>
      </w:r>
      <w:r w:rsidR="00494A45" w:rsidRPr="00FB36DF">
        <w:rPr>
          <w:rFonts w:hint="cs"/>
          <w:rtl/>
          <w:lang w:bidi="fa-IR"/>
        </w:rPr>
        <w:t xml:space="preserve"> ۱۵۲۰ میلیمتر</w:t>
      </w:r>
      <w:r w:rsidR="00494A45" w:rsidRPr="00FB36DF">
        <w:rPr>
          <w:rFonts w:ascii="Tahoma" w:hAnsi="Tahoma" w:hint="cs"/>
          <w:kern w:val="36"/>
          <w:rtl/>
        </w:rPr>
        <w:t xml:space="preserve"> </w:t>
      </w:r>
      <w:r w:rsidR="00C93675" w:rsidRPr="00FB36DF">
        <w:rPr>
          <w:rFonts w:ascii="Tahoma" w:hAnsi="Tahoma" w:hint="cs"/>
          <w:kern w:val="36"/>
          <w:rtl/>
        </w:rPr>
        <w:t>می‌باشد</w:t>
      </w:r>
      <w:r w:rsidR="00494A45" w:rsidRPr="00FB36DF">
        <w:rPr>
          <w:rFonts w:ascii="Tahoma" w:hAnsi="Tahoma" w:hint="cs"/>
          <w:kern w:val="36"/>
          <w:rtl/>
        </w:rPr>
        <w:t>.</w:t>
      </w:r>
      <w:r w:rsidR="00FE56FC" w:rsidRPr="00FB36DF">
        <w:rPr>
          <w:rFonts w:hint="cs"/>
          <w:rtl/>
          <w:lang w:bidi="fa-IR"/>
        </w:rPr>
        <w:t xml:space="preserve"> هر ساله</w:t>
      </w:r>
      <w:r w:rsidR="00494A45" w:rsidRPr="00FB36DF">
        <w:rPr>
          <w:rFonts w:hint="cs"/>
          <w:rtl/>
          <w:lang w:bidi="fa-IR"/>
        </w:rPr>
        <w:t xml:space="preserve"> </w:t>
      </w:r>
      <w:r w:rsidR="00FE56FC" w:rsidRPr="00FB36DF">
        <w:rPr>
          <w:rFonts w:hint="cs"/>
          <w:rtl/>
          <w:lang w:bidi="fa-IR"/>
        </w:rPr>
        <w:t>توسط</w:t>
      </w:r>
      <w:r w:rsidR="00862130" w:rsidRPr="00FB36DF">
        <w:rPr>
          <w:rFonts w:hint="cs"/>
          <w:rtl/>
          <w:lang w:bidi="fa-IR"/>
        </w:rPr>
        <w:t xml:space="preserve"> </w:t>
      </w:r>
      <w:r w:rsidR="00862130" w:rsidRPr="00FB36DF">
        <w:rPr>
          <w:lang w:bidi="fa-IR"/>
        </w:rPr>
        <w:t>OSJD</w:t>
      </w:r>
      <w:r w:rsidR="00862130" w:rsidRPr="00FB36DF">
        <w:rPr>
          <w:rtl/>
          <w:lang w:bidi="fa-IR"/>
        </w:rPr>
        <w:t xml:space="preserve"> </w:t>
      </w:r>
      <w:r w:rsidR="00862130" w:rsidRPr="00FB36DF">
        <w:rPr>
          <w:rFonts w:hint="cs"/>
          <w:rtl/>
          <w:lang w:bidi="fa-IR"/>
        </w:rPr>
        <w:t xml:space="preserve">نيز </w:t>
      </w:r>
      <w:r w:rsidR="00B84494" w:rsidRPr="00FB36DF">
        <w:rPr>
          <w:rFonts w:hint="cs"/>
          <w:rtl/>
          <w:lang w:bidi="fa-IR"/>
        </w:rPr>
        <w:t xml:space="preserve">دو الی </w:t>
      </w:r>
      <w:r w:rsidR="00862130" w:rsidRPr="00FB36DF">
        <w:rPr>
          <w:rFonts w:hint="cs"/>
          <w:rtl/>
          <w:lang w:bidi="fa-IR"/>
        </w:rPr>
        <w:t>سه جلسه</w:t>
      </w:r>
      <w:r w:rsidR="00B84494" w:rsidRPr="00FB36DF">
        <w:rPr>
          <w:rFonts w:hint="cs"/>
          <w:rtl/>
          <w:lang w:bidi="fa-IR"/>
        </w:rPr>
        <w:t xml:space="preserve"> ثابت</w:t>
      </w:r>
      <w:r w:rsidR="004D2B03" w:rsidRPr="00FB36DF">
        <w:rPr>
          <w:rFonts w:hint="cs"/>
          <w:rtl/>
          <w:lang w:bidi="fa-IR"/>
        </w:rPr>
        <w:t xml:space="preserve"> پنج روزه كارشناسي در ورشو مقرر آن</w:t>
      </w:r>
      <w:r w:rsidR="00862130" w:rsidRPr="00FB36DF">
        <w:rPr>
          <w:rFonts w:hint="cs"/>
          <w:rtl/>
          <w:lang w:bidi="fa-IR"/>
        </w:rPr>
        <w:t xml:space="preserve">، دو الي سه جلسه پنج روزه كارگروه موقت در كشور‌هاي عضو و يك جلسه </w:t>
      </w:r>
      <w:r w:rsidR="00B84494" w:rsidRPr="00FB36DF">
        <w:rPr>
          <w:rFonts w:hint="cs"/>
          <w:rtl/>
          <w:lang w:bidi="fa-IR"/>
        </w:rPr>
        <w:t xml:space="preserve">چهار روزه </w:t>
      </w:r>
      <w:r w:rsidR="00862130" w:rsidRPr="00FB36DF">
        <w:rPr>
          <w:rFonts w:hint="cs"/>
          <w:rtl/>
          <w:lang w:bidi="fa-IR"/>
        </w:rPr>
        <w:t xml:space="preserve">كميسيون </w:t>
      </w:r>
      <w:r w:rsidR="00B84494" w:rsidRPr="00FB36DF">
        <w:rPr>
          <w:rFonts w:hint="cs"/>
          <w:rtl/>
          <w:lang w:bidi="fa-IR"/>
        </w:rPr>
        <w:t xml:space="preserve">جمع بندی </w:t>
      </w:r>
      <w:r w:rsidR="00862130" w:rsidRPr="00FB36DF">
        <w:rPr>
          <w:rFonts w:hint="cs"/>
          <w:rtl/>
          <w:lang w:bidi="fa-IR"/>
        </w:rPr>
        <w:t>در اواخر هر سال ميلادي در ورشو برگزار مي‌گردد.</w:t>
      </w:r>
    </w:p>
    <w:p w:rsidR="00DB4A8D" w:rsidRPr="00FB36DF" w:rsidRDefault="00DB4A8D" w:rsidP="00543BF8">
      <w:pPr>
        <w:pStyle w:val="Heading2"/>
        <w:numPr>
          <w:ilvl w:val="0"/>
          <w:numId w:val="45"/>
        </w:numPr>
        <w:bidi/>
        <w:spacing w:before="0"/>
        <w:ind w:left="340" w:hanging="340"/>
        <w:jc w:val="left"/>
        <w:rPr>
          <w:lang w:bidi="fa-IR"/>
        </w:rPr>
      </w:pPr>
      <w:r w:rsidRPr="00FB36DF">
        <w:rPr>
          <w:rFonts w:hint="cs"/>
          <w:rtl/>
          <w:lang w:bidi="fa-IR"/>
        </w:rPr>
        <w:t xml:space="preserve">بهينه و بروز رساني </w:t>
      </w:r>
      <w:r w:rsidR="00C663EE" w:rsidRPr="00FB36DF">
        <w:rPr>
          <w:lang w:bidi="fa-IR"/>
        </w:rPr>
        <w:t>RID</w:t>
      </w:r>
      <w:r w:rsidR="00C663EE" w:rsidRPr="00FB36DF">
        <w:rPr>
          <w:rFonts w:hint="cs"/>
          <w:rtl/>
          <w:lang w:bidi="fa-IR"/>
        </w:rPr>
        <w:t xml:space="preserve"> و </w:t>
      </w:r>
      <w:r w:rsidRPr="00FB36DF">
        <w:rPr>
          <w:rFonts w:hint="cs"/>
          <w:rtl/>
          <w:lang w:bidi="fa-IR"/>
        </w:rPr>
        <w:t xml:space="preserve">ضميمه دو </w:t>
      </w:r>
      <w:r w:rsidRPr="00FB36DF">
        <w:rPr>
          <w:lang w:bidi="fa-IR"/>
        </w:rPr>
        <w:t>SMGS</w:t>
      </w:r>
      <w:r w:rsidRPr="00FB36DF">
        <w:rPr>
          <w:rFonts w:hint="cs"/>
          <w:rtl/>
          <w:lang w:bidi="fa-IR"/>
        </w:rPr>
        <w:t xml:space="preserve"> </w:t>
      </w:r>
    </w:p>
    <w:p w:rsidR="00DB4A8D" w:rsidRPr="00FB36DF" w:rsidRDefault="00486085" w:rsidP="00543BF8">
      <w:pPr>
        <w:bidi/>
        <w:ind w:firstLine="340"/>
        <w:jc w:val="lowKashida"/>
        <w:rPr>
          <w:lang w:bidi="fa-IR"/>
        </w:rPr>
      </w:pPr>
      <w:r w:rsidRPr="00FB36DF">
        <w:rPr>
          <w:rFonts w:hint="cs"/>
          <w:rtl/>
          <w:lang w:bidi="fa-IR"/>
        </w:rPr>
        <w:t xml:space="preserve">دو اثر </w:t>
      </w:r>
      <w:r w:rsidR="00266758" w:rsidRPr="00FB36DF">
        <w:rPr>
          <w:rFonts w:hint="cs"/>
          <w:rtl/>
          <w:lang w:bidi="fa-IR"/>
        </w:rPr>
        <w:t xml:space="preserve">فوق </w:t>
      </w:r>
      <w:r w:rsidRPr="00FB36DF">
        <w:rPr>
          <w:rFonts w:hint="cs"/>
          <w:rtl/>
          <w:lang w:bidi="fa-IR"/>
        </w:rPr>
        <w:t>در جولای سال</w:t>
      </w:r>
      <w:r w:rsidR="00266758" w:rsidRPr="00FB36DF">
        <w:rPr>
          <w:rFonts w:hint="cs"/>
          <w:rtl/>
          <w:lang w:bidi="fa-IR"/>
        </w:rPr>
        <w:t>‌</w:t>
      </w:r>
      <w:r w:rsidRPr="00FB36DF">
        <w:rPr>
          <w:rFonts w:hint="cs"/>
          <w:rtl/>
          <w:lang w:bidi="fa-IR"/>
        </w:rPr>
        <w:t xml:space="preserve">های فرد میلادی تجدید چاپ می‌گردند. </w:t>
      </w:r>
      <w:r w:rsidR="00266758" w:rsidRPr="00FB36DF">
        <w:rPr>
          <w:rFonts w:hint="cs"/>
          <w:rtl/>
        </w:rPr>
        <w:t xml:space="preserve">در واقع </w:t>
      </w:r>
      <w:r w:rsidR="00DB4A8D" w:rsidRPr="00FB36DF">
        <w:rPr>
          <w:rFonts w:hint="cs"/>
          <w:rtl/>
        </w:rPr>
        <w:t xml:space="preserve">بهينه و بروز رساني </w:t>
      </w:r>
      <w:r w:rsidR="00C663EE" w:rsidRPr="00FB36DF">
        <w:t xml:space="preserve">RID </w:t>
      </w:r>
      <w:r w:rsidR="00C663EE" w:rsidRPr="00FB36DF">
        <w:rPr>
          <w:rFonts w:hint="cs"/>
          <w:rtl/>
        </w:rPr>
        <w:t xml:space="preserve"> </w:t>
      </w:r>
      <w:r w:rsidR="00C663EE" w:rsidRPr="00FB36DF">
        <w:rPr>
          <w:rFonts w:hint="cs"/>
          <w:rtl/>
          <w:lang w:bidi="fa-IR"/>
        </w:rPr>
        <w:t xml:space="preserve">و </w:t>
      </w:r>
      <w:r w:rsidR="00C663EE" w:rsidRPr="00FB36DF">
        <w:rPr>
          <w:rFonts w:hint="cs"/>
          <w:rtl/>
        </w:rPr>
        <w:t xml:space="preserve">ضميمه دو </w:t>
      </w:r>
      <w:r w:rsidR="00C663EE" w:rsidRPr="00FB36DF">
        <w:t>SMGS</w:t>
      </w:r>
      <w:r w:rsidR="00C663EE" w:rsidRPr="00FB36DF">
        <w:rPr>
          <w:b/>
          <w:bCs/>
        </w:rPr>
        <w:t xml:space="preserve"> </w:t>
      </w:r>
      <w:r w:rsidR="00C663EE" w:rsidRPr="00FB36DF">
        <w:rPr>
          <w:rFonts w:hint="cs"/>
          <w:b/>
          <w:bCs/>
          <w:rtl/>
        </w:rPr>
        <w:t xml:space="preserve"> </w:t>
      </w:r>
      <w:r w:rsidR="00DB4A8D" w:rsidRPr="00FB36DF">
        <w:rPr>
          <w:rFonts w:hint="cs"/>
          <w:rtl/>
        </w:rPr>
        <w:t xml:space="preserve">ابتدا مستقلا و سپس حسب مشاركت كارشناسان سازمانهاي ديگر </w:t>
      </w:r>
      <w:r w:rsidR="00266758" w:rsidRPr="00FB36DF">
        <w:rPr>
          <w:rFonts w:hint="cs"/>
          <w:rtl/>
        </w:rPr>
        <w:t>در فواصل زمانی دوساله انجام می‌پذیرد.</w:t>
      </w:r>
      <w:r w:rsidR="00DB4A8D" w:rsidRPr="00FB36DF">
        <w:rPr>
          <w:rFonts w:hint="cs"/>
          <w:rtl/>
        </w:rPr>
        <w:t xml:space="preserve"> مهمترين و فعالترين مراكز در اين خصوص عبارتند از: </w:t>
      </w:r>
    </w:p>
    <w:p w:rsidR="00DB4A8D" w:rsidRPr="00FB36DF" w:rsidRDefault="00DB4A8D" w:rsidP="00902469">
      <w:pPr>
        <w:jc w:val="lowKashida"/>
      </w:pPr>
      <w:r w:rsidRPr="00FB36DF">
        <w:rPr>
          <w:b/>
          <w:bCs/>
        </w:rPr>
        <w:t>UIC</w:t>
      </w:r>
      <w:r w:rsidR="00995BDE" w:rsidRPr="00FB36DF">
        <w:t>(</w:t>
      </w:r>
      <w:r w:rsidR="00995BDE" w:rsidRPr="00FB36DF">
        <w:rPr>
          <w:lang w:bidi="fa-IR"/>
        </w:rPr>
        <w:t>International Union of Railway)</w:t>
      </w:r>
      <w:r w:rsidRPr="00FB36DF">
        <w:t xml:space="preserve">, </w:t>
      </w:r>
      <w:r w:rsidRPr="00FB36DF">
        <w:rPr>
          <w:b/>
          <w:bCs/>
        </w:rPr>
        <w:t>ERA</w:t>
      </w:r>
      <w:r w:rsidRPr="00FB36DF">
        <w:t xml:space="preserve">(European Railway Agency), </w:t>
      </w:r>
      <w:r w:rsidRPr="00FB36DF">
        <w:rPr>
          <w:b/>
          <w:bCs/>
        </w:rPr>
        <w:t>EEA</w:t>
      </w:r>
      <w:r w:rsidRPr="00FB36DF">
        <w:t xml:space="preserve">(European Economic Area), </w:t>
      </w:r>
      <w:r w:rsidRPr="00FB36DF">
        <w:rPr>
          <w:b/>
          <w:bCs/>
        </w:rPr>
        <w:t>ERFA</w:t>
      </w:r>
      <w:r w:rsidRPr="00FB36DF">
        <w:t xml:space="preserve">(European Rail Freight </w:t>
      </w:r>
      <w:proofErr w:type="spellStart"/>
      <w:r w:rsidRPr="00FB36DF">
        <w:t>Assocition</w:t>
      </w:r>
      <w:proofErr w:type="spellEnd"/>
      <w:r w:rsidRPr="00FB36DF">
        <w:t xml:space="preserve">), </w:t>
      </w:r>
      <w:r w:rsidRPr="00FB36DF">
        <w:rPr>
          <w:b/>
          <w:bCs/>
        </w:rPr>
        <w:t>ERRAC</w:t>
      </w:r>
      <w:r w:rsidRPr="00FB36DF">
        <w:t xml:space="preserve">(European Rail Research </w:t>
      </w:r>
      <w:proofErr w:type="spellStart"/>
      <w:r w:rsidRPr="00FB36DF">
        <w:t>Advi-sory</w:t>
      </w:r>
      <w:proofErr w:type="spellEnd"/>
      <w:r w:rsidRPr="00FB36DF">
        <w:t xml:space="preserve"> Council), </w:t>
      </w:r>
      <w:r w:rsidRPr="00FB36DF">
        <w:rPr>
          <w:b/>
          <w:bCs/>
        </w:rPr>
        <w:t>ERRI</w:t>
      </w:r>
      <w:r w:rsidRPr="00FB36DF">
        <w:t xml:space="preserve">(European Railway Research Institute, </w:t>
      </w:r>
      <w:r w:rsidRPr="00FB36DF">
        <w:rPr>
          <w:b/>
          <w:bCs/>
        </w:rPr>
        <w:t>ERTMS</w:t>
      </w:r>
      <w:r w:rsidRPr="00FB36DF">
        <w:t>(European Rail Traffic Man-</w:t>
      </w:r>
      <w:proofErr w:type="spellStart"/>
      <w:r w:rsidRPr="00FB36DF">
        <w:t>agement</w:t>
      </w:r>
      <w:proofErr w:type="spellEnd"/>
      <w:r w:rsidRPr="00FB36DF">
        <w:t xml:space="preserve"> System), </w:t>
      </w:r>
      <w:r w:rsidRPr="00FB36DF">
        <w:rPr>
          <w:b/>
          <w:bCs/>
        </w:rPr>
        <w:t>ERWA</w:t>
      </w:r>
      <w:r w:rsidRPr="00FB36DF">
        <w:t>(European Railway Wheels Association</w:t>
      </w:r>
      <w:r w:rsidRPr="00FB36DF">
        <w:rPr>
          <w:b/>
          <w:bCs/>
        </w:rPr>
        <w:t>), ESCAP</w:t>
      </w:r>
      <w:r w:rsidRPr="00FB36DF">
        <w:t xml:space="preserve">(Economic and Social Com-mission for Asia and the Pacific), </w:t>
      </w:r>
      <w:r w:rsidRPr="00FB36DF">
        <w:rPr>
          <w:b/>
          <w:bCs/>
        </w:rPr>
        <w:t xml:space="preserve">ESCWA </w:t>
      </w:r>
      <w:r w:rsidRPr="00FB36DF">
        <w:t xml:space="preserve">(Economic and Social Com-mission for Western Asia), </w:t>
      </w:r>
      <w:r w:rsidRPr="00FB36DF">
        <w:rPr>
          <w:b/>
          <w:bCs/>
        </w:rPr>
        <w:t>ETSI</w:t>
      </w:r>
      <w:r w:rsidRPr="00FB36DF">
        <w:t xml:space="preserve">(European </w:t>
      </w:r>
      <w:proofErr w:type="spellStart"/>
      <w:r w:rsidRPr="00FB36DF">
        <w:t>Telecommunica-tions</w:t>
      </w:r>
      <w:proofErr w:type="spellEnd"/>
      <w:r w:rsidRPr="00FB36DF">
        <w:t xml:space="preserve"> Standards Institute</w:t>
      </w:r>
      <w:r w:rsidR="00995BDE" w:rsidRPr="00FB36DF">
        <w:t>)</w:t>
      </w:r>
      <w:r w:rsidRPr="00FB36DF">
        <w:t xml:space="preserve"> and etc. </w:t>
      </w:r>
    </w:p>
    <w:p w:rsidR="00D2351C" w:rsidRPr="00FB36DF" w:rsidRDefault="00D2351C" w:rsidP="00F3345D">
      <w:pPr>
        <w:jc w:val="lowKashida"/>
        <w:rPr>
          <w:b/>
          <w:bCs/>
          <w:rtl/>
          <w:lang w:bidi="fa-IR"/>
        </w:rPr>
      </w:pPr>
    </w:p>
    <w:p w:rsidR="00B84494" w:rsidRPr="00FB36DF" w:rsidRDefault="00B84494" w:rsidP="00543BF8">
      <w:pPr>
        <w:pStyle w:val="Heading2"/>
        <w:numPr>
          <w:ilvl w:val="0"/>
          <w:numId w:val="45"/>
        </w:numPr>
        <w:bidi/>
        <w:spacing w:before="0"/>
        <w:ind w:left="357" w:hanging="357"/>
        <w:jc w:val="left"/>
        <w:rPr>
          <w:rtl/>
          <w:lang w:bidi="fa-IR"/>
        </w:rPr>
      </w:pPr>
      <w:r w:rsidRPr="00FB36DF">
        <w:rPr>
          <w:rtl/>
          <w:lang w:bidi="fa-IR"/>
        </w:rPr>
        <w:t xml:space="preserve">محتوی ضمیمه دو </w:t>
      </w:r>
      <w:r w:rsidRPr="00FB36DF">
        <w:rPr>
          <w:lang w:bidi="fa-IR"/>
        </w:rPr>
        <w:t xml:space="preserve"> SMGS</w:t>
      </w:r>
      <w:r w:rsidR="0096100A" w:rsidRPr="00FB36DF">
        <w:rPr>
          <w:rtl/>
          <w:lang w:bidi="fa-IR"/>
        </w:rPr>
        <w:t>و</w:t>
      </w:r>
      <w:r w:rsidRPr="00FB36DF">
        <w:rPr>
          <w:rFonts w:hint="cs"/>
          <w:rtl/>
          <w:lang w:bidi="fa-IR"/>
        </w:rPr>
        <w:t xml:space="preserve"> </w:t>
      </w:r>
      <w:r w:rsidR="0096100A" w:rsidRPr="00FB36DF">
        <w:rPr>
          <w:lang w:bidi="fa-IR"/>
        </w:rPr>
        <w:t>RID</w:t>
      </w:r>
    </w:p>
    <w:p w:rsidR="00543BF8" w:rsidRDefault="00DB4A8D" w:rsidP="00543BF8">
      <w:pPr>
        <w:bidi/>
        <w:ind w:firstLine="357"/>
        <w:jc w:val="lowKashida"/>
        <w:rPr>
          <w:rtl/>
          <w:lang w:bidi="fa-IR"/>
        </w:rPr>
      </w:pPr>
      <w:r w:rsidRPr="00FB36DF">
        <w:rPr>
          <w:rFonts w:hint="cs"/>
          <w:rtl/>
          <w:lang w:bidi="fa-IR"/>
        </w:rPr>
        <w:t>ساختار هر</w:t>
      </w:r>
      <w:r w:rsidR="00DD1D26" w:rsidRPr="00FB36DF">
        <w:rPr>
          <w:rFonts w:hint="cs"/>
          <w:rtl/>
          <w:lang w:bidi="fa-IR"/>
        </w:rPr>
        <w:t xml:space="preserve"> دو مجموعه </w:t>
      </w:r>
      <w:r w:rsidR="0096100A" w:rsidRPr="00FB36DF">
        <w:rPr>
          <w:rFonts w:hint="cs"/>
          <w:rtl/>
          <w:lang w:bidi="fa-IR"/>
        </w:rPr>
        <w:t>همشکل</w:t>
      </w:r>
      <w:r w:rsidR="00DD1D26" w:rsidRPr="00FB36DF">
        <w:rPr>
          <w:rFonts w:hint="cs"/>
          <w:rtl/>
          <w:lang w:bidi="fa-IR"/>
        </w:rPr>
        <w:t xml:space="preserve"> </w:t>
      </w:r>
      <w:r w:rsidR="0096100A" w:rsidRPr="00FB36DF">
        <w:rPr>
          <w:rtl/>
          <w:lang w:bidi="fa-IR"/>
        </w:rPr>
        <w:t>بوده</w:t>
      </w:r>
      <w:r w:rsidR="0096100A" w:rsidRPr="00FB36DF">
        <w:rPr>
          <w:rFonts w:hint="cs"/>
          <w:rtl/>
          <w:lang w:bidi="fa-IR"/>
        </w:rPr>
        <w:t xml:space="preserve"> و</w:t>
      </w:r>
      <w:r w:rsidR="0096100A" w:rsidRPr="00FB36DF">
        <w:rPr>
          <w:rtl/>
          <w:lang w:bidi="fa-IR"/>
        </w:rPr>
        <w:t xml:space="preserve"> داراي هفت بخش </w:t>
      </w:r>
      <w:r w:rsidR="00DD1D26" w:rsidRPr="00FB36DF">
        <w:rPr>
          <w:rFonts w:hint="cs"/>
          <w:rtl/>
          <w:lang w:bidi="fa-IR"/>
        </w:rPr>
        <w:t>می‌باشد</w:t>
      </w:r>
      <w:r w:rsidR="0096100A" w:rsidRPr="00FB36DF">
        <w:rPr>
          <w:rFonts w:hint="cs"/>
          <w:rtl/>
          <w:lang w:bidi="fa-IR"/>
        </w:rPr>
        <w:t>.</w:t>
      </w:r>
      <w:r w:rsidRPr="00FB36DF">
        <w:rPr>
          <w:rFonts w:hint="cs"/>
          <w:rtl/>
          <w:lang w:bidi="fa-IR"/>
        </w:rPr>
        <w:t xml:space="preserve"> </w:t>
      </w:r>
      <w:r w:rsidR="006B4B80" w:rsidRPr="00FB36DF">
        <w:rPr>
          <w:rFonts w:hint="cs"/>
          <w:rtl/>
          <w:lang w:bidi="fa-IR"/>
        </w:rPr>
        <w:t>ضمیمه دو</w:t>
      </w:r>
      <w:r w:rsidR="001623A1" w:rsidRPr="00FB36DF">
        <w:rPr>
          <w:lang w:bidi="fa-IR"/>
        </w:rPr>
        <w:t>SMGS</w:t>
      </w:r>
      <w:r w:rsidR="006B4B80" w:rsidRPr="00FB36DF">
        <w:rPr>
          <w:rFonts w:hint="cs"/>
          <w:rtl/>
          <w:lang w:bidi="fa-IR"/>
        </w:rPr>
        <w:t xml:space="preserve"> </w:t>
      </w:r>
      <w:r w:rsidR="001623A1" w:rsidRPr="00FB36DF">
        <w:rPr>
          <w:rFonts w:hint="cs"/>
          <w:rtl/>
          <w:lang w:bidi="fa-IR"/>
        </w:rPr>
        <w:t>کپی و</w:t>
      </w:r>
      <w:r w:rsidR="006B4B80" w:rsidRPr="00FB36DF">
        <w:rPr>
          <w:lang w:bidi="fa-IR"/>
        </w:rPr>
        <w:t xml:space="preserve"> </w:t>
      </w:r>
      <w:r w:rsidR="001623A1" w:rsidRPr="00FB36DF">
        <w:rPr>
          <w:rFonts w:hint="cs"/>
          <w:rtl/>
          <w:lang w:bidi="fa-IR"/>
        </w:rPr>
        <w:t xml:space="preserve">تقریبا </w:t>
      </w:r>
      <w:r w:rsidR="006B4B80" w:rsidRPr="00FB36DF">
        <w:rPr>
          <w:rFonts w:hint="cs"/>
          <w:rtl/>
          <w:lang w:bidi="fa-IR"/>
        </w:rPr>
        <w:t xml:space="preserve">ترجمه </w:t>
      </w:r>
      <w:r w:rsidR="006B4B80" w:rsidRPr="00FB36DF">
        <w:rPr>
          <w:lang w:bidi="fa-IR"/>
        </w:rPr>
        <w:t xml:space="preserve">RID </w:t>
      </w:r>
      <w:r w:rsidRPr="00FB36DF">
        <w:rPr>
          <w:rFonts w:hint="cs"/>
          <w:rtl/>
          <w:lang w:bidi="fa-IR"/>
        </w:rPr>
        <w:t xml:space="preserve"> است</w:t>
      </w:r>
      <w:r w:rsidR="00D34F3F" w:rsidRPr="00FB36DF">
        <w:rPr>
          <w:rFonts w:hint="cs"/>
          <w:rtl/>
          <w:lang w:bidi="fa-IR"/>
        </w:rPr>
        <w:t xml:space="preserve">. </w:t>
      </w:r>
      <w:r w:rsidR="0096100A" w:rsidRPr="00FB36DF">
        <w:rPr>
          <w:rFonts w:hint="cs"/>
          <w:rtl/>
          <w:lang w:bidi="fa-IR"/>
        </w:rPr>
        <w:t>در</w:t>
      </w:r>
      <w:r w:rsidR="00CE2FC4" w:rsidRPr="00FB36DF">
        <w:rPr>
          <w:rtl/>
          <w:lang w:bidi="fa-IR"/>
        </w:rPr>
        <w:t xml:space="preserve"> </w:t>
      </w:r>
      <w:r w:rsidR="0096100A" w:rsidRPr="00FB36DF">
        <w:rPr>
          <w:rFonts w:hint="cs"/>
          <w:rtl/>
          <w:lang w:bidi="fa-IR"/>
        </w:rPr>
        <w:t xml:space="preserve">بعضی از مفاد دو اثر </w:t>
      </w:r>
      <w:r w:rsidR="00CE2FC4" w:rsidRPr="00FB36DF">
        <w:rPr>
          <w:rtl/>
          <w:lang w:bidi="fa-IR"/>
        </w:rPr>
        <w:t>داراي اختلاف تخصصي</w:t>
      </w:r>
      <w:r w:rsidR="0096100A" w:rsidRPr="00FB36DF">
        <w:rPr>
          <w:rFonts w:hint="cs"/>
          <w:rtl/>
          <w:lang w:bidi="fa-IR"/>
        </w:rPr>
        <w:t xml:space="preserve"> وجود دارد</w:t>
      </w:r>
      <w:r w:rsidR="00CE2FC4" w:rsidRPr="00FB36DF">
        <w:rPr>
          <w:rFonts w:hint="cs"/>
          <w:rtl/>
          <w:lang w:bidi="fa-IR"/>
        </w:rPr>
        <w:t>.</w:t>
      </w:r>
      <w:r w:rsidR="006C74BA" w:rsidRPr="00FB36DF">
        <w:rPr>
          <w:rFonts w:hint="cs"/>
          <w:rtl/>
          <w:lang w:bidi="fa-IR"/>
        </w:rPr>
        <w:t xml:space="preserve"> </w:t>
      </w:r>
      <w:r w:rsidR="00D34F3F" w:rsidRPr="00FB36DF">
        <w:rPr>
          <w:rFonts w:hint="cs"/>
          <w:rtl/>
          <w:lang w:bidi="fa-IR"/>
        </w:rPr>
        <w:t xml:space="preserve">زیرا شرایطی از قبیل </w:t>
      </w:r>
      <w:r w:rsidR="006C74BA" w:rsidRPr="00FB36DF">
        <w:rPr>
          <w:rFonts w:hint="cs"/>
          <w:rtl/>
          <w:lang w:bidi="fa-IR"/>
        </w:rPr>
        <w:t xml:space="preserve">قوانین </w:t>
      </w:r>
      <w:r w:rsidR="00586CF6" w:rsidRPr="00FB36DF">
        <w:rPr>
          <w:rFonts w:hint="cs"/>
          <w:rtl/>
          <w:lang w:bidi="fa-IR"/>
        </w:rPr>
        <w:t xml:space="preserve">ملی و </w:t>
      </w:r>
      <w:r w:rsidR="006C74BA" w:rsidRPr="00FB36DF">
        <w:rPr>
          <w:rFonts w:hint="cs"/>
          <w:rtl/>
          <w:lang w:bidi="fa-IR"/>
        </w:rPr>
        <w:t>داخلی کشور</w:t>
      </w:r>
      <w:r w:rsidR="0096100A" w:rsidRPr="00FB36DF">
        <w:rPr>
          <w:rFonts w:hint="cs"/>
          <w:rtl/>
          <w:lang w:bidi="fa-IR"/>
        </w:rPr>
        <w:t>ها</w:t>
      </w:r>
      <w:r w:rsidR="006C74BA" w:rsidRPr="00FB36DF">
        <w:rPr>
          <w:rFonts w:hint="cs"/>
          <w:rtl/>
          <w:lang w:bidi="fa-IR"/>
        </w:rPr>
        <w:t xml:space="preserve"> و همینطور </w:t>
      </w:r>
      <w:r w:rsidR="00D34F3F" w:rsidRPr="00FB36DF">
        <w:rPr>
          <w:rFonts w:hint="cs"/>
          <w:rtl/>
          <w:lang w:bidi="fa-IR"/>
        </w:rPr>
        <w:t>شرایط اقلیمی، عرض‌ خطوط ریلی ، توان و تجهیزات فنی، ابعاد و تجهیزات انبارها، نوع جرثقیل هاي بارگیری و تخلیه، وجود بنادر خشک و دریایی</w:t>
      </w:r>
      <w:r w:rsidR="00586CF6" w:rsidRPr="00FB36DF">
        <w:rPr>
          <w:rFonts w:hint="cs"/>
          <w:rtl/>
          <w:lang w:bidi="fa-IR"/>
        </w:rPr>
        <w:t xml:space="preserve"> در</w:t>
      </w:r>
      <w:r w:rsidR="00D34F3F" w:rsidRPr="00FB36DF">
        <w:rPr>
          <w:rFonts w:hint="cs"/>
          <w:rtl/>
          <w:lang w:bidi="fa-IR"/>
        </w:rPr>
        <w:t xml:space="preserve"> کشورها یکسان نیست.</w:t>
      </w:r>
      <w:r w:rsidR="006C74BA" w:rsidRPr="00FB36DF">
        <w:rPr>
          <w:rFonts w:hint="cs"/>
          <w:rtl/>
          <w:lang w:bidi="fa-IR"/>
        </w:rPr>
        <w:t xml:space="preserve"> </w:t>
      </w:r>
      <w:r w:rsidR="00490B75" w:rsidRPr="00FB36DF">
        <w:rPr>
          <w:rFonts w:hint="cs"/>
          <w:rtl/>
          <w:lang w:bidi="fa-IR"/>
        </w:rPr>
        <w:t xml:space="preserve">به همین علت </w:t>
      </w:r>
      <w:r w:rsidR="006B4B80" w:rsidRPr="00FB36DF">
        <w:rPr>
          <w:rFonts w:hint="cs"/>
          <w:rtl/>
          <w:lang w:bidi="fa-IR"/>
        </w:rPr>
        <w:t xml:space="preserve">مغایرت‌های </w:t>
      </w:r>
      <w:r w:rsidR="00490B75" w:rsidRPr="00FB36DF">
        <w:rPr>
          <w:rFonts w:hint="cs"/>
          <w:rtl/>
          <w:lang w:bidi="fa-IR"/>
        </w:rPr>
        <w:t>مقرراتی</w:t>
      </w:r>
      <w:r w:rsidR="00586CF6" w:rsidRPr="00FB36DF">
        <w:rPr>
          <w:rFonts w:hint="cs"/>
          <w:rtl/>
          <w:lang w:bidi="fa-IR"/>
        </w:rPr>
        <w:t xml:space="preserve"> مزبور</w:t>
      </w:r>
      <w:r w:rsidR="00490B75" w:rsidRPr="00FB36DF">
        <w:rPr>
          <w:rFonts w:hint="cs"/>
          <w:rtl/>
          <w:lang w:bidi="fa-IR"/>
        </w:rPr>
        <w:t xml:space="preserve"> </w:t>
      </w:r>
      <w:r w:rsidR="006B4B80" w:rsidRPr="00FB36DF">
        <w:rPr>
          <w:rFonts w:hint="cs"/>
          <w:rtl/>
          <w:lang w:bidi="fa-IR"/>
        </w:rPr>
        <w:t xml:space="preserve">بصورت پاورقی </w:t>
      </w:r>
      <w:r w:rsidR="00486085" w:rsidRPr="00FB36DF">
        <w:rPr>
          <w:rFonts w:hint="cs"/>
          <w:rtl/>
          <w:lang w:bidi="fa-IR"/>
        </w:rPr>
        <w:t xml:space="preserve">در آنها </w:t>
      </w:r>
      <w:r w:rsidR="000E61C0" w:rsidRPr="00FB36DF">
        <w:rPr>
          <w:rFonts w:hint="cs"/>
          <w:rtl/>
          <w:lang w:bidi="fa-IR"/>
        </w:rPr>
        <w:t>ثبت می‌شود</w:t>
      </w:r>
      <w:r w:rsidR="00995BDE" w:rsidRPr="00FB36DF">
        <w:rPr>
          <w:rFonts w:hint="cs"/>
          <w:rtl/>
          <w:lang w:bidi="fa-IR"/>
        </w:rPr>
        <w:t>.</w:t>
      </w:r>
      <w:r w:rsidR="00490B75" w:rsidRPr="00FB36DF">
        <w:rPr>
          <w:rFonts w:hint="cs"/>
          <w:rtl/>
          <w:lang w:bidi="fa-IR"/>
        </w:rPr>
        <w:t xml:space="preserve"> قابل ذکر است</w:t>
      </w:r>
      <w:r w:rsidR="00B72306" w:rsidRPr="00FB36DF">
        <w:rPr>
          <w:rFonts w:hint="cs"/>
          <w:rtl/>
          <w:lang w:bidi="fa-IR"/>
        </w:rPr>
        <w:t xml:space="preserve"> </w:t>
      </w:r>
      <w:r w:rsidR="00490B75" w:rsidRPr="00FB36DF">
        <w:rPr>
          <w:rtl/>
          <w:lang w:bidi="fa-IR"/>
        </w:rPr>
        <w:t xml:space="preserve">كشورهاي </w:t>
      </w:r>
      <w:r w:rsidR="00586CF6" w:rsidRPr="00FB36DF">
        <w:rPr>
          <w:rFonts w:hint="cs"/>
          <w:rtl/>
          <w:lang w:bidi="fa-IR"/>
        </w:rPr>
        <w:t xml:space="preserve">همجوار </w:t>
      </w:r>
      <w:r w:rsidR="004D2B03" w:rsidRPr="00FB36DF">
        <w:rPr>
          <w:rFonts w:hint="cs"/>
          <w:rtl/>
          <w:lang w:bidi="fa-IR"/>
        </w:rPr>
        <w:t>عضو</w:t>
      </w:r>
      <w:r w:rsidR="00586CF6" w:rsidRPr="00FB36DF">
        <w:rPr>
          <w:rtl/>
          <w:lang w:bidi="fa-IR"/>
        </w:rPr>
        <w:t xml:space="preserve"> </w:t>
      </w:r>
      <w:r w:rsidR="00490B75" w:rsidRPr="00FB36DF">
        <w:rPr>
          <w:rtl/>
          <w:lang w:bidi="fa-IR"/>
        </w:rPr>
        <w:t>‍</w:t>
      </w:r>
      <w:r w:rsidR="00490B75" w:rsidRPr="00FB36DF">
        <w:rPr>
          <w:lang w:bidi="fa-IR"/>
        </w:rPr>
        <w:t>CIS</w:t>
      </w:r>
      <w:r w:rsidR="00490B75" w:rsidRPr="00FB36DF">
        <w:rPr>
          <w:rtl/>
          <w:lang w:bidi="fa-IR"/>
        </w:rPr>
        <w:t xml:space="preserve"> </w:t>
      </w:r>
      <w:r w:rsidR="00DD1D26" w:rsidRPr="00FB36DF">
        <w:rPr>
          <w:rFonts w:hint="cs"/>
          <w:rtl/>
          <w:lang w:bidi="fa-IR"/>
        </w:rPr>
        <w:t xml:space="preserve">در لجستیک </w:t>
      </w:r>
      <w:r w:rsidR="009A20F9" w:rsidRPr="00FB36DF">
        <w:rPr>
          <w:rFonts w:hint="cs"/>
          <w:rtl/>
          <w:lang w:bidi="fa-IR"/>
        </w:rPr>
        <w:t>داخلی و</w:t>
      </w:r>
      <w:r w:rsidR="00DD1D26" w:rsidRPr="00FB36DF">
        <w:rPr>
          <w:rtl/>
          <w:lang w:bidi="fa-IR"/>
        </w:rPr>
        <w:t xml:space="preserve"> </w:t>
      </w:r>
      <w:r w:rsidR="004D2B03" w:rsidRPr="00FB36DF">
        <w:rPr>
          <w:rFonts w:hint="cs"/>
          <w:rtl/>
          <w:lang w:bidi="fa-IR"/>
        </w:rPr>
        <w:t xml:space="preserve">در محدوده </w:t>
      </w:r>
      <w:r w:rsidR="004D2B03" w:rsidRPr="00FB36DF">
        <w:rPr>
          <w:lang w:bidi="fa-IR"/>
        </w:rPr>
        <w:t>CIS</w:t>
      </w:r>
      <w:r w:rsidR="004D2B03" w:rsidRPr="00FB36DF">
        <w:rPr>
          <w:rFonts w:hint="cs"/>
          <w:rtl/>
          <w:lang w:bidi="fa-IR"/>
        </w:rPr>
        <w:t xml:space="preserve"> </w:t>
      </w:r>
      <w:r w:rsidR="00DD1D26" w:rsidRPr="00FB36DF">
        <w:rPr>
          <w:rtl/>
          <w:lang w:bidi="fa-IR"/>
        </w:rPr>
        <w:t xml:space="preserve">از موافقتنامه‌هاي </w:t>
      </w:r>
      <w:r w:rsidR="00DD1D26" w:rsidRPr="00FB36DF">
        <w:rPr>
          <w:lang w:bidi="fa-IR"/>
        </w:rPr>
        <w:t>OSJD</w:t>
      </w:r>
      <w:r w:rsidR="00DD1D26" w:rsidRPr="00FB36DF">
        <w:rPr>
          <w:rtl/>
          <w:lang w:bidi="fa-IR"/>
        </w:rPr>
        <w:t xml:space="preserve"> استفاده مي‌نمايند. </w:t>
      </w:r>
      <w:r w:rsidR="004D2B03" w:rsidRPr="00FB36DF">
        <w:rPr>
          <w:rFonts w:hint="cs"/>
          <w:rtl/>
          <w:lang w:bidi="fa-IR"/>
        </w:rPr>
        <w:t>اما وجود دارد مبدا لجستیکی یکی از کشورهای آسیا شرقی یا میانه و مقصد لجستیکی  کشورهای اروپای باشد</w:t>
      </w:r>
      <w:r w:rsidR="00737EC3" w:rsidRPr="00FB36DF">
        <w:rPr>
          <w:rFonts w:hint="cs"/>
          <w:rtl/>
          <w:lang w:bidi="fa-IR"/>
        </w:rPr>
        <w:t xml:space="preserve"> یا برعکس</w:t>
      </w:r>
      <w:r w:rsidR="004D2B03" w:rsidRPr="00FB36DF">
        <w:rPr>
          <w:rFonts w:hint="cs"/>
          <w:rtl/>
          <w:lang w:bidi="fa-IR"/>
        </w:rPr>
        <w:t>. هزینه ها و دستمزدهای نابرابر در کشورهای واقع در کریدورهای حمل و</w:t>
      </w:r>
      <w:r w:rsidR="009A20F9" w:rsidRPr="00FB36DF">
        <w:rPr>
          <w:rFonts w:hint="cs"/>
          <w:rtl/>
          <w:lang w:bidi="fa-IR"/>
        </w:rPr>
        <w:t xml:space="preserve"> </w:t>
      </w:r>
      <w:r w:rsidR="004D2B03" w:rsidRPr="00FB36DF">
        <w:rPr>
          <w:rFonts w:hint="cs"/>
          <w:rtl/>
          <w:lang w:bidi="fa-IR"/>
        </w:rPr>
        <w:t xml:space="preserve">نقل بر پیچیدگی </w:t>
      </w:r>
      <w:r w:rsidR="009A20F9" w:rsidRPr="00FB36DF">
        <w:rPr>
          <w:rFonts w:hint="cs"/>
          <w:rtl/>
          <w:lang w:bidi="fa-IR"/>
        </w:rPr>
        <w:t xml:space="preserve"> موضوع و مدیریت لجستیک</w:t>
      </w:r>
      <w:r w:rsidR="004D2B03" w:rsidRPr="00FB36DF">
        <w:rPr>
          <w:rFonts w:hint="cs"/>
          <w:rtl/>
          <w:lang w:bidi="fa-IR"/>
        </w:rPr>
        <w:t xml:space="preserve"> می‌افزای</w:t>
      </w:r>
      <w:r w:rsidR="009A20F9" w:rsidRPr="00FB36DF">
        <w:rPr>
          <w:rFonts w:hint="cs"/>
          <w:rtl/>
          <w:lang w:bidi="fa-IR"/>
        </w:rPr>
        <w:t>ن</w:t>
      </w:r>
      <w:r w:rsidR="004D2B03" w:rsidRPr="00FB36DF">
        <w:rPr>
          <w:rFonts w:hint="cs"/>
          <w:rtl/>
          <w:lang w:bidi="fa-IR"/>
        </w:rPr>
        <w:t xml:space="preserve">د. </w:t>
      </w:r>
      <w:r w:rsidR="009A20F9" w:rsidRPr="00FB36DF">
        <w:rPr>
          <w:rFonts w:hint="cs"/>
          <w:rtl/>
          <w:lang w:bidi="fa-IR"/>
        </w:rPr>
        <w:t xml:space="preserve">در اینگونه مواقع باید </w:t>
      </w:r>
      <w:r w:rsidR="00737EC3" w:rsidRPr="00FB36DF">
        <w:rPr>
          <w:rFonts w:hint="cs"/>
          <w:rtl/>
          <w:lang w:bidi="fa-IR"/>
        </w:rPr>
        <w:t>تمامی خطوط قرمز</w:t>
      </w:r>
      <w:r w:rsidR="009A20F9" w:rsidRPr="00FB36DF">
        <w:rPr>
          <w:rFonts w:hint="cs"/>
          <w:rtl/>
          <w:lang w:bidi="fa-IR"/>
        </w:rPr>
        <w:t xml:space="preserve"> </w:t>
      </w:r>
      <w:r w:rsidR="009A20F9" w:rsidRPr="00FB36DF">
        <w:rPr>
          <w:rFonts w:asciiTheme="minorBidi" w:hAnsiTheme="minorBidi"/>
          <w:lang w:bidi="fa-IR"/>
        </w:rPr>
        <w:t>OTIF</w:t>
      </w:r>
      <w:r w:rsidR="009A20F9" w:rsidRPr="00FB36DF">
        <w:rPr>
          <w:rFonts w:hint="cs"/>
          <w:rtl/>
          <w:lang w:bidi="fa-IR"/>
        </w:rPr>
        <w:t xml:space="preserve">  و </w:t>
      </w:r>
      <w:r w:rsidR="009A20F9" w:rsidRPr="00FB36DF">
        <w:rPr>
          <w:lang w:bidi="fa-IR"/>
        </w:rPr>
        <w:t>OSJD</w:t>
      </w:r>
      <w:r w:rsidR="009A20F9" w:rsidRPr="00FB36DF">
        <w:rPr>
          <w:rFonts w:hint="cs"/>
          <w:rtl/>
          <w:lang w:bidi="fa-IR"/>
        </w:rPr>
        <w:t xml:space="preserve">  رعایت گردد. </w:t>
      </w:r>
      <w:r w:rsidR="00DD1D26" w:rsidRPr="00FB36DF">
        <w:rPr>
          <w:rtl/>
          <w:lang w:bidi="fa-IR"/>
        </w:rPr>
        <w:t>ج.ا.ايران</w:t>
      </w:r>
      <w:r w:rsidR="00DD1D26" w:rsidRPr="00FB36DF">
        <w:rPr>
          <w:rFonts w:hint="cs"/>
          <w:rtl/>
          <w:lang w:bidi="fa-IR"/>
        </w:rPr>
        <w:t xml:space="preserve"> </w:t>
      </w:r>
      <w:r w:rsidR="00486085" w:rsidRPr="00FB36DF">
        <w:rPr>
          <w:rFonts w:hint="cs"/>
          <w:rtl/>
          <w:lang w:bidi="fa-IR"/>
        </w:rPr>
        <w:t>نیز تابع این جریان است.</w:t>
      </w:r>
    </w:p>
    <w:p w:rsidR="00902469" w:rsidRDefault="00902469" w:rsidP="00543BF8">
      <w:pPr>
        <w:bidi/>
        <w:ind w:firstLine="357"/>
        <w:jc w:val="lowKashida"/>
        <w:rPr>
          <w:rtl/>
          <w:lang w:bidi="fa-IR"/>
        </w:rPr>
        <w:sectPr w:rsidR="00902469" w:rsidSect="00902469">
          <w:type w:val="continuous"/>
          <w:pgSz w:w="12240" w:h="15840" w:code="1"/>
          <w:pgMar w:top="1077" w:right="907" w:bottom="1440" w:left="907" w:header="720" w:footer="720" w:gutter="0"/>
          <w:cols w:num="2" w:space="340"/>
          <w:bidi/>
          <w:docGrid w:linePitch="360"/>
        </w:sectPr>
      </w:pPr>
    </w:p>
    <w:p w:rsidR="0066378E" w:rsidRDefault="006B4B80" w:rsidP="00746711">
      <w:pPr>
        <w:bidi/>
        <w:ind w:firstLine="357"/>
        <w:jc w:val="lowKashida"/>
        <w:rPr>
          <w:rFonts w:asciiTheme="minorBidi" w:hAnsiTheme="minorBidi"/>
          <w:sz w:val="28"/>
          <w:szCs w:val="28"/>
          <w:rtl/>
        </w:rPr>
      </w:pPr>
      <w:r w:rsidRPr="00FB36DF">
        <w:rPr>
          <w:rFonts w:hint="cs"/>
          <w:rtl/>
          <w:lang w:bidi="fa-IR"/>
        </w:rPr>
        <w:lastRenderedPageBreak/>
        <w:t xml:space="preserve"> </w:t>
      </w:r>
      <w:r w:rsidR="00406718" w:rsidRPr="00FB36DF">
        <w:rPr>
          <w:rFonts w:asciiTheme="minorBidi" w:hAnsiTheme="minorBidi"/>
          <w:noProof/>
          <w:sz w:val="28"/>
          <w:szCs w:val="28"/>
          <w:rtl/>
        </w:rPr>
        <w:drawing>
          <wp:inline distT="0" distB="0" distL="0" distR="0">
            <wp:extent cx="5943600" cy="3342927"/>
            <wp:effectExtent l="0" t="0" r="0" b="0"/>
            <wp:docPr id="8" name="Picture 8" descr="C:\Users\98912\Desktop\Ehsan Arfa\محتوی مقرر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8912\Desktop\Ehsan Arfa\محتوی مقررات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DA" w:rsidRPr="000D07AF" w:rsidRDefault="001951DA" w:rsidP="006C5BDB">
      <w:pPr>
        <w:bidi/>
        <w:spacing w:line="240" w:lineRule="auto"/>
        <w:jc w:val="center"/>
        <w:rPr>
          <w:rStyle w:val="Emphasis"/>
          <w:i/>
          <w:iCs w:val="0"/>
          <w:rtl/>
        </w:rPr>
      </w:pPr>
      <w:r w:rsidRPr="000D07AF">
        <w:rPr>
          <w:rStyle w:val="Emphasis"/>
          <w:rFonts w:hint="cs"/>
          <w:i/>
          <w:iCs w:val="0"/>
          <w:rtl/>
        </w:rPr>
        <w:t xml:space="preserve">شکل </w:t>
      </w:r>
      <w:r w:rsidR="006C5BDB">
        <w:rPr>
          <w:rStyle w:val="Emphasis"/>
          <w:rFonts w:hint="cs"/>
          <w:i/>
          <w:iCs w:val="0"/>
          <w:rtl/>
        </w:rPr>
        <w:t>۵</w:t>
      </w:r>
      <w:r w:rsidRPr="000D07AF">
        <w:rPr>
          <w:rStyle w:val="Emphasis"/>
          <w:rFonts w:hint="cs"/>
          <w:i/>
          <w:iCs w:val="0"/>
          <w:rtl/>
        </w:rPr>
        <w:t xml:space="preserve">- </w:t>
      </w:r>
      <w:r w:rsidR="00543BF8">
        <w:rPr>
          <w:rStyle w:val="Emphasis"/>
          <w:rFonts w:hint="cs"/>
          <w:i/>
          <w:iCs w:val="0"/>
          <w:rtl/>
        </w:rPr>
        <w:t>محتوی مجموعه مقررات بین المللی حمل و نقل کالای خطرناک متشکل از هفت بخش می‌باشد.</w:t>
      </w:r>
    </w:p>
    <w:p w:rsidR="00746711" w:rsidRDefault="00746711" w:rsidP="001951DA">
      <w:pPr>
        <w:bidi/>
        <w:spacing w:after="0" w:line="240" w:lineRule="auto"/>
        <w:jc w:val="lowKashida"/>
        <w:rPr>
          <w:rFonts w:asciiTheme="minorBidi" w:hAnsiTheme="minorBidi"/>
          <w:sz w:val="28"/>
          <w:szCs w:val="28"/>
          <w:rtl/>
        </w:rPr>
        <w:sectPr w:rsidR="00746711" w:rsidSect="00860B5E">
          <w:type w:val="continuous"/>
          <w:pgSz w:w="12240" w:h="15840" w:code="1"/>
          <w:pgMar w:top="1077" w:right="907" w:bottom="1440" w:left="907" w:header="720" w:footer="720" w:gutter="0"/>
          <w:cols w:space="720"/>
          <w:docGrid w:linePitch="360"/>
        </w:sectPr>
      </w:pPr>
    </w:p>
    <w:p w:rsidR="00737EC3" w:rsidRPr="00FB36DF" w:rsidRDefault="00402AAF" w:rsidP="006C5BDB">
      <w:pPr>
        <w:pStyle w:val="Heading2"/>
        <w:numPr>
          <w:ilvl w:val="0"/>
          <w:numId w:val="45"/>
        </w:numPr>
        <w:bidi/>
        <w:spacing w:before="0"/>
        <w:ind w:left="340" w:hanging="340"/>
        <w:jc w:val="left"/>
        <w:rPr>
          <w:rtl/>
          <w:lang w:bidi="fa-IR"/>
        </w:rPr>
      </w:pPr>
      <w:r w:rsidRPr="00FB36DF">
        <w:rPr>
          <w:rtl/>
          <w:lang w:bidi="fa-IR"/>
        </w:rPr>
        <w:lastRenderedPageBreak/>
        <w:t>آشنایی با</w:t>
      </w:r>
      <w:r w:rsidR="00737EC3" w:rsidRPr="00FB36DF">
        <w:rPr>
          <w:rtl/>
          <w:lang w:bidi="fa-IR"/>
        </w:rPr>
        <w:t xml:space="preserve"> محتوی بخش ۳ ضمیمه دو </w:t>
      </w:r>
      <w:r w:rsidR="00737EC3" w:rsidRPr="00FB36DF">
        <w:rPr>
          <w:lang w:bidi="fa-IR"/>
        </w:rPr>
        <w:t xml:space="preserve"> SMGS</w:t>
      </w:r>
      <w:r w:rsidR="00737EC3" w:rsidRPr="00FB36DF">
        <w:rPr>
          <w:rtl/>
          <w:lang w:bidi="fa-IR"/>
        </w:rPr>
        <w:t xml:space="preserve">و </w:t>
      </w:r>
      <w:r w:rsidR="00737EC3" w:rsidRPr="00FB36DF">
        <w:rPr>
          <w:lang w:bidi="fa-IR"/>
        </w:rPr>
        <w:t>RID</w:t>
      </w:r>
    </w:p>
    <w:p w:rsidR="00885072" w:rsidRPr="00FB36DF" w:rsidRDefault="00310B58" w:rsidP="006C5BDB">
      <w:pPr>
        <w:bidi/>
        <w:spacing w:after="0"/>
        <w:ind w:firstLine="340"/>
        <w:jc w:val="both"/>
        <w:rPr>
          <w:rtl/>
          <w:lang w:bidi="fa-IR"/>
        </w:rPr>
      </w:pPr>
      <w:r w:rsidRPr="00FB36DF">
        <w:rPr>
          <w:rtl/>
          <w:lang w:bidi="fa-IR"/>
        </w:rPr>
        <w:t xml:space="preserve">در بخش 3 هر دو مجموعه </w:t>
      </w:r>
      <w:r w:rsidR="00737EC3" w:rsidRPr="00FB36DF">
        <w:rPr>
          <w:rtl/>
          <w:lang w:bidi="fa-IR"/>
        </w:rPr>
        <w:t>مقررات ضميمه دو</w:t>
      </w:r>
      <w:r w:rsidR="00737EC3" w:rsidRPr="00FB36DF">
        <w:rPr>
          <w:lang w:bidi="fa-IR"/>
        </w:rPr>
        <w:t xml:space="preserve">SMGS </w:t>
      </w:r>
      <w:r w:rsidR="00737EC3" w:rsidRPr="00FB36DF">
        <w:rPr>
          <w:rtl/>
          <w:lang w:bidi="fa-IR"/>
        </w:rPr>
        <w:t xml:space="preserve"> </w:t>
      </w:r>
      <w:r w:rsidR="00737EC3" w:rsidRPr="00FB36DF">
        <w:rPr>
          <w:rFonts w:hint="cs"/>
          <w:rtl/>
          <w:lang w:bidi="fa-IR"/>
        </w:rPr>
        <w:t>و</w:t>
      </w:r>
      <w:r w:rsidRPr="00FB36DF">
        <w:rPr>
          <w:rtl/>
          <w:lang w:bidi="fa-IR"/>
        </w:rPr>
        <w:t xml:space="preserve"> </w:t>
      </w:r>
      <w:r w:rsidR="0065056B" w:rsidRPr="00FB36DF">
        <w:rPr>
          <w:lang w:bidi="fa-IR"/>
        </w:rPr>
        <w:t xml:space="preserve"> </w:t>
      </w:r>
      <w:r w:rsidR="00870DB5" w:rsidRPr="00FB36DF">
        <w:rPr>
          <w:lang w:bidi="fa-IR"/>
        </w:rPr>
        <w:t>RID</w:t>
      </w:r>
      <w:r w:rsidRPr="00FB36DF">
        <w:rPr>
          <w:rtl/>
          <w:lang w:bidi="fa-IR"/>
        </w:rPr>
        <w:t xml:space="preserve"> جداولي موسوم به " جدول</w:t>
      </w:r>
      <w:r w:rsidRPr="00FB36DF">
        <w:rPr>
          <w:lang w:bidi="fa-IR"/>
        </w:rPr>
        <w:t>A</w:t>
      </w:r>
      <w:r w:rsidRPr="00FB36DF">
        <w:rPr>
          <w:rtl/>
          <w:lang w:bidi="fa-IR"/>
        </w:rPr>
        <w:t xml:space="preserve"> و جدول</w:t>
      </w:r>
      <w:r w:rsidRPr="00FB36DF">
        <w:rPr>
          <w:lang w:bidi="fa-IR"/>
        </w:rPr>
        <w:t>B</w:t>
      </w:r>
      <w:r w:rsidRPr="00FB36DF">
        <w:rPr>
          <w:rtl/>
          <w:lang w:bidi="fa-IR"/>
        </w:rPr>
        <w:t>" وجود دارد. در جدول</w:t>
      </w:r>
      <w:r w:rsidRPr="00FB36DF">
        <w:rPr>
          <w:lang w:bidi="fa-IR"/>
        </w:rPr>
        <w:t>A</w:t>
      </w:r>
      <w:r w:rsidRPr="00FB36DF">
        <w:rPr>
          <w:rtl/>
          <w:lang w:bidi="fa-IR"/>
        </w:rPr>
        <w:t xml:space="preserve"> </w:t>
      </w:r>
      <w:r w:rsidR="00737EC3" w:rsidRPr="00FB36DF">
        <w:rPr>
          <w:rFonts w:hint="cs"/>
          <w:rtl/>
          <w:lang w:bidi="fa-IR"/>
        </w:rPr>
        <w:t xml:space="preserve"> تمامی </w:t>
      </w:r>
      <w:r w:rsidRPr="00FB36DF">
        <w:rPr>
          <w:rtl/>
          <w:lang w:bidi="fa-IR"/>
        </w:rPr>
        <w:t xml:space="preserve">كالاهاي خطرناك به ترتيب شماره از كوچك به بزرگ چيدمان شده‌ و خصيصه و نحوه حمل و نقل آنها مورد بررسي قرار گرفته </w:t>
      </w:r>
      <w:r w:rsidR="00870DB5" w:rsidRPr="00FB36DF">
        <w:rPr>
          <w:rFonts w:hint="cs"/>
          <w:rtl/>
          <w:lang w:bidi="fa-IR"/>
        </w:rPr>
        <w:t xml:space="preserve">و </w:t>
      </w:r>
      <w:r w:rsidR="0065056B" w:rsidRPr="00FB36DF">
        <w:rPr>
          <w:rFonts w:hint="cs"/>
          <w:rtl/>
          <w:lang w:bidi="fa-IR"/>
        </w:rPr>
        <w:t>بیست و یک ستون دارد.</w:t>
      </w:r>
      <w:r w:rsidRPr="00FB36DF">
        <w:rPr>
          <w:rtl/>
          <w:lang w:bidi="fa-IR"/>
        </w:rPr>
        <w:t xml:space="preserve"> </w:t>
      </w:r>
      <w:r w:rsidR="00870DB5" w:rsidRPr="00FB36DF">
        <w:rPr>
          <w:rtl/>
          <w:lang w:bidi="fa-IR"/>
        </w:rPr>
        <w:t>در جدول</w:t>
      </w:r>
      <w:r w:rsidR="00870DB5" w:rsidRPr="00FB36DF">
        <w:rPr>
          <w:lang w:bidi="fa-IR"/>
        </w:rPr>
        <w:t>B</w:t>
      </w:r>
      <w:r w:rsidR="00870DB5" w:rsidRPr="00FB36DF">
        <w:rPr>
          <w:rtl/>
          <w:lang w:bidi="fa-IR"/>
        </w:rPr>
        <w:t xml:space="preserve"> </w:t>
      </w:r>
      <w:r w:rsidRPr="00FB36DF">
        <w:rPr>
          <w:rtl/>
          <w:lang w:bidi="fa-IR"/>
        </w:rPr>
        <w:t xml:space="preserve">ليست تمامي كالاهاي خطرناك به ترتيب حروف الفبا همراه با كد‌هاي انحصاريشان </w:t>
      </w:r>
      <w:r w:rsidR="00870DB5" w:rsidRPr="00FB36DF">
        <w:rPr>
          <w:rFonts w:hint="cs"/>
          <w:rtl/>
          <w:lang w:bidi="fa-IR"/>
        </w:rPr>
        <w:t>نوشته شده است</w:t>
      </w:r>
      <w:r w:rsidRPr="00FB36DF">
        <w:rPr>
          <w:b/>
          <w:bCs/>
          <w:rtl/>
          <w:lang w:bidi="fa-IR"/>
        </w:rPr>
        <w:t>.</w:t>
      </w:r>
      <w:r w:rsidR="006C5BDB">
        <w:rPr>
          <w:rFonts w:hint="cs"/>
          <w:rtl/>
          <w:lang w:bidi="fa-IR"/>
        </w:rPr>
        <w:t xml:space="preserve"> </w:t>
      </w:r>
    </w:p>
    <w:p w:rsidR="0065056B" w:rsidRDefault="00720739" w:rsidP="008A2CE4">
      <w:pPr>
        <w:bidi/>
        <w:spacing w:after="0"/>
        <w:jc w:val="both"/>
        <w:rPr>
          <w:rtl/>
          <w:lang w:bidi="fa-IR"/>
        </w:rPr>
      </w:pPr>
      <w:r w:rsidRPr="00FB36DF">
        <w:rPr>
          <w:rtl/>
          <w:lang w:bidi="fa-IR"/>
        </w:rPr>
        <w:lastRenderedPageBreak/>
        <w:t>بين جداول</w:t>
      </w:r>
      <w:r w:rsidRPr="00FB36DF">
        <w:rPr>
          <w:lang w:bidi="fa-IR"/>
        </w:rPr>
        <w:t>A</w:t>
      </w:r>
      <w:r w:rsidRPr="00FB36DF">
        <w:rPr>
          <w:rtl/>
          <w:lang w:bidi="fa-IR"/>
        </w:rPr>
        <w:t xml:space="preserve"> دو مجموعه مقرارت مذكور اختلافاتي وجود دارد كه مربوط به ستون‌هاي</w:t>
      </w:r>
      <w:r w:rsidRPr="00FB36DF">
        <w:rPr>
          <w:rFonts w:hint="cs"/>
          <w:rtl/>
          <w:lang w:bidi="fa-IR"/>
        </w:rPr>
        <w:t xml:space="preserve"> نوزده و بیست یک می‌باشد</w:t>
      </w:r>
      <w:r w:rsidR="008A2CE4">
        <w:rPr>
          <w:lang w:bidi="fa-IR"/>
        </w:rPr>
        <w:t>[3]</w:t>
      </w:r>
      <w:r w:rsidRPr="00FB36DF">
        <w:rPr>
          <w:rFonts w:hint="cs"/>
          <w:rtl/>
          <w:lang w:bidi="fa-IR"/>
        </w:rPr>
        <w:t>.</w:t>
      </w:r>
      <w:r w:rsidRPr="00FB36DF">
        <w:rPr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 xml:space="preserve">در لجستیک مواد بین اعضای </w:t>
      </w:r>
      <w:r w:rsidRPr="00FB36DF">
        <w:rPr>
          <w:lang w:bidi="fa-IR"/>
        </w:rPr>
        <w:t>OSJD</w:t>
      </w:r>
      <w:r w:rsidRPr="00FB36DF">
        <w:rPr>
          <w:rFonts w:hint="cs"/>
          <w:rtl/>
          <w:lang w:bidi="fa-IR"/>
        </w:rPr>
        <w:t xml:space="preserve"> رعایت قوانین در خصوص</w:t>
      </w:r>
      <w:r w:rsidRPr="00FB36DF">
        <w:rPr>
          <w:rtl/>
          <w:lang w:bidi="fa-IR"/>
        </w:rPr>
        <w:t xml:space="preserve">"علائم متمم" </w:t>
      </w:r>
      <w:r w:rsidRPr="00FB36DF">
        <w:rPr>
          <w:rFonts w:hint="cs"/>
          <w:rtl/>
          <w:lang w:bidi="fa-IR"/>
        </w:rPr>
        <w:t xml:space="preserve">الزامی و در خصوص </w:t>
      </w:r>
      <w:r w:rsidRPr="00FB36DF">
        <w:rPr>
          <w:rtl/>
          <w:lang w:bidi="fa-IR"/>
        </w:rPr>
        <w:t>"بسته‌هاي اكسپرس"</w:t>
      </w:r>
      <w:r w:rsidRPr="00FB36DF">
        <w:rPr>
          <w:rFonts w:hint="cs"/>
          <w:rtl/>
          <w:lang w:bidi="fa-IR"/>
        </w:rPr>
        <w:t xml:space="preserve">غیر الزامی است. در صورتی که در لجستیک مواد بین اعضای </w:t>
      </w:r>
      <w:r w:rsidRPr="00FB36DF">
        <w:rPr>
          <w:lang w:bidi="fa-IR"/>
        </w:rPr>
        <w:t>OTIF</w:t>
      </w:r>
      <w:r w:rsidRPr="00FB36DF">
        <w:rPr>
          <w:rFonts w:hint="cs"/>
          <w:rtl/>
          <w:lang w:bidi="fa-IR"/>
        </w:rPr>
        <w:t xml:space="preserve"> رعایت آنها برعکس می‌باشد.</w:t>
      </w:r>
      <w:r w:rsidR="007B2CDA" w:rsidRPr="00FB36DF">
        <w:rPr>
          <w:rFonts w:hint="cs"/>
          <w:rtl/>
          <w:lang w:bidi="fa-IR"/>
        </w:rPr>
        <w:t xml:space="preserve"> در شکل زیر تمهیدات مربوط به لجستیک نفت خام قابل رویت است</w:t>
      </w:r>
      <w:r w:rsidR="00186D91" w:rsidRPr="00FB36DF">
        <w:rPr>
          <w:rFonts w:hint="cs"/>
          <w:rtl/>
          <w:lang w:bidi="fa-IR"/>
        </w:rPr>
        <w:t>.</w:t>
      </w:r>
    </w:p>
    <w:p w:rsidR="00746711" w:rsidRDefault="00746711" w:rsidP="006C5BDB">
      <w:pPr>
        <w:bidi/>
        <w:spacing w:after="0"/>
        <w:jc w:val="both"/>
        <w:rPr>
          <w:rtl/>
          <w:lang w:bidi="fa-IR"/>
        </w:rPr>
        <w:sectPr w:rsidR="00746711" w:rsidSect="00746711">
          <w:type w:val="continuous"/>
          <w:pgSz w:w="12240" w:h="15840" w:code="1"/>
          <w:pgMar w:top="1077" w:right="907" w:bottom="1440" w:left="907" w:header="720" w:footer="720" w:gutter="0"/>
          <w:cols w:num="2" w:space="340"/>
          <w:bidi/>
          <w:docGrid w:linePitch="360"/>
        </w:sectPr>
      </w:pPr>
    </w:p>
    <w:p w:rsidR="006C5BDB" w:rsidRPr="00FB36DF" w:rsidRDefault="006C5BDB" w:rsidP="006C5BDB">
      <w:pPr>
        <w:bidi/>
        <w:spacing w:after="0"/>
        <w:jc w:val="both"/>
        <w:rPr>
          <w:rtl/>
          <w:lang w:bidi="fa-IR"/>
        </w:rPr>
      </w:pPr>
    </w:p>
    <w:p w:rsidR="00B10983" w:rsidRPr="00FB36DF" w:rsidRDefault="00630BB3" w:rsidP="008A2CE4">
      <w:pPr>
        <w:bidi/>
        <w:spacing w:after="0" w:line="240" w:lineRule="auto"/>
        <w:jc w:val="center"/>
        <w:rPr>
          <w:rFonts w:asciiTheme="minorBidi" w:hAnsiTheme="minorBidi"/>
          <w:sz w:val="28"/>
          <w:szCs w:val="28"/>
          <w:rtl/>
        </w:rPr>
      </w:pPr>
      <w:r w:rsidRPr="00FB36DF">
        <w:rPr>
          <w:rFonts w:asciiTheme="minorBidi" w:hAnsiTheme="minorBidi"/>
          <w:noProof/>
          <w:sz w:val="28"/>
          <w:szCs w:val="28"/>
          <w:rtl/>
        </w:rPr>
        <w:drawing>
          <wp:inline distT="0" distB="0" distL="0" distR="0">
            <wp:extent cx="5942490" cy="5526157"/>
            <wp:effectExtent l="0" t="0" r="1270" b="0"/>
            <wp:docPr id="2" name="Picture 2" descr="C:\Users\98912\Desktop\Ehsan Arfa\سر تابلوی آ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8912\Desktop\Ehsan Arfa\سر تابلوی آآ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40" cy="557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DA" w:rsidRPr="000D07AF" w:rsidRDefault="001951DA" w:rsidP="006C5BDB">
      <w:pPr>
        <w:bidi/>
        <w:spacing w:line="240" w:lineRule="auto"/>
        <w:jc w:val="center"/>
        <w:rPr>
          <w:rStyle w:val="Emphasis"/>
          <w:i/>
          <w:iCs w:val="0"/>
          <w:rtl/>
        </w:rPr>
      </w:pPr>
      <w:r w:rsidRPr="000D07AF">
        <w:rPr>
          <w:rStyle w:val="Emphasis"/>
          <w:rFonts w:hint="cs"/>
          <w:i/>
          <w:iCs w:val="0"/>
          <w:rtl/>
        </w:rPr>
        <w:t xml:space="preserve">شکل </w:t>
      </w:r>
      <w:r w:rsidR="006C5BDB">
        <w:rPr>
          <w:rStyle w:val="Emphasis"/>
          <w:rFonts w:hint="cs"/>
          <w:i/>
          <w:iCs w:val="0"/>
          <w:rtl/>
        </w:rPr>
        <w:t>۶</w:t>
      </w:r>
      <w:r w:rsidRPr="000D07AF">
        <w:rPr>
          <w:rStyle w:val="Emphasis"/>
          <w:rFonts w:hint="cs"/>
          <w:i/>
          <w:iCs w:val="0"/>
          <w:rtl/>
        </w:rPr>
        <w:t xml:space="preserve">- </w:t>
      </w:r>
      <w:r w:rsidR="006C5BDB">
        <w:rPr>
          <w:rStyle w:val="Emphasis"/>
          <w:rFonts w:hint="cs"/>
          <w:i/>
          <w:iCs w:val="0"/>
          <w:rtl/>
        </w:rPr>
        <w:t>سر جدول کالای خطرناک در حمل و نقل بین‌المللی ریلی</w:t>
      </w:r>
    </w:p>
    <w:p w:rsidR="008A2CE4" w:rsidRDefault="008A2CE4" w:rsidP="00B75876">
      <w:pPr>
        <w:bidi/>
        <w:spacing w:line="240" w:lineRule="auto"/>
        <w:ind w:left="4"/>
        <w:jc w:val="lowKashida"/>
        <w:rPr>
          <w:rFonts w:asciiTheme="minorBidi" w:hAnsiTheme="minorBidi"/>
          <w:b/>
          <w:bCs/>
          <w:sz w:val="28"/>
          <w:szCs w:val="28"/>
          <w:rtl/>
          <w:lang w:bidi="fa-IR"/>
        </w:rPr>
        <w:sectPr w:rsidR="008A2CE4" w:rsidSect="00860B5E">
          <w:type w:val="continuous"/>
          <w:pgSz w:w="12240" w:h="15840" w:code="1"/>
          <w:pgMar w:top="1077" w:right="907" w:bottom="1440" w:left="907" w:header="720" w:footer="720" w:gutter="0"/>
          <w:cols w:space="720"/>
          <w:docGrid w:linePitch="360"/>
        </w:sectPr>
      </w:pPr>
    </w:p>
    <w:p w:rsidR="00D2351C" w:rsidRPr="00FB36DF" w:rsidRDefault="00D2351C" w:rsidP="00B75876">
      <w:pPr>
        <w:bidi/>
        <w:spacing w:line="240" w:lineRule="auto"/>
        <w:ind w:left="4"/>
        <w:jc w:val="lowKashida"/>
        <w:rPr>
          <w:rFonts w:asciiTheme="minorBidi" w:hAnsiTheme="minorBidi"/>
          <w:b/>
          <w:bCs/>
          <w:sz w:val="28"/>
          <w:szCs w:val="28"/>
          <w:rtl/>
          <w:lang w:bidi="fa-IR"/>
        </w:rPr>
      </w:pPr>
    </w:p>
    <w:p w:rsidR="001D48BB" w:rsidRPr="00FB36DF" w:rsidRDefault="00720739" w:rsidP="006C5BDB">
      <w:pPr>
        <w:pStyle w:val="Heading2"/>
        <w:numPr>
          <w:ilvl w:val="0"/>
          <w:numId w:val="45"/>
        </w:numPr>
        <w:bidi/>
        <w:spacing w:before="0"/>
        <w:ind w:left="357" w:hanging="357"/>
        <w:jc w:val="left"/>
        <w:rPr>
          <w:rtl/>
          <w:lang w:bidi="fa-IR"/>
        </w:rPr>
      </w:pPr>
      <w:r w:rsidRPr="00FB36DF">
        <w:rPr>
          <w:rtl/>
        </w:rPr>
        <w:lastRenderedPageBreak/>
        <w:t xml:space="preserve">محتوي </w:t>
      </w:r>
      <w:r w:rsidR="008D2C3F" w:rsidRPr="00FB36DF">
        <w:rPr>
          <w:rFonts w:hint="cs"/>
          <w:rtl/>
          <w:lang w:bidi="fa-IR"/>
        </w:rPr>
        <w:t>ستون</w:t>
      </w:r>
      <w:r w:rsidR="00166662" w:rsidRPr="00FB36DF">
        <w:rPr>
          <w:rFonts w:hint="cs"/>
          <w:rtl/>
          <w:lang w:bidi="fa-IR"/>
        </w:rPr>
        <w:t xml:space="preserve">‌های </w:t>
      </w:r>
      <w:r w:rsidR="00166662" w:rsidRPr="00FB36DF">
        <w:rPr>
          <w:lang w:bidi="fa-IR"/>
        </w:rPr>
        <w:t>(1)</w:t>
      </w:r>
      <w:r w:rsidR="00767825" w:rsidRPr="00FB36DF">
        <w:rPr>
          <w:lang w:bidi="fa-IR"/>
        </w:rPr>
        <w:t>,(2),(3a),(3b),(4),(5)</w:t>
      </w:r>
      <w:r w:rsidR="00166662" w:rsidRPr="00FB36DF">
        <w:rPr>
          <w:rFonts w:hint="cs"/>
          <w:rtl/>
          <w:lang w:bidi="fa-IR"/>
        </w:rPr>
        <w:t xml:space="preserve"> </w:t>
      </w:r>
      <w:r w:rsidRPr="00FB36DF">
        <w:rPr>
          <w:rtl/>
          <w:lang w:bidi="fa-IR"/>
        </w:rPr>
        <w:t xml:space="preserve">جدول </w:t>
      </w:r>
      <w:r w:rsidRPr="00FB36DF">
        <w:rPr>
          <w:lang w:bidi="fa-IR"/>
        </w:rPr>
        <w:t>A</w:t>
      </w:r>
      <w:r w:rsidR="00166662" w:rsidRPr="00FB36DF">
        <w:rPr>
          <w:rFonts w:hint="cs"/>
          <w:rtl/>
          <w:lang w:bidi="fa-IR"/>
        </w:rPr>
        <w:t xml:space="preserve"> در </w:t>
      </w:r>
      <w:r w:rsidR="00166662" w:rsidRPr="00FB36DF">
        <w:rPr>
          <w:lang w:bidi="fa-IR"/>
        </w:rPr>
        <w:t>RID</w:t>
      </w:r>
    </w:p>
    <w:p w:rsidR="00186D91" w:rsidRPr="00FB36DF" w:rsidRDefault="00720739" w:rsidP="00860B5E">
      <w:pPr>
        <w:bidi/>
        <w:spacing w:after="0"/>
        <w:jc w:val="lowKashida"/>
        <w:rPr>
          <w:rtl/>
        </w:rPr>
      </w:pPr>
      <w:r w:rsidRPr="00FB36DF">
        <w:rPr>
          <w:rFonts w:hint="cs"/>
          <w:rtl/>
        </w:rPr>
        <w:t xml:space="preserve">اگر </w:t>
      </w:r>
      <w:r w:rsidR="004C111A" w:rsidRPr="00FB36DF">
        <w:rPr>
          <w:rFonts w:hint="cs"/>
          <w:rtl/>
        </w:rPr>
        <w:t xml:space="preserve">محتوی </w:t>
      </w:r>
      <w:r w:rsidRPr="00FB36DF">
        <w:rPr>
          <w:rFonts w:hint="cs"/>
          <w:rtl/>
        </w:rPr>
        <w:t xml:space="preserve">سلولی (تقاطع سطر با ستون) خالی باشد </w:t>
      </w:r>
      <w:r w:rsidR="001D48BB" w:rsidRPr="00FB36DF">
        <w:rPr>
          <w:rtl/>
          <w:lang w:bidi="fa-IR"/>
        </w:rPr>
        <w:t xml:space="preserve">نشانگر اين است كه هيچ گونه مقرارت خاصي وجود ندارد و تنها دستورالعمل‌هاي كلي قابل اجرا هستند. مقرارت كلي قابل اجراء در ستون ها </w:t>
      </w:r>
      <w:r w:rsidRPr="00FB36DF">
        <w:rPr>
          <w:rFonts w:hint="cs"/>
          <w:rtl/>
          <w:lang w:bidi="fa-IR"/>
        </w:rPr>
        <w:t>ثبت نیست</w:t>
      </w:r>
      <w:r w:rsidR="008A2CE4">
        <w:rPr>
          <w:lang w:bidi="fa-IR"/>
        </w:rPr>
        <w:t>[1,4]</w:t>
      </w:r>
      <w:r w:rsidRPr="00FB36DF">
        <w:rPr>
          <w:rFonts w:hint="cs"/>
          <w:rtl/>
          <w:lang w:bidi="fa-IR"/>
        </w:rPr>
        <w:t>.</w:t>
      </w:r>
      <w:r w:rsidR="00CD5F69" w:rsidRPr="00FB36DF">
        <w:rPr>
          <w:rFonts w:hint="cs"/>
          <w:rtl/>
        </w:rPr>
        <w:t xml:space="preserve"> </w:t>
      </w:r>
    </w:p>
    <w:p w:rsidR="00CD5F69" w:rsidRPr="00FB36DF" w:rsidRDefault="00CD5F69" w:rsidP="00860B5E">
      <w:pPr>
        <w:bidi/>
        <w:spacing w:after="0"/>
        <w:jc w:val="lowKashida"/>
        <w:rPr>
          <w:rtl/>
        </w:rPr>
      </w:pPr>
      <w:r w:rsidRPr="00FB36DF">
        <w:rPr>
          <w:rFonts w:hint="cs"/>
          <w:rtl/>
        </w:rPr>
        <w:t>برای حمل و نقل نفت خام:</w:t>
      </w:r>
    </w:p>
    <w:p w:rsidR="00CD5F69" w:rsidRPr="00FB36DF" w:rsidRDefault="00CD5F69" w:rsidP="00860B5E">
      <w:pPr>
        <w:bidi/>
        <w:spacing w:after="0"/>
        <w:jc w:val="lowKashida"/>
        <w:rPr>
          <w:rtl/>
        </w:rPr>
      </w:pPr>
      <w:r w:rsidRPr="00FB36DF">
        <w:rPr>
          <w:rFonts w:hint="cs"/>
          <w:rtl/>
        </w:rPr>
        <w:t xml:space="preserve">- </w:t>
      </w:r>
      <w:r w:rsidR="00301096" w:rsidRPr="00FB36DF">
        <w:rPr>
          <w:rFonts w:hint="cs"/>
          <w:rtl/>
        </w:rPr>
        <w:t>طبق مقررات لازم الاجرای</w:t>
      </w:r>
      <w:r w:rsidRPr="00FB36DF">
        <w:rPr>
          <w:rFonts w:hint="cs"/>
          <w:rtl/>
        </w:rPr>
        <w:t xml:space="preserve"> </w:t>
      </w:r>
      <w:r w:rsidR="00301096" w:rsidRPr="00FB36DF">
        <w:t>RID</w:t>
      </w:r>
      <w:r w:rsidRPr="00FB36DF">
        <w:rPr>
          <w:rFonts w:hint="cs"/>
          <w:rtl/>
        </w:rPr>
        <w:t xml:space="preserve"> </w:t>
      </w:r>
      <w:r w:rsidR="00301096" w:rsidRPr="00FB36DF">
        <w:rPr>
          <w:rFonts w:hint="cs"/>
          <w:rtl/>
          <w:lang w:bidi="fa-IR"/>
        </w:rPr>
        <w:t xml:space="preserve">لجستیک نفت خام </w:t>
      </w:r>
      <w:r w:rsidR="00301096" w:rsidRPr="00FB36DF">
        <w:rPr>
          <w:rFonts w:ascii="Arial" w:hAnsi="Arial" w:hint="cs"/>
          <w:rtl/>
          <w:lang w:bidi="fa-IR"/>
        </w:rPr>
        <w:t xml:space="preserve">در حیطه کشورهای عضو </w:t>
      </w:r>
      <w:r w:rsidR="00301096" w:rsidRPr="00FB36DF">
        <w:rPr>
          <w:rFonts w:ascii="Arial" w:hAnsi="Arial"/>
          <w:lang w:bidi="fa-IR"/>
        </w:rPr>
        <w:t>OTIF</w:t>
      </w:r>
      <w:r w:rsidR="00301096" w:rsidRPr="00FB36DF">
        <w:rPr>
          <w:rFonts w:hint="cs"/>
          <w:rtl/>
        </w:rPr>
        <w:t xml:space="preserve"> </w:t>
      </w:r>
      <w:r w:rsidR="00301096" w:rsidRPr="00FB36DF">
        <w:rPr>
          <w:rFonts w:hint="cs"/>
          <w:rtl/>
          <w:lang w:bidi="fa-IR"/>
        </w:rPr>
        <w:t xml:space="preserve"> </w:t>
      </w:r>
      <w:r w:rsidR="00F31FEC" w:rsidRPr="00FB36DF">
        <w:rPr>
          <w:rFonts w:hint="cs"/>
          <w:rtl/>
          <w:lang w:bidi="fa-IR"/>
        </w:rPr>
        <w:t xml:space="preserve">حسب دستور العمل های </w:t>
      </w:r>
      <w:r w:rsidR="00F31FEC" w:rsidRPr="00FB36DF">
        <w:rPr>
          <w:rFonts w:hint="cs"/>
          <w:rtl/>
        </w:rPr>
        <w:t xml:space="preserve">ستون‌های </w:t>
      </w:r>
      <w:r w:rsidRPr="00FB36DF">
        <w:t>9a),(13),(16),(18),(20)</w:t>
      </w:r>
      <w:r w:rsidRPr="00FB36DF">
        <w:rPr>
          <w:rFonts w:hint="cs"/>
          <w:rtl/>
        </w:rPr>
        <w:t xml:space="preserve">) </w:t>
      </w:r>
      <w:r w:rsidR="00F31FEC" w:rsidRPr="00FB36DF">
        <w:rPr>
          <w:rFonts w:hint="cs"/>
          <w:rtl/>
          <w:lang w:bidi="fa-IR"/>
        </w:rPr>
        <w:t>صورت می‌پذیرد.</w:t>
      </w:r>
      <w:r w:rsidRPr="00FB36DF">
        <w:rPr>
          <w:rFonts w:hint="cs"/>
          <w:rtl/>
        </w:rPr>
        <w:t xml:space="preserve">، </w:t>
      </w:r>
    </w:p>
    <w:p w:rsidR="00CD5F69" w:rsidRPr="00FB36DF" w:rsidRDefault="00CD5F69" w:rsidP="00860B5E">
      <w:pPr>
        <w:bidi/>
        <w:spacing w:after="0"/>
        <w:jc w:val="lowKashida"/>
        <w:rPr>
          <w:rtl/>
          <w:lang w:bidi="fa-IR"/>
        </w:rPr>
      </w:pPr>
      <w:r w:rsidRPr="00FB36DF">
        <w:rPr>
          <w:rFonts w:hint="cs"/>
          <w:rtl/>
        </w:rPr>
        <w:t xml:space="preserve">- </w:t>
      </w:r>
      <w:r w:rsidR="00301096" w:rsidRPr="00FB36DF">
        <w:rPr>
          <w:rFonts w:hint="cs"/>
          <w:rtl/>
        </w:rPr>
        <w:t xml:space="preserve">طبق مقررات لازم الاجرای </w:t>
      </w:r>
      <w:r w:rsidR="00301096" w:rsidRPr="00FB36DF">
        <w:rPr>
          <w:rFonts w:ascii="Arial" w:hAnsi="Arial"/>
          <w:rtl/>
          <w:lang w:bidi="fa-IR"/>
        </w:rPr>
        <w:t>ضميمه دو</w:t>
      </w:r>
      <w:r w:rsidR="00301096" w:rsidRPr="00FB36DF">
        <w:rPr>
          <w:rFonts w:ascii="Arial" w:hAnsi="Arial"/>
          <w:lang w:bidi="fa-IR"/>
        </w:rPr>
        <w:t xml:space="preserve">SMGS </w:t>
      </w:r>
      <w:r w:rsidR="00301096" w:rsidRPr="00FB36DF">
        <w:rPr>
          <w:rFonts w:ascii="Arial" w:hAnsi="Arial"/>
          <w:rtl/>
          <w:lang w:bidi="fa-IR"/>
        </w:rPr>
        <w:t xml:space="preserve"> </w:t>
      </w:r>
      <w:r w:rsidR="00301096" w:rsidRPr="00FB36DF">
        <w:rPr>
          <w:rFonts w:ascii="Arial" w:hAnsi="Arial" w:hint="cs"/>
          <w:rtl/>
          <w:lang w:bidi="fa-IR"/>
        </w:rPr>
        <w:t xml:space="preserve">در حیطه کشورهای عضو </w:t>
      </w:r>
      <w:r w:rsidR="00301096" w:rsidRPr="00FB36DF">
        <w:rPr>
          <w:rFonts w:ascii="Arial" w:hAnsi="Arial"/>
          <w:lang w:bidi="fa-IR"/>
        </w:rPr>
        <w:t>OSJD</w:t>
      </w:r>
      <w:r w:rsidRPr="00FB36DF">
        <w:rPr>
          <w:rFonts w:hint="cs"/>
          <w:rtl/>
        </w:rPr>
        <w:t xml:space="preserve"> </w:t>
      </w:r>
      <w:r w:rsidR="00301096" w:rsidRPr="00FB36DF">
        <w:rPr>
          <w:rFonts w:hint="cs"/>
          <w:rtl/>
          <w:lang w:bidi="fa-IR"/>
        </w:rPr>
        <w:t xml:space="preserve"> لجستیک نفت خام حسب دستور العمل های </w:t>
      </w:r>
      <w:r w:rsidRPr="00FB36DF">
        <w:rPr>
          <w:rFonts w:hint="cs"/>
          <w:rtl/>
        </w:rPr>
        <w:t>ستون</w:t>
      </w:r>
      <w:r w:rsidR="00301096" w:rsidRPr="00FB36DF">
        <w:rPr>
          <w:rFonts w:hint="cs"/>
          <w:rtl/>
        </w:rPr>
        <w:t>‌های</w:t>
      </w:r>
      <w:r w:rsidRPr="00FB36DF">
        <w:rPr>
          <w:rFonts w:hint="cs"/>
          <w:rtl/>
        </w:rPr>
        <w:t xml:space="preserve"> </w:t>
      </w:r>
      <w:r w:rsidRPr="00FB36DF">
        <w:t>9a), 13, 16, 18</w:t>
      </w:r>
      <w:r w:rsidR="00301096" w:rsidRPr="00FB36DF">
        <w:t>,</w:t>
      </w:r>
      <w:r w:rsidR="00301096" w:rsidRPr="00FB36DF">
        <w:rPr>
          <w:rFonts w:hint="cs"/>
          <w:rtl/>
          <w:lang w:bidi="fa-IR"/>
        </w:rPr>
        <w:t xml:space="preserve"> صورت می‌پذیرد.</w:t>
      </w:r>
    </w:p>
    <w:p w:rsidR="004C111A" w:rsidRPr="00FB36DF" w:rsidRDefault="004C111A" w:rsidP="00860B5E">
      <w:pPr>
        <w:pStyle w:val="Heading3"/>
        <w:numPr>
          <w:ilvl w:val="0"/>
          <w:numId w:val="46"/>
        </w:numPr>
        <w:bidi/>
        <w:spacing w:before="0"/>
        <w:ind w:left="357" w:hanging="357"/>
        <w:jc w:val="left"/>
        <w:rPr>
          <w:rtl/>
        </w:rPr>
      </w:pPr>
      <w:r w:rsidRPr="00FB36DF">
        <w:rPr>
          <w:rtl/>
        </w:rPr>
        <w:t xml:space="preserve">توضيح در خصوص </w:t>
      </w:r>
      <w:r w:rsidR="00F43ABB" w:rsidRPr="00FB36DF">
        <w:rPr>
          <w:rFonts w:hint="cs"/>
          <w:rtl/>
        </w:rPr>
        <w:t>محتوی</w:t>
      </w:r>
      <w:r w:rsidRPr="00FB36DF">
        <w:rPr>
          <w:rtl/>
        </w:rPr>
        <w:t xml:space="preserve"> </w:t>
      </w:r>
      <w:r w:rsidR="00166662" w:rsidRPr="00FB36DF">
        <w:rPr>
          <w:rFonts w:hint="cs"/>
          <w:rtl/>
          <w:lang w:bidi="fa-IR"/>
        </w:rPr>
        <w:t>ستون</w:t>
      </w:r>
      <w:r w:rsidR="00166662" w:rsidRPr="00FB36DF">
        <w:rPr>
          <w:rtl/>
        </w:rPr>
        <w:t xml:space="preserve"> </w:t>
      </w:r>
      <w:r w:rsidR="00166662" w:rsidRPr="00FB36DF">
        <w:t>(1)</w:t>
      </w:r>
      <w:r w:rsidR="00166662" w:rsidRPr="00FB36DF">
        <w:rPr>
          <w:rFonts w:hint="cs"/>
          <w:rtl/>
        </w:rPr>
        <w:t xml:space="preserve"> </w:t>
      </w:r>
      <w:r w:rsidR="00860B5E" w:rsidRPr="00FB36DF">
        <w:rPr>
          <w:rtl/>
        </w:rPr>
        <w:t>جدول</w:t>
      </w:r>
      <w:r w:rsidR="00860B5E" w:rsidRPr="00860B5E">
        <w:rPr>
          <w:rFonts w:asciiTheme="majorBidi" w:hAnsiTheme="majorBidi" w:cstheme="majorBidi"/>
          <w:sz w:val="20"/>
          <w:szCs w:val="20"/>
        </w:rPr>
        <w:t>A</w:t>
      </w:r>
      <w:r w:rsidR="00860B5E" w:rsidRPr="00FB36DF">
        <w:rPr>
          <w:rtl/>
          <w:lang w:bidi="fa-IR"/>
        </w:rPr>
        <w:t xml:space="preserve"> </w:t>
      </w:r>
      <w:r w:rsidR="00860B5E" w:rsidRPr="00FB36DF">
        <w:rPr>
          <w:rFonts w:hint="cs"/>
          <w:rtl/>
          <w:lang w:bidi="fa-IR"/>
        </w:rPr>
        <w:t xml:space="preserve">در </w:t>
      </w:r>
      <w:r w:rsidR="00860B5E" w:rsidRPr="00860B5E">
        <w:rPr>
          <w:rFonts w:asciiTheme="majorBidi" w:hAnsiTheme="majorBidi" w:cstheme="majorBidi"/>
          <w:sz w:val="20"/>
          <w:szCs w:val="20"/>
          <w:lang w:bidi="fa-IR"/>
        </w:rPr>
        <w:t>RID</w:t>
      </w:r>
    </w:p>
    <w:p w:rsidR="00186D91" w:rsidRPr="00FB36DF" w:rsidRDefault="004C111A" w:rsidP="00860B5E">
      <w:pPr>
        <w:bidi/>
        <w:spacing w:after="0"/>
        <w:ind w:firstLine="357"/>
        <w:jc w:val="lowKashida"/>
        <w:rPr>
          <w:rtl/>
          <w:lang w:bidi="fa-IR"/>
        </w:rPr>
      </w:pPr>
      <w:r w:rsidRPr="00FB36DF">
        <w:rPr>
          <w:rtl/>
          <w:lang w:bidi="fa-IR"/>
        </w:rPr>
        <w:t xml:space="preserve">عنوان ستون اول </w:t>
      </w:r>
      <w:r w:rsidR="001D48BB" w:rsidRPr="00FB36DF">
        <w:rPr>
          <w:b/>
          <w:bCs/>
          <w:rtl/>
          <w:lang w:bidi="fa-IR"/>
        </w:rPr>
        <w:t>«</w:t>
      </w:r>
      <w:r w:rsidRPr="00FB36DF">
        <w:rPr>
          <w:rFonts w:hint="cs"/>
          <w:rtl/>
          <w:lang w:bidi="fa-IR"/>
        </w:rPr>
        <w:t xml:space="preserve"> کد یا </w:t>
      </w:r>
      <w:r w:rsidR="001D48BB" w:rsidRPr="00FB36DF">
        <w:rPr>
          <w:rtl/>
          <w:lang w:bidi="fa-IR"/>
        </w:rPr>
        <w:t xml:space="preserve">شماره </w:t>
      </w:r>
      <w:r w:rsidR="001D48BB" w:rsidRPr="00FB36DF">
        <w:t>UN</w:t>
      </w:r>
      <w:r w:rsidR="001D48BB" w:rsidRPr="00FB36DF">
        <w:rPr>
          <w:rtl/>
          <w:lang w:bidi="fa-IR"/>
        </w:rPr>
        <w:t xml:space="preserve">» است. اولين شماره </w:t>
      </w:r>
      <w:r w:rsidRPr="00FB36DF">
        <w:rPr>
          <w:lang w:bidi="fa-IR"/>
        </w:rPr>
        <w:t>UN</w:t>
      </w:r>
      <w:r w:rsidRPr="00FB36DF">
        <w:rPr>
          <w:rtl/>
          <w:lang w:bidi="fa-IR"/>
        </w:rPr>
        <w:t xml:space="preserve"> در آخرين چاپ </w:t>
      </w:r>
      <w:r w:rsidRPr="00FB36DF">
        <w:rPr>
          <w:lang w:bidi="fa-IR"/>
        </w:rPr>
        <w:t>0004</w:t>
      </w:r>
      <w:r w:rsidR="001D48BB" w:rsidRPr="00FB36DF">
        <w:rPr>
          <w:rtl/>
          <w:lang w:bidi="fa-IR"/>
        </w:rPr>
        <w:t xml:space="preserve"> مي باشد كه معرف " </w:t>
      </w:r>
    </w:p>
    <w:p w:rsidR="001D48BB" w:rsidRPr="00FB36DF" w:rsidRDefault="001D48BB" w:rsidP="00860B5E">
      <w:pPr>
        <w:bidi/>
        <w:spacing w:after="0"/>
        <w:jc w:val="lowKashida"/>
        <w:rPr>
          <w:rtl/>
        </w:rPr>
      </w:pPr>
      <w:r w:rsidRPr="00FB36DF">
        <w:rPr>
          <w:rtl/>
          <w:lang w:bidi="fa-IR"/>
        </w:rPr>
        <w:t xml:space="preserve">آمونيوم پيكرات خشك يا آمونيوم پيكرات </w:t>
      </w:r>
      <w:r w:rsidRPr="00FB36DF">
        <w:rPr>
          <w:rtl/>
        </w:rPr>
        <w:t>باحداكثر 10</w:t>
      </w:r>
      <w:r w:rsidRPr="00FB36DF">
        <w:rPr>
          <w:rFonts w:ascii="Times New Roman" w:hAnsi="Times New Roman" w:cs="Times New Roman" w:hint="cs"/>
          <w:rtl/>
        </w:rPr>
        <w:t>٪</w:t>
      </w:r>
      <w:r w:rsidRPr="00FB36DF">
        <w:rPr>
          <w:rtl/>
        </w:rPr>
        <w:t xml:space="preserve"> </w:t>
      </w:r>
      <w:r w:rsidRPr="00FB36DF">
        <w:rPr>
          <w:rFonts w:hint="cs"/>
          <w:rtl/>
        </w:rPr>
        <w:t>درصد</w:t>
      </w:r>
      <w:r w:rsidRPr="00FB36DF">
        <w:rPr>
          <w:rtl/>
        </w:rPr>
        <w:t xml:space="preserve"> </w:t>
      </w:r>
      <w:r w:rsidRPr="00FB36DF">
        <w:rPr>
          <w:rFonts w:hint="cs"/>
          <w:rtl/>
        </w:rPr>
        <w:t>وزني</w:t>
      </w:r>
      <w:r w:rsidRPr="00FB36DF">
        <w:rPr>
          <w:rtl/>
        </w:rPr>
        <w:t xml:space="preserve">  </w:t>
      </w:r>
      <w:r w:rsidRPr="00FB36DF">
        <w:rPr>
          <w:rFonts w:hint="cs"/>
          <w:rtl/>
        </w:rPr>
        <w:t>آب</w:t>
      </w:r>
      <w:r w:rsidRPr="00FB36DF">
        <w:rPr>
          <w:rtl/>
        </w:rPr>
        <w:t xml:space="preserve"> </w:t>
      </w:r>
      <w:r w:rsidRPr="00FB36DF">
        <w:rPr>
          <w:rtl/>
          <w:lang w:bidi="fa-IR"/>
        </w:rPr>
        <w:t>"</w:t>
      </w:r>
      <w:r w:rsidR="004C111A" w:rsidRPr="00FB36DF">
        <w:rPr>
          <w:rFonts w:hint="cs"/>
          <w:rtl/>
          <w:lang w:bidi="fa-IR"/>
        </w:rPr>
        <w:t xml:space="preserve"> است</w:t>
      </w:r>
      <w:r w:rsidRPr="00FB36DF">
        <w:rPr>
          <w:rtl/>
          <w:lang w:bidi="fa-IR"/>
        </w:rPr>
        <w:t xml:space="preserve">. </w:t>
      </w:r>
    </w:p>
    <w:p w:rsidR="00301096" w:rsidRPr="00FB36DF" w:rsidRDefault="00301096" w:rsidP="00860B5E">
      <w:pPr>
        <w:bidi/>
        <w:spacing w:after="0"/>
        <w:jc w:val="lowKashida"/>
      </w:pPr>
      <w:r w:rsidRPr="00FB36DF">
        <w:rPr>
          <w:rFonts w:hint="cs"/>
          <w:rtl/>
        </w:rPr>
        <w:t xml:space="preserve">کد </w:t>
      </w:r>
      <w:r w:rsidRPr="00FB36DF">
        <w:rPr>
          <w:lang w:bidi="fa-IR"/>
        </w:rPr>
        <w:t>UN</w:t>
      </w:r>
      <w:r w:rsidRPr="00FB36DF">
        <w:rPr>
          <w:rtl/>
          <w:lang w:bidi="fa-IR"/>
        </w:rPr>
        <w:t xml:space="preserve"> </w:t>
      </w:r>
      <w:r w:rsidRPr="00FB36DF">
        <w:rPr>
          <w:rFonts w:hint="cs"/>
          <w:rtl/>
        </w:rPr>
        <w:t>برای حمل و نقل نفت خام</w:t>
      </w:r>
      <w:r w:rsidRPr="00FB36DF">
        <w:rPr>
          <w:rFonts w:hint="cs"/>
          <w:rtl/>
          <w:lang w:bidi="fa-IR"/>
        </w:rPr>
        <w:t xml:space="preserve"> </w:t>
      </w:r>
      <w:r w:rsidRPr="00FB36DF">
        <w:rPr>
          <w:lang w:bidi="fa-IR"/>
        </w:rPr>
        <w:t>1267</w:t>
      </w:r>
      <w:r w:rsidRPr="00FB36DF">
        <w:rPr>
          <w:rFonts w:hint="cs"/>
          <w:rtl/>
          <w:lang w:bidi="fa-IR"/>
        </w:rPr>
        <w:t xml:space="preserve"> می‌باشد.</w:t>
      </w:r>
    </w:p>
    <w:p w:rsidR="004C111A" w:rsidRPr="00FB36DF" w:rsidRDefault="004C111A" w:rsidP="00860B5E">
      <w:pPr>
        <w:pStyle w:val="Heading3"/>
        <w:numPr>
          <w:ilvl w:val="0"/>
          <w:numId w:val="46"/>
        </w:numPr>
        <w:bidi/>
        <w:spacing w:before="0"/>
        <w:ind w:left="357" w:hanging="357"/>
        <w:jc w:val="left"/>
        <w:rPr>
          <w:rtl/>
        </w:rPr>
      </w:pPr>
      <w:r w:rsidRPr="00FB36DF">
        <w:rPr>
          <w:rtl/>
        </w:rPr>
        <w:t xml:space="preserve">توضيح در خصوص </w:t>
      </w:r>
      <w:r w:rsidR="00F43ABB" w:rsidRPr="00FB36DF">
        <w:rPr>
          <w:rFonts w:hint="cs"/>
          <w:rtl/>
        </w:rPr>
        <w:t>محتوی</w:t>
      </w:r>
      <w:r w:rsidRPr="00FB36DF">
        <w:rPr>
          <w:rtl/>
        </w:rPr>
        <w:t xml:space="preserve"> </w:t>
      </w:r>
      <w:r w:rsidR="00166662" w:rsidRPr="00FB36DF">
        <w:rPr>
          <w:rFonts w:hint="cs"/>
          <w:rtl/>
          <w:lang w:bidi="fa-IR"/>
        </w:rPr>
        <w:t>ستون</w:t>
      </w:r>
      <w:r w:rsidR="00166662" w:rsidRPr="00FB36DF">
        <w:rPr>
          <w:rtl/>
        </w:rPr>
        <w:t xml:space="preserve"> </w:t>
      </w:r>
      <w:r w:rsidR="00166662" w:rsidRPr="00FB36DF">
        <w:t>(2)</w:t>
      </w:r>
      <w:r w:rsidR="00166662" w:rsidRPr="00FB36DF">
        <w:rPr>
          <w:rFonts w:hint="cs"/>
          <w:rtl/>
        </w:rPr>
        <w:t xml:space="preserve"> </w:t>
      </w:r>
      <w:r w:rsidR="00860B5E" w:rsidRPr="00FB36DF">
        <w:rPr>
          <w:rtl/>
        </w:rPr>
        <w:t>جدول</w:t>
      </w:r>
      <w:r w:rsidR="00860B5E" w:rsidRPr="00860B5E">
        <w:rPr>
          <w:rFonts w:asciiTheme="majorBidi" w:hAnsiTheme="majorBidi" w:cstheme="majorBidi"/>
          <w:sz w:val="20"/>
          <w:szCs w:val="20"/>
        </w:rPr>
        <w:t>A</w:t>
      </w:r>
      <w:r w:rsidR="00860B5E" w:rsidRPr="00FB36DF">
        <w:rPr>
          <w:rtl/>
          <w:lang w:bidi="fa-IR"/>
        </w:rPr>
        <w:t xml:space="preserve"> </w:t>
      </w:r>
      <w:r w:rsidR="00860B5E" w:rsidRPr="00FB36DF">
        <w:rPr>
          <w:rFonts w:hint="cs"/>
          <w:rtl/>
          <w:lang w:bidi="fa-IR"/>
        </w:rPr>
        <w:t xml:space="preserve">در </w:t>
      </w:r>
      <w:r w:rsidR="00860B5E" w:rsidRPr="00860B5E">
        <w:rPr>
          <w:rFonts w:asciiTheme="majorBidi" w:hAnsiTheme="majorBidi" w:cstheme="majorBidi"/>
          <w:sz w:val="20"/>
          <w:szCs w:val="20"/>
          <w:lang w:bidi="fa-IR"/>
        </w:rPr>
        <w:t>RID</w:t>
      </w:r>
    </w:p>
    <w:p w:rsidR="001D48BB" w:rsidRPr="00FB36DF" w:rsidRDefault="004C111A" w:rsidP="00860B5E">
      <w:pPr>
        <w:bidi/>
        <w:spacing w:after="0"/>
        <w:jc w:val="lowKashida"/>
        <w:rPr>
          <w:rtl/>
          <w:lang w:bidi="fa-IR"/>
        </w:rPr>
      </w:pPr>
      <w:r w:rsidRPr="00FB36DF">
        <w:rPr>
          <w:rtl/>
          <w:lang w:bidi="fa-IR"/>
        </w:rPr>
        <w:t xml:space="preserve">عنوان ستون دوم </w:t>
      </w:r>
      <w:r w:rsidRPr="00FB36DF">
        <w:rPr>
          <w:rFonts w:hint="cs"/>
          <w:rtl/>
          <w:lang w:bidi="fa-IR"/>
        </w:rPr>
        <w:t>«</w:t>
      </w:r>
      <w:r w:rsidR="001D48BB" w:rsidRPr="00FB36DF">
        <w:rPr>
          <w:rtl/>
          <w:lang w:bidi="fa-IR"/>
        </w:rPr>
        <w:t>نام و توضیحات» است. نام فنی</w:t>
      </w:r>
      <w:r w:rsidRPr="00FB36DF">
        <w:rPr>
          <w:rFonts w:hint="cs"/>
          <w:rtl/>
          <w:lang w:bidi="fa-IR"/>
        </w:rPr>
        <w:t xml:space="preserve"> یا تجاری</w:t>
      </w:r>
      <w:r w:rsidR="001D48BB" w:rsidRPr="00FB36DF">
        <w:rPr>
          <w:rtl/>
          <w:lang w:bidi="fa-IR"/>
        </w:rPr>
        <w:t xml:space="preserve"> يا رسمي ماده یا کالا يا محصول خطرناك جهت حمل و نقل عبارت است از یک نام شیمیایی كه به رسمیت شناخته شده</w:t>
      </w:r>
      <w:r w:rsidRPr="00FB36DF">
        <w:rPr>
          <w:rFonts w:hint="cs"/>
          <w:rtl/>
          <w:lang w:bidi="fa-IR"/>
        </w:rPr>
        <w:t xml:space="preserve"> و</w:t>
      </w:r>
      <w:r w:rsidR="001D48BB" w:rsidRPr="00FB36DF">
        <w:rPr>
          <w:rtl/>
          <w:lang w:bidi="fa-IR"/>
        </w:rPr>
        <w:t xml:space="preserve"> در صورت لزوم یک نام بیولوژیکی معتبر </w:t>
      </w:r>
      <w:r w:rsidR="001D48BB" w:rsidRPr="00FB36DF">
        <w:rPr>
          <w:rFonts w:hint="cs"/>
          <w:rtl/>
          <w:lang w:bidi="fa-IR"/>
        </w:rPr>
        <w:t>است</w:t>
      </w:r>
      <w:r w:rsidR="001D48BB" w:rsidRPr="00FB36DF">
        <w:rPr>
          <w:rtl/>
          <w:lang w:bidi="fa-IR"/>
        </w:rPr>
        <w:t xml:space="preserve"> که در حال حاضر در کتاب هاي درسی،</w:t>
      </w:r>
      <w:r w:rsidRPr="00FB36DF">
        <w:rPr>
          <w:rFonts w:hint="cs"/>
          <w:rtl/>
          <w:lang w:bidi="fa-IR"/>
        </w:rPr>
        <w:t xml:space="preserve"> </w:t>
      </w:r>
      <w:r w:rsidR="001D48BB" w:rsidRPr="00FB36DF">
        <w:rPr>
          <w:rtl/>
          <w:lang w:bidi="fa-IR"/>
        </w:rPr>
        <w:t>مجلات و متون علمی و فنی استفاده می</w:t>
      </w:r>
      <w:r w:rsidR="001D48BB" w:rsidRPr="00FB36DF">
        <w:rPr>
          <w:rFonts w:hint="cs"/>
          <w:rtl/>
          <w:lang w:bidi="fa-IR"/>
        </w:rPr>
        <w:t>‌</w:t>
      </w:r>
      <w:r w:rsidR="001D48BB" w:rsidRPr="00FB36DF">
        <w:rPr>
          <w:rtl/>
          <w:lang w:bidi="fa-IR"/>
        </w:rPr>
        <w:t>شود.</w:t>
      </w:r>
    </w:p>
    <w:p w:rsidR="00186D91" w:rsidRPr="00FB36DF" w:rsidRDefault="001D48BB" w:rsidP="00860B5E">
      <w:pPr>
        <w:bidi/>
        <w:spacing w:after="0"/>
        <w:jc w:val="lowKashida"/>
        <w:rPr>
          <w:b/>
          <w:bCs/>
          <w:rtl/>
          <w:lang w:bidi="fa-IR"/>
        </w:rPr>
      </w:pPr>
      <w:r w:rsidRPr="00FB36DF">
        <w:rPr>
          <w:rtl/>
          <w:lang w:bidi="fa-IR"/>
        </w:rPr>
        <w:t xml:space="preserve">اگر در ستون دوم به </w:t>
      </w:r>
      <w:proofErr w:type="spellStart"/>
      <w:r w:rsidRPr="00FB36DF">
        <w:t>n.s.a</w:t>
      </w:r>
      <w:proofErr w:type="spellEnd"/>
      <w:r w:rsidRPr="00FB36DF">
        <w:rPr>
          <w:rtl/>
          <w:lang w:bidi="fa-IR"/>
        </w:rPr>
        <w:t xml:space="preserve"> برخورد كرديد يعني  </w:t>
      </w:r>
      <w:r w:rsidRPr="00FB36DF">
        <w:t>“</w:t>
      </w:r>
      <w:r w:rsidRPr="00FB36DF">
        <w:rPr>
          <w:rtl/>
          <w:lang w:bidi="fa-IR"/>
        </w:rPr>
        <w:t>صریحاً ذکر نشده</w:t>
      </w:r>
      <w:r w:rsidRPr="00FB36DF">
        <w:t>”</w:t>
      </w:r>
      <w:r w:rsidRPr="00FB36DF">
        <w:rPr>
          <w:rtl/>
          <w:lang w:bidi="fa-IR"/>
        </w:rPr>
        <w:t>. در حمل و نقل بين‌المللي نام فني با حرف بزرگ نوشته مي‌شود</w:t>
      </w:r>
      <w:r w:rsidRPr="00FB36DF">
        <w:rPr>
          <w:rFonts w:hint="cs"/>
          <w:b/>
          <w:bCs/>
          <w:rtl/>
          <w:lang w:bidi="fa-IR"/>
        </w:rPr>
        <w:t>.</w:t>
      </w:r>
    </w:p>
    <w:p w:rsidR="00F31FEC" w:rsidRPr="00FB36DF" w:rsidRDefault="00186D91" w:rsidP="001951DA">
      <w:pPr>
        <w:bidi/>
        <w:jc w:val="lowKashida"/>
        <w:rPr>
          <w:lang w:bidi="fa-IR"/>
        </w:rPr>
      </w:pPr>
      <w:r w:rsidRPr="00FB36DF">
        <w:rPr>
          <w:rFonts w:hint="cs"/>
          <w:rtl/>
          <w:lang w:bidi="fa-IR"/>
        </w:rPr>
        <w:t>طبق جدول</w:t>
      </w:r>
      <w:r w:rsidRPr="00FB36DF">
        <w:rPr>
          <w:lang w:bidi="fa-IR"/>
        </w:rPr>
        <w:t>B</w:t>
      </w:r>
      <w:r w:rsidRPr="00FB36DF">
        <w:rPr>
          <w:rFonts w:hint="cs"/>
          <w:rtl/>
          <w:lang w:bidi="fa-IR"/>
        </w:rPr>
        <w:t xml:space="preserve"> </w:t>
      </w:r>
      <w:r w:rsidR="00166662" w:rsidRPr="00FB36DF">
        <w:rPr>
          <w:rFonts w:hint="cs"/>
          <w:rtl/>
          <w:lang w:bidi="fa-IR"/>
        </w:rPr>
        <w:t>در</w:t>
      </w:r>
      <w:r w:rsidRPr="00FB36DF">
        <w:rPr>
          <w:rFonts w:hint="cs"/>
          <w:rtl/>
          <w:lang w:bidi="fa-IR"/>
        </w:rPr>
        <w:t xml:space="preserve"> </w:t>
      </w:r>
      <w:r w:rsidRPr="00FB36DF">
        <w:rPr>
          <w:lang w:bidi="fa-IR"/>
        </w:rPr>
        <w:t>RID</w:t>
      </w:r>
      <w:r w:rsidRPr="00FB36DF">
        <w:rPr>
          <w:rFonts w:hint="cs"/>
          <w:rtl/>
          <w:lang w:bidi="fa-IR"/>
        </w:rPr>
        <w:t xml:space="preserve"> نام فنی نفت خام</w:t>
      </w:r>
      <w:r w:rsidR="008353B3" w:rsidRPr="00FB36DF">
        <w:rPr>
          <w:rFonts w:hint="cs"/>
          <w:b/>
          <w:bCs/>
          <w:rtl/>
          <w:lang w:bidi="fa-IR"/>
        </w:rPr>
        <w:t xml:space="preserve"> </w:t>
      </w:r>
      <w:r w:rsidR="00F31FEC" w:rsidRPr="00FB36DF">
        <w:rPr>
          <w:rFonts w:hint="cs"/>
          <w:rtl/>
          <w:lang w:bidi="fa-IR"/>
        </w:rPr>
        <w:t>«</w:t>
      </w:r>
      <w:r w:rsidR="00F31FEC" w:rsidRPr="00FB36DF">
        <w:t>PETROLEUM CRUDE OIL</w:t>
      </w:r>
      <w:r w:rsidR="00F31FEC" w:rsidRPr="00FB36DF">
        <w:rPr>
          <w:rFonts w:hint="cs"/>
          <w:rtl/>
        </w:rPr>
        <w:t>»</w:t>
      </w:r>
      <w:r w:rsidR="00F31FEC" w:rsidRPr="00FB36DF">
        <w:rPr>
          <w:rFonts w:hint="cs"/>
          <w:rtl/>
          <w:lang w:bidi="fa-IR"/>
        </w:rPr>
        <w:t xml:space="preserve"> می‌باشد. </w:t>
      </w:r>
    </w:p>
    <w:p w:rsidR="001D48BB" w:rsidRPr="00FB36DF" w:rsidRDefault="001D48BB" w:rsidP="00860B5E">
      <w:pPr>
        <w:pStyle w:val="Heading3"/>
        <w:numPr>
          <w:ilvl w:val="0"/>
          <w:numId w:val="46"/>
        </w:numPr>
        <w:bidi/>
        <w:spacing w:before="0"/>
        <w:ind w:left="142" w:hanging="142"/>
        <w:jc w:val="left"/>
        <w:rPr>
          <w:rtl/>
        </w:rPr>
      </w:pPr>
      <w:r w:rsidRPr="00FB36DF">
        <w:rPr>
          <w:rtl/>
        </w:rPr>
        <w:t xml:space="preserve">توضيح در خصوص </w:t>
      </w:r>
      <w:r w:rsidR="00F43ABB" w:rsidRPr="00FB36DF">
        <w:rPr>
          <w:rFonts w:hint="cs"/>
          <w:rtl/>
        </w:rPr>
        <w:t>محتوی</w:t>
      </w:r>
      <w:r w:rsidR="00166662" w:rsidRPr="00FB36DF">
        <w:rPr>
          <w:rFonts w:hint="cs"/>
          <w:rtl/>
          <w:lang w:bidi="fa-IR"/>
        </w:rPr>
        <w:t xml:space="preserve"> ستون</w:t>
      </w:r>
      <w:r w:rsidR="00F43ABB" w:rsidRPr="00FB36DF">
        <w:rPr>
          <w:rtl/>
        </w:rPr>
        <w:t xml:space="preserve"> </w:t>
      </w:r>
      <w:r w:rsidR="00166662" w:rsidRPr="00FB36DF">
        <w:t>(3a)</w:t>
      </w:r>
      <w:r w:rsidR="00166662" w:rsidRPr="00FB36DF">
        <w:rPr>
          <w:rFonts w:hint="cs"/>
          <w:rtl/>
        </w:rPr>
        <w:t xml:space="preserve"> </w:t>
      </w:r>
      <w:r w:rsidR="00860B5E" w:rsidRPr="00FB36DF">
        <w:rPr>
          <w:rtl/>
        </w:rPr>
        <w:t>جدول</w:t>
      </w:r>
      <w:r w:rsidR="00860B5E" w:rsidRPr="00860B5E">
        <w:rPr>
          <w:rFonts w:asciiTheme="majorBidi" w:hAnsiTheme="majorBidi" w:cstheme="majorBidi"/>
          <w:sz w:val="20"/>
          <w:szCs w:val="20"/>
        </w:rPr>
        <w:t>A</w:t>
      </w:r>
      <w:r w:rsidR="00860B5E" w:rsidRPr="00FB36DF">
        <w:rPr>
          <w:rtl/>
          <w:lang w:bidi="fa-IR"/>
        </w:rPr>
        <w:t xml:space="preserve"> </w:t>
      </w:r>
      <w:r w:rsidR="00860B5E" w:rsidRPr="00FB36DF">
        <w:rPr>
          <w:rFonts w:hint="cs"/>
          <w:rtl/>
          <w:lang w:bidi="fa-IR"/>
        </w:rPr>
        <w:t xml:space="preserve">در </w:t>
      </w:r>
      <w:r w:rsidR="00860B5E" w:rsidRPr="00860B5E">
        <w:rPr>
          <w:rFonts w:asciiTheme="majorBidi" w:hAnsiTheme="majorBidi" w:cstheme="majorBidi"/>
          <w:sz w:val="20"/>
          <w:szCs w:val="20"/>
          <w:lang w:bidi="fa-IR"/>
        </w:rPr>
        <w:t>RID</w:t>
      </w:r>
    </w:p>
    <w:p w:rsidR="001D48BB" w:rsidRPr="00FB36DF" w:rsidRDefault="003646BD" w:rsidP="00860B5E">
      <w:pPr>
        <w:bidi/>
        <w:spacing w:after="0"/>
        <w:ind w:firstLine="142"/>
        <w:jc w:val="lowKashida"/>
        <w:rPr>
          <w:rtl/>
          <w:lang w:bidi="fa-IR"/>
        </w:rPr>
      </w:pPr>
      <w:r w:rsidRPr="00FB36DF">
        <w:rPr>
          <w:rFonts w:hint="cs"/>
          <w:rtl/>
          <w:lang w:bidi="fa-IR"/>
        </w:rPr>
        <w:t xml:space="preserve">عنوان </w:t>
      </w:r>
      <w:r w:rsidR="001D48BB" w:rsidRPr="00FB36DF">
        <w:rPr>
          <w:rtl/>
          <w:lang w:bidi="fa-IR"/>
        </w:rPr>
        <w:t>ستون</w:t>
      </w:r>
      <w:r w:rsidRPr="00FB36DF">
        <w:rPr>
          <w:rFonts w:hint="cs"/>
          <w:rtl/>
          <w:lang w:bidi="fa-IR"/>
        </w:rPr>
        <w:t xml:space="preserve"> سوم </w:t>
      </w:r>
      <w:r w:rsidRPr="00FB36DF">
        <w:rPr>
          <w:rtl/>
          <w:lang w:bidi="fa-IR"/>
        </w:rPr>
        <w:t>«</w:t>
      </w:r>
      <w:r w:rsidRPr="00FB36DF">
        <w:rPr>
          <w:rFonts w:hint="cs"/>
          <w:rtl/>
          <w:lang w:bidi="fa-IR"/>
        </w:rPr>
        <w:t xml:space="preserve"> کد کلاس بندی</w:t>
      </w:r>
      <w:r w:rsidRPr="00FB36DF">
        <w:rPr>
          <w:rtl/>
          <w:lang w:bidi="fa-IR"/>
        </w:rPr>
        <w:t xml:space="preserve">» </w:t>
      </w:r>
      <w:r w:rsidRPr="00FB36DF">
        <w:rPr>
          <w:rFonts w:hint="cs"/>
          <w:rtl/>
          <w:lang w:bidi="fa-IR"/>
        </w:rPr>
        <w:t>است</w:t>
      </w:r>
      <w:r w:rsidR="001D48BB" w:rsidRPr="00FB36DF">
        <w:rPr>
          <w:rtl/>
          <w:lang w:bidi="fa-IR"/>
        </w:rPr>
        <w:t xml:space="preserve"> كه مطابق با روش ها و معیارهای بخش 2 تعیین شده‌اند.</w:t>
      </w:r>
    </w:p>
    <w:p w:rsidR="004A73E2" w:rsidRPr="00FB36DF" w:rsidRDefault="00186D91" w:rsidP="00860B5E">
      <w:pPr>
        <w:bidi/>
        <w:spacing w:after="0"/>
        <w:jc w:val="both"/>
        <w:rPr>
          <w:rStyle w:val="shorttext"/>
          <w:rFonts w:asciiTheme="minorBidi" w:hAnsiTheme="minorBidi"/>
          <w:sz w:val="28"/>
          <w:szCs w:val="28"/>
          <w:lang w:bidi="fa-IR"/>
        </w:rPr>
      </w:pPr>
      <w:r w:rsidRPr="00FB36DF">
        <w:rPr>
          <w:rFonts w:hint="cs"/>
          <w:rtl/>
        </w:rPr>
        <w:t>طبقه بندی ن</w:t>
      </w:r>
      <w:r w:rsidR="00301096" w:rsidRPr="00FB36DF">
        <w:rPr>
          <w:rFonts w:hint="cs"/>
          <w:rtl/>
        </w:rPr>
        <w:t xml:space="preserve">فت خام </w:t>
      </w:r>
      <w:r w:rsidRPr="00FB36DF">
        <w:rPr>
          <w:rFonts w:hint="cs"/>
          <w:rtl/>
        </w:rPr>
        <w:t xml:space="preserve">کلاس ۳ می‌باشد که به </w:t>
      </w:r>
      <w:r w:rsidR="007B2CDA" w:rsidRPr="00FB36DF">
        <w:rPr>
          <w:rStyle w:val="hps"/>
          <w:rFonts w:asciiTheme="minorBidi" w:hAnsiTheme="minorBidi"/>
          <w:sz w:val="28"/>
          <w:szCs w:val="28"/>
          <w:rtl/>
          <w:lang w:bidi="fa-IR"/>
        </w:rPr>
        <w:t xml:space="preserve"> </w:t>
      </w:r>
      <w:r w:rsidR="007B2CDA" w:rsidRPr="00FB36DF">
        <w:rPr>
          <w:rtl/>
        </w:rPr>
        <w:t>مایعات به سهولت قابل اشتعال</w:t>
      </w:r>
      <w:r w:rsidRPr="00FB36DF">
        <w:rPr>
          <w:rStyle w:val="shorttext"/>
          <w:rFonts w:asciiTheme="minorBidi" w:hAnsiTheme="minorBidi" w:hint="cs"/>
          <w:sz w:val="28"/>
          <w:szCs w:val="28"/>
          <w:rtl/>
          <w:lang w:bidi="fa-IR"/>
        </w:rPr>
        <w:t xml:space="preserve"> معروف است</w:t>
      </w:r>
      <w:r w:rsidR="004A73E2" w:rsidRPr="00FB36DF">
        <w:rPr>
          <w:rStyle w:val="shorttext"/>
          <w:rFonts w:asciiTheme="minorBidi" w:hAnsiTheme="minorBidi" w:hint="cs"/>
          <w:sz w:val="28"/>
          <w:szCs w:val="28"/>
          <w:rtl/>
          <w:lang w:bidi="fa-IR"/>
        </w:rPr>
        <w:t xml:space="preserve">. </w:t>
      </w:r>
    </w:p>
    <w:p w:rsidR="007B2CDA" w:rsidRPr="00FB36DF" w:rsidRDefault="004A73E2" w:rsidP="00860B5E">
      <w:pPr>
        <w:bidi/>
        <w:spacing w:after="0" w:line="240" w:lineRule="auto"/>
        <w:jc w:val="lowKashida"/>
        <w:rPr>
          <w:rtl/>
          <w:lang w:bidi="fa-IR"/>
        </w:rPr>
      </w:pPr>
      <w:r w:rsidRPr="00FB36DF">
        <w:rPr>
          <w:rStyle w:val="shorttext"/>
          <w:rFonts w:asciiTheme="minorBidi" w:hAnsiTheme="minorBidi" w:hint="cs"/>
          <w:sz w:val="28"/>
          <w:szCs w:val="28"/>
          <w:rtl/>
          <w:lang w:bidi="fa-IR"/>
        </w:rPr>
        <w:lastRenderedPageBreak/>
        <w:t>گفتنی است مایعات</w:t>
      </w:r>
      <w:r w:rsidR="00186D91" w:rsidRPr="00FB36DF">
        <w:rPr>
          <w:rStyle w:val="shorttext"/>
          <w:rFonts w:asciiTheme="minorBidi" w:hAnsiTheme="minorBidi" w:hint="cs"/>
          <w:sz w:val="28"/>
          <w:szCs w:val="28"/>
          <w:rtl/>
          <w:lang w:bidi="fa-IR"/>
        </w:rPr>
        <w:t xml:space="preserve"> </w:t>
      </w:r>
      <w:r w:rsidRPr="00FB36DF">
        <w:rPr>
          <w:rStyle w:val="shorttext"/>
          <w:rFonts w:asciiTheme="minorBidi" w:hAnsiTheme="minorBidi" w:hint="cs"/>
          <w:i/>
          <w:iCs/>
          <w:sz w:val="28"/>
          <w:szCs w:val="28"/>
          <w:rtl/>
          <w:lang w:bidi="fa-IR"/>
        </w:rPr>
        <w:t>کلاس ۳</w:t>
      </w:r>
      <w:r w:rsidR="007B2CDA" w:rsidRPr="00FB36DF">
        <w:rPr>
          <w:rStyle w:val="shorttext"/>
          <w:rFonts w:asciiTheme="minorBidi" w:hAnsiTheme="minorBidi"/>
          <w:i/>
          <w:iCs/>
          <w:sz w:val="28"/>
          <w:szCs w:val="28"/>
          <w:rtl/>
          <w:lang w:bidi="fa-IR"/>
        </w:rPr>
        <w:t xml:space="preserve"> به پنج دسته ی زیر تفکیک میگردند </w:t>
      </w:r>
      <w:r w:rsidR="007B2CDA" w:rsidRPr="00FB36DF">
        <w:rPr>
          <w:rStyle w:val="shorttext"/>
          <w:rFonts w:asciiTheme="minorBidi" w:hAnsiTheme="minorBidi"/>
          <w:sz w:val="28"/>
          <w:szCs w:val="28"/>
          <w:lang w:bidi="fa-IR"/>
        </w:rPr>
        <w:t>:</w:t>
      </w:r>
    </w:p>
    <w:p w:rsidR="007B2CDA" w:rsidRPr="00FB36DF" w:rsidRDefault="007B2CDA" w:rsidP="00860B5E">
      <w:pPr>
        <w:bidi/>
        <w:spacing w:after="0" w:line="240" w:lineRule="auto"/>
        <w:jc w:val="lowKashida"/>
        <w:rPr>
          <w:lang w:bidi="fa-IR"/>
        </w:rPr>
      </w:pPr>
      <w:r w:rsidRPr="00FB36DF">
        <w:rPr>
          <w:rtl/>
          <w:lang w:bidi="fa-IR"/>
        </w:rPr>
        <w:t xml:space="preserve">فاقد هر گونه خطرات اضافی میباشند؛ </w:t>
      </w:r>
    </w:p>
    <w:p w:rsidR="007B2CDA" w:rsidRPr="00FB36DF" w:rsidRDefault="007B2CDA" w:rsidP="00860B5E">
      <w:pPr>
        <w:bidi/>
        <w:spacing w:after="0" w:line="240" w:lineRule="auto"/>
        <w:jc w:val="lowKashida"/>
        <w:rPr>
          <w:lang w:bidi="fa-IR"/>
        </w:rPr>
      </w:pPr>
      <w:r w:rsidRPr="00FB36DF">
        <w:rPr>
          <w:rtl/>
          <w:lang w:bidi="fa-IR"/>
        </w:rPr>
        <w:t xml:space="preserve">سمی میباشند؛ </w:t>
      </w:r>
    </w:p>
    <w:p w:rsidR="00186D91" w:rsidRPr="00FB36DF" w:rsidRDefault="007B2CDA" w:rsidP="006C5BDB">
      <w:pPr>
        <w:bidi/>
        <w:spacing w:after="0" w:line="240" w:lineRule="auto"/>
        <w:jc w:val="lowKashida"/>
        <w:rPr>
          <w:lang w:bidi="fa-IR"/>
        </w:rPr>
      </w:pPr>
      <w:r w:rsidRPr="00FB36DF">
        <w:rPr>
          <w:rtl/>
          <w:lang w:bidi="fa-IR"/>
        </w:rPr>
        <w:t xml:space="preserve">خورنده میباشند؛ </w:t>
      </w:r>
    </w:p>
    <w:p w:rsidR="007B2CDA" w:rsidRPr="00FB36DF" w:rsidRDefault="007B2CDA" w:rsidP="006C5BDB">
      <w:pPr>
        <w:bidi/>
        <w:spacing w:after="0" w:line="240" w:lineRule="auto"/>
        <w:jc w:val="lowKashida"/>
        <w:rPr>
          <w:lang w:bidi="fa-IR"/>
        </w:rPr>
      </w:pPr>
      <w:r w:rsidRPr="00FB36DF">
        <w:rPr>
          <w:rtl/>
          <w:lang w:bidi="fa-IR"/>
        </w:rPr>
        <w:t xml:space="preserve">سمی و خورنده میباشند؛ </w:t>
      </w:r>
    </w:p>
    <w:p w:rsidR="00166662" w:rsidRPr="00FB36DF" w:rsidRDefault="007B2CDA" w:rsidP="006C5BDB">
      <w:pPr>
        <w:bidi/>
        <w:spacing w:after="0" w:line="240" w:lineRule="auto"/>
        <w:jc w:val="lowKashida"/>
        <w:rPr>
          <w:lang w:bidi="fa-IR"/>
        </w:rPr>
      </w:pPr>
      <w:r w:rsidRPr="00FB36DF">
        <w:rPr>
          <w:rtl/>
          <w:lang w:bidi="fa-IR"/>
        </w:rPr>
        <w:t>مواد مایع منفجره حساس</w:t>
      </w:r>
      <w:r w:rsidR="00166662" w:rsidRPr="00FB36DF">
        <w:rPr>
          <w:rFonts w:hint="cs"/>
          <w:rtl/>
          <w:lang w:bidi="fa-IR"/>
        </w:rPr>
        <w:t>.</w:t>
      </w:r>
    </w:p>
    <w:p w:rsidR="007B2CDA" w:rsidRPr="00FB36DF" w:rsidRDefault="00166662" w:rsidP="00860B5E">
      <w:pPr>
        <w:pStyle w:val="Heading3"/>
        <w:numPr>
          <w:ilvl w:val="0"/>
          <w:numId w:val="46"/>
        </w:numPr>
        <w:bidi/>
        <w:spacing w:before="0"/>
        <w:ind w:left="357" w:hanging="357"/>
        <w:jc w:val="left"/>
        <w:rPr>
          <w:lang w:bidi="fa-IR"/>
        </w:rPr>
      </w:pPr>
      <w:r w:rsidRPr="00FB36DF">
        <w:rPr>
          <w:rtl/>
        </w:rPr>
        <w:t xml:space="preserve">توضيح در خصوص </w:t>
      </w:r>
      <w:r w:rsidRPr="00FB36DF">
        <w:rPr>
          <w:rFonts w:hint="cs"/>
          <w:rtl/>
        </w:rPr>
        <w:t>محتوی</w:t>
      </w:r>
      <w:r w:rsidRPr="00FB36DF">
        <w:rPr>
          <w:rtl/>
        </w:rPr>
        <w:t xml:space="preserve"> ستون </w:t>
      </w:r>
      <w:r w:rsidRPr="006C5BDB">
        <w:rPr>
          <w:rFonts w:asciiTheme="majorBidi" w:hAnsiTheme="majorBidi" w:cstheme="majorBidi"/>
          <w:sz w:val="20"/>
          <w:szCs w:val="20"/>
        </w:rPr>
        <w:t>(</w:t>
      </w:r>
      <w:r w:rsidR="006C5BDB" w:rsidRPr="006C5BDB">
        <w:rPr>
          <w:rFonts w:asciiTheme="majorBidi" w:hAnsiTheme="majorBidi" w:cstheme="majorBidi"/>
          <w:sz w:val="20"/>
          <w:szCs w:val="20"/>
        </w:rPr>
        <w:t>3</w:t>
      </w:r>
      <w:r w:rsidRPr="006C5BDB">
        <w:rPr>
          <w:rFonts w:asciiTheme="majorBidi" w:hAnsiTheme="majorBidi" w:cstheme="majorBidi"/>
          <w:sz w:val="20"/>
          <w:szCs w:val="20"/>
        </w:rPr>
        <w:t>b)</w:t>
      </w:r>
      <w:r w:rsidRPr="00FB36DF">
        <w:rPr>
          <w:rFonts w:hint="cs"/>
          <w:rtl/>
        </w:rPr>
        <w:t xml:space="preserve"> </w:t>
      </w:r>
      <w:r w:rsidRPr="00FB36DF">
        <w:rPr>
          <w:rtl/>
        </w:rPr>
        <w:t>جدول</w:t>
      </w:r>
      <w:r w:rsidRPr="006C5BDB">
        <w:rPr>
          <w:rFonts w:asciiTheme="majorBidi" w:hAnsiTheme="majorBidi" w:cstheme="majorBidi"/>
          <w:sz w:val="20"/>
          <w:szCs w:val="20"/>
        </w:rPr>
        <w:t>A</w:t>
      </w:r>
      <w:r w:rsidRPr="00FB36DF">
        <w:rPr>
          <w:rFonts w:hint="cs"/>
          <w:rtl/>
          <w:lang w:bidi="fa-IR"/>
        </w:rPr>
        <w:t xml:space="preserve"> در </w:t>
      </w:r>
      <w:r w:rsidRPr="006C5BDB">
        <w:rPr>
          <w:rFonts w:asciiTheme="majorBidi" w:hAnsiTheme="majorBidi" w:cstheme="majorBidi"/>
          <w:sz w:val="20"/>
          <w:szCs w:val="20"/>
          <w:lang w:bidi="fa-IR"/>
        </w:rPr>
        <w:t>RID</w:t>
      </w:r>
    </w:p>
    <w:p w:rsidR="007B2CDA" w:rsidRPr="00FB36DF" w:rsidRDefault="004A73E2" w:rsidP="006C5BDB">
      <w:pPr>
        <w:bidi/>
        <w:spacing w:after="0" w:line="240" w:lineRule="auto"/>
        <w:jc w:val="lowKashida"/>
        <w:rPr>
          <w:rtl/>
          <w:lang w:bidi="fa-IR"/>
        </w:rPr>
      </w:pPr>
      <w:r w:rsidRPr="00FB36DF">
        <w:rPr>
          <w:rFonts w:hint="cs"/>
          <w:rtl/>
        </w:rPr>
        <w:t xml:space="preserve">کد کلاس بندی </w:t>
      </w:r>
      <w:r w:rsidR="007B2CDA" w:rsidRPr="00FB36DF">
        <w:rPr>
          <w:rtl/>
        </w:rPr>
        <w:t xml:space="preserve">مایعات در </w:t>
      </w:r>
      <w:r w:rsidR="007B2CDA" w:rsidRPr="00FB36DF">
        <w:rPr>
          <w:rStyle w:val="shorttext"/>
          <w:rFonts w:asciiTheme="minorBidi" w:hAnsiTheme="minorBidi"/>
          <w:sz w:val="28"/>
          <w:szCs w:val="28"/>
          <w:rtl/>
          <w:lang w:bidi="fa-IR"/>
        </w:rPr>
        <w:t xml:space="preserve">کلاس </w:t>
      </w:r>
      <w:r w:rsidR="007B2CDA" w:rsidRPr="00FB36DF">
        <w:rPr>
          <w:rStyle w:val="hps"/>
          <w:rFonts w:asciiTheme="minorBidi" w:hAnsiTheme="minorBidi"/>
          <w:sz w:val="28"/>
          <w:szCs w:val="28"/>
          <w:rtl/>
          <w:lang w:bidi="fa-IR"/>
        </w:rPr>
        <w:t>3</w:t>
      </w:r>
      <w:r w:rsidR="007B2CDA" w:rsidRPr="00FB36DF">
        <w:rPr>
          <w:rStyle w:val="shorttext"/>
          <w:rFonts w:asciiTheme="minorBidi" w:hAnsiTheme="minorBidi"/>
          <w:i/>
          <w:iCs/>
          <w:sz w:val="28"/>
          <w:szCs w:val="28"/>
          <w:rtl/>
          <w:lang w:bidi="fa-IR"/>
        </w:rPr>
        <w:t xml:space="preserve"> بصورت زیر متمایز میگردند:</w:t>
      </w:r>
    </w:p>
    <w:p w:rsidR="007B2CDA" w:rsidRPr="00FB36DF" w:rsidRDefault="007B2CDA" w:rsidP="006C5BDB">
      <w:pPr>
        <w:bidi/>
        <w:spacing w:after="0" w:line="240" w:lineRule="auto"/>
        <w:jc w:val="lowKashida"/>
        <w:rPr>
          <w:rtl/>
          <w:lang w:bidi="fa-IR"/>
        </w:rPr>
      </w:pPr>
      <w:r w:rsidRPr="00FB36DF">
        <w:rPr>
          <w:b/>
          <w:bCs/>
          <w:lang w:bidi="fa-IR"/>
        </w:rPr>
        <w:t>F</w:t>
      </w:r>
      <w:r w:rsidRPr="00FB36DF">
        <w:rPr>
          <w:b/>
          <w:bCs/>
          <w:rtl/>
          <w:lang w:bidi="fa-IR"/>
        </w:rPr>
        <w:tab/>
      </w:r>
      <w:r w:rsidRPr="00FB36DF">
        <w:rPr>
          <w:rtl/>
        </w:rPr>
        <w:t>مایعات به سهولت اشتعال زای که</w:t>
      </w:r>
      <w:r w:rsidRPr="00FB36DF">
        <w:rPr>
          <w:rtl/>
          <w:lang w:bidi="fa-IR"/>
        </w:rPr>
        <w:t xml:space="preserve"> فاقد هر گونه خطرات اضافی میباشند به دو نوع زیر معرفی میگردند:</w:t>
      </w:r>
    </w:p>
    <w:p w:rsidR="00186D91" w:rsidRPr="00FB36DF" w:rsidRDefault="007B2CDA" w:rsidP="006C5BDB">
      <w:pPr>
        <w:bidi/>
        <w:spacing w:after="0" w:line="240" w:lineRule="auto"/>
        <w:jc w:val="lowKashida"/>
        <w:rPr>
          <w:rtl/>
        </w:rPr>
      </w:pPr>
      <w:r w:rsidRPr="00FB36DF">
        <w:rPr>
          <w:b/>
          <w:bCs/>
          <w:lang w:bidi="fa-IR"/>
        </w:rPr>
        <w:t>F1</w:t>
      </w:r>
      <w:r w:rsidRPr="00FB36DF">
        <w:rPr>
          <w:rtl/>
          <w:lang w:bidi="fa-IR"/>
        </w:rPr>
        <w:tab/>
      </w:r>
      <w:r w:rsidRPr="00FB36DF">
        <w:rPr>
          <w:rtl/>
        </w:rPr>
        <w:t xml:space="preserve">مایعات به سهولت اشتعال زای که نقطه اشتعال آنها در دمای کمتر از </w:t>
      </w:r>
      <m:oMath>
        <m:r>
          <m:rPr>
            <m:sty m:val="p"/>
          </m:rPr>
          <w:rPr>
            <w:rFonts w:ascii="Cambria Math" w:hAnsi="Cambria Math"/>
          </w:rPr>
          <m:t>(+60℃)</m:t>
        </m:r>
      </m:oMath>
      <w:r w:rsidRPr="00FB36DF">
        <w:rPr>
          <w:rtl/>
        </w:rPr>
        <w:t xml:space="preserve"> بوده و شعله ور میگردن</w:t>
      </w:r>
      <w:r w:rsidR="00186D91" w:rsidRPr="00FB36DF">
        <w:rPr>
          <w:rFonts w:hint="cs"/>
          <w:rtl/>
        </w:rPr>
        <w:t>د</w:t>
      </w:r>
      <w:r w:rsidR="00166662" w:rsidRPr="00FB36DF">
        <w:rPr>
          <w:rtl/>
          <w:lang w:bidi="fa-IR"/>
        </w:rPr>
        <w:t>؛</w:t>
      </w:r>
    </w:p>
    <w:p w:rsidR="007B2CDA" w:rsidRPr="00FB36DF" w:rsidRDefault="007B2CDA" w:rsidP="006C5BDB">
      <w:pPr>
        <w:bidi/>
        <w:spacing w:after="0" w:line="240" w:lineRule="auto"/>
        <w:jc w:val="lowKashida"/>
        <w:rPr>
          <w:rtl/>
        </w:rPr>
      </w:pPr>
      <w:r w:rsidRPr="00FB36DF">
        <w:rPr>
          <w:b/>
          <w:bCs/>
          <w:lang w:bidi="fa-IR"/>
        </w:rPr>
        <w:t>F2</w:t>
      </w:r>
      <w:r w:rsidRPr="00FB36DF">
        <w:rPr>
          <w:rtl/>
          <w:lang w:bidi="fa-IR"/>
        </w:rPr>
        <w:tab/>
      </w:r>
      <w:r w:rsidRPr="00FB36DF">
        <w:rPr>
          <w:rtl/>
        </w:rPr>
        <w:t xml:space="preserve">مایعات به سهولت اشتعال زای که آنها در دمای بیش از </w:t>
      </w:r>
      <m:oMath>
        <m:r>
          <m:rPr>
            <m:sty m:val="p"/>
          </m:rPr>
          <w:rPr>
            <w:rFonts w:ascii="Cambria Math" w:hAnsi="Cambria Math"/>
          </w:rPr>
          <m:t>(+60℃)</m:t>
        </m:r>
      </m:oMath>
      <w:r w:rsidRPr="00FB36DF">
        <w:rPr>
          <w:rtl/>
        </w:rPr>
        <w:t xml:space="preserve"> بوده و شعله ور میگردند یا حمل ونقل یا مقرارت حمل و نقل باعث افزایش دما می</w:t>
      </w:r>
      <w:r w:rsidR="00186D91" w:rsidRPr="00FB36DF">
        <w:rPr>
          <w:rFonts w:hint="cs"/>
          <w:rtl/>
        </w:rPr>
        <w:t>‌</w:t>
      </w:r>
      <w:r w:rsidRPr="00FB36DF">
        <w:rPr>
          <w:rtl/>
        </w:rPr>
        <w:t>گردد</w:t>
      </w:r>
      <w:r w:rsidR="00166662" w:rsidRPr="00FB36DF">
        <w:rPr>
          <w:rtl/>
          <w:lang w:bidi="fa-IR"/>
        </w:rPr>
        <w:t>؛</w:t>
      </w:r>
    </w:p>
    <w:p w:rsidR="007B2CDA" w:rsidRPr="00FB36DF" w:rsidRDefault="007B2CDA" w:rsidP="006C5BDB">
      <w:pPr>
        <w:bidi/>
        <w:spacing w:after="0" w:line="240" w:lineRule="auto"/>
        <w:jc w:val="lowKashida"/>
        <w:rPr>
          <w:rtl/>
          <w:lang w:bidi="fa-IR"/>
        </w:rPr>
      </w:pPr>
      <w:r w:rsidRPr="00F3345D">
        <w:rPr>
          <w:rFonts w:cstheme="majorBidi"/>
          <w:b/>
          <w:bCs/>
          <w:lang w:bidi="fa-IR"/>
        </w:rPr>
        <w:t>F</w:t>
      </w:r>
      <w:r w:rsidRPr="00FB36DF">
        <w:rPr>
          <w:b/>
          <w:bCs/>
          <w:lang w:bidi="fa-IR"/>
        </w:rPr>
        <w:t>T</w:t>
      </w:r>
      <w:r w:rsidRPr="00FB36DF">
        <w:rPr>
          <w:rtl/>
          <w:lang w:bidi="fa-IR"/>
        </w:rPr>
        <w:tab/>
      </w:r>
      <w:r w:rsidRPr="00FB36DF">
        <w:rPr>
          <w:rtl/>
        </w:rPr>
        <w:t xml:space="preserve">مایعات به سهولت اشتعال زای </w:t>
      </w:r>
      <w:r w:rsidRPr="00FB36DF">
        <w:rPr>
          <w:rtl/>
          <w:lang w:bidi="fa-IR"/>
        </w:rPr>
        <w:t>سمی که به دو دسته تقسیم میگردند</w:t>
      </w:r>
      <w:r w:rsidR="00166662" w:rsidRPr="00FB36DF">
        <w:rPr>
          <w:rtl/>
          <w:lang w:bidi="fa-IR"/>
        </w:rPr>
        <w:t>؛</w:t>
      </w:r>
    </w:p>
    <w:p w:rsidR="007B2CDA" w:rsidRPr="00FB36DF" w:rsidRDefault="007B2CDA" w:rsidP="006C5BDB">
      <w:pPr>
        <w:bidi/>
        <w:spacing w:after="0" w:line="240" w:lineRule="auto"/>
        <w:jc w:val="lowKashida"/>
        <w:rPr>
          <w:lang w:bidi="fa-IR"/>
        </w:rPr>
      </w:pPr>
      <w:r w:rsidRPr="00FB36DF">
        <w:rPr>
          <w:b/>
          <w:bCs/>
          <w:lang w:bidi="fa-IR"/>
        </w:rPr>
        <w:t>FT1</w:t>
      </w:r>
      <w:r w:rsidRPr="00FB36DF">
        <w:rPr>
          <w:rtl/>
          <w:lang w:bidi="fa-IR"/>
        </w:rPr>
        <w:tab/>
      </w:r>
      <w:r w:rsidRPr="00FB36DF">
        <w:rPr>
          <w:rtl/>
        </w:rPr>
        <w:t xml:space="preserve">مایعات به سهولت اشتعال زای </w:t>
      </w:r>
      <w:r w:rsidRPr="00FB36DF">
        <w:rPr>
          <w:rtl/>
          <w:lang w:bidi="fa-IR"/>
        </w:rPr>
        <w:t>سمی</w:t>
      </w:r>
      <w:r w:rsidR="00166662" w:rsidRPr="00FB36DF">
        <w:rPr>
          <w:rtl/>
          <w:lang w:bidi="fa-IR"/>
        </w:rPr>
        <w:t>؛</w:t>
      </w:r>
    </w:p>
    <w:p w:rsidR="007B2CDA" w:rsidRPr="00FB36DF" w:rsidRDefault="007B2CDA" w:rsidP="006C5BDB">
      <w:pPr>
        <w:bidi/>
        <w:spacing w:after="0" w:line="240" w:lineRule="auto"/>
        <w:jc w:val="lowKashida"/>
        <w:rPr>
          <w:lang w:bidi="fa-IR"/>
        </w:rPr>
      </w:pPr>
      <w:r w:rsidRPr="00FB36DF">
        <w:rPr>
          <w:b/>
          <w:bCs/>
          <w:lang w:bidi="fa-IR"/>
        </w:rPr>
        <w:t>FT2</w:t>
      </w:r>
      <w:r w:rsidRPr="00FB36DF">
        <w:rPr>
          <w:rtl/>
          <w:lang w:bidi="fa-IR"/>
        </w:rPr>
        <w:tab/>
        <w:t>آفت کش ها</w:t>
      </w:r>
      <w:r w:rsidR="00166662" w:rsidRPr="00FB36DF">
        <w:rPr>
          <w:rtl/>
          <w:lang w:bidi="fa-IR"/>
        </w:rPr>
        <w:t>؛</w:t>
      </w:r>
    </w:p>
    <w:p w:rsidR="007B2CDA" w:rsidRPr="00FB36DF" w:rsidRDefault="007B2CDA" w:rsidP="006C5BDB">
      <w:pPr>
        <w:bidi/>
        <w:spacing w:after="0"/>
        <w:jc w:val="left"/>
        <w:rPr>
          <w:lang w:bidi="fa-IR"/>
        </w:rPr>
      </w:pPr>
      <w:r w:rsidRPr="00FB36DF">
        <w:rPr>
          <w:b/>
          <w:bCs/>
          <w:lang w:bidi="fa-IR"/>
        </w:rPr>
        <w:t>FC</w:t>
      </w:r>
      <w:r w:rsidRPr="00FB36DF">
        <w:rPr>
          <w:b/>
          <w:bCs/>
          <w:rtl/>
          <w:lang w:bidi="fa-IR"/>
        </w:rPr>
        <w:tab/>
      </w:r>
      <w:r w:rsidRPr="00FB36DF">
        <w:rPr>
          <w:rtl/>
        </w:rPr>
        <w:t xml:space="preserve">مایعات به سهولت اشتعال زای </w:t>
      </w:r>
      <w:r w:rsidRPr="00FB36DF">
        <w:rPr>
          <w:rtl/>
          <w:lang w:bidi="fa-IR"/>
        </w:rPr>
        <w:t>خورنده</w:t>
      </w:r>
      <w:r w:rsidR="00166662" w:rsidRPr="00FB36DF">
        <w:rPr>
          <w:rtl/>
          <w:lang w:bidi="fa-IR"/>
        </w:rPr>
        <w:t>؛</w:t>
      </w:r>
    </w:p>
    <w:p w:rsidR="007B2CDA" w:rsidRPr="00FB36DF" w:rsidRDefault="007B2CDA" w:rsidP="006C5BDB">
      <w:pPr>
        <w:bidi/>
        <w:spacing w:after="0"/>
        <w:jc w:val="left"/>
        <w:rPr>
          <w:lang w:bidi="fa-IR"/>
        </w:rPr>
      </w:pPr>
      <w:r w:rsidRPr="00FB36DF">
        <w:rPr>
          <w:b/>
          <w:bCs/>
          <w:lang w:bidi="fa-IR"/>
        </w:rPr>
        <w:t>FTC</w:t>
      </w:r>
      <w:r w:rsidRPr="00FB36DF">
        <w:rPr>
          <w:b/>
          <w:bCs/>
          <w:rtl/>
          <w:lang w:bidi="fa-IR"/>
        </w:rPr>
        <w:tab/>
      </w:r>
      <w:r w:rsidRPr="00FB36DF">
        <w:rPr>
          <w:rtl/>
        </w:rPr>
        <w:t xml:space="preserve">مایعات به سهولت اشتعال زای </w:t>
      </w:r>
      <w:r w:rsidRPr="00FB36DF">
        <w:rPr>
          <w:rtl/>
          <w:lang w:bidi="fa-IR"/>
        </w:rPr>
        <w:t>سمی و خورنده</w:t>
      </w:r>
      <w:r w:rsidR="00166662" w:rsidRPr="00FB36DF">
        <w:rPr>
          <w:rtl/>
          <w:lang w:bidi="fa-IR"/>
        </w:rPr>
        <w:t xml:space="preserve">؛ </w:t>
      </w:r>
    </w:p>
    <w:p w:rsidR="007B2CDA" w:rsidRPr="00FB36DF" w:rsidRDefault="007B2CDA" w:rsidP="006C5BDB">
      <w:pPr>
        <w:bidi/>
        <w:jc w:val="left"/>
        <w:rPr>
          <w:rtl/>
          <w:lang w:bidi="fa-IR"/>
        </w:rPr>
      </w:pPr>
      <w:r w:rsidRPr="00FB36DF">
        <w:rPr>
          <w:b/>
          <w:bCs/>
          <w:lang w:bidi="fa-IR"/>
        </w:rPr>
        <w:t>D</w:t>
      </w:r>
      <w:r w:rsidRPr="00FB36DF">
        <w:rPr>
          <w:b/>
          <w:bCs/>
          <w:rtl/>
          <w:lang w:bidi="fa-IR"/>
        </w:rPr>
        <w:tab/>
      </w:r>
      <w:r w:rsidRPr="00FB36DF">
        <w:rPr>
          <w:rtl/>
          <w:lang w:bidi="fa-IR"/>
        </w:rPr>
        <w:t>مواد مایع منفجره حساس</w:t>
      </w:r>
      <w:r w:rsidR="00166662" w:rsidRPr="00FB36DF">
        <w:rPr>
          <w:rFonts w:hint="cs"/>
          <w:rtl/>
          <w:lang w:bidi="fa-IR"/>
        </w:rPr>
        <w:t>.</w:t>
      </w:r>
    </w:p>
    <w:p w:rsidR="004A73E2" w:rsidRPr="00FB36DF" w:rsidRDefault="004A73E2" w:rsidP="006C5BDB">
      <w:pPr>
        <w:bidi/>
        <w:jc w:val="both"/>
        <w:rPr>
          <w:rtl/>
          <w:lang w:bidi="fa-IR"/>
        </w:rPr>
      </w:pPr>
      <w:r w:rsidRPr="00FB36DF">
        <w:rPr>
          <w:rFonts w:hint="cs"/>
          <w:rtl/>
        </w:rPr>
        <w:t xml:space="preserve">کد کلاس بندی نفت خام </w:t>
      </w:r>
      <w:r w:rsidRPr="006C5BDB">
        <w:rPr>
          <w:rStyle w:val="shorttext"/>
          <w:rFonts w:cstheme="majorBidi"/>
          <w:szCs w:val="20"/>
          <w:lang w:bidi="fa-IR"/>
        </w:rPr>
        <w:t>F1</w:t>
      </w:r>
      <w:r w:rsidRPr="00FB36DF">
        <w:rPr>
          <w:rStyle w:val="shorttext"/>
          <w:rFonts w:asciiTheme="minorBidi" w:hAnsiTheme="minorBidi" w:hint="cs"/>
          <w:sz w:val="28"/>
          <w:szCs w:val="28"/>
          <w:rtl/>
          <w:lang w:bidi="fa-IR"/>
        </w:rPr>
        <w:t xml:space="preserve"> می‌باشد.</w:t>
      </w:r>
      <w:r w:rsidRPr="00FB36DF">
        <w:rPr>
          <w:rtl/>
          <w:lang w:bidi="fa-IR"/>
        </w:rPr>
        <w:t xml:space="preserve"> </w:t>
      </w:r>
    </w:p>
    <w:p w:rsidR="003646BD" w:rsidRPr="00FB36DF" w:rsidRDefault="003646BD" w:rsidP="00860B5E">
      <w:pPr>
        <w:pStyle w:val="Heading3"/>
        <w:numPr>
          <w:ilvl w:val="0"/>
          <w:numId w:val="46"/>
        </w:numPr>
        <w:bidi/>
        <w:spacing w:before="0"/>
        <w:ind w:left="357" w:hanging="357"/>
        <w:jc w:val="left"/>
        <w:rPr>
          <w:rtl/>
        </w:rPr>
      </w:pPr>
      <w:r w:rsidRPr="00FB36DF">
        <w:rPr>
          <w:rtl/>
        </w:rPr>
        <w:t xml:space="preserve">توضيح در خصوص </w:t>
      </w:r>
      <w:r w:rsidR="00F43ABB" w:rsidRPr="00FB36DF">
        <w:rPr>
          <w:rFonts w:hint="cs"/>
          <w:rtl/>
        </w:rPr>
        <w:t>محتوی</w:t>
      </w:r>
      <w:r w:rsidRPr="00FB36DF">
        <w:rPr>
          <w:rtl/>
        </w:rPr>
        <w:t xml:space="preserve"> </w:t>
      </w:r>
      <w:r w:rsidR="004A73E2" w:rsidRPr="00FB36DF">
        <w:rPr>
          <w:rtl/>
        </w:rPr>
        <w:t xml:space="preserve">ستون </w:t>
      </w:r>
      <w:r w:rsidR="004A73E2" w:rsidRPr="00FB36DF">
        <w:t>(4)</w:t>
      </w:r>
      <w:r w:rsidR="004A73E2" w:rsidRPr="00FB36DF">
        <w:rPr>
          <w:rFonts w:hint="cs"/>
          <w:rtl/>
        </w:rPr>
        <w:t xml:space="preserve"> </w:t>
      </w:r>
      <w:r w:rsidR="00860B5E" w:rsidRPr="00FB36DF">
        <w:rPr>
          <w:rtl/>
        </w:rPr>
        <w:t>جدول</w:t>
      </w:r>
      <w:r w:rsidR="00860B5E" w:rsidRPr="00860B5E">
        <w:rPr>
          <w:rFonts w:asciiTheme="majorBidi" w:hAnsiTheme="majorBidi" w:cstheme="majorBidi"/>
          <w:sz w:val="20"/>
          <w:szCs w:val="20"/>
        </w:rPr>
        <w:t>A</w:t>
      </w:r>
      <w:r w:rsidR="00860B5E" w:rsidRPr="00FB36DF">
        <w:rPr>
          <w:rtl/>
          <w:lang w:bidi="fa-IR"/>
        </w:rPr>
        <w:t xml:space="preserve"> </w:t>
      </w:r>
      <w:r w:rsidR="00860B5E" w:rsidRPr="00FB36DF">
        <w:rPr>
          <w:rFonts w:hint="cs"/>
          <w:rtl/>
          <w:lang w:bidi="fa-IR"/>
        </w:rPr>
        <w:t xml:space="preserve">در </w:t>
      </w:r>
      <w:r w:rsidR="00860B5E" w:rsidRPr="00860B5E">
        <w:rPr>
          <w:rFonts w:asciiTheme="majorBidi" w:hAnsiTheme="majorBidi" w:cstheme="majorBidi"/>
          <w:sz w:val="20"/>
          <w:szCs w:val="20"/>
          <w:lang w:bidi="fa-IR"/>
        </w:rPr>
        <w:t>RID</w:t>
      </w:r>
    </w:p>
    <w:p w:rsidR="003646BD" w:rsidRPr="00FB36DF" w:rsidRDefault="00CF4DDE" w:rsidP="006C5BDB">
      <w:pPr>
        <w:bidi/>
        <w:spacing w:after="0"/>
        <w:ind w:firstLine="357"/>
        <w:jc w:val="lowKashida"/>
        <w:rPr>
          <w:rtl/>
          <w:lang w:bidi="fa-IR"/>
        </w:rPr>
      </w:pPr>
      <w:r w:rsidRPr="00FB36DF">
        <w:rPr>
          <w:rtl/>
          <w:lang w:bidi="fa-IR"/>
        </w:rPr>
        <w:t xml:space="preserve">عنوان ستون چهارم </w:t>
      </w:r>
      <w:r w:rsidR="003646BD" w:rsidRPr="00FB36DF">
        <w:rPr>
          <w:rtl/>
          <w:lang w:bidi="fa-IR"/>
        </w:rPr>
        <w:t xml:space="preserve">«شماره گروه بسته بندي» </w:t>
      </w:r>
      <w:r w:rsidRPr="00FB36DF">
        <w:rPr>
          <w:rtl/>
          <w:lang w:bidi="fa-IR"/>
        </w:rPr>
        <w:t xml:space="preserve">است. </w:t>
      </w:r>
      <w:r w:rsidR="003646BD" w:rsidRPr="00FB36DF">
        <w:rPr>
          <w:rtl/>
          <w:lang w:bidi="fa-IR"/>
        </w:rPr>
        <w:t xml:space="preserve">بعضي از </w:t>
      </w:r>
      <w:r w:rsidR="003646BD" w:rsidRPr="00FB36DF">
        <w:rPr>
          <w:i/>
          <w:iCs/>
          <w:rtl/>
          <w:lang w:bidi="fa-IR"/>
        </w:rPr>
        <w:t>مواد و محصولات خطرناك فاقد شماره گروه بسته بندي مي‌باشند</w:t>
      </w:r>
      <w:r w:rsidR="003646BD" w:rsidRPr="00FB36DF">
        <w:rPr>
          <w:rFonts w:hint="cs"/>
          <w:i/>
          <w:iCs/>
          <w:rtl/>
          <w:lang w:bidi="fa-IR"/>
        </w:rPr>
        <w:t xml:space="preserve">. اما </w:t>
      </w:r>
      <w:r w:rsidR="003646BD" w:rsidRPr="00FB36DF">
        <w:rPr>
          <w:rFonts w:hint="cs"/>
          <w:rtl/>
          <w:lang w:bidi="fa-IR"/>
        </w:rPr>
        <w:t xml:space="preserve">بعضي از </w:t>
      </w:r>
      <w:r w:rsidR="003646BD" w:rsidRPr="00FB36DF">
        <w:rPr>
          <w:rtl/>
          <w:lang w:bidi="fa-IR"/>
        </w:rPr>
        <w:t>مواد</w:t>
      </w:r>
      <w:r w:rsidR="003646BD" w:rsidRPr="00FB36DF">
        <w:rPr>
          <w:rFonts w:hint="cs"/>
          <w:rtl/>
          <w:lang w:bidi="fa-IR"/>
        </w:rPr>
        <w:t xml:space="preserve"> و محصولات خطرناك حسب</w:t>
      </w:r>
      <w:r w:rsidR="003646BD" w:rsidRPr="00FB36DF">
        <w:rPr>
          <w:rtl/>
          <w:lang w:bidi="fa-IR"/>
        </w:rPr>
        <w:t xml:space="preserve"> ميزان درجه خطر آنها به منظور بسته</w:t>
      </w:r>
      <w:r w:rsidR="003646BD" w:rsidRPr="00FB36DF">
        <w:rPr>
          <w:rFonts w:hint="cs"/>
          <w:rtl/>
          <w:lang w:bidi="fa-IR"/>
        </w:rPr>
        <w:t>‌</w:t>
      </w:r>
      <w:r w:rsidR="003646BD" w:rsidRPr="00FB36DF">
        <w:rPr>
          <w:rtl/>
          <w:lang w:bidi="fa-IR"/>
        </w:rPr>
        <w:t xml:space="preserve">بندي، در </w:t>
      </w:r>
      <w:r w:rsidR="003646BD" w:rsidRPr="00FB36DF">
        <w:rPr>
          <w:rFonts w:hint="cs"/>
          <w:rtl/>
          <w:lang w:bidi="fa-IR"/>
        </w:rPr>
        <w:t xml:space="preserve">سه گروه </w:t>
      </w:r>
      <w:r w:rsidR="003646BD" w:rsidRPr="00FB36DF">
        <w:rPr>
          <w:rtl/>
          <w:lang w:bidi="fa-IR"/>
        </w:rPr>
        <w:t>بسته</w:t>
      </w:r>
      <w:r w:rsidR="003646BD" w:rsidRPr="00FB36DF">
        <w:rPr>
          <w:rFonts w:hint="cs"/>
          <w:rtl/>
          <w:lang w:bidi="fa-IR"/>
        </w:rPr>
        <w:t>‌</w:t>
      </w:r>
      <w:r w:rsidR="003646BD" w:rsidRPr="00FB36DF">
        <w:rPr>
          <w:rtl/>
          <w:lang w:bidi="fa-IR"/>
        </w:rPr>
        <w:t xml:space="preserve">بندي </w:t>
      </w:r>
      <w:r w:rsidR="003646BD" w:rsidRPr="00FB36DF">
        <w:rPr>
          <w:rFonts w:hint="cs"/>
          <w:rtl/>
          <w:lang w:bidi="fa-IR"/>
        </w:rPr>
        <w:t xml:space="preserve">طبقه بندي شده‌اند. آنها با اعداد رومي </w:t>
      </w:r>
      <w:r w:rsidR="003646BD" w:rsidRPr="00FB36DF">
        <w:rPr>
          <w:lang w:bidi="fa-IR"/>
        </w:rPr>
        <w:t>I</w:t>
      </w:r>
      <w:r w:rsidR="003646BD" w:rsidRPr="00FB36DF">
        <w:rPr>
          <w:rFonts w:hint="cs"/>
          <w:rtl/>
          <w:lang w:bidi="fa-IR"/>
        </w:rPr>
        <w:t xml:space="preserve">، </w:t>
      </w:r>
      <w:r w:rsidR="003646BD" w:rsidRPr="00FB36DF">
        <w:rPr>
          <w:lang w:bidi="fa-IR"/>
        </w:rPr>
        <w:t>II</w:t>
      </w:r>
      <w:r w:rsidR="003646BD" w:rsidRPr="00FB36DF">
        <w:rPr>
          <w:rFonts w:hint="cs"/>
          <w:rtl/>
          <w:lang w:bidi="fa-IR"/>
        </w:rPr>
        <w:t xml:space="preserve"> و </w:t>
      </w:r>
      <w:r w:rsidR="003646BD" w:rsidRPr="00FB36DF">
        <w:rPr>
          <w:lang w:bidi="fa-IR"/>
        </w:rPr>
        <w:t>III</w:t>
      </w:r>
      <w:r w:rsidR="003646BD" w:rsidRPr="00FB36DF">
        <w:rPr>
          <w:rFonts w:hint="cs"/>
          <w:rtl/>
          <w:lang w:bidi="fa-IR"/>
        </w:rPr>
        <w:t xml:space="preserve"> در ستون چهارم </w:t>
      </w:r>
      <w:r w:rsidR="003646BD" w:rsidRPr="00FB36DF">
        <w:rPr>
          <w:rtl/>
          <w:lang w:bidi="fa-IR"/>
        </w:rPr>
        <w:t>جدول</w:t>
      </w:r>
      <w:r w:rsidR="003646BD" w:rsidRPr="00FB36DF">
        <w:rPr>
          <w:lang w:bidi="fa-IR"/>
        </w:rPr>
        <w:t>A</w:t>
      </w:r>
      <w:r w:rsidR="003646BD" w:rsidRPr="00FB36DF">
        <w:rPr>
          <w:rtl/>
          <w:lang w:bidi="fa-IR"/>
        </w:rPr>
        <w:t xml:space="preserve"> گروه بسته</w:t>
      </w:r>
      <w:r w:rsidR="003646BD" w:rsidRPr="00FB36DF">
        <w:rPr>
          <w:rFonts w:hint="cs"/>
          <w:rtl/>
          <w:lang w:bidi="fa-IR"/>
        </w:rPr>
        <w:t>‌</w:t>
      </w:r>
      <w:r w:rsidR="003646BD" w:rsidRPr="00FB36DF">
        <w:rPr>
          <w:rtl/>
          <w:lang w:bidi="fa-IR"/>
        </w:rPr>
        <w:t xml:space="preserve">بندي كه يك ماده به آن تعلق دارد </w:t>
      </w:r>
      <w:r w:rsidR="003646BD" w:rsidRPr="00FB36DF">
        <w:rPr>
          <w:rFonts w:hint="cs"/>
          <w:rtl/>
          <w:lang w:bidi="fa-IR"/>
        </w:rPr>
        <w:t xml:space="preserve">مشخص گرديده است. </w:t>
      </w:r>
    </w:p>
    <w:p w:rsidR="003646BD" w:rsidRPr="00FB36DF" w:rsidRDefault="003646BD" w:rsidP="006C5BDB">
      <w:pPr>
        <w:bidi/>
        <w:spacing w:after="0"/>
        <w:jc w:val="lowKashida"/>
        <w:rPr>
          <w:rtl/>
          <w:lang w:bidi="fa-IR"/>
        </w:rPr>
      </w:pPr>
      <w:r w:rsidRPr="00FB36DF">
        <w:rPr>
          <w:rtl/>
          <w:lang w:bidi="fa-IR"/>
        </w:rPr>
        <w:t>- گروه بسته</w:t>
      </w:r>
      <w:r w:rsidRPr="00FB36DF">
        <w:rPr>
          <w:rFonts w:hint="cs"/>
          <w:rtl/>
          <w:lang w:bidi="fa-IR"/>
        </w:rPr>
        <w:t>‌</w:t>
      </w:r>
      <w:r w:rsidRPr="00FB36DF">
        <w:rPr>
          <w:rtl/>
          <w:lang w:bidi="fa-IR"/>
        </w:rPr>
        <w:t xml:space="preserve">بندي </w:t>
      </w:r>
      <w:r w:rsidRPr="00FB36DF">
        <w:rPr>
          <w:lang w:bidi="fa-IR"/>
        </w:rPr>
        <w:t>I</w:t>
      </w:r>
      <w:r w:rsidRPr="00FB36DF">
        <w:rPr>
          <w:rtl/>
          <w:lang w:bidi="fa-IR"/>
        </w:rPr>
        <w:t xml:space="preserve">: </w:t>
      </w:r>
      <w:r w:rsidRPr="00FB36DF">
        <w:rPr>
          <w:rtl/>
          <w:lang w:bidi="fa-IR"/>
        </w:rPr>
        <w:tab/>
        <w:t>مواد داراي خطر بالا؛</w:t>
      </w:r>
    </w:p>
    <w:p w:rsidR="003646BD" w:rsidRPr="00FB36DF" w:rsidRDefault="003646BD" w:rsidP="006C5BDB">
      <w:pPr>
        <w:bidi/>
        <w:spacing w:after="0"/>
        <w:jc w:val="lowKashida"/>
        <w:rPr>
          <w:rtl/>
          <w:lang w:bidi="fa-IR"/>
        </w:rPr>
      </w:pPr>
      <w:r w:rsidRPr="00FB36DF">
        <w:rPr>
          <w:rtl/>
          <w:lang w:bidi="fa-IR"/>
        </w:rPr>
        <w:t>- گروه بسته</w:t>
      </w:r>
      <w:r w:rsidRPr="00FB36DF">
        <w:rPr>
          <w:rFonts w:hint="cs"/>
          <w:rtl/>
          <w:lang w:bidi="fa-IR"/>
        </w:rPr>
        <w:t>‌</w:t>
      </w:r>
      <w:r w:rsidRPr="00FB36DF">
        <w:rPr>
          <w:rtl/>
          <w:lang w:bidi="fa-IR"/>
        </w:rPr>
        <w:t xml:space="preserve">بندي </w:t>
      </w:r>
      <w:r w:rsidRPr="00FB36DF">
        <w:rPr>
          <w:lang w:bidi="fa-IR"/>
        </w:rPr>
        <w:t>II</w:t>
      </w:r>
      <w:r w:rsidRPr="00FB36DF">
        <w:rPr>
          <w:rtl/>
          <w:lang w:bidi="fa-IR"/>
        </w:rPr>
        <w:t xml:space="preserve">: </w:t>
      </w:r>
      <w:r w:rsidRPr="00FB36DF">
        <w:rPr>
          <w:rtl/>
          <w:lang w:bidi="fa-IR"/>
        </w:rPr>
        <w:tab/>
        <w:t>مواد داراي خطر متوسط؛</w:t>
      </w:r>
    </w:p>
    <w:p w:rsidR="003646BD" w:rsidRPr="00FB36DF" w:rsidRDefault="003646BD" w:rsidP="006C5BDB">
      <w:pPr>
        <w:bidi/>
        <w:spacing w:after="0"/>
        <w:jc w:val="lowKashida"/>
        <w:rPr>
          <w:rtl/>
        </w:rPr>
      </w:pPr>
      <w:r w:rsidRPr="00FB36DF">
        <w:rPr>
          <w:rtl/>
          <w:lang w:bidi="fa-IR"/>
        </w:rPr>
        <w:t>- گروه بسته</w:t>
      </w:r>
      <w:r w:rsidRPr="00FB36DF">
        <w:rPr>
          <w:rFonts w:hint="cs"/>
          <w:rtl/>
          <w:lang w:bidi="fa-IR"/>
        </w:rPr>
        <w:t>‌</w:t>
      </w:r>
      <w:r w:rsidRPr="00FB36DF">
        <w:rPr>
          <w:rtl/>
          <w:lang w:bidi="fa-IR"/>
        </w:rPr>
        <w:t xml:space="preserve">بندي </w:t>
      </w:r>
      <w:r w:rsidRPr="00FB36DF">
        <w:rPr>
          <w:lang w:bidi="fa-IR"/>
        </w:rPr>
        <w:t>III</w:t>
      </w:r>
      <w:r w:rsidRPr="00FB36DF">
        <w:rPr>
          <w:rtl/>
          <w:lang w:bidi="fa-IR"/>
        </w:rPr>
        <w:t xml:space="preserve">: </w:t>
      </w:r>
      <w:r w:rsidRPr="00FB36DF">
        <w:rPr>
          <w:rtl/>
          <w:lang w:bidi="fa-IR"/>
        </w:rPr>
        <w:tab/>
        <w:t>مواد داراي خطر كم.</w:t>
      </w:r>
    </w:p>
    <w:p w:rsidR="00CD718E" w:rsidRPr="00FB36DF" w:rsidRDefault="00CF4DDE" w:rsidP="006C5BDB">
      <w:pPr>
        <w:bidi/>
        <w:spacing w:after="0"/>
        <w:jc w:val="lowKashida"/>
        <w:rPr>
          <w:rtl/>
          <w:lang w:bidi="fa-IR"/>
        </w:rPr>
      </w:pPr>
      <w:r w:rsidRPr="00FB36DF">
        <w:rPr>
          <w:rtl/>
          <w:lang w:bidi="fa-IR"/>
        </w:rPr>
        <w:lastRenderedPageBreak/>
        <w:t xml:space="preserve">شماره گروه بسته بندي بر اساس ضوابط بخش 2 تعيين مي‌گردد. </w:t>
      </w:r>
      <w:r w:rsidR="00CD718E" w:rsidRPr="00FB36DF">
        <w:rPr>
          <w:rtl/>
          <w:lang w:bidi="fa-IR"/>
        </w:rPr>
        <w:t xml:space="preserve">كالاهاي خطرناك </w:t>
      </w:r>
      <w:r w:rsidR="00CD718E" w:rsidRPr="00FB36DF">
        <w:rPr>
          <w:rFonts w:hint="cs"/>
          <w:rtl/>
          <w:lang w:bidi="fa-IR"/>
        </w:rPr>
        <w:t xml:space="preserve">بر مبناي </w:t>
      </w:r>
      <w:r w:rsidR="00CD718E" w:rsidRPr="00FB36DF">
        <w:rPr>
          <w:rtl/>
          <w:lang w:bidi="fa-IR"/>
        </w:rPr>
        <w:t xml:space="preserve">كلاس و گروه بسته بندي </w:t>
      </w:r>
      <w:r w:rsidR="00CD718E" w:rsidRPr="00FB36DF">
        <w:rPr>
          <w:rFonts w:hint="cs"/>
          <w:rtl/>
          <w:lang w:bidi="fa-IR"/>
        </w:rPr>
        <w:t>و حسب</w:t>
      </w:r>
      <w:r w:rsidR="00CD718E" w:rsidRPr="00FB36DF">
        <w:rPr>
          <w:rtl/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 xml:space="preserve">خواصشان طبقه‌بندي شده اند. اطلاعات مزبور در بندهاي </w:t>
      </w:r>
      <w:r w:rsidR="00CD718E" w:rsidRPr="00FB36DF">
        <w:rPr>
          <w:lang w:bidi="fa-IR"/>
        </w:rPr>
        <w:t>2.2.X.1</w:t>
      </w:r>
      <w:r w:rsidR="00CD718E" w:rsidRPr="00FB36DF">
        <w:rPr>
          <w:rFonts w:hint="cs"/>
          <w:rtl/>
          <w:lang w:bidi="fa-IR"/>
        </w:rPr>
        <w:t xml:space="preserve"> ضمیمه دو </w:t>
      </w:r>
      <w:r w:rsidR="00CD718E" w:rsidRPr="00FB36DF">
        <w:rPr>
          <w:lang w:bidi="fa-IR"/>
        </w:rPr>
        <w:t>SMGS</w:t>
      </w:r>
      <w:r w:rsidR="00CD718E" w:rsidRPr="00FB36DF">
        <w:rPr>
          <w:rFonts w:hint="cs"/>
          <w:rtl/>
          <w:lang w:bidi="fa-IR"/>
        </w:rPr>
        <w:t xml:space="preserve"> و </w:t>
      </w:r>
      <w:r w:rsidR="00CD718E" w:rsidRPr="00FB36DF">
        <w:rPr>
          <w:lang w:bidi="fa-IR"/>
        </w:rPr>
        <w:t>RID</w:t>
      </w:r>
      <w:r w:rsidR="00CD718E" w:rsidRPr="00FB36DF">
        <w:rPr>
          <w:rFonts w:hint="cs"/>
          <w:rtl/>
          <w:lang w:bidi="fa-IR"/>
        </w:rPr>
        <w:t xml:space="preserve"> وجود دارند. </w:t>
      </w:r>
      <w:r w:rsidR="00CD718E" w:rsidRPr="00FB36DF">
        <w:rPr>
          <w:lang w:bidi="fa-IR"/>
        </w:rPr>
        <w:t>X</w:t>
      </w:r>
      <w:r w:rsidR="00CD718E" w:rsidRPr="00FB36DF">
        <w:rPr>
          <w:rtl/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 xml:space="preserve">شماره كلاس كالاي خطرناك مزبور مي‌باشد. </w:t>
      </w:r>
      <w:r w:rsidR="00CD718E" w:rsidRPr="00FB36DF">
        <w:rPr>
          <w:rtl/>
          <w:lang w:bidi="fa-IR"/>
        </w:rPr>
        <w:t>تخصيص يك يا چند ريسك‌‌‌</w:t>
      </w:r>
      <w:r w:rsidR="00CD718E" w:rsidRPr="00FB36DF">
        <w:rPr>
          <w:rFonts w:hint="cs"/>
          <w:rtl/>
          <w:lang w:bidi="fa-IR"/>
        </w:rPr>
        <w:t xml:space="preserve"> </w:t>
      </w:r>
      <w:r w:rsidR="00CD718E" w:rsidRPr="00FB36DF">
        <w:rPr>
          <w:rtl/>
          <w:lang w:bidi="fa-IR"/>
        </w:rPr>
        <w:t>مطابق با معيار</w:t>
      </w:r>
      <w:r w:rsidR="00CD718E" w:rsidRPr="00FB36DF">
        <w:rPr>
          <w:rFonts w:hint="cs"/>
          <w:rtl/>
          <w:lang w:bidi="fa-IR"/>
        </w:rPr>
        <w:t>هاي</w:t>
      </w:r>
      <w:r w:rsidR="00CD718E" w:rsidRPr="00FB36DF">
        <w:rPr>
          <w:rtl/>
          <w:lang w:bidi="fa-IR"/>
        </w:rPr>
        <w:t xml:space="preserve"> كلاس‌‌‌</w:t>
      </w:r>
      <w:r w:rsidR="00CD718E" w:rsidRPr="00FB36DF">
        <w:rPr>
          <w:rFonts w:hint="cs"/>
          <w:rtl/>
          <w:lang w:bidi="fa-IR"/>
        </w:rPr>
        <w:t xml:space="preserve"> </w:t>
      </w:r>
      <w:r w:rsidR="00CD718E" w:rsidRPr="00FB36DF">
        <w:rPr>
          <w:rtl/>
          <w:lang w:bidi="fa-IR"/>
        </w:rPr>
        <w:t>مربوط</w:t>
      </w:r>
      <w:r w:rsidR="00CD718E" w:rsidRPr="00FB36DF">
        <w:rPr>
          <w:rFonts w:hint="cs"/>
          <w:rtl/>
          <w:lang w:bidi="fa-IR"/>
        </w:rPr>
        <w:t>ه</w:t>
      </w:r>
      <w:r w:rsidR="00CD718E" w:rsidRPr="00FB36DF">
        <w:rPr>
          <w:rtl/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 xml:space="preserve">از جمله اطلاعاتي ميباشد كه در بندهاي </w:t>
      </w:r>
      <w:r w:rsidR="00CD718E" w:rsidRPr="00FB36DF">
        <w:rPr>
          <w:lang w:bidi="fa-IR"/>
        </w:rPr>
        <w:t>2.2.X.1</w:t>
      </w:r>
      <w:r w:rsidR="00CD718E" w:rsidRPr="00FB36DF">
        <w:rPr>
          <w:rFonts w:hint="cs"/>
          <w:rtl/>
          <w:lang w:bidi="fa-IR"/>
        </w:rPr>
        <w:t xml:space="preserve"> مشخص شده است. </w:t>
      </w:r>
    </w:p>
    <w:p w:rsidR="00CD718E" w:rsidRPr="00FB36DF" w:rsidRDefault="00CD718E" w:rsidP="006C5BDB">
      <w:pPr>
        <w:bidi/>
        <w:spacing w:after="0"/>
        <w:jc w:val="lowKashida"/>
        <w:rPr>
          <w:rtl/>
          <w:lang w:bidi="fa-IR"/>
        </w:rPr>
      </w:pPr>
      <w:r w:rsidRPr="00FB36DF">
        <w:rPr>
          <w:rtl/>
          <w:lang w:bidi="fa-IR"/>
        </w:rPr>
        <w:t xml:space="preserve">فهرست كالاهاي خطرناكي </w:t>
      </w:r>
      <w:r w:rsidRPr="00FB36DF">
        <w:rPr>
          <w:rFonts w:hint="cs"/>
          <w:rtl/>
          <w:lang w:bidi="fa-IR"/>
        </w:rPr>
        <w:t>كه جهت</w:t>
      </w:r>
      <w:r w:rsidRPr="00FB36DF">
        <w:rPr>
          <w:rtl/>
          <w:lang w:bidi="fa-IR"/>
        </w:rPr>
        <w:t xml:space="preserve"> حمل</w:t>
      </w:r>
      <w:r w:rsidRPr="00FB36DF">
        <w:rPr>
          <w:rFonts w:hint="cs"/>
          <w:rtl/>
          <w:lang w:bidi="fa-IR"/>
        </w:rPr>
        <w:t xml:space="preserve">‌ </w:t>
      </w:r>
      <w:r w:rsidRPr="00FB36DF">
        <w:rPr>
          <w:rtl/>
          <w:lang w:bidi="fa-IR"/>
        </w:rPr>
        <w:t>و</w:t>
      </w:r>
      <w:r w:rsidRPr="00FB36DF">
        <w:rPr>
          <w:rFonts w:hint="cs"/>
          <w:rtl/>
          <w:lang w:bidi="fa-IR"/>
        </w:rPr>
        <w:t xml:space="preserve"> </w:t>
      </w:r>
      <w:r w:rsidRPr="00FB36DF">
        <w:rPr>
          <w:rtl/>
          <w:lang w:bidi="fa-IR"/>
        </w:rPr>
        <w:t>نقل پذيرفته نيستند</w:t>
      </w:r>
      <w:r w:rsidRPr="00FB36DF">
        <w:rPr>
          <w:rFonts w:hint="cs"/>
          <w:rtl/>
          <w:lang w:bidi="fa-IR"/>
        </w:rPr>
        <w:t xml:space="preserve"> در بندهاي </w:t>
      </w:r>
      <w:r w:rsidRPr="00FB36DF">
        <w:rPr>
          <w:lang w:bidi="fa-IR"/>
        </w:rPr>
        <w:t>2.2.X.2</w:t>
      </w:r>
      <w:r w:rsidRPr="00FB36DF">
        <w:rPr>
          <w:rFonts w:hint="cs"/>
          <w:rtl/>
          <w:lang w:bidi="fa-IR"/>
        </w:rPr>
        <w:t xml:space="preserve"> قرار دارند. </w:t>
      </w:r>
    </w:p>
    <w:p w:rsidR="004A73E2" w:rsidRPr="00FB36DF" w:rsidRDefault="004A73E2" w:rsidP="006C5BDB">
      <w:pPr>
        <w:bidi/>
        <w:spacing w:after="0"/>
        <w:jc w:val="lowKashida"/>
        <w:rPr>
          <w:lang w:bidi="fa-IR"/>
        </w:rPr>
      </w:pPr>
      <w:r w:rsidRPr="00FB36DF">
        <w:rPr>
          <w:rFonts w:hint="cs"/>
          <w:rtl/>
        </w:rPr>
        <w:t xml:space="preserve">گروه بسته بندی نفت خام </w:t>
      </w:r>
      <w:r w:rsidRPr="00FB36DF">
        <w:rPr>
          <w:rStyle w:val="shorttext"/>
          <w:rFonts w:asciiTheme="minorBidi" w:hAnsiTheme="minorBidi"/>
          <w:sz w:val="28"/>
          <w:szCs w:val="28"/>
          <w:lang w:bidi="fa-IR"/>
        </w:rPr>
        <w:t>I</w:t>
      </w:r>
      <w:r w:rsidRPr="00FB36DF">
        <w:rPr>
          <w:rStyle w:val="shorttext"/>
          <w:rFonts w:asciiTheme="minorBidi" w:hAnsiTheme="minorBidi" w:hint="cs"/>
          <w:sz w:val="28"/>
          <w:szCs w:val="28"/>
          <w:rtl/>
          <w:lang w:bidi="fa-IR"/>
        </w:rPr>
        <w:t xml:space="preserve"> می‌باشد.</w:t>
      </w:r>
      <w:r w:rsidRPr="00FB36DF">
        <w:rPr>
          <w:rtl/>
          <w:lang w:bidi="fa-IR"/>
        </w:rPr>
        <w:t xml:space="preserve"> </w:t>
      </w:r>
    </w:p>
    <w:p w:rsidR="003646BD" w:rsidRPr="00FB36DF" w:rsidRDefault="003646BD" w:rsidP="00860B5E">
      <w:pPr>
        <w:pStyle w:val="Heading3"/>
        <w:numPr>
          <w:ilvl w:val="0"/>
          <w:numId w:val="46"/>
        </w:numPr>
        <w:bidi/>
        <w:spacing w:before="0"/>
        <w:ind w:left="357" w:hanging="357"/>
        <w:jc w:val="left"/>
        <w:rPr>
          <w:rtl/>
        </w:rPr>
      </w:pPr>
      <w:r w:rsidRPr="00FB36DF">
        <w:rPr>
          <w:rtl/>
        </w:rPr>
        <w:t xml:space="preserve">توضيح در خصوص </w:t>
      </w:r>
      <w:r w:rsidR="00F43ABB" w:rsidRPr="00FB36DF">
        <w:rPr>
          <w:rFonts w:hint="cs"/>
          <w:rtl/>
        </w:rPr>
        <w:t>محتوی</w:t>
      </w:r>
      <w:r w:rsidRPr="00FB36DF">
        <w:rPr>
          <w:rtl/>
        </w:rPr>
        <w:t xml:space="preserve"> </w:t>
      </w:r>
      <w:r w:rsidR="004A73E2" w:rsidRPr="00FB36DF">
        <w:rPr>
          <w:rtl/>
        </w:rPr>
        <w:t xml:space="preserve">ستون </w:t>
      </w:r>
      <w:r w:rsidR="004A73E2" w:rsidRPr="00FB36DF">
        <w:t>(5)</w:t>
      </w:r>
      <w:r w:rsidR="004A73E2" w:rsidRPr="00FB36DF">
        <w:rPr>
          <w:rFonts w:hint="cs"/>
          <w:rtl/>
        </w:rPr>
        <w:t xml:space="preserve"> </w:t>
      </w:r>
      <w:r w:rsidR="004A73E2" w:rsidRPr="00FB36DF">
        <w:rPr>
          <w:rtl/>
        </w:rPr>
        <w:t>جدول</w:t>
      </w:r>
      <w:r w:rsidR="004A73E2" w:rsidRPr="00860B5E">
        <w:rPr>
          <w:rFonts w:asciiTheme="majorBidi" w:hAnsiTheme="majorBidi" w:cstheme="majorBidi"/>
          <w:sz w:val="20"/>
          <w:szCs w:val="20"/>
        </w:rPr>
        <w:t>A</w:t>
      </w:r>
      <w:r w:rsidR="004A73E2" w:rsidRPr="00FB36DF">
        <w:rPr>
          <w:rtl/>
          <w:lang w:bidi="fa-IR"/>
        </w:rPr>
        <w:t xml:space="preserve"> </w:t>
      </w:r>
      <w:r w:rsidR="004A73E2" w:rsidRPr="00FB36DF">
        <w:rPr>
          <w:rFonts w:hint="cs"/>
          <w:rtl/>
          <w:lang w:bidi="fa-IR"/>
        </w:rPr>
        <w:t xml:space="preserve">در </w:t>
      </w:r>
      <w:r w:rsidR="004A73E2" w:rsidRPr="00860B5E">
        <w:rPr>
          <w:rFonts w:asciiTheme="majorBidi" w:hAnsiTheme="majorBidi" w:cstheme="majorBidi"/>
          <w:sz w:val="20"/>
          <w:szCs w:val="20"/>
          <w:lang w:bidi="fa-IR"/>
        </w:rPr>
        <w:t>RID</w:t>
      </w:r>
    </w:p>
    <w:p w:rsidR="00CD718E" w:rsidRPr="00FB36DF" w:rsidRDefault="003646BD" w:rsidP="00860B5E">
      <w:pPr>
        <w:bidi/>
        <w:spacing w:after="0"/>
        <w:ind w:firstLine="357"/>
        <w:jc w:val="lowKashida"/>
        <w:rPr>
          <w:lang w:bidi="fa-IR"/>
        </w:rPr>
      </w:pPr>
      <w:r w:rsidRPr="00FB36DF">
        <w:rPr>
          <w:rtl/>
          <w:lang w:bidi="fa-IR"/>
        </w:rPr>
        <w:t xml:space="preserve">عنوان ستون پنجم «برچسب‌ها» </w:t>
      </w:r>
      <w:r w:rsidRPr="00FB36DF">
        <w:rPr>
          <w:rFonts w:hint="cs"/>
          <w:rtl/>
          <w:lang w:bidi="fa-IR"/>
        </w:rPr>
        <w:t>می‌باشد</w:t>
      </w:r>
      <w:r w:rsidRPr="00FB36DF">
        <w:rPr>
          <w:rtl/>
          <w:lang w:bidi="fa-IR"/>
        </w:rPr>
        <w:t xml:space="preserve">. شماره علامت خطر </w:t>
      </w:r>
      <w:r w:rsidR="00EF548D" w:rsidRPr="00FB36DF">
        <w:rPr>
          <w:rFonts w:hint="cs"/>
          <w:rtl/>
          <w:lang w:bidi="fa-IR"/>
        </w:rPr>
        <w:t xml:space="preserve">در این ستون نوشته شده است. آنها </w:t>
      </w:r>
      <w:r w:rsidR="00EF548D" w:rsidRPr="00FB36DF">
        <w:rPr>
          <w:rtl/>
          <w:lang w:bidi="fa-IR"/>
        </w:rPr>
        <w:t>بر اساس ضوابط بخش</w:t>
      </w:r>
      <w:r w:rsidR="00EF548D" w:rsidRPr="00FB36DF">
        <w:rPr>
          <w:rFonts w:hint="cs"/>
          <w:rtl/>
          <w:lang w:bidi="fa-IR"/>
        </w:rPr>
        <w:t xml:space="preserve"> ۵</w:t>
      </w:r>
      <w:r w:rsidR="00EF548D" w:rsidRPr="00FB36DF">
        <w:rPr>
          <w:rtl/>
          <w:lang w:bidi="fa-IR"/>
        </w:rPr>
        <w:t xml:space="preserve"> تعيين مي‌گرد</w:t>
      </w:r>
      <w:r w:rsidR="00EF548D" w:rsidRPr="00FB36DF">
        <w:rPr>
          <w:rFonts w:hint="cs"/>
          <w:rtl/>
          <w:lang w:bidi="fa-IR"/>
        </w:rPr>
        <w:t>ن</w:t>
      </w:r>
      <w:r w:rsidR="00EF548D" w:rsidRPr="00FB36DF">
        <w:rPr>
          <w:rtl/>
          <w:lang w:bidi="fa-IR"/>
        </w:rPr>
        <w:t>د</w:t>
      </w:r>
      <w:r w:rsidR="00EF548D" w:rsidRPr="00FB36DF">
        <w:rPr>
          <w:rFonts w:hint="cs"/>
          <w:rtl/>
          <w:lang w:bidi="fa-IR"/>
        </w:rPr>
        <w:t xml:space="preserve">. </w:t>
      </w:r>
      <w:r w:rsidRPr="00FB36DF">
        <w:rPr>
          <w:rtl/>
          <w:lang w:bidi="fa-IR"/>
        </w:rPr>
        <w:t xml:space="preserve">برچسب ها بایستی بر روي مكان هاي باري، واگن ها، واگن‌هاي </w:t>
      </w:r>
      <w:r w:rsidRPr="00FB36DF">
        <w:rPr>
          <w:rFonts w:ascii="Times New Roman" w:hAnsi="Times New Roman" w:cs="Times New Roman" w:hint="cs"/>
          <w:rtl/>
          <w:lang w:bidi="fa-IR"/>
        </w:rPr>
        <w:t>–</w:t>
      </w:r>
      <w:r w:rsidRPr="00FB36DF">
        <w:rPr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>مخزندار،</w:t>
      </w:r>
      <w:r w:rsidRPr="00FB36DF">
        <w:rPr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>واگن</w:t>
      </w:r>
      <w:r w:rsidRPr="00FB36DF">
        <w:rPr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>با</w:t>
      </w:r>
      <w:r w:rsidRPr="00FB36DF">
        <w:rPr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>مخازن</w:t>
      </w:r>
      <w:r w:rsidRPr="00FB36DF">
        <w:rPr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>متحرك،</w:t>
      </w:r>
      <w:r w:rsidRPr="00FB36DF">
        <w:rPr>
          <w:rtl/>
          <w:lang w:bidi="fa-IR"/>
        </w:rPr>
        <w:t xml:space="preserve"> </w:t>
      </w:r>
      <w:r w:rsidRPr="00FB36DF">
        <w:rPr>
          <w:rFonts w:hint="cs"/>
          <w:rtl/>
          <w:lang w:bidi="fa-IR"/>
        </w:rPr>
        <w:t>واگن‌هاي</w:t>
      </w:r>
      <w:r w:rsidRPr="00FB36DF">
        <w:rPr>
          <w:rtl/>
          <w:lang w:bidi="fa-IR"/>
        </w:rPr>
        <w:t xml:space="preserve"> امدادي، کانتینرها، کانتینر- مخزندار، کانتینر متحرك و کانتینرهاي حمل گاز چندعنصري الصاق ‌گردند. </w:t>
      </w:r>
      <w:r w:rsidR="00CD718E" w:rsidRPr="00FB36DF">
        <w:rPr>
          <w:rFonts w:hint="cs"/>
          <w:rtl/>
          <w:lang w:bidi="fa-IR"/>
        </w:rPr>
        <w:t xml:space="preserve">ابعاد علائم خطر و محل نصب آنها بر بسته‌ها در بخش مذکور </w:t>
      </w:r>
      <w:r w:rsidR="00FB36DF">
        <w:rPr>
          <w:rFonts w:hint="cs"/>
          <w:rtl/>
          <w:lang w:bidi="fa-IR"/>
        </w:rPr>
        <w:t>داراي سه ويژه گي است.</w:t>
      </w:r>
    </w:p>
    <w:p w:rsidR="00CD718E" w:rsidRPr="00FB36DF" w:rsidRDefault="00860B5E" w:rsidP="00860B5E">
      <w:pPr>
        <w:bidi/>
        <w:spacing w:after="0"/>
        <w:jc w:val="lowKashida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اول - </w:t>
      </w:r>
      <w:r w:rsidR="00CD718E" w:rsidRPr="00FB36DF">
        <w:rPr>
          <w:rFonts w:hint="cs"/>
          <w:rtl/>
          <w:lang w:bidi="fa-IR"/>
        </w:rPr>
        <w:t>باید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به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سهولت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قابل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رؤیت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و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خوانا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باشند؛</w:t>
      </w:r>
      <w:r w:rsidR="00CD718E" w:rsidRPr="00FB36DF">
        <w:rPr>
          <w:lang w:bidi="fa-IR"/>
        </w:rPr>
        <w:t xml:space="preserve"> </w:t>
      </w:r>
    </w:p>
    <w:p w:rsidR="00CD718E" w:rsidRPr="00FB36DF" w:rsidRDefault="00860B5E" w:rsidP="00860B5E">
      <w:pPr>
        <w:bidi/>
        <w:spacing w:after="0"/>
        <w:jc w:val="lowKashida"/>
        <w:rPr>
          <w:rtl/>
          <w:lang w:bidi="fa-IR"/>
        </w:rPr>
      </w:pPr>
      <w:r>
        <w:rPr>
          <w:rFonts w:hint="cs"/>
          <w:rtl/>
          <w:lang w:bidi="fa-IR"/>
        </w:rPr>
        <w:t xml:space="preserve">دوم - </w:t>
      </w:r>
      <w:r w:rsidR="00CD718E" w:rsidRPr="00FB36DF">
        <w:rPr>
          <w:rFonts w:hint="cs"/>
          <w:rtl/>
          <w:lang w:bidi="fa-IR"/>
        </w:rPr>
        <w:t>در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برابر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عوامل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جوي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باید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قادر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به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مقاومت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باشند</w:t>
      </w:r>
      <w:r w:rsidR="00CD718E" w:rsidRPr="00FB36DF">
        <w:rPr>
          <w:lang w:bidi="fa-IR"/>
        </w:rPr>
        <w:t xml:space="preserve"> .</w:t>
      </w:r>
      <w:r w:rsidR="00CD718E" w:rsidRPr="00FB36DF">
        <w:rPr>
          <w:rFonts w:hint="cs"/>
          <w:rtl/>
          <w:lang w:bidi="fa-IR"/>
        </w:rPr>
        <w:t>بدون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این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که در ثبات و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پایداري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آن تغييري ايجاد شود.</w:t>
      </w:r>
    </w:p>
    <w:p w:rsidR="00CD718E" w:rsidRPr="00FB36DF" w:rsidRDefault="00860B5E" w:rsidP="00860B5E">
      <w:pPr>
        <w:bidi/>
        <w:spacing w:after="0"/>
        <w:jc w:val="lowKashida"/>
        <w:rPr>
          <w:rtl/>
          <w:lang w:bidi="fa-IR"/>
        </w:rPr>
      </w:pPr>
      <w:r>
        <w:rPr>
          <w:rFonts w:hint="cs"/>
          <w:rtl/>
          <w:lang w:bidi="fa-IR"/>
        </w:rPr>
        <w:t xml:space="preserve">سوم - </w:t>
      </w:r>
      <w:r w:rsidR="00CD718E" w:rsidRPr="00FB36DF">
        <w:rPr>
          <w:rtl/>
          <w:lang w:bidi="fa-IR"/>
        </w:rPr>
        <w:t>شماره</w:t>
      </w:r>
      <w:r w:rsidR="00CD718E" w:rsidRPr="00FB36DF">
        <w:rPr>
          <w:rFonts w:hint="cs"/>
          <w:rtl/>
          <w:lang w:bidi="fa-IR"/>
        </w:rPr>
        <w:t xml:space="preserve"> يا كد چهار رقمي </w:t>
      </w:r>
      <w:r w:rsidR="00CD718E" w:rsidRPr="00FB36DF">
        <w:rPr>
          <w:lang w:bidi="fa-IR"/>
        </w:rPr>
        <w:t>UN</w:t>
      </w:r>
      <w:r w:rsidR="00CD718E" w:rsidRPr="00FB36DF">
        <w:rPr>
          <w:rFonts w:hint="cs"/>
          <w:rtl/>
          <w:lang w:bidi="fa-IR"/>
        </w:rPr>
        <w:t xml:space="preserve"> " و حروف </w:t>
      </w:r>
      <w:r w:rsidR="00CD718E" w:rsidRPr="00FB36DF">
        <w:rPr>
          <w:rtl/>
          <w:lang w:bidi="fa-IR"/>
        </w:rPr>
        <w:t xml:space="preserve"> </w:t>
      </w:r>
      <w:r w:rsidR="00CD718E" w:rsidRPr="00FB36DF">
        <w:rPr>
          <w:lang w:bidi="fa-IR"/>
        </w:rPr>
        <w:t>UN</w:t>
      </w:r>
      <w:r w:rsidR="00CD718E" w:rsidRPr="00FB36DF">
        <w:rPr>
          <w:rtl/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باید بروي هر بسته واضح، شفاف، ثابت و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>با</w:t>
      </w:r>
      <w:r w:rsidR="00CD718E" w:rsidRPr="00FB36DF">
        <w:rPr>
          <w:lang w:bidi="fa-IR"/>
        </w:rPr>
        <w:t xml:space="preserve"> </w:t>
      </w:r>
      <w:r w:rsidR="00CD718E" w:rsidRPr="00FB36DF">
        <w:rPr>
          <w:rFonts w:hint="cs"/>
          <w:rtl/>
          <w:lang w:bidi="fa-IR"/>
        </w:rPr>
        <w:t xml:space="preserve">دوام نصب گردد. </w:t>
      </w:r>
      <w:r w:rsidR="00CD718E" w:rsidRPr="00FB36DF">
        <w:rPr>
          <w:rtl/>
          <w:lang w:bidi="fa-IR"/>
        </w:rPr>
        <w:t>شماره</w:t>
      </w:r>
      <w:r w:rsidR="00CD718E" w:rsidRPr="00FB36DF">
        <w:rPr>
          <w:rFonts w:hint="cs"/>
          <w:rtl/>
          <w:lang w:bidi="fa-IR"/>
        </w:rPr>
        <w:t xml:space="preserve"> يا كد چهار رقمي </w:t>
      </w:r>
      <w:r w:rsidR="00CD718E" w:rsidRPr="00FB36DF">
        <w:rPr>
          <w:lang w:bidi="fa-IR"/>
        </w:rPr>
        <w:t>UN</w:t>
      </w:r>
      <w:r w:rsidR="00CD718E" w:rsidRPr="00FB36DF">
        <w:rPr>
          <w:rFonts w:hint="cs"/>
          <w:rtl/>
          <w:lang w:bidi="fa-IR"/>
        </w:rPr>
        <w:t xml:space="preserve"> " و حروف </w:t>
      </w:r>
      <w:r w:rsidR="00CD718E" w:rsidRPr="00FB36DF">
        <w:rPr>
          <w:rtl/>
          <w:lang w:bidi="fa-IR"/>
        </w:rPr>
        <w:t xml:space="preserve"> </w:t>
      </w:r>
      <w:r w:rsidR="00CD718E" w:rsidRPr="00FB36DF">
        <w:rPr>
          <w:lang w:bidi="fa-IR"/>
        </w:rPr>
        <w:t>UN</w:t>
      </w:r>
      <w:r w:rsidR="00CD718E" w:rsidRPr="00FB36DF">
        <w:rPr>
          <w:rFonts w:hint="cs"/>
          <w:rtl/>
          <w:lang w:bidi="fa-IR"/>
        </w:rPr>
        <w:t xml:space="preserve"> باید حداقل 12 میلی متر باشند.</w:t>
      </w:r>
    </w:p>
    <w:p w:rsidR="00190F48" w:rsidRPr="00FB36DF" w:rsidRDefault="00190F48" w:rsidP="001951DA">
      <w:pPr>
        <w:bidi/>
        <w:jc w:val="lowKashida"/>
        <w:rPr>
          <w:b/>
          <w:bCs/>
          <w:rtl/>
        </w:rPr>
      </w:pPr>
      <w:r w:rsidRPr="00FB36DF">
        <w:rPr>
          <w:b/>
          <w:bCs/>
          <w:rtl/>
        </w:rPr>
        <w:t>منابع</w:t>
      </w:r>
    </w:p>
    <w:p w:rsidR="00190F48" w:rsidRPr="008A2CE4" w:rsidRDefault="008A2CE4" w:rsidP="008A2CE4">
      <w:pPr>
        <w:jc w:val="lowKashida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[1] </w:t>
      </w:r>
      <w:r w:rsidR="00190F48" w:rsidRPr="008A2CE4">
        <w:rPr>
          <w:rFonts w:ascii="Times New Roman" w:eastAsia="Times New Roman" w:hAnsi="Times New Roman"/>
        </w:rPr>
        <w:t>Convention concerning International Carriage by Rail (COTIF), the International Carriage of Dangerous Goods by Rail (RID) – Appendix C to COTIF, with effect from 1 January 2025.</w:t>
      </w:r>
    </w:p>
    <w:p w:rsidR="008A2CE4" w:rsidRPr="008A2CE4" w:rsidRDefault="008A2CE4" w:rsidP="00FB55D3">
      <w:pPr>
        <w:bidi/>
        <w:jc w:val="lowKashida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lang w:bidi="fa-IR"/>
        </w:rPr>
        <w:t>[2]</w:t>
      </w:r>
      <w:r>
        <w:rPr>
          <w:rFonts w:ascii="Times New Roman" w:eastAsia="Times New Roman" w:hAnsi="Times New Roman" w:hint="cs"/>
          <w:rtl/>
          <w:lang w:bidi="fa-IR"/>
        </w:rPr>
        <w:t xml:space="preserve"> </w:t>
      </w:r>
      <w:r w:rsidRPr="008A2CE4">
        <w:rPr>
          <w:rFonts w:ascii="Times New Roman" w:eastAsia="Times New Roman" w:hAnsi="Times New Roman" w:hint="cs"/>
          <w:rtl/>
          <w:lang w:bidi="fa-IR"/>
        </w:rPr>
        <w:t xml:space="preserve">کارگاه آموزشی </w:t>
      </w:r>
      <w:bookmarkStart w:id="0" w:name="_GoBack"/>
      <w:bookmarkEnd w:id="0"/>
      <w:r w:rsidRPr="008A2CE4">
        <w:rPr>
          <w:rFonts w:ascii="Times New Roman" w:eastAsia="Times New Roman" w:hAnsi="Times New Roman" w:hint="cs"/>
          <w:rtl/>
          <w:lang w:bidi="fa-IR"/>
        </w:rPr>
        <w:t>قوانین و مقررات حمل و نقل کالای خطرناک</w:t>
      </w:r>
      <w:r w:rsidRPr="008A2CE4">
        <w:rPr>
          <w:rFonts w:ascii="Times New Roman" w:eastAsia="Times New Roman" w:hAnsi="Times New Roman" w:hint="cs"/>
          <w:rtl/>
        </w:rPr>
        <w:t xml:space="preserve"> </w:t>
      </w:r>
      <w:r w:rsidRPr="008A2CE4">
        <w:rPr>
          <w:rFonts w:ascii="Times New Roman" w:eastAsia="Times New Roman" w:hAnsi="Times New Roman" w:cs="Times New Roman" w:hint="cs"/>
          <w:rtl/>
        </w:rPr>
        <w:t>–</w:t>
      </w:r>
      <w:r w:rsidRPr="008A2CE4">
        <w:rPr>
          <w:rFonts w:ascii="Times New Roman" w:eastAsia="Times New Roman" w:hAnsi="Times New Roman" w:hint="cs"/>
          <w:rtl/>
        </w:rPr>
        <w:t xml:space="preserve"> دانشکده مهندسی راه‌آهن ۲۸ آذر ماه ۱۴۰۳ </w:t>
      </w:r>
    </w:p>
    <w:p w:rsidR="00190F48" w:rsidRPr="008A2CE4" w:rsidRDefault="008A2CE4" w:rsidP="008A2CE4">
      <w:pPr>
        <w:jc w:val="lowKashida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[3] </w:t>
      </w:r>
      <w:r w:rsidR="00190F48" w:rsidRPr="008A2CE4">
        <w:rPr>
          <w:rFonts w:ascii="Times New Roman" w:eastAsia="Times New Roman" w:hAnsi="Times New Roman"/>
        </w:rPr>
        <w:t xml:space="preserve">ПРИЛОЖЕНИЕ 2 К СОГЛАШЕНИЮ О МЕЖДУНАРОДНОМ ЖЕЛЕЗНОДОРОЖНОМ ГРУЗОВОМ СООБЩЕНИИ (СМГС), </w:t>
      </w:r>
      <w:proofErr w:type="spellStart"/>
      <w:r w:rsidR="00190F48" w:rsidRPr="008A2CE4">
        <w:rPr>
          <w:rFonts w:ascii="Times New Roman" w:eastAsia="Times New Roman" w:hAnsi="Times New Roman"/>
        </w:rPr>
        <w:t>По</w:t>
      </w:r>
      <w:proofErr w:type="spellEnd"/>
      <w:r w:rsidR="00190F48" w:rsidRPr="008A2CE4">
        <w:rPr>
          <w:rFonts w:ascii="Times New Roman" w:eastAsia="Times New Roman" w:hAnsi="Times New Roman"/>
        </w:rPr>
        <w:t xml:space="preserve"> </w:t>
      </w:r>
      <w:proofErr w:type="spellStart"/>
      <w:r w:rsidR="00190F48" w:rsidRPr="008A2CE4">
        <w:rPr>
          <w:rFonts w:ascii="Times New Roman" w:eastAsia="Times New Roman" w:hAnsi="Times New Roman"/>
        </w:rPr>
        <w:t>состоянию</w:t>
      </w:r>
      <w:proofErr w:type="spellEnd"/>
      <w:r w:rsidR="00190F48" w:rsidRPr="008A2CE4">
        <w:rPr>
          <w:rFonts w:ascii="Times New Roman" w:eastAsia="Times New Roman" w:hAnsi="Times New Roman"/>
        </w:rPr>
        <w:t xml:space="preserve"> </w:t>
      </w:r>
      <w:proofErr w:type="spellStart"/>
      <w:r w:rsidR="00190F48" w:rsidRPr="008A2CE4">
        <w:rPr>
          <w:rFonts w:ascii="Times New Roman" w:eastAsia="Times New Roman" w:hAnsi="Times New Roman"/>
        </w:rPr>
        <w:t>на</w:t>
      </w:r>
      <w:proofErr w:type="spellEnd"/>
      <w:r w:rsidR="00190F48" w:rsidRPr="008A2CE4">
        <w:rPr>
          <w:rFonts w:ascii="Times New Roman" w:eastAsia="Times New Roman" w:hAnsi="Times New Roman"/>
        </w:rPr>
        <w:t xml:space="preserve"> 1 </w:t>
      </w:r>
      <w:proofErr w:type="spellStart"/>
      <w:r w:rsidR="00190F48" w:rsidRPr="008A2CE4">
        <w:rPr>
          <w:rFonts w:ascii="Times New Roman" w:eastAsia="Times New Roman" w:hAnsi="Times New Roman"/>
        </w:rPr>
        <w:t>июля</w:t>
      </w:r>
      <w:proofErr w:type="spellEnd"/>
      <w:r w:rsidR="00190F48" w:rsidRPr="008A2CE4">
        <w:rPr>
          <w:rFonts w:ascii="Times New Roman" w:eastAsia="Times New Roman" w:hAnsi="Times New Roman"/>
        </w:rPr>
        <w:t xml:space="preserve"> 2025 </w:t>
      </w:r>
      <w:proofErr w:type="spellStart"/>
      <w:r w:rsidR="00190F48" w:rsidRPr="008A2CE4">
        <w:rPr>
          <w:rFonts w:ascii="Times New Roman" w:eastAsia="Times New Roman" w:hAnsi="Times New Roman"/>
        </w:rPr>
        <w:t>года</w:t>
      </w:r>
      <w:proofErr w:type="spellEnd"/>
      <w:r w:rsidR="00190F48" w:rsidRPr="008A2CE4">
        <w:rPr>
          <w:rFonts w:ascii="Times New Roman" w:eastAsia="Times New Roman" w:hAnsi="Times New Roman"/>
        </w:rPr>
        <w:t>.</w:t>
      </w:r>
    </w:p>
    <w:p w:rsidR="008A2CE4" w:rsidRPr="000E10B1" w:rsidRDefault="008A2CE4" w:rsidP="008A2CE4">
      <w:pPr>
        <w:keepNext/>
        <w:keepLines/>
        <w:tabs>
          <w:tab w:val="left" w:pos="432"/>
        </w:tabs>
        <w:spacing w:after="0" w:line="240" w:lineRule="auto"/>
        <w:jc w:val="both"/>
        <w:rPr>
          <w:sz w:val="22"/>
          <w:szCs w:val="22"/>
          <w:lang w:bidi="fa-IR"/>
        </w:rPr>
      </w:pPr>
      <w:r>
        <w:rPr>
          <w:sz w:val="22"/>
          <w:szCs w:val="22"/>
          <w:lang w:bidi="fa-IR"/>
        </w:rPr>
        <w:t xml:space="preserve">[4] </w:t>
      </w:r>
      <w:r w:rsidRPr="000E10B1">
        <w:rPr>
          <w:sz w:val="22"/>
          <w:szCs w:val="22"/>
          <w:lang w:bidi="fa-IR"/>
        </w:rPr>
        <w:t xml:space="preserve">Ehsan </w:t>
      </w:r>
      <w:proofErr w:type="gramStart"/>
      <w:r w:rsidRPr="000E10B1">
        <w:rPr>
          <w:sz w:val="22"/>
          <w:szCs w:val="22"/>
          <w:lang w:bidi="fa-IR"/>
        </w:rPr>
        <w:t>Arfa ,</w:t>
      </w:r>
      <w:proofErr w:type="gramEnd"/>
      <w:r w:rsidRPr="000E10B1">
        <w:rPr>
          <w:sz w:val="22"/>
          <w:szCs w:val="22"/>
          <w:lang w:bidi="fa-IR"/>
        </w:rPr>
        <w:t xml:space="preserve"> Alexander  </w:t>
      </w:r>
      <w:proofErr w:type="spellStart"/>
      <w:r w:rsidRPr="000E10B1">
        <w:rPr>
          <w:sz w:val="22"/>
          <w:szCs w:val="22"/>
          <w:lang w:bidi="fa-IR"/>
        </w:rPr>
        <w:t>Kristoliubov</w:t>
      </w:r>
      <w:proofErr w:type="spellEnd"/>
      <w:r w:rsidRPr="000E10B1">
        <w:rPr>
          <w:sz w:val="22"/>
          <w:szCs w:val="22"/>
          <w:lang w:bidi="fa-IR"/>
        </w:rPr>
        <w:t xml:space="preserve">, </w:t>
      </w:r>
      <w:proofErr w:type="spellStart"/>
      <w:r w:rsidRPr="000E10B1">
        <w:rPr>
          <w:sz w:val="22"/>
          <w:szCs w:val="22"/>
          <w:lang w:bidi="fa-IR"/>
        </w:rPr>
        <w:t>Mykola</w:t>
      </w:r>
      <w:proofErr w:type="spellEnd"/>
      <w:r w:rsidRPr="000E10B1">
        <w:rPr>
          <w:sz w:val="22"/>
          <w:szCs w:val="22"/>
          <w:lang w:bidi="fa-IR"/>
        </w:rPr>
        <w:t xml:space="preserve"> </w:t>
      </w:r>
      <w:proofErr w:type="spellStart"/>
      <w:r w:rsidRPr="000E10B1">
        <w:rPr>
          <w:sz w:val="22"/>
          <w:szCs w:val="22"/>
          <w:lang w:bidi="fa-IR"/>
        </w:rPr>
        <w:t>Nosenko</w:t>
      </w:r>
      <w:proofErr w:type="spellEnd"/>
      <w:r w:rsidRPr="000E10B1">
        <w:rPr>
          <w:sz w:val="22"/>
          <w:szCs w:val="22"/>
          <w:lang w:bidi="fa-IR"/>
        </w:rPr>
        <w:t xml:space="preserve">; More Safety Conditions for the Transportation of  Hazardous Goods; Pressed in the "OSJD" Magazine (No 2-2014, Page 7-13 ), </w:t>
      </w:r>
      <w:r w:rsidRPr="000E10B1">
        <w:rPr>
          <w:b/>
          <w:bCs/>
          <w:sz w:val="22"/>
          <w:szCs w:val="22"/>
          <w:lang w:bidi="fa-IR"/>
        </w:rPr>
        <w:t>2014</w:t>
      </w:r>
    </w:p>
    <w:p w:rsidR="008A2CE4" w:rsidRDefault="008A2CE4" w:rsidP="001951DA">
      <w:pPr>
        <w:bidi/>
        <w:jc w:val="lowKashida"/>
        <w:rPr>
          <w:rFonts w:ascii="Arial" w:eastAsia="Times New Roman" w:hAnsi="Arial"/>
          <w:color w:val="222222"/>
        </w:rPr>
        <w:sectPr w:rsidR="008A2CE4" w:rsidSect="008A2CE4">
          <w:type w:val="continuous"/>
          <w:pgSz w:w="12240" w:h="15840" w:code="1"/>
          <w:pgMar w:top="1077" w:right="907" w:bottom="1440" w:left="907" w:header="720" w:footer="720" w:gutter="0"/>
          <w:cols w:num="2" w:space="340"/>
          <w:bidi/>
          <w:docGrid w:linePitch="360"/>
        </w:sectPr>
      </w:pPr>
    </w:p>
    <w:p w:rsidR="00190F48" w:rsidRPr="00FB36DF" w:rsidRDefault="00190F48" w:rsidP="001951DA">
      <w:pPr>
        <w:bidi/>
        <w:jc w:val="lowKashida"/>
        <w:rPr>
          <w:rFonts w:ascii="Arial" w:eastAsia="Times New Roman" w:hAnsi="Arial"/>
          <w:color w:val="222222"/>
        </w:rPr>
      </w:pPr>
      <w:r w:rsidRPr="00FB36DF">
        <w:rPr>
          <w:rFonts w:ascii="Arial" w:eastAsia="Times New Roman" w:hAnsi="Arial"/>
          <w:color w:val="222222"/>
        </w:rPr>
        <w:lastRenderedPageBreak/>
        <w:t> </w:t>
      </w:r>
    </w:p>
    <w:sectPr w:rsidR="00190F48" w:rsidRPr="00FB36DF" w:rsidSect="00860B5E">
      <w:type w:val="continuous"/>
      <w:pgSz w:w="12240" w:h="15840" w:code="1"/>
      <w:pgMar w:top="1077" w:right="907" w:bottom="1440" w:left="90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4471" w:rsidRDefault="00394471" w:rsidP="003E226F">
      <w:pPr>
        <w:spacing w:after="0" w:line="240" w:lineRule="auto"/>
      </w:pPr>
      <w:r>
        <w:separator/>
      </w:r>
    </w:p>
  </w:endnote>
  <w:endnote w:type="continuationSeparator" w:id="0">
    <w:p w:rsidR="00394471" w:rsidRDefault="00394471" w:rsidP="003E2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3E2" w:rsidRDefault="004A73E2" w:rsidP="00F26538">
    <w:pPr>
      <w:pStyle w:val="Footer"/>
      <w:jc w:val="center"/>
    </w:pPr>
  </w:p>
  <w:p w:rsidR="004A73E2" w:rsidRDefault="004A7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4471" w:rsidRDefault="00394471" w:rsidP="003E226F">
      <w:pPr>
        <w:spacing w:after="0" w:line="240" w:lineRule="auto"/>
      </w:pPr>
      <w:r>
        <w:separator/>
      </w:r>
    </w:p>
  </w:footnote>
  <w:footnote w:type="continuationSeparator" w:id="0">
    <w:p w:rsidR="00394471" w:rsidRDefault="00394471" w:rsidP="003E22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3BA2"/>
    <w:multiLevelType w:val="hybridMultilevel"/>
    <w:tmpl w:val="B75CEE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B6912"/>
    <w:multiLevelType w:val="hybridMultilevel"/>
    <w:tmpl w:val="45A8C360"/>
    <w:lvl w:ilvl="0" w:tplc="BDC49B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84D7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923BB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F46C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CE9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1421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58CB6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E826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C2F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431"/>
    <w:multiLevelType w:val="multilevel"/>
    <w:tmpl w:val="05A2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D1BD6"/>
    <w:multiLevelType w:val="hybridMultilevel"/>
    <w:tmpl w:val="4320AB8A"/>
    <w:lvl w:ilvl="0" w:tplc="BEB2330C">
      <w:start w:val="1"/>
      <w:numFmt w:val="bullet"/>
      <w:lvlText w:val="‒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29362F"/>
    <w:multiLevelType w:val="hybridMultilevel"/>
    <w:tmpl w:val="ED92BC92"/>
    <w:lvl w:ilvl="0" w:tplc="CE32D24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47C521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652C6B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0D03EB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9E959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8D8151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8286C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54EEFF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342773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0DDA2420"/>
    <w:multiLevelType w:val="hybridMultilevel"/>
    <w:tmpl w:val="F4888CEE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6" w15:restartNumberingAfterBreak="0">
    <w:nsid w:val="10C930F8"/>
    <w:multiLevelType w:val="hybridMultilevel"/>
    <w:tmpl w:val="9A58D08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 w15:restartNumberingAfterBreak="0">
    <w:nsid w:val="10CA4E55"/>
    <w:multiLevelType w:val="hybridMultilevel"/>
    <w:tmpl w:val="45960080"/>
    <w:lvl w:ilvl="0" w:tplc="6BF40890">
      <w:start w:val="1"/>
      <w:numFmt w:val="decimal"/>
      <w:lvlText w:val="%1)"/>
      <w:lvlJc w:val="left"/>
      <w:pPr>
        <w:tabs>
          <w:tab w:val="num" w:pos="578"/>
        </w:tabs>
        <w:ind w:left="578" w:hanging="360"/>
      </w:pPr>
      <w:rPr>
        <w:rFonts w:hint="default"/>
        <w:b/>
        <w:bCs/>
        <w:lang w:bidi="fa-IR"/>
      </w:rPr>
    </w:lvl>
    <w:lvl w:ilvl="1" w:tplc="414A1870" w:tentative="1">
      <w:start w:val="1"/>
      <w:numFmt w:val="bullet"/>
      <w:lvlText w:val="•"/>
      <w:lvlJc w:val="left"/>
      <w:pPr>
        <w:tabs>
          <w:tab w:val="num" w:pos="1298"/>
        </w:tabs>
        <w:ind w:left="1298" w:hanging="360"/>
      </w:pPr>
      <w:rPr>
        <w:rFonts w:ascii="Times New Roman" w:hAnsi="Times New Roman" w:hint="default"/>
      </w:rPr>
    </w:lvl>
    <w:lvl w:ilvl="2" w:tplc="E53E1554" w:tentative="1">
      <w:start w:val="1"/>
      <w:numFmt w:val="bullet"/>
      <w:lvlText w:val="•"/>
      <w:lvlJc w:val="left"/>
      <w:pPr>
        <w:tabs>
          <w:tab w:val="num" w:pos="2018"/>
        </w:tabs>
        <w:ind w:left="2018" w:hanging="360"/>
      </w:pPr>
      <w:rPr>
        <w:rFonts w:ascii="Times New Roman" w:hAnsi="Times New Roman" w:hint="default"/>
      </w:rPr>
    </w:lvl>
    <w:lvl w:ilvl="3" w:tplc="A55EAD00" w:tentative="1">
      <w:start w:val="1"/>
      <w:numFmt w:val="bullet"/>
      <w:lvlText w:val="•"/>
      <w:lvlJc w:val="left"/>
      <w:pPr>
        <w:tabs>
          <w:tab w:val="num" w:pos="2738"/>
        </w:tabs>
        <w:ind w:left="2738" w:hanging="360"/>
      </w:pPr>
      <w:rPr>
        <w:rFonts w:ascii="Times New Roman" w:hAnsi="Times New Roman" w:hint="default"/>
      </w:rPr>
    </w:lvl>
    <w:lvl w:ilvl="4" w:tplc="670A8A08" w:tentative="1">
      <w:start w:val="1"/>
      <w:numFmt w:val="bullet"/>
      <w:lvlText w:val="•"/>
      <w:lvlJc w:val="left"/>
      <w:pPr>
        <w:tabs>
          <w:tab w:val="num" w:pos="3458"/>
        </w:tabs>
        <w:ind w:left="3458" w:hanging="360"/>
      </w:pPr>
      <w:rPr>
        <w:rFonts w:ascii="Times New Roman" w:hAnsi="Times New Roman" w:hint="default"/>
      </w:rPr>
    </w:lvl>
    <w:lvl w:ilvl="5" w:tplc="D32E19FE" w:tentative="1">
      <w:start w:val="1"/>
      <w:numFmt w:val="bullet"/>
      <w:lvlText w:val="•"/>
      <w:lvlJc w:val="left"/>
      <w:pPr>
        <w:tabs>
          <w:tab w:val="num" w:pos="4178"/>
        </w:tabs>
        <w:ind w:left="4178" w:hanging="360"/>
      </w:pPr>
      <w:rPr>
        <w:rFonts w:ascii="Times New Roman" w:hAnsi="Times New Roman" w:hint="default"/>
      </w:rPr>
    </w:lvl>
    <w:lvl w:ilvl="6" w:tplc="65B08FAA" w:tentative="1">
      <w:start w:val="1"/>
      <w:numFmt w:val="bullet"/>
      <w:lvlText w:val="•"/>
      <w:lvlJc w:val="left"/>
      <w:pPr>
        <w:tabs>
          <w:tab w:val="num" w:pos="4898"/>
        </w:tabs>
        <w:ind w:left="4898" w:hanging="360"/>
      </w:pPr>
      <w:rPr>
        <w:rFonts w:ascii="Times New Roman" w:hAnsi="Times New Roman" w:hint="default"/>
      </w:rPr>
    </w:lvl>
    <w:lvl w:ilvl="7" w:tplc="D5E420DA" w:tentative="1">
      <w:start w:val="1"/>
      <w:numFmt w:val="bullet"/>
      <w:lvlText w:val="•"/>
      <w:lvlJc w:val="left"/>
      <w:pPr>
        <w:tabs>
          <w:tab w:val="num" w:pos="5618"/>
        </w:tabs>
        <w:ind w:left="5618" w:hanging="360"/>
      </w:pPr>
      <w:rPr>
        <w:rFonts w:ascii="Times New Roman" w:hAnsi="Times New Roman" w:hint="default"/>
      </w:rPr>
    </w:lvl>
    <w:lvl w:ilvl="8" w:tplc="D0027C3C" w:tentative="1">
      <w:start w:val="1"/>
      <w:numFmt w:val="bullet"/>
      <w:lvlText w:val="•"/>
      <w:lvlJc w:val="left"/>
      <w:pPr>
        <w:tabs>
          <w:tab w:val="num" w:pos="6338"/>
        </w:tabs>
        <w:ind w:left="6338" w:hanging="360"/>
      </w:pPr>
      <w:rPr>
        <w:rFonts w:ascii="Times New Roman" w:hAnsi="Times New Roman" w:hint="default"/>
      </w:rPr>
    </w:lvl>
  </w:abstractNum>
  <w:abstractNum w:abstractNumId="8" w15:restartNumberingAfterBreak="0">
    <w:nsid w:val="16586F3E"/>
    <w:multiLevelType w:val="hybridMultilevel"/>
    <w:tmpl w:val="E0D4E5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32AA4"/>
    <w:multiLevelType w:val="hybridMultilevel"/>
    <w:tmpl w:val="28F6C32A"/>
    <w:lvl w:ilvl="0" w:tplc="602861D4">
      <w:start w:val="3"/>
      <w:numFmt w:val="bullet"/>
      <w:lvlText w:val="-"/>
      <w:lvlJc w:val="left"/>
      <w:pPr>
        <w:ind w:left="720" w:hanging="360"/>
      </w:pPr>
      <w:rPr>
        <w:rFonts w:asciiTheme="minorBidi" w:eastAsiaTheme="minorHAnsi" w:hAnsiTheme="min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803F6"/>
    <w:multiLevelType w:val="hybridMultilevel"/>
    <w:tmpl w:val="572A7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254509"/>
    <w:multiLevelType w:val="hybridMultilevel"/>
    <w:tmpl w:val="65D412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EA547C"/>
    <w:multiLevelType w:val="hybridMultilevel"/>
    <w:tmpl w:val="BC1C1BDE"/>
    <w:lvl w:ilvl="0" w:tplc="95D46544">
      <w:start w:val="1"/>
      <w:numFmt w:val="bullet"/>
      <w:lvlText w:val=""/>
      <w:lvlJc w:val="left"/>
      <w:pPr>
        <w:tabs>
          <w:tab w:val="num" w:pos="785"/>
        </w:tabs>
        <w:ind w:left="785" w:hanging="360"/>
      </w:pPr>
      <w:rPr>
        <w:rFonts w:ascii="Wingdings 3" w:hAnsi="Wingdings 3" w:hint="default"/>
      </w:rPr>
    </w:lvl>
    <w:lvl w:ilvl="1" w:tplc="45D438DE" w:tentative="1">
      <w:start w:val="1"/>
      <w:numFmt w:val="bullet"/>
      <w:lvlText w:val=""/>
      <w:lvlJc w:val="left"/>
      <w:pPr>
        <w:tabs>
          <w:tab w:val="num" w:pos="1505"/>
        </w:tabs>
        <w:ind w:left="1505" w:hanging="360"/>
      </w:pPr>
      <w:rPr>
        <w:rFonts w:ascii="Wingdings 3" w:hAnsi="Wingdings 3" w:hint="default"/>
      </w:rPr>
    </w:lvl>
    <w:lvl w:ilvl="2" w:tplc="173CCDE2" w:tentative="1">
      <w:start w:val="1"/>
      <w:numFmt w:val="bullet"/>
      <w:lvlText w:val=""/>
      <w:lvlJc w:val="left"/>
      <w:pPr>
        <w:tabs>
          <w:tab w:val="num" w:pos="2225"/>
        </w:tabs>
        <w:ind w:left="2225" w:hanging="360"/>
      </w:pPr>
      <w:rPr>
        <w:rFonts w:ascii="Wingdings 3" w:hAnsi="Wingdings 3" w:hint="default"/>
      </w:rPr>
    </w:lvl>
    <w:lvl w:ilvl="3" w:tplc="D99CB254" w:tentative="1">
      <w:start w:val="1"/>
      <w:numFmt w:val="bullet"/>
      <w:lvlText w:val=""/>
      <w:lvlJc w:val="left"/>
      <w:pPr>
        <w:tabs>
          <w:tab w:val="num" w:pos="2945"/>
        </w:tabs>
        <w:ind w:left="2945" w:hanging="360"/>
      </w:pPr>
      <w:rPr>
        <w:rFonts w:ascii="Wingdings 3" w:hAnsi="Wingdings 3" w:hint="default"/>
      </w:rPr>
    </w:lvl>
    <w:lvl w:ilvl="4" w:tplc="E3469A28" w:tentative="1">
      <w:start w:val="1"/>
      <w:numFmt w:val="bullet"/>
      <w:lvlText w:val=""/>
      <w:lvlJc w:val="left"/>
      <w:pPr>
        <w:tabs>
          <w:tab w:val="num" w:pos="3665"/>
        </w:tabs>
        <w:ind w:left="3665" w:hanging="360"/>
      </w:pPr>
      <w:rPr>
        <w:rFonts w:ascii="Wingdings 3" w:hAnsi="Wingdings 3" w:hint="default"/>
      </w:rPr>
    </w:lvl>
    <w:lvl w:ilvl="5" w:tplc="835E4D2A" w:tentative="1">
      <w:start w:val="1"/>
      <w:numFmt w:val="bullet"/>
      <w:lvlText w:val=""/>
      <w:lvlJc w:val="left"/>
      <w:pPr>
        <w:tabs>
          <w:tab w:val="num" w:pos="4385"/>
        </w:tabs>
        <w:ind w:left="4385" w:hanging="360"/>
      </w:pPr>
      <w:rPr>
        <w:rFonts w:ascii="Wingdings 3" w:hAnsi="Wingdings 3" w:hint="default"/>
      </w:rPr>
    </w:lvl>
    <w:lvl w:ilvl="6" w:tplc="AD7012E2" w:tentative="1">
      <w:start w:val="1"/>
      <w:numFmt w:val="bullet"/>
      <w:lvlText w:val=""/>
      <w:lvlJc w:val="left"/>
      <w:pPr>
        <w:tabs>
          <w:tab w:val="num" w:pos="5105"/>
        </w:tabs>
        <w:ind w:left="5105" w:hanging="360"/>
      </w:pPr>
      <w:rPr>
        <w:rFonts w:ascii="Wingdings 3" w:hAnsi="Wingdings 3" w:hint="default"/>
      </w:rPr>
    </w:lvl>
    <w:lvl w:ilvl="7" w:tplc="C2B8C842" w:tentative="1">
      <w:start w:val="1"/>
      <w:numFmt w:val="bullet"/>
      <w:lvlText w:val=""/>
      <w:lvlJc w:val="left"/>
      <w:pPr>
        <w:tabs>
          <w:tab w:val="num" w:pos="5825"/>
        </w:tabs>
        <w:ind w:left="5825" w:hanging="360"/>
      </w:pPr>
      <w:rPr>
        <w:rFonts w:ascii="Wingdings 3" w:hAnsi="Wingdings 3" w:hint="default"/>
      </w:rPr>
    </w:lvl>
    <w:lvl w:ilvl="8" w:tplc="005AFBE4" w:tentative="1">
      <w:start w:val="1"/>
      <w:numFmt w:val="bullet"/>
      <w:lvlText w:val=""/>
      <w:lvlJc w:val="left"/>
      <w:pPr>
        <w:tabs>
          <w:tab w:val="num" w:pos="6545"/>
        </w:tabs>
        <w:ind w:left="6545" w:hanging="360"/>
      </w:pPr>
      <w:rPr>
        <w:rFonts w:ascii="Wingdings 3" w:hAnsi="Wingdings 3" w:hint="default"/>
      </w:rPr>
    </w:lvl>
  </w:abstractNum>
  <w:abstractNum w:abstractNumId="13" w15:restartNumberingAfterBreak="0">
    <w:nsid w:val="21421EA6"/>
    <w:multiLevelType w:val="hybridMultilevel"/>
    <w:tmpl w:val="D8F48AC2"/>
    <w:lvl w:ilvl="0" w:tplc="BEB2330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321D50"/>
    <w:multiLevelType w:val="hybridMultilevel"/>
    <w:tmpl w:val="93C804D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63A4188"/>
    <w:multiLevelType w:val="hybridMultilevel"/>
    <w:tmpl w:val="E0D4E5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A3789B"/>
    <w:multiLevelType w:val="hybridMultilevel"/>
    <w:tmpl w:val="467C6F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C330C8"/>
    <w:multiLevelType w:val="hybridMultilevel"/>
    <w:tmpl w:val="393E7894"/>
    <w:lvl w:ilvl="0" w:tplc="323A233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9AAD4C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AE25C1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6F01E5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736D22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296A96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EA4071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A9C145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0E61F3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28632490"/>
    <w:multiLevelType w:val="hybridMultilevel"/>
    <w:tmpl w:val="C9763410"/>
    <w:lvl w:ilvl="0" w:tplc="9C3AC3FC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78C79D2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F57C4024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F78A088A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FCA265A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A0067134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6756EACE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8FCCFBAE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EC8E8CE2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B7058C"/>
    <w:multiLevelType w:val="hybridMultilevel"/>
    <w:tmpl w:val="D3E6A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647FB6"/>
    <w:multiLevelType w:val="hybridMultilevel"/>
    <w:tmpl w:val="CBC4BF5A"/>
    <w:lvl w:ilvl="0" w:tplc="896447F4">
      <w:start w:val="1"/>
      <w:numFmt w:val="lowerRoman"/>
      <w:lvlText w:val="(%1)"/>
      <w:lvlJc w:val="left"/>
      <w:pPr>
        <w:ind w:left="1068" w:hanging="360"/>
      </w:pPr>
      <w:rPr>
        <w:rFonts w:hint="default"/>
        <w:color w:val="auto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1" w15:restartNumberingAfterBreak="0">
    <w:nsid w:val="2C155559"/>
    <w:multiLevelType w:val="hybridMultilevel"/>
    <w:tmpl w:val="0670538C"/>
    <w:lvl w:ilvl="0" w:tplc="04090011">
      <w:start w:val="1"/>
      <w:numFmt w:val="decimal"/>
      <w:lvlText w:val="%1)"/>
      <w:lvlJc w:val="left"/>
      <w:pPr>
        <w:ind w:left="724" w:hanging="360"/>
      </w:pPr>
    </w:lvl>
    <w:lvl w:ilvl="1" w:tplc="04090019" w:tentative="1">
      <w:start w:val="1"/>
      <w:numFmt w:val="lowerLetter"/>
      <w:lvlText w:val="%2."/>
      <w:lvlJc w:val="left"/>
      <w:pPr>
        <w:ind w:left="1444" w:hanging="360"/>
      </w:pPr>
    </w:lvl>
    <w:lvl w:ilvl="2" w:tplc="0409001B" w:tentative="1">
      <w:start w:val="1"/>
      <w:numFmt w:val="lowerRoman"/>
      <w:lvlText w:val="%3."/>
      <w:lvlJc w:val="right"/>
      <w:pPr>
        <w:ind w:left="2164" w:hanging="180"/>
      </w:pPr>
    </w:lvl>
    <w:lvl w:ilvl="3" w:tplc="0409000F" w:tentative="1">
      <w:start w:val="1"/>
      <w:numFmt w:val="decimal"/>
      <w:lvlText w:val="%4."/>
      <w:lvlJc w:val="left"/>
      <w:pPr>
        <w:ind w:left="2884" w:hanging="360"/>
      </w:pPr>
    </w:lvl>
    <w:lvl w:ilvl="4" w:tplc="04090019" w:tentative="1">
      <w:start w:val="1"/>
      <w:numFmt w:val="lowerLetter"/>
      <w:lvlText w:val="%5."/>
      <w:lvlJc w:val="left"/>
      <w:pPr>
        <w:ind w:left="3604" w:hanging="360"/>
      </w:pPr>
    </w:lvl>
    <w:lvl w:ilvl="5" w:tplc="0409001B" w:tentative="1">
      <w:start w:val="1"/>
      <w:numFmt w:val="lowerRoman"/>
      <w:lvlText w:val="%6."/>
      <w:lvlJc w:val="right"/>
      <w:pPr>
        <w:ind w:left="4324" w:hanging="180"/>
      </w:pPr>
    </w:lvl>
    <w:lvl w:ilvl="6" w:tplc="0409000F" w:tentative="1">
      <w:start w:val="1"/>
      <w:numFmt w:val="decimal"/>
      <w:lvlText w:val="%7."/>
      <w:lvlJc w:val="left"/>
      <w:pPr>
        <w:ind w:left="5044" w:hanging="360"/>
      </w:pPr>
    </w:lvl>
    <w:lvl w:ilvl="7" w:tplc="04090019" w:tentative="1">
      <w:start w:val="1"/>
      <w:numFmt w:val="lowerLetter"/>
      <w:lvlText w:val="%8."/>
      <w:lvlJc w:val="left"/>
      <w:pPr>
        <w:ind w:left="5764" w:hanging="360"/>
      </w:pPr>
    </w:lvl>
    <w:lvl w:ilvl="8" w:tplc="040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22" w15:restartNumberingAfterBreak="0">
    <w:nsid w:val="2D3B658C"/>
    <w:multiLevelType w:val="hybridMultilevel"/>
    <w:tmpl w:val="C35E82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06023"/>
    <w:multiLevelType w:val="hybridMultilevel"/>
    <w:tmpl w:val="F3DE35D2"/>
    <w:lvl w:ilvl="0" w:tplc="1BA27C5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264BD6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97AF96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4BE671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5CEBF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788459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3E981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B4CF99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4504D7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 w15:restartNumberingAfterBreak="0">
    <w:nsid w:val="36D1318C"/>
    <w:multiLevelType w:val="hybridMultilevel"/>
    <w:tmpl w:val="C0F0703C"/>
    <w:lvl w:ilvl="0" w:tplc="85429F38">
      <w:start w:val="1"/>
      <w:numFmt w:val="decimalFullWidth"/>
      <w:lvlText w:val="%1-"/>
      <w:lvlJc w:val="left"/>
      <w:pPr>
        <w:ind w:left="108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7225708"/>
    <w:multiLevelType w:val="hybridMultilevel"/>
    <w:tmpl w:val="2ECED9F6"/>
    <w:lvl w:ilvl="0" w:tplc="60900FD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752E16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B1419F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DF66C6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3E79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D8CF99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4B0DCE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DFE001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272943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 w15:restartNumberingAfterBreak="0">
    <w:nsid w:val="39467F3B"/>
    <w:multiLevelType w:val="hybridMultilevel"/>
    <w:tmpl w:val="B07C31A4"/>
    <w:lvl w:ilvl="0" w:tplc="E38038B6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7" w15:restartNumberingAfterBreak="0">
    <w:nsid w:val="40C20B45"/>
    <w:multiLevelType w:val="hybridMultilevel"/>
    <w:tmpl w:val="F440C60E"/>
    <w:lvl w:ilvl="0" w:tplc="A1D8834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04592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20E78B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5DEA8C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466E11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17C54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6638A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261B6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F9C9C9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445F4401"/>
    <w:multiLevelType w:val="hybridMultilevel"/>
    <w:tmpl w:val="51EA1584"/>
    <w:lvl w:ilvl="0" w:tplc="BEE025E6">
      <w:start w:val="1"/>
      <w:numFmt w:val="bullet"/>
      <w:lvlText w:val="-"/>
      <w:lvlJc w:val="left"/>
      <w:pPr>
        <w:ind w:left="720" w:hanging="360"/>
      </w:pPr>
      <w:rPr>
        <w:rFonts w:asciiTheme="majorBidi" w:eastAsia="B Nazanin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8651E2"/>
    <w:multiLevelType w:val="hybridMultilevel"/>
    <w:tmpl w:val="6CC4188E"/>
    <w:lvl w:ilvl="0" w:tplc="67C8E84C">
      <w:start w:val="1"/>
      <w:numFmt w:val="decimalFullWidth"/>
      <w:lvlText w:val="%1)"/>
      <w:lvlJc w:val="left"/>
      <w:pPr>
        <w:ind w:left="2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86" w:hanging="360"/>
      </w:pPr>
    </w:lvl>
    <w:lvl w:ilvl="2" w:tplc="0409001B" w:tentative="1">
      <w:start w:val="1"/>
      <w:numFmt w:val="lowerRoman"/>
      <w:lvlText w:val="%3."/>
      <w:lvlJc w:val="right"/>
      <w:pPr>
        <w:ind w:left="1706" w:hanging="180"/>
      </w:pPr>
    </w:lvl>
    <w:lvl w:ilvl="3" w:tplc="0409000F" w:tentative="1">
      <w:start w:val="1"/>
      <w:numFmt w:val="decimal"/>
      <w:lvlText w:val="%4."/>
      <w:lvlJc w:val="left"/>
      <w:pPr>
        <w:ind w:left="2426" w:hanging="360"/>
      </w:pPr>
    </w:lvl>
    <w:lvl w:ilvl="4" w:tplc="04090019" w:tentative="1">
      <w:start w:val="1"/>
      <w:numFmt w:val="lowerLetter"/>
      <w:lvlText w:val="%5."/>
      <w:lvlJc w:val="left"/>
      <w:pPr>
        <w:ind w:left="3146" w:hanging="360"/>
      </w:pPr>
    </w:lvl>
    <w:lvl w:ilvl="5" w:tplc="0409001B" w:tentative="1">
      <w:start w:val="1"/>
      <w:numFmt w:val="lowerRoman"/>
      <w:lvlText w:val="%6."/>
      <w:lvlJc w:val="right"/>
      <w:pPr>
        <w:ind w:left="3866" w:hanging="180"/>
      </w:pPr>
    </w:lvl>
    <w:lvl w:ilvl="6" w:tplc="0409000F" w:tentative="1">
      <w:start w:val="1"/>
      <w:numFmt w:val="decimal"/>
      <w:lvlText w:val="%7."/>
      <w:lvlJc w:val="left"/>
      <w:pPr>
        <w:ind w:left="4586" w:hanging="360"/>
      </w:pPr>
    </w:lvl>
    <w:lvl w:ilvl="7" w:tplc="04090019" w:tentative="1">
      <w:start w:val="1"/>
      <w:numFmt w:val="lowerLetter"/>
      <w:lvlText w:val="%8."/>
      <w:lvlJc w:val="left"/>
      <w:pPr>
        <w:ind w:left="5306" w:hanging="360"/>
      </w:pPr>
    </w:lvl>
    <w:lvl w:ilvl="8" w:tplc="040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30" w15:restartNumberingAfterBreak="0">
    <w:nsid w:val="506E4241"/>
    <w:multiLevelType w:val="hybridMultilevel"/>
    <w:tmpl w:val="578C12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0825FB7"/>
    <w:multiLevelType w:val="hybridMultilevel"/>
    <w:tmpl w:val="61428626"/>
    <w:lvl w:ilvl="0" w:tplc="F95E47C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EC0971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F07C8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DDADAF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DC89D7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876020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4A2B1F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2BC04C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25C6AE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544062FC"/>
    <w:multiLevelType w:val="hybridMultilevel"/>
    <w:tmpl w:val="965EF7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0845CE"/>
    <w:multiLevelType w:val="hybridMultilevel"/>
    <w:tmpl w:val="6F0E08F8"/>
    <w:lvl w:ilvl="0" w:tplc="D4EE51CC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C34E74"/>
    <w:multiLevelType w:val="hybridMultilevel"/>
    <w:tmpl w:val="284C4312"/>
    <w:lvl w:ilvl="0" w:tplc="5480317E">
      <w:start w:val="2"/>
      <w:numFmt w:val="decimal"/>
      <w:lvlText w:val="%1"/>
      <w:lvlJc w:val="left"/>
      <w:pPr>
        <w:ind w:left="724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4" w:hanging="360"/>
      </w:pPr>
    </w:lvl>
    <w:lvl w:ilvl="2" w:tplc="0409001B" w:tentative="1">
      <w:start w:val="1"/>
      <w:numFmt w:val="lowerRoman"/>
      <w:lvlText w:val="%3."/>
      <w:lvlJc w:val="right"/>
      <w:pPr>
        <w:ind w:left="2164" w:hanging="180"/>
      </w:pPr>
    </w:lvl>
    <w:lvl w:ilvl="3" w:tplc="0409000F" w:tentative="1">
      <w:start w:val="1"/>
      <w:numFmt w:val="decimal"/>
      <w:lvlText w:val="%4."/>
      <w:lvlJc w:val="left"/>
      <w:pPr>
        <w:ind w:left="2884" w:hanging="360"/>
      </w:pPr>
    </w:lvl>
    <w:lvl w:ilvl="4" w:tplc="04090019" w:tentative="1">
      <w:start w:val="1"/>
      <w:numFmt w:val="lowerLetter"/>
      <w:lvlText w:val="%5."/>
      <w:lvlJc w:val="left"/>
      <w:pPr>
        <w:ind w:left="3604" w:hanging="360"/>
      </w:pPr>
    </w:lvl>
    <w:lvl w:ilvl="5" w:tplc="0409001B" w:tentative="1">
      <w:start w:val="1"/>
      <w:numFmt w:val="lowerRoman"/>
      <w:lvlText w:val="%6."/>
      <w:lvlJc w:val="right"/>
      <w:pPr>
        <w:ind w:left="4324" w:hanging="180"/>
      </w:pPr>
    </w:lvl>
    <w:lvl w:ilvl="6" w:tplc="0409000F" w:tentative="1">
      <w:start w:val="1"/>
      <w:numFmt w:val="decimal"/>
      <w:lvlText w:val="%7."/>
      <w:lvlJc w:val="left"/>
      <w:pPr>
        <w:ind w:left="5044" w:hanging="360"/>
      </w:pPr>
    </w:lvl>
    <w:lvl w:ilvl="7" w:tplc="04090019" w:tentative="1">
      <w:start w:val="1"/>
      <w:numFmt w:val="lowerLetter"/>
      <w:lvlText w:val="%8."/>
      <w:lvlJc w:val="left"/>
      <w:pPr>
        <w:ind w:left="5764" w:hanging="360"/>
      </w:pPr>
    </w:lvl>
    <w:lvl w:ilvl="8" w:tplc="040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35" w15:restartNumberingAfterBreak="0">
    <w:nsid w:val="59E90D18"/>
    <w:multiLevelType w:val="hybridMultilevel"/>
    <w:tmpl w:val="11181E14"/>
    <w:lvl w:ilvl="0" w:tplc="319443F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48DEE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D4ECF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B26CE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17A93C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8620A0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72594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068B4A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3C693E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6" w15:restartNumberingAfterBreak="0">
    <w:nsid w:val="5AA776B8"/>
    <w:multiLevelType w:val="hybridMultilevel"/>
    <w:tmpl w:val="E4DA3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4E5E2B"/>
    <w:multiLevelType w:val="hybridMultilevel"/>
    <w:tmpl w:val="AB380D64"/>
    <w:lvl w:ilvl="0" w:tplc="023E501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CA0C38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0DC534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A04E4B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1C860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4B8DE3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AA42A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BC4D99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624F77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8" w15:restartNumberingAfterBreak="0">
    <w:nsid w:val="65094737"/>
    <w:multiLevelType w:val="multilevel"/>
    <w:tmpl w:val="BA4EB8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B76F55"/>
    <w:multiLevelType w:val="hybridMultilevel"/>
    <w:tmpl w:val="AF7CBCC2"/>
    <w:lvl w:ilvl="0" w:tplc="1098E20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57C8FA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C700EF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B66BE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AF0E0C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FBCCDE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5BEEE2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164019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A1E6F9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0" w15:restartNumberingAfterBreak="0">
    <w:nsid w:val="67CB2593"/>
    <w:multiLevelType w:val="hybridMultilevel"/>
    <w:tmpl w:val="86749E1E"/>
    <w:lvl w:ilvl="0" w:tplc="F782FD02">
      <w:start w:val="1"/>
      <w:numFmt w:val="lowerRoman"/>
      <w:lvlText w:val="(%1)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B5F32"/>
    <w:multiLevelType w:val="hybridMultilevel"/>
    <w:tmpl w:val="790AEDB0"/>
    <w:lvl w:ilvl="0" w:tplc="0560918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384E9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4F25CD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55AC74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792D42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928B40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E4264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024827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37E855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2" w15:restartNumberingAfterBreak="0">
    <w:nsid w:val="6C861E1C"/>
    <w:multiLevelType w:val="hybridMultilevel"/>
    <w:tmpl w:val="8B84B60A"/>
    <w:lvl w:ilvl="0" w:tplc="602861D4">
      <w:start w:val="3"/>
      <w:numFmt w:val="bullet"/>
      <w:lvlText w:val="-"/>
      <w:lvlJc w:val="left"/>
      <w:pPr>
        <w:ind w:left="938" w:hanging="360"/>
      </w:pPr>
      <w:rPr>
        <w:rFonts w:asciiTheme="minorBidi" w:eastAsiaTheme="minorHAnsi" w:hAnsiTheme="min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43" w15:restartNumberingAfterBreak="0">
    <w:nsid w:val="6D521FF1"/>
    <w:multiLevelType w:val="hybridMultilevel"/>
    <w:tmpl w:val="158E3132"/>
    <w:lvl w:ilvl="0" w:tplc="A424947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1BC259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6462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48C19F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B253C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97EC06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84C52B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7D2CBB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C1E622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4" w15:restartNumberingAfterBreak="0">
    <w:nsid w:val="6F107A49"/>
    <w:multiLevelType w:val="hybridMultilevel"/>
    <w:tmpl w:val="3DAC62A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F8513D4"/>
    <w:multiLevelType w:val="hybridMultilevel"/>
    <w:tmpl w:val="B3F6808C"/>
    <w:lvl w:ilvl="0" w:tplc="EE1C651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A434B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4CAF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BCDC9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70E16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D452D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447CF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30B55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72094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A91E89"/>
    <w:multiLevelType w:val="hybridMultilevel"/>
    <w:tmpl w:val="27D6C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E66C6F"/>
    <w:multiLevelType w:val="hybridMultilevel"/>
    <w:tmpl w:val="62441E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62211D"/>
    <w:multiLevelType w:val="hybridMultilevel"/>
    <w:tmpl w:val="BE6E36C0"/>
    <w:lvl w:ilvl="0" w:tplc="993C20B8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40"/>
  </w:num>
  <w:num w:numId="3">
    <w:abstractNumId w:val="15"/>
  </w:num>
  <w:num w:numId="4">
    <w:abstractNumId w:val="14"/>
  </w:num>
  <w:num w:numId="5">
    <w:abstractNumId w:val="0"/>
  </w:num>
  <w:num w:numId="6">
    <w:abstractNumId w:val="8"/>
  </w:num>
  <w:num w:numId="7">
    <w:abstractNumId w:val="21"/>
  </w:num>
  <w:num w:numId="8">
    <w:abstractNumId w:val="34"/>
  </w:num>
  <w:num w:numId="9">
    <w:abstractNumId w:val="22"/>
  </w:num>
  <w:num w:numId="10">
    <w:abstractNumId w:val="26"/>
  </w:num>
  <w:num w:numId="11">
    <w:abstractNumId w:val="3"/>
  </w:num>
  <w:num w:numId="12">
    <w:abstractNumId w:val="13"/>
  </w:num>
  <w:num w:numId="13">
    <w:abstractNumId w:val="46"/>
  </w:num>
  <w:num w:numId="14">
    <w:abstractNumId w:val="29"/>
  </w:num>
  <w:num w:numId="15">
    <w:abstractNumId w:val="36"/>
  </w:num>
  <w:num w:numId="16">
    <w:abstractNumId w:val="19"/>
  </w:num>
  <w:num w:numId="17">
    <w:abstractNumId w:val="16"/>
  </w:num>
  <w:num w:numId="18">
    <w:abstractNumId w:val="31"/>
  </w:num>
  <w:num w:numId="19">
    <w:abstractNumId w:val="23"/>
  </w:num>
  <w:num w:numId="20">
    <w:abstractNumId w:val="39"/>
  </w:num>
  <w:num w:numId="21">
    <w:abstractNumId w:val="27"/>
  </w:num>
  <w:num w:numId="22">
    <w:abstractNumId w:val="1"/>
  </w:num>
  <w:num w:numId="23">
    <w:abstractNumId w:val="25"/>
  </w:num>
  <w:num w:numId="24">
    <w:abstractNumId w:val="4"/>
  </w:num>
  <w:num w:numId="25">
    <w:abstractNumId w:val="43"/>
  </w:num>
  <w:num w:numId="26">
    <w:abstractNumId w:val="12"/>
  </w:num>
  <w:num w:numId="27">
    <w:abstractNumId w:val="18"/>
  </w:num>
  <w:num w:numId="28">
    <w:abstractNumId w:val="37"/>
  </w:num>
  <w:num w:numId="29">
    <w:abstractNumId w:val="45"/>
  </w:num>
  <w:num w:numId="30">
    <w:abstractNumId w:val="41"/>
  </w:num>
  <w:num w:numId="31">
    <w:abstractNumId w:val="35"/>
  </w:num>
  <w:num w:numId="32">
    <w:abstractNumId w:val="17"/>
  </w:num>
  <w:num w:numId="33">
    <w:abstractNumId w:val="10"/>
  </w:num>
  <w:num w:numId="34">
    <w:abstractNumId w:val="9"/>
  </w:num>
  <w:num w:numId="35">
    <w:abstractNumId w:val="2"/>
  </w:num>
  <w:num w:numId="36">
    <w:abstractNumId w:val="38"/>
  </w:num>
  <w:num w:numId="37">
    <w:abstractNumId w:val="11"/>
  </w:num>
  <w:num w:numId="38">
    <w:abstractNumId w:val="7"/>
  </w:num>
  <w:num w:numId="39">
    <w:abstractNumId w:val="5"/>
  </w:num>
  <w:num w:numId="40">
    <w:abstractNumId w:val="42"/>
  </w:num>
  <w:num w:numId="41">
    <w:abstractNumId w:val="48"/>
  </w:num>
  <w:num w:numId="42">
    <w:abstractNumId w:val="44"/>
  </w:num>
  <w:num w:numId="43">
    <w:abstractNumId w:val="30"/>
  </w:num>
  <w:num w:numId="44">
    <w:abstractNumId w:val="6"/>
  </w:num>
  <w:num w:numId="45">
    <w:abstractNumId w:val="24"/>
  </w:num>
  <w:num w:numId="46">
    <w:abstractNumId w:val="32"/>
  </w:num>
  <w:num w:numId="47">
    <w:abstractNumId w:val="47"/>
  </w:num>
  <w:num w:numId="48">
    <w:abstractNumId w:val="28"/>
  </w:num>
  <w:num w:numId="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830"/>
    <w:rsid w:val="00001D92"/>
    <w:rsid w:val="000105F7"/>
    <w:rsid w:val="00020A94"/>
    <w:rsid w:val="00043E4C"/>
    <w:rsid w:val="00054777"/>
    <w:rsid w:val="00057060"/>
    <w:rsid w:val="00072D85"/>
    <w:rsid w:val="00074CAD"/>
    <w:rsid w:val="00085FB9"/>
    <w:rsid w:val="000862B5"/>
    <w:rsid w:val="000A1C2A"/>
    <w:rsid w:val="000D07AF"/>
    <w:rsid w:val="000D4876"/>
    <w:rsid w:val="000E61C0"/>
    <w:rsid w:val="000F555A"/>
    <w:rsid w:val="00122DD9"/>
    <w:rsid w:val="00130A18"/>
    <w:rsid w:val="00133D7E"/>
    <w:rsid w:val="0014488D"/>
    <w:rsid w:val="001623A1"/>
    <w:rsid w:val="00166662"/>
    <w:rsid w:val="00186D91"/>
    <w:rsid w:val="00190F48"/>
    <w:rsid w:val="001951DA"/>
    <w:rsid w:val="001A5DDC"/>
    <w:rsid w:val="001A77F7"/>
    <w:rsid w:val="001D48BB"/>
    <w:rsid w:val="0023092A"/>
    <w:rsid w:val="00266758"/>
    <w:rsid w:val="00273BC4"/>
    <w:rsid w:val="0027511A"/>
    <w:rsid w:val="002B1D68"/>
    <w:rsid w:val="002D509D"/>
    <w:rsid w:val="00301096"/>
    <w:rsid w:val="00310B58"/>
    <w:rsid w:val="003179E7"/>
    <w:rsid w:val="0032641A"/>
    <w:rsid w:val="003646BD"/>
    <w:rsid w:val="00367E16"/>
    <w:rsid w:val="003875BF"/>
    <w:rsid w:val="0038797E"/>
    <w:rsid w:val="00394471"/>
    <w:rsid w:val="003E226F"/>
    <w:rsid w:val="00401AC9"/>
    <w:rsid w:val="00402AAF"/>
    <w:rsid w:val="00406718"/>
    <w:rsid w:val="00413D24"/>
    <w:rsid w:val="00462DA4"/>
    <w:rsid w:val="004630E1"/>
    <w:rsid w:val="0046693F"/>
    <w:rsid w:val="00470B8D"/>
    <w:rsid w:val="004736B2"/>
    <w:rsid w:val="004852B0"/>
    <w:rsid w:val="00486085"/>
    <w:rsid w:val="00490B75"/>
    <w:rsid w:val="00494A45"/>
    <w:rsid w:val="004A30F9"/>
    <w:rsid w:val="004A73E2"/>
    <w:rsid w:val="004C111A"/>
    <w:rsid w:val="004D2B03"/>
    <w:rsid w:val="004D5453"/>
    <w:rsid w:val="004D54E3"/>
    <w:rsid w:val="004F19EF"/>
    <w:rsid w:val="00543BF8"/>
    <w:rsid w:val="005504BF"/>
    <w:rsid w:val="00567C29"/>
    <w:rsid w:val="00572F25"/>
    <w:rsid w:val="00586CF6"/>
    <w:rsid w:val="005A674A"/>
    <w:rsid w:val="005B4F1D"/>
    <w:rsid w:val="005B715B"/>
    <w:rsid w:val="005F0D28"/>
    <w:rsid w:val="00623D91"/>
    <w:rsid w:val="00630BB3"/>
    <w:rsid w:val="0065056B"/>
    <w:rsid w:val="0066224D"/>
    <w:rsid w:val="0066378E"/>
    <w:rsid w:val="006B261F"/>
    <w:rsid w:val="006B4B80"/>
    <w:rsid w:val="006C29C2"/>
    <w:rsid w:val="006C3FD2"/>
    <w:rsid w:val="006C5BDB"/>
    <w:rsid w:val="006C74BA"/>
    <w:rsid w:val="006E3E54"/>
    <w:rsid w:val="006F2979"/>
    <w:rsid w:val="006F723F"/>
    <w:rsid w:val="0071081B"/>
    <w:rsid w:val="00720739"/>
    <w:rsid w:val="00731DC0"/>
    <w:rsid w:val="00737EC3"/>
    <w:rsid w:val="00746711"/>
    <w:rsid w:val="00767825"/>
    <w:rsid w:val="007A432B"/>
    <w:rsid w:val="007A6538"/>
    <w:rsid w:val="007B2CDA"/>
    <w:rsid w:val="007B3FAA"/>
    <w:rsid w:val="007F63FA"/>
    <w:rsid w:val="008353B3"/>
    <w:rsid w:val="00837C34"/>
    <w:rsid w:val="00860B5E"/>
    <w:rsid w:val="00862130"/>
    <w:rsid w:val="008658F9"/>
    <w:rsid w:val="00866F51"/>
    <w:rsid w:val="00870DB5"/>
    <w:rsid w:val="008722A8"/>
    <w:rsid w:val="00885072"/>
    <w:rsid w:val="008A2CE4"/>
    <w:rsid w:val="008D2C3F"/>
    <w:rsid w:val="008E0834"/>
    <w:rsid w:val="00902469"/>
    <w:rsid w:val="00912E04"/>
    <w:rsid w:val="00937708"/>
    <w:rsid w:val="009449D3"/>
    <w:rsid w:val="0096100A"/>
    <w:rsid w:val="00995BDE"/>
    <w:rsid w:val="009A20F9"/>
    <w:rsid w:val="009C3C1A"/>
    <w:rsid w:val="009C4DC1"/>
    <w:rsid w:val="009D73C7"/>
    <w:rsid w:val="009E4BDE"/>
    <w:rsid w:val="00A013EF"/>
    <w:rsid w:val="00A0569F"/>
    <w:rsid w:val="00A12D78"/>
    <w:rsid w:val="00A21888"/>
    <w:rsid w:val="00A330DF"/>
    <w:rsid w:val="00A362FD"/>
    <w:rsid w:val="00A56CBD"/>
    <w:rsid w:val="00A76F99"/>
    <w:rsid w:val="00A83AD2"/>
    <w:rsid w:val="00A910FA"/>
    <w:rsid w:val="00AA3F34"/>
    <w:rsid w:val="00AB60D8"/>
    <w:rsid w:val="00AC3B99"/>
    <w:rsid w:val="00AC7FDE"/>
    <w:rsid w:val="00AE2512"/>
    <w:rsid w:val="00AF7630"/>
    <w:rsid w:val="00B10983"/>
    <w:rsid w:val="00B26E44"/>
    <w:rsid w:val="00B44FC8"/>
    <w:rsid w:val="00B505E2"/>
    <w:rsid w:val="00B72306"/>
    <w:rsid w:val="00B75876"/>
    <w:rsid w:val="00B84494"/>
    <w:rsid w:val="00BB0830"/>
    <w:rsid w:val="00BD1E68"/>
    <w:rsid w:val="00BE7D91"/>
    <w:rsid w:val="00C46E3F"/>
    <w:rsid w:val="00C4712F"/>
    <w:rsid w:val="00C663EE"/>
    <w:rsid w:val="00C702E0"/>
    <w:rsid w:val="00C7552C"/>
    <w:rsid w:val="00C77B1D"/>
    <w:rsid w:val="00C93675"/>
    <w:rsid w:val="00CA261C"/>
    <w:rsid w:val="00CD4276"/>
    <w:rsid w:val="00CD5F69"/>
    <w:rsid w:val="00CD718E"/>
    <w:rsid w:val="00CE2FC4"/>
    <w:rsid w:val="00CF0F6A"/>
    <w:rsid w:val="00CF4DDE"/>
    <w:rsid w:val="00CF4DE0"/>
    <w:rsid w:val="00D225DB"/>
    <w:rsid w:val="00D2351C"/>
    <w:rsid w:val="00D32A19"/>
    <w:rsid w:val="00D34F3F"/>
    <w:rsid w:val="00D473AD"/>
    <w:rsid w:val="00D51A86"/>
    <w:rsid w:val="00D61571"/>
    <w:rsid w:val="00D741A1"/>
    <w:rsid w:val="00D92A26"/>
    <w:rsid w:val="00DA715D"/>
    <w:rsid w:val="00DB4A8D"/>
    <w:rsid w:val="00DC38E9"/>
    <w:rsid w:val="00DC780F"/>
    <w:rsid w:val="00DD1D26"/>
    <w:rsid w:val="00DF2C85"/>
    <w:rsid w:val="00DF4020"/>
    <w:rsid w:val="00E0498A"/>
    <w:rsid w:val="00E21BAD"/>
    <w:rsid w:val="00E33979"/>
    <w:rsid w:val="00E47ABB"/>
    <w:rsid w:val="00E77450"/>
    <w:rsid w:val="00E95444"/>
    <w:rsid w:val="00EB41AF"/>
    <w:rsid w:val="00EC5A5A"/>
    <w:rsid w:val="00EC5E6D"/>
    <w:rsid w:val="00ED0D53"/>
    <w:rsid w:val="00ED46ED"/>
    <w:rsid w:val="00ED74AE"/>
    <w:rsid w:val="00EE31C3"/>
    <w:rsid w:val="00EF548D"/>
    <w:rsid w:val="00F26538"/>
    <w:rsid w:val="00F31FEC"/>
    <w:rsid w:val="00F3345D"/>
    <w:rsid w:val="00F43ABB"/>
    <w:rsid w:val="00F7131A"/>
    <w:rsid w:val="00F71D72"/>
    <w:rsid w:val="00FA2ACE"/>
    <w:rsid w:val="00FB1144"/>
    <w:rsid w:val="00FB36DF"/>
    <w:rsid w:val="00FB55D3"/>
    <w:rsid w:val="00FC208B"/>
    <w:rsid w:val="00FE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3B6FC9-EC3C-46DD-AFB8-DCB3E9326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45D"/>
    <w:pPr>
      <w:jc w:val="right"/>
    </w:pPr>
    <w:rPr>
      <w:rFonts w:asciiTheme="majorBidi" w:eastAsia="B Nazanin" w:hAnsiTheme="majorBidi" w:cs="B Nazani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876"/>
    <w:pPr>
      <w:keepNext/>
      <w:keepLines/>
      <w:spacing w:before="240" w:after="0"/>
      <w:outlineLvl w:val="0"/>
    </w:pPr>
    <w:rPr>
      <w:rFonts w:asciiTheme="majorHAnsi" w:eastAsiaTheme="majorEastAsia" w:hAnsiTheme="majorHAnsi"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07AF"/>
    <w:pPr>
      <w:keepNext/>
      <w:keepLines/>
      <w:spacing w:before="40"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1DA"/>
    <w:pPr>
      <w:keepNext/>
      <w:keepLines/>
      <w:spacing w:before="40" w:after="0"/>
      <w:outlineLvl w:val="2"/>
    </w:pPr>
    <w:rPr>
      <w:rFonts w:ascii="B Nazanin" w:eastAsiaTheme="majorEastAsia" w:hAnsi="B Nazanin"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B0830"/>
    <w:rPr>
      <w:b/>
      <w:bCs/>
    </w:rPr>
  </w:style>
  <w:style w:type="paragraph" w:styleId="ListParagraph">
    <w:name w:val="List Paragraph"/>
    <w:basedOn w:val="Normal"/>
    <w:uiPriority w:val="34"/>
    <w:qFormat/>
    <w:rsid w:val="00DA715D"/>
    <w:pPr>
      <w:spacing w:after="200" w:line="27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23D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3E2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26F"/>
  </w:style>
  <w:style w:type="paragraph" w:styleId="Footer">
    <w:name w:val="footer"/>
    <w:basedOn w:val="Normal"/>
    <w:link w:val="FooterChar"/>
    <w:uiPriority w:val="99"/>
    <w:unhideWhenUsed/>
    <w:rsid w:val="003E2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26F"/>
  </w:style>
  <w:style w:type="paragraph" w:customStyle="1" w:styleId="Default">
    <w:name w:val="Default"/>
    <w:rsid w:val="0086213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63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7B2CDA"/>
  </w:style>
  <w:style w:type="character" w:customStyle="1" w:styleId="hps">
    <w:name w:val="hps"/>
    <w:basedOn w:val="DefaultParagraphFont"/>
    <w:rsid w:val="007B2CDA"/>
  </w:style>
  <w:style w:type="character" w:styleId="Hyperlink">
    <w:name w:val="Hyperlink"/>
    <w:basedOn w:val="DefaultParagraphFont"/>
    <w:uiPriority w:val="99"/>
    <w:semiHidden/>
    <w:unhideWhenUsed/>
    <w:rsid w:val="00FC208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75876"/>
    <w:rPr>
      <w:rFonts w:asciiTheme="majorHAnsi" w:eastAsiaTheme="majorEastAsia" w:hAnsiTheme="majorHAnsi" w:cs="B Nazanin"/>
      <w:bCs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722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D07AF"/>
    <w:rPr>
      <w:rFonts w:asciiTheme="majorBidi" w:eastAsiaTheme="majorEastAsia" w:hAnsiTheme="majorBidi" w:cs="B Nazanin"/>
      <w:b/>
      <w:bCs/>
      <w:sz w:val="20"/>
      <w:szCs w:val="24"/>
    </w:rPr>
  </w:style>
  <w:style w:type="character" w:styleId="Emphasis">
    <w:name w:val="Emphasis"/>
    <w:basedOn w:val="DefaultParagraphFont"/>
    <w:uiPriority w:val="20"/>
    <w:qFormat/>
    <w:rsid w:val="000D07AF"/>
    <w:rPr>
      <w:rFonts w:cs="B Nazanin"/>
      <w:i w:val="0"/>
      <w:iCs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951DA"/>
    <w:rPr>
      <w:rFonts w:ascii="B Nazanin" w:eastAsiaTheme="majorEastAsia" w:hAnsi="B Nazanin" w:cs="B Nazanin"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3510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4599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450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0873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7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927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1634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0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0821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252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437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8070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050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3704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1529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3597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19">
          <w:marLeft w:val="0"/>
          <w:marRight w:val="72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6931">
          <w:marLeft w:val="0"/>
          <w:marRight w:val="72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6092">
          <w:marLeft w:val="0"/>
          <w:marRight w:val="72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8838">
          <w:marLeft w:val="0"/>
          <w:marRight w:val="72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9669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2155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667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7288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1649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4781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00290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440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5077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5966">
          <w:marLeft w:val="0"/>
          <w:marRight w:val="576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5076E-372E-4132-9C8F-E914ED5B2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2132</Words>
  <Characters>12158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Ehsan Arfa</dc:creator>
  <cp:keywords/>
  <dc:description/>
  <cp:lastModifiedBy>Ehsan Arfa</cp:lastModifiedBy>
  <cp:revision>6</cp:revision>
  <dcterms:created xsi:type="dcterms:W3CDTF">2025-02-19T05:16:00Z</dcterms:created>
  <dcterms:modified xsi:type="dcterms:W3CDTF">2025-02-19T08:35:00Z</dcterms:modified>
</cp:coreProperties>
</file>