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color w:val="000000"/>
          <w:sz w:val="34"/>
          <w:szCs w:val="34"/>
        </w:rPr>
      </w:pPr>
      <w:bookmarkStart w:colFirst="0" w:colLast="0" w:name="_i4mp27t79zgb" w:id="0"/>
      <w:bookmarkEnd w:id="0"/>
      <w:r w:rsidDel="00000000" w:rsidR="00000000" w:rsidRPr="00000000">
        <w:rPr>
          <w:color w:val="000000"/>
          <w:sz w:val="34"/>
          <w:szCs w:val="34"/>
          <w:rtl w:val="0"/>
        </w:rPr>
        <w:t xml:space="preserve">Brainrot Brigade: Modular Puzzle TTRPG with optional Digital Companion</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9txcvr62idw5" w:id="1"/>
      <w:bookmarkEnd w:id="1"/>
      <w:r w:rsidDel="00000000" w:rsidR="00000000" w:rsidRPr="00000000">
        <w:rPr>
          <w:color w:val="000000"/>
          <w:sz w:val="26"/>
          <w:szCs w:val="26"/>
          <w:rtl w:val="0"/>
        </w:rPr>
        <w:t xml:space="preserve">Core Concept</w:t>
      </w:r>
    </w:p>
    <w:p w:rsidR="00000000" w:rsidDel="00000000" w:rsidP="00000000" w:rsidRDefault="00000000" w:rsidRPr="00000000" w14:paraId="00000004">
      <w:pPr>
        <w:spacing w:after="240" w:before="240" w:lineRule="auto"/>
        <w:ind w:firstLine="0"/>
        <w:rPr/>
      </w:pPr>
      <w:r w:rsidDel="00000000" w:rsidR="00000000" w:rsidRPr="00000000">
        <w:rPr>
          <w:rtl w:val="0"/>
        </w:rPr>
        <w:t xml:space="preserve">Tabletop roleplaying games (TTRPGs) have surged in popularity in recent years, thanks to their collaborative storytelling, improvisational freedom, and deep character customisation. From </w:t>
      </w:r>
      <w:r w:rsidDel="00000000" w:rsidR="00000000" w:rsidRPr="00000000">
        <w:rPr>
          <w:i w:val="1"/>
          <w:iCs w:val="1"/>
          <w:rtl w:val="0"/>
        </w:rPr>
        <w:t xml:space="preserve">Dungeons &amp; Dragons</w:t>
      </w:r>
      <w:r w:rsidDel="00000000" w:rsidR="00000000" w:rsidRPr="00000000">
        <w:rPr>
          <w:rtl w:val="0"/>
        </w:rPr>
        <w:t xml:space="preserve"> to sci-fi games like </w:t>
      </w:r>
      <w:r w:rsidDel="00000000" w:rsidR="00000000" w:rsidRPr="00000000">
        <w:rPr>
          <w:i w:val="1"/>
          <w:iCs w:val="1"/>
          <w:rtl w:val="0"/>
        </w:rPr>
        <w:t xml:space="preserve">Mothership</w:t>
      </w:r>
      <w:r w:rsidDel="00000000" w:rsidR="00000000" w:rsidRPr="00000000">
        <w:rPr>
          <w:rtl w:val="0"/>
        </w:rPr>
        <w:t xml:space="preserve"> and a host of other streaming ‘actual plays’, young people are increasingly drawn to the mix of narrative, challenge, and creativity that TTRPGs offer.</w:t>
      </w:r>
    </w:p>
    <w:p w:rsidR="00000000" w:rsidDel="00000000" w:rsidP="00000000" w:rsidRDefault="00000000" w:rsidRPr="00000000" w14:paraId="00000005">
      <w:pPr>
        <w:spacing w:after="240" w:before="200" w:lineRule="auto"/>
        <w:ind w:firstLine="0"/>
        <w:rPr/>
      </w:pPr>
      <w:hyperlink r:id="rId7">
        <w:r w:rsidDel="00000000" w:rsidR="00000000" w:rsidRPr="00000000">
          <w:rPr>
            <w:b w:val="1"/>
            <w:bCs w:val="1"/>
            <w:color w:val="1155cc"/>
            <w:u w:val="single"/>
            <w:rtl w:val="0"/>
          </w:rPr>
          <w:t xml:space="preserve">Brainrot Brigade</w:t>
        </w:r>
      </w:hyperlink>
      <w:r w:rsidDel="00000000" w:rsidR="00000000" w:rsidRPr="00000000">
        <w:rPr>
          <w:rtl w:val="0"/>
        </w:rPr>
        <w:t xml:space="preserve"> builds on this momentum with short, flexible puzzle-based modules - each one framed as a </w:t>
      </w:r>
      <w:r w:rsidDel="00000000" w:rsidR="00000000" w:rsidRPr="00000000">
        <w:rPr>
          <w:rtl w:val="0"/>
        </w:rPr>
        <w:t xml:space="preserve">science-fi</w:t>
      </w:r>
      <w:r w:rsidDel="00000000" w:rsidR="00000000" w:rsidRPr="00000000">
        <w:rPr>
          <w:rtl w:val="0"/>
        </w:rPr>
        <w:t xml:space="preserve">ction “</w:t>
      </w:r>
      <w:hyperlink r:id="rId8">
        <w:r w:rsidDel="00000000" w:rsidR="00000000" w:rsidRPr="00000000">
          <w:rPr>
            <w:color w:val="1155cc"/>
            <w:u w:val="single"/>
            <w:rtl w:val="0"/>
          </w:rPr>
          <w:t xml:space="preserve">5-Room Dungeon</w:t>
        </w:r>
      </w:hyperlink>
      <w:r w:rsidDel="00000000" w:rsidR="00000000" w:rsidRPr="00000000">
        <w:rPr>
          <w:rtl w:val="0"/>
        </w:rPr>
        <w:t xml:space="preserve">” (a classic TTRPG format). Each room in the module is a Bebras-style puzzle challenge reframed as a TTRPG ‘encounter’. The TTRPG half of Brainrot Brigade can be played completely unplugged with a six-sided dice and paper, allowing for any code club leader or creator to become a Brainrot Brigade Game Master (GM)!</w:t>
      </w:r>
    </w:p>
    <w:p w:rsidR="00000000" w:rsidDel="00000000" w:rsidP="00000000" w:rsidRDefault="00000000" w:rsidRPr="00000000" w14:paraId="00000006">
      <w:pPr>
        <w:spacing w:after="240" w:before="200" w:lineRule="auto"/>
        <w:ind w:firstLine="0"/>
        <w:rPr/>
      </w:pPr>
      <w:r w:rsidDel="00000000" w:rsidR="00000000" w:rsidRPr="00000000">
        <w:rPr>
          <w:rtl w:val="0"/>
        </w:rPr>
        <w:t xml:space="preserve">Completing each module also unlocks digital rewards that can be used in the optional companion coding projects (built in Scratch, Python, or JavaScript), which take the form of a customisable </w:t>
      </w:r>
      <w:hyperlink r:id="rId9">
        <w:r w:rsidDel="00000000" w:rsidR="00000000" w:rsidRPr="00000000">
          <w:rPr>
            <w:color w:val="1155cc"/>
            <w:u w:val="single"/>
            <w:rtl w:val="0"/>
          </w:rPr>
          <w:t xml:space="preserve">character sheet</w:t>
        </w:r>
      </w:hyperlink>
      <w:r w:rsidDel="00000000" w:rsidR="00000000" w:rsidRPr="00000000">
        <w:rPr>
          <w:rtl w:val="0"/>
        </w:rPr>
        <w:t xml:space="preserve">, akin to </w:t>
      </w:r>
      <w:hyperlink r:id="rId10">
        <w:r w:rsidDel="00000000" w:rsidR="00000000" w:rsidRPr="00000000">
          <w:rPr>
            <w:color w:val="1155cc"/>
            <w:u w:val="single"/>
            <w:rtl w:val="0"/>
          </w:rPr>
          <w:t xml:space="preserve">Roll20</w:t>
        </w:r>
      </w:hyperlink>
      <w:r w:rsidDel="00000000" w:rsidR="00000000" w:rsidRPr="00000000">
        <w:rPr>
          <w:rtl w:val="0"/>
        </w:rPr>
        <w:t xml:space="preserve"> or </w:t>
      </w:r>
      <w:hyperlink r:id="rId11">
        <w:r w:rsidDel="00000000" w:rsidR="00000000" w:rsidRPr="00000000">
          <w:rPr>
            <w:color w:val="1155cc"/>
            <w:u w:val="single"/>
            <w:rtl w:val="0"/>
          </w:rPr>
          <w:t xml:space="preserve">D&amp;D Beyond</w:t>
        </w:r>
      </w:hyperlink>
      <w:r w:rsidDel="00000000" w:rsidR="00000000" w:rsidRPr="00000000">
        <w:rPr>
          <w:rtl w:val="0"/>
        </w:rPr>
        <w:t xml:space="preserve">. More features and content for the character sheet are unlocked through narrative play, via access to the project shortlinks on completion of the adventure module. These companion digital projects are non-sequential after the first, allowing for modular delivery and flexible implementation.</w:t>
      </w:r>
    </w:p>
    <w:p w:rsidR="00000000" w:rsidDel="00000000" w:rsidP="00000000" w:rsidRDefault="00000000" w:rsidRPr="00000000" w14:paraId="00000007">
      <w:pPr>
        <w:spacing w:after="240" w:before="240" w:lineRule="auto"/>
        <w:ind w:firstLine="0"/>
        <w:rPr/>
      </w:pPr>
      <w:r w:rsidDel="00000000" w:rsidR="00000000" w:rsidRPr="00000000">
        <w:rPr>
          <w:rtl w:val="0"/>
        </w:rPr>
        <w:t xml:space="preserve">The naturally engaging </w:t>
      </w:r>
      <w:r w:rsidDel="00000000" w:rsidR="00000000" w:rsidRPr="00000000">
        <w:rPr>
          <w:b w:val="1"/>
          <w:bCs w:val="1"/>
          <w:rtl w:val="0"/>
        </w:rPr>
        <w:t xml:space="preserve">Story → Unlock → Build → Play</w:t>
      </w:r>
      <w:r w:rsidDel="00000000" w:rsidR="00000000" w:rsidRPr="00000000">
        <w:rPr>
          <w:rtl w:val="0"/>
        </w:rPr>
        <w:t xml:space="preserve"> loop keeps creators returning to continue the adventure, while the gamified collection of digital ‘loot’ fuels motivation to upgrade their character sheet between sessions. This hybrid of narrative-driven puzzles and creative coding is designed to build both engagement and repeat participation over time.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1484475</wp:posOffset>
            </wp:positionH>
            <wp:positionV relativeFrom="paragraph">
              <wp:posOffset>971550</wp:posOffset>
            </wp:positionV>
            <wp:extent cx="2757488" cy="2745653"/>
            <wp:effectExtent b="0" l="0" r="0" t="0"/>
            <wp:wrapNone/>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57488" cy="2745653"/>
                    </a:xfrm>
                    <a:prstGeom prst="rect"/>
                    <a:ln/>
                  </pic:spPr>
                </pic:pic>
              </a:graphicData>
            </a:graphic>
          </wp:anchor>
        </w:drawing>
      </w:r>
    </w:p>
    <w:p w:rsidR="00000000" w:rsidDel="00000000" w:rsidP="00000000" w:rsidRDefault="00000000" w:rsidRPr="00000000" w14:paraId="00000008">
      <w:pPr>
        <w:pStyle w:val="Heading2"/>
        <w:keepNext w:val="0"/>
        <w:keepLines w:val="0"/>
        <w:spacing w:after="80" w:lineRule="auto"/>
        <w:rPr>
          <w:color w:val="000000"/>
          <w:sz w:val="34"/>
          <w:szCs w:val="34"/>
        </w:rPr>
      </w:pPr>
      <w:bookmarkStart w:colFirst="0" w:colLast="0" w:name="_2ca1c3be88fu"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color w:val="000000"/>
          <w:sz w:val="34"/>
          <w:szCs w:val="34"/>
        </w:rPr>
      </w:pPr>
      <w:bookmarkStart w:colFirst="0" w:colLast="0" w:name="_devey4e43dj8" w:id="3"/>
      <w:bookmarkEnd w:id="3"/>
      <w:r w:rsidDel="00000000" w:rsidR="00000000" w:rsidRPr="00000000">
        <w:rPr>
          <w:color w:val="000000"/>
          <w:sz w:val="34"/>
          <w:szCs w:val="34"/>
          <w:rtl w:val="0"/>
        </w:rPr>
        <w:t xml:space="preserve">Project Components</w:t>
      </w:r>
    </w:p>
    <w:p w:rsidR="00000000" w:rsidDel="00000000" w:rsidP="00000000" w:rsidRDefault="00000000" w:rsidRPr="00000000" w14:paraId="0000000A">
      <w:pPr>
        <w:pStyle w:val="Heading3"/>
        <w:keepNext w:val="0"/>
        <w:keepLines w:val="0"/>
        <w:spacing w:before="280" w:lineRule="auto"/>
        <w:rPr>
          <w:color w:val="000000"/>
          <w:sz w:val="26"/>
          <w:szCs w:val="26"/>
        </w:rPr>
      </w:pPr>
      <w:bookmarkStart w:colFirst="0" w:colLast="0" w:name="_n4t7sy2gfhrs" w:id="4"/>
      <w:bookmarkEnd w:id="4"/>
      <w:r w:rsidDel="00000000" w:rsidR="00000000" w:rsidRPr="00000000">
        <w:rPr>
          <w:color w:val="000000"/>
          <w:sz w:val="26"/>
          <w:szCs w:val="26"/>
          <w:rtl w:val="0"/>
        </w:rPr>
        <w:t xml:space="preserve">1. Adventure Modules ("5-Room Dungeons")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Each adventure = 5 themed puzzle "encounters" (logic or instinct challenges based on ‘reskinned’ Bebras puzzles).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Design Format:</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Room 1: Entrance (hook)</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Room 2: Puzzle challenge</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Room 3: Twist or revelation</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Room 4: Boss encounter or major decision</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Room 5: Resolution or reward</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Delivery:</w:t>
      </w:r>
      <w:r w:rsidDel="00000000" w:rsidR="00000000" w:rsidRPr="00000000">
        <w:rPr>
          <w:rtl w:val="0"/>
        </w:rPr>
        <w:t xml:space="preserve"> Short PDF/docs with narrative prompts, puzzle challenges, and roleplay hooks. Also support notes for game masters running it with their groups.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Optional:</w:t>
      </w:r>
      <w:r w:rsidDel="00000000" w:rsidR="00000000" w:rsidRPr="00000000">
        <w:rPr>
          <w:rtl w:val="0"/>
        </w:rPr>
        <w:t xml:space="preserve"> QR codes/shortlinks inside adventures that lead to companion project rewards (see #3).</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jdp45rii54d6" w:id="5"/>
      <w:bookmarkEnd w:id="5"/>
      <w:r w:rsidDel="00000000" w:rsidR="00000000" w:rsidRPr="00000000">
        <w:rPr>
          <w:color w:val="000000"/>
          <w:sz w:val="26"/>
          <w:szCs w:val="26"/>
          <w:rtl w:val="0"/>
        </w:rPr>
        <w:t xml:space="preserve">2.</w:t>
      </w:r>
      <w:hyperlink r:id="rId13">
        <w:r w:rsidDel="00000000" w:rsidR="00000000" w:rsidRPr="00000000">
          <w:rPr>
            <w:color w:val="1155cc"/>
            <w:sz w:val="26"/>
            <w:szCs w:val="26"/>
            <w:u w:val="single"/>
            <w:rtl w:val="0"/>
          </w:rPr>
          <w:t xml:space="preserve"> Character Sheet</w:t>
        </w:r>
      </w:hyperlink>
      <w:r w:rsidDel="00000000" w:rsidR="00000000" w:rsidRPr="00000000">
        <w:rPr>
          <w:color w:val="000000"/>
          <w:sz w:val="26"/>
          <w:szCs w:val="26"/>
          <w:rtl w:val="0"/>
        </w:rPr>
        <w:t xml:space="preserve"> Generator</w:t>
      </w:r>
    </w:p>
    <w:p w:rsidR="00000000" w:rsidDel="00000000" w:rsidP="00000000" w:rsidRDefault="00000000" w:rsidRPr="00000000" w14:paraId="00000016">
      <w:pPr>
        <w:spacing w:after="240" w:before="240" w:lineRule="auto"/>
        <w:ind w:firstLine="0"/>
        <w:rPr/>
      </w:pPr>
      <w:r w:rsidDel="00000000" w:rsidR="00000000" w:rsidRPr="00000000">
        <w:rPr>
          <w:b w:val="1"/>
          <w:bCs w:val="1"/>
          <w:rtl w:val="0"/>
        </w:rPr>
        <w:t xml:space="preserve">Goal:</w:t>
      </w:r>
      <w:r w:rsidDel="00000000" w:rsidR="00000000" w:rsidRPr="00000000">
        <w:rPr>
          <w:rtl w:val="0"/>
        </w:rPr>
        <w:t xml:space="preserve"> Let players roll up random or saved characters in Scratch, Javascript or Python.</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b w:val="1"/>
          <w:bCs w:val="1"/>
          <w:rtl w:val="0"/>
        </w:rPr>
        <w:t xml:space="preserve">Inputs:</w:t>
      </w:r>
      <w:r w:rsidDel="00000000" w:rsidR="00000000" w:rsidRPr="00000000">
        <w:rPr>
          <w:rtl w:val="0"/>
        </w:rPr>
        <w:t xml:space="preserve"> Randomised choices from:</w:t>
      </w:r>
    </w:p>
    <w:p w:rsidR="00000000" w:rsidDel="00000000" w:rsidP="00000000" w:rsidRDefault="00000000" w:rsidRPr="00000000" w14:paraId="00000018">
      <w:pPr>
        <w:numPr>
          <w:ilvl w:val="1"/>
          <w:numId w:val="9"/>
        </w:numPr>
        <w:spacing w:after="0" w:afterAutospacing="0" w:before="0" w:beforeAutospacing="0" w:lineRule="auto"/>
        <w:ind w:left="1440" w:hanging="360"/>
      </w:pPr>
      <w:r w:rsidDel="00000000" w:rsidR="00000000" w:rsidRPr="00000000">
        <w:rPr>
          <w:b w:val="1"/>
          <w:bCs w:val="1"/>
          <w:rtl w:val="0"/>
        </w:rPr>
        <w:t xml:space="preserve">Style</w:t>
      </w:r>
      <w:r w:rsidDel="00000000" w:rsidR="00000000" w:rsidRPr="00000000">
        <w:rPr>
          <w:rtl w:val="0"/>
        </w:rPr>
        <w:t xml:space="preserve"> (e.g. Android, Curious, Brave)</w:t>
      </w:r>
    </w:p>
    <w:p w:rsidR="00000000" w:rsidDel="00000000" w:rsidP="00000000" w:rsidRDefault="00000000" w:rsidRPr="00000000" w14:paraId="00000019">
      <w:pPr>
        <w:numPr>
          <w:ilvl w:val="1"/>
          <w:numId w:val="9"/>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(e.g. Engineer, Hacker, Diplomat)</w:t>
      </w:r>
    </w:p>
    <w:p w:rsidR="00000000" w:rsidDel="00000000" w:rsidP="00000000" w:rsidRDefault="00000000" w:rsidRPr="00000000" w14:paraId="0000001A">
      <w:pPr>
        <w:numPr>
          <w:ilvl w:val="1"/>
          <w:numId w:val="9"/>
        </w:numPr>
        <w:spacing w:after="0" w:afterAutospacing="0" w:before="0" w:beforeAutospacing="0" w:lineRule="auto"/>
        <w:ind w:left="1440" w:hanging="360"/>
      </w:pPr>
      <w:r w:rsidDel="00000000" w:rsidR="00000000" w:rsidRPr="00000000">
        <w:rPr>
          <w:b w:val="1"/>
          <w:bCs w:val="1"/>
          <w:rtl w:val="0"/>
        </w:rPr>
        <w:t xml:space="preserve">Core Number</w:t>
      </w:r>
      <w:r w:rsidDel="00000000" w:rsidR="00000000" w:rsidRPr="00000000">
        <w:rPr>
          <w:rtl w:val="0"/>
        </w:rPr>
        <w:t xml:space="preserve"> (random 2–5)</w:t>
      </w:r>
    </w:p>
    <w:p w:rsidR="00000000" w:rsidDel="00000000" w:rsidP="00000000" w:rsidRDefault="00000000" w:rsidRPr="00000000" w14:paraId="0000001B">
      <w:pPr>
        <w:numPr>
          <w:ilvl w:val="1"/>
          <w:numId w:val="9"/>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(from a fun name bank)</w:t>
      </w:r>
    </w:p>
    <w:p w:rsidR="00000000" w:rsidDel="00000000" w:rsidP="00000000" w:rsidRDefault="00000000" w:rsidRPr="00000000" w14:paraId="0000001C">
      <w:pPr>
        <w:numPr>
          <w:ilvl w:val="1"/>
          <w:numId w:val="9"/>
        </w:numPr>
        <w:spacing w:after="0" w:afterAutospacing="0" w:before="0" w:beforeAutospacing="0" w:lineRule="auto"/>
        <w:ind w:left="1440" w:hanging="360"/>
      </w:pPr>
      <w:r w:rsidDel="00000000" w:rsidR="00000000" w:rsidRPr="00000000">
        <w:rPr>
          <w:b w:val="1"/>
          <w:bCs w:val="1"/>
          <w:rtl w:val="0"/>
        </w:rPr>
        <w:t xml:space="preserve">Gear</w:t>
      </w:r>
      <w:r w:rsidDel="00000000" w:rsidR="00000000" w:rsidRPr="00000000">
        <w:rPr>
          <w:rtl w:val="0"/>
        </w:rPr>
        <w:t xml:space="preserve"> (select 2–3 from a narratively-linked inventory list)</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b w:val="1"/>
          <w:bCs w:val="1"/>
          <w:rtl w:val="0"/>
        </w:rPr>
        <w:t xml:space="preserve">Extra features:</w:t>
      </w:r>
    </w:p>
    <w:p w:rsidR="00000000" w:rsidDel="00000000" w:rsidP="00000000" w:rsidRDefault="00000000" w:rsidRPr="00000000" w14:paraId="0000001E">
      <w:pPr>
        <w:numPr>
          <w:ilvl w:val="1"/>
          <w:numId w:val="9"/>
        </w:numPr>
        <w:spacing w:after="0" w:afterAutospacing="0" w:before="0" w:beforeAutospacing="0" w:lineRule="auto"/>
        <w:ind w:left="1440" w:hanging="360"/>
      </w:pPr>
      <w:r w:rsidDel="00000000" w:rsidR="00000000" w:rsidRPr="00000000">
        <w:rPr>
          <w:rtl w:val="0"/>
        </w:rPr>
        <w:t xml:space="preserve">Dice roller (d6s)</w:t>
      </w:r>
    </w:p>
    <w:p w:rsidR="00000000" w:rsidDel="00000000" w:rsidP="00000000" w:rsidRDefault="00000000" w:rsidRPr="00000000" w14:paraId="0000001F">
      <w:pPr>
        <w:numPr>
          <w:ilvl w:val="1"/>
          <w:numId w:val="9"/>
        </w:numPr>
        <w:spacing w:after="0" w:afterAutospacing="0" w:before="0" w:beforeAutospacing="0" w:lineRule="auto"/>
        <w:ind w:left="1440" w:hanging="360"/>
      </w:pPr>
      <w:r w:rsidDel="00000000" w:rsidR="00000000" w:rsidRPr="00000000">
        <w:rPr>
          <w:rtl w:val="0"/>
        </w:rPr>
        <w:t xml:space="preserve">Prepared/Expert/Teamwork toggles</w:t>
      </w:r>
      <w:r w:rsidDel="00000000" w:rsidR="00000000" w:rsidRPr="00000000">
        <w:rPr>
          <w:rtl w:val="0"/>
        </w:rPr>
        <w:t xml:space="preserve"> in the dice roller, to simulate in-game bonuses.</w:t>
      </w:r>
    </w:p>
    <w:p w:rsidR="00000000" w:rsidDel="00000000" w:rsidP="00000000" w:rsidRDefault="00000000" w:rsidRPr="00000000" w14:paraId="00000020">
      <w:pPr>
        <w:numPr>
          <w:ilvl w:val="1"/>
          <w:numId w:val="9"/>
        </w:numPr>
        <w:spacing w:after="0" w:afterAutospacing="0" w:before="0" w:beforeAutospacing="0" w:lineRule="auto"/>
        <w:ind w:left="1440" w:hanging="360"/>
      </w:pPr>
      <w:r w:rsidDel="00000000" w:rsidR="00000000" w:rsidRPr="00000000">
        <w:rPr>
          <w:rtl w:val="0"/>
        </w:rPr>
        <w:t xml:space="preserve">Cloud variables inventory system/ Loot tracker</w:t>
      </w:r>
    </w:p>
    <w:p w:rsidR="00000000" w:rsidDel="00000000" w:rsidP="00000000" w:rsidRDefault="00000000" w:rsidRPr="00000000" w14:paraId="00000021">
      <w:pPr>
        <w:numPr>
          <w:ilvl w:val="1"/>
          <w:numId w:val="9"/>
        </w:numPr>
        <w:spacing w:after="0" w:afterAutospacing="0" w:before="0" w:beforeAutospacing="0" w:lineRule="auto"/>
        <w:ind w:left="1440" w:hanging="360"/>
      </w:pPr>
      <w:r w:rsidDel="00000000" w:rsidR="00000000" w:rsidRPr="00000000">
        <w:rPr>
          <w:rtl w:val="0"/>
        </w:rPr>
        <w:t xml:space="preserve">Avatar builder (see </w:t>
      </w:r>
      <w:hyperlink w:anchor="_s2jszvcpzdxv">
        <w:r w:rsidDel="00000000" w:rsidR="00000000" w:rsidRPr="00000000">
          <w:rPr>
            <w:color w:val="1155cc"/>
            <w:u w:val="single"/>
            <w:rtl w:val="0"/>
          </w:rPr>
          <w:t xml:space="preserve">#4</w:t>
        </w:r>
      </w:hyperlink>
      <w:r w:rsidDel="00000000" w:rsidR="00000000" w:rsidRPr="00000000">
        <w:rPr>
          <w:rtl w:val="0"/>
        </w:rPr>
        <w:t xml:space="preserve">) with collectible items/costumes</w:t>
      </w:r>
    </w:p>
    <w:p w:rsidR="00000000" w:rsidDel="00000000" w:rsidP="00000000" w:rsidRDefault="00000000" w:rsidRPr="00000000" w14:paraId="00000022">
      <w:pPr>
        <w:numPr>
          <w:ilvl w:val="1"/>
          <w:numId w:val="9"/>
        </w:numPr>
        <w:spacing w:after="240" w:before="0" w:beforeAutospacing="0" w:lineRule="auto"/>
        <w:ind w:left="1440" w:hanging="360"/>
      </w:pPr>
      <w:r w:rsidDel="00000000" w:rsidR="00000000" w:rsidRPr="00000000">
        <w:rPr>
          <w:rtl w:val="0"/>
        </w:rPr>
        <w:t xml:space="preserve">Custom backdrops </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color w:val="000000"/>
          <w:sz w:val="26"/>
          <w:szCs w:val="26"/>
        </w:rPr>
      </w:pPr>
      <w:bookmarkStart w:colFirst="0" w:colLast="0" w:name="_ov267r6dh063" w:id="6"/>
      <w:bookmarkEnd w:id="6"/>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color w:val="000000"/>
          <w:sz w:val="26"/>
          <w:szCs w:val="26"/>
        </w:rPr>
      </w:pPr>
      <w:bookmarkStart w:colFirst="0" w:colLast="0" w:name="_n0xhs3cnhv17" w:id="7"/>
      <w:bookmarkEnd w:id="7"/>
      <w:r w:rsidDel="00000000" w:rsidR="00000000" w:rsidRPr="00000000">
        <w:rPr>
          <w:color w:val="000000"/>
          <w:sz w:val="26"/>
          <w:szCs w:val="26"/>
          <w:rtl w:val="0"/>
        </w:rPr>
        <w:t xml:space="preserve">3. Digital Loot + Expansion Items</w:t>
      </w:r>
    </w:p>
    <w:p w:rsidR="00000000" w:rsidDel="00000000" w:rsidP="00000000" w:rsidRDefault="00000000" w:rsidRPr="00000000" w14:paraId="00000026">
      <w:pPr>
        <w:spacing w:after="240" w:before="240" w:lineRule="auto"/>
        <w:ind w:firstLine="0"/>
        <w:rPr>
          <w:b w:val="1"/>
          <w:bCs w:val="1"/>
        </w:rPr>
      </w:pPr>
      <w:r w:rsidDel="00000000" w:rsidR="00000000" w:rsidRPr="00000000">
        <w:rPr>
          <w:b w:val="1"/>
          <w:bCs w:val="1"/>
          <w:rtl w:val="0"/>
        </w:rPr>
        <w:t xml:space="preserve">These are rewards unlocked by completing puzzles/adventures.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Delivered as </w:t>
      </w:r>
      <w:r w:rsidDel="00000000" w:rsidR="00000000" w:rsidRPr="00000000">
        <w:rPr>
          <w:b w:val="1"/>
          <w:bCs w:val="1"/>
          <w:rtl w:val="0"/>
        </w:rPr>
        <w:t xml:space="preserve">shortlinks/QR codes</w:t>
      </w:r>
      <w:r w:rsidDel="00000000" w:rsidR="00000000" w:rsidRPr="00000000">
        <w:rPr>
          <w:rtl w:val="0"/>
        </w:rPr>
        <w:t xml:space="preserve"> embedded in the module PDFs.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Unlock:</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Avatar costumes</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Narrative Inventory items (e.g. “Certificate of Safe Passage through the Zoblar System, Quantum Spanner”)</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Custom backdrops</w:t>
      </w:r>
    </w:p>
    <w:p w:rsidR="00000000" w:rsidDel="00000000" w:rsidP="00000000" w:rsidRDefault="00000000" w:rsidRPr="00000000" w14:paraId="0000002C">
      <w:pPr>
        <w:numPr>
          <w:ilvl w:val="1"/>
          <w:numId w:val="2"/>
        </w:numPr>
        <w:spacing w:after="240" w:before="0" w:beforeAutospacing="0" w:lineRule="auto"/>
        <w:ind w:left="1440" w:hanging="360"/>
      </w:pPr>
      <w:r w:rsidDel="00000000" w:rsidR="00000000" w:rsidRPr="00000000">
        <w:rPr>
          <w:rtl w:val="0"/>
        </w:rPr>
        <w:t xml:space="preserve">Themed digital ‘macguffins’ to be added to upgrade their Scratch/JS/Python sheet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color w:val="000000"/>
          <w:sz w:val="26"/>
          <w:szCs w:val="26"/>
        </w:rPr>
      </w:pPr>
      <w:bookmarkStart w:colFirst="0" w:colLast="0" w:name="_s2jszvcpzdxv" w:id="8"/>
      <w:bookmarkEnd w:id="8"/>
      <w:r w:rsidDel="00000000" w:rsidR="00000000" w:rsidRPr="00000000">
        <w:rPr>
          <w:color w:val="000000"/>
          <w:sz w:val="26"/>
          <w:szCs w:val="26"/>
          <w:rtl w:val="0"/>
        </w:rPr>
        <w:t xml:space="preserve">4. Avatar System</w:t>
      </w:r>
    </w:p>
    <w:p w:rsidR="00000000" w:rsidDel="00000000" w:rsidP="00000000" w:rsidRDefault="00000000" w:rsidRPr="00000000" w14:paraId="0000002F">
      <w:pPr>
        <w:spacing w:after="240" w:before="240" w:lineRule="auto"/>
        <w:ind w:firstLine="0"/>
        <w:rPr/>
      </w:pPr>
      <w:r w:rsidDel="00000000" w:rsidR="00000000" w:rsidRPr="00000000">
        <w:rPr>
          <w:b w:val="1"/>
          <w:bCs w:val="1"/>
          <w:rtl w:val="0"/>
        </w:rPr>
        <w:t xml:space="preserve">Identikit-style character builder</w:t>
      </w:r>
      <w:r w:rsidDel="00000000" w:rsidR="00000000" w:rsidRPr="00000000">
        <w:rPr>
          <w:rtl w:val="0"/>
        </w:rPr>
        <w:t xml:space="preserve"> embedded in the character sheet project.</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Customisable layers:</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Headgear</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tl w:val="0"/>
        </w:rPr>
        <w:t xml:space="preserve">Head</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rtl w:val="0"/>
        </w:rPr>
        <w:t xml:space="preserve">Body</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rtl w:val="0"/>
        </w:rPr>
        <w:t xml:space="preserve">Legs</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rtl w:val="0"/>
        </w:rPr>
        <w:t xml:space="preserve">Boots</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rtl w:val="0"/>
        </w:rPr>
        <w:t xml:space="preserve">Accessory</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rtl w:val="0"/>
        </w:rPr>
        <w:t xml:space="preserve">Sidekick</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Unlockable costume parts and companions based on narrative achievements.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color w:val="000000"/>
          <w:sz w:val="26"/>
          <w:szCs w:val="26"/>
        </w:rPr>
      </w:pPr>
      <w:bookmarkStart w:colFirst="0" w:colLast="0" w:name="_efbpo1lbzad" w:id="9"/>
      <w:bookmarkEnd w:id="9"/>
      <w:r w:rsidDel="00000000" w:rsidR="00000000" w:rsidRPr="00000000">
        <w:rPr>
          <w:color w:val="000000"/>
          <w:sz w:val="26"/>
          <w:szCs w:val="26"/>
          <w:rtl w:val="0"/>
        </w:rPr>
        <w:t xml:space="preserve">5. Suggested Weekly Rotation Model</w:t>
      </w:r>
    </w:p>
    <w:p w:rsidR="00000000" w:rsidDel="00000000" w:rsidP="00000000" w:rsidRDefault="00000000" w:rsidRPr="00000000" w14:paraId="0000003B">
      <w:pPr>
        <w:spacing w:after="240" w:before="240" w:lineRule="auto"/>
        <w:ind w:firstLine="0"/>
        <w:rPr/>
      </w:pPr>
      <w:r w:rsidDel="00000000" w:rsidR="00000000" w:rsidRPr="00000000">
        <w:rPr>
          <w:rtl w:val="0"/>
        </w:rPr>
        <w:t xml:space="preserve">Alternate weeks:</w:t>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b w:val="1"/>
          <w:bCs w:val="1"/>
          <w:rtl w:val="0"/>
        </w:rPr>
        <w:t xml:space="preserve">Week A:</w:t>
      </w:r>
      <w:r w:rsidDel="00000000" w:rsidR="00000000" w:rsidRPr="00000000">
        <w:rPr>
          <w:rtl w:val="0"/>
        </w:rPr>
        <w:t xml:space="preserve"> Play through a short Brainrot Brigade adventure (solo or group).</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bCs w:val="1"/>
          <w:rtl w:val="0"/>
        </w:rPr>
        <w:t xml:space="preserve">Week B:</w:t>
      </w:r>
      <w:r w:rsidDel="00000000" w:rsidR="00000000" w:rsidRPr="00000000">
        <w:rPr>
          <w:rtl w:val="0"/>
        </w:rPr>
        <w:t xml:space="preserve"> Implement a new feature in the character sheet project (e.g. a dice roller, new costume part, inventory function).</w:t>
      </w:r>
    </w:p>
    <w:p w:rsidR="00000000" w:rsidDel="00000000" w:rsidP="00000000" w:rsidRDefault="00000000" w:rsidRPr="00000000" w14:paraId="0000003E">
      <w:pPr>
        <w:spacing w:after="240" w:before="240" w:lineRule="auto"/>
        <w:ind w:firstLine="0"/>
        <w:rPr/>
      </w:pPr>
      <w:r w:rsidDel="00000000" w:rsidR="00000000" w:rsidRPr="00000000">
        <w:rPr>
          <w:rtl w:val="0"/>
        </w:rPr>
        <w:t xml:space="preserve">This creates a game </w:t>
      </w:r>
      <w:r w:rsidDel="00000000" w:rsidR="00000000" w:rsidRPr="00000000">
        <w:rPr>
          <w:b w:val="1"/>
          <w:bCs w:val="1"/>
          <w:rtl w:val="0"/>
        </w:rPr>
        <w:t xml:space="preserve">loop</w:t>
      </w:r>
      <w:r w:rsidDel="00000000" w:rsidR="00000000" w:rsidRPr="00000000">
        <w:rPr>
          <w:rtl w:val="0"/>
        </w:rPr>
        <w:t xml:space="preserve">: Story → Unlock → Build → Play again with new features.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fzn8xm8owtvc" w:id="10"/>
      <w:bookmarkEnd w:id="10"/>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pPr>
      <w:bookmarkStart w:colFirst="0" w:colLast="0" w:name="_yltstzf2x50r" w:id="11"/>
      <w:bookmarkEnd w:id="11"/>
      <w:r w:rsidDel="00000000" w:rsidR="00000000" w:rsidRPr="00000000">
        <w:rPr>
          <w:color w:val="000000"/>
          <w:sz w:val="26"/>
          <w:szCs w:val="26"/>
          <w:rtl w:val="0"/>
        </w:rPr>
        <w:t xml:space="preserve">6. Additional Ideas</w:t>
      </w:r>
      <w:r w:rsidDel="00000000" w:rsidR="00000000" w:rsidRPr="00000000">
        <w:rPr>
          <w:rtl w:val="0"/>
        </w:rPr>
      </w:r>
    </w:p>
    <w:p w:rsidR="00000000" w:rsidDel="00000000" w:rsidP="00000000" w:rsidRDefault="00000000" w:rsidRPr="00000000" w14:paraId="00000042">
      <w:pPr>
        <w:numPr>
          <w:ilvl w:val="0"/>
          <w:numId w:val="7"/>
        </w:numPr>
        <w:spacing w:after="0" w:afterAutospacing="0" w:before="240" w:lineRule="auto"/>
        <w:ind w:left="720" w:hanging="360"/>
      </w:pPr>
      <w:r w:rsidDel="00000000" w:rsidR="00000000" w:rsidRPr="00000000">
        <w:rPr>
          <w:b w:val="1"/>
          <w:bCs w:val="1"/>
          <w:rtl w:val="0"/>
        </w:rPr>
        <w:t xml:space="preserve">3D printed minis</w:t>
      </w:r>
      <w:r w:rsidDel="00000000" w:rsidR="00000000" w:rsidRPr="00000000">
        <w:rPr>
          <w:rtl w:val="0"/>
        </w:rPr>
        <w:t xml:space="preserve"> of avatars as optional physical artefacts (mirrored from in-game customisation).</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All modules apart from the "Starter Adventure" can be standalone and non-sequential.</w:t>
      </w:r>
    </w:p>
    <w:p w:rsidR="00000000" w:rsidDel="00000000" w:rsidP="00000000" w:rsidRDefault="00000000" w:rsidRPr="00000000" w14:paraId="00000044">
      <w:pPr>
        <w:numPr>
          <w:ilvl w:val="0"/>
          <w:numId w:val="7"/>
        </w:numPr>
        <w:spacing w:after="0" w:before="0" w:lineRule="auto"/>
        <w:ind w:left="720" w:hanging="360"/>
      </w:pPr>
      <w:r w:rsidDel="00000000" w:rsidR="00000000" w:rsidRPr="00000000">
        <w:rPr>
          <w:rtl w:val="0"/>
        </w:rPr>
        <w:t xml:space="preserve">The "Starter Adventure" </w:t>
      </w:r>
      <w:commentRangeStart w:id="0"/>
      <w:commentRangeStart w:id="1"/>
      <w:commentRangeStart w:id="2"/>
      <w:r w:rsidDel="00000000" w:rsidR="00000000" w:rsidRPr="00000000">
        <w:rPr>
          <w:rtl w:val="0"/>
        </w:rPr>
        <w:t xml:space="preserve">includes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the first version of the character sheet (basic digital tools + first custom choices).</w:t>
      </w:r>
    </w:p>
    <w:p w:rsidR="00000000" w:rsidDel="00000000" w:rsidP="00000000" w:rsidRDefault="00000000" w:rsidRPr="00000000" w14:paraId="0000004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before="0" w:lineRule="auto"/>
        <w:rPr/>
      </w:pPr>
      <w:bookmarkStart w:colFirst="0" w:colLast="0" w:name="_tvf2f03ec43y" w:id="12"/>
      <w:bookmarkEnd w:id="12"/>
      <w:r w:rsidDel="00000000" w:rsidR="00000000" w:rsidRPr="00000000">
        <w:rPr>
          <w:color w:val="000000"/>
          <w:sz w:val="34"/>
          <w:szCs w:val="34"/>
          <w:rtl w:val="0"/>
        </w:rPr>
        <w:t xml:space="preserve">Next Steps</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color w:val="000000"/>
          <w:sz w:val="26"/>
          <w:szCs w:val="26"/>
        </w:rPr>
      </w:pPr>
      <w:bookmarkStart w:colFirst="0" w:colLast="0" w:name="_f6m94z5jgraa" w:id="13"/>
      <w:bookmarkEnd w:id="13"/>
      <w:r w:rsidDel="00000000" w:rsidR="00000000" w:rsidRPr="00000000">
        <w:rPr>
          <w:color w:val="000000"/>
          <w:sz w:val="26"/>
          <w:szCs w:val="26"/>
          <w:rtl w:val="0"/>
        </w:rPr>
        <w:t xml:space="preserve">Phase 1: Prototype</w:t>
      </w:r>
    </w:p>
    <w:p w:rsidR="00000000" w:rsidDel="00000000" w:rsidP="00000000" w:rsidRDefault="00000000" w:rsidRPr="00000000" w14:paraId="00000048">
      <w:pPr>
        <w:numPr>
          <w:ilvl w:val="0"/>
          <w:numId w:val="6"/>
        </w:numPr>
        <w:spacing w:after="0" w:afterAutospacing="0" w:before="240" w:lineRule="auto"/>
        <w:ind w:left="720" w:hanging="360"/>
        <w:rPr>
          <w:strike w:val="1"/>
        </w:rPr>
      </w:pPr>
      <w:r w:rsidDel="00000000" w:rsidR="00000000" w:rsidRPr="00000000">
        <w:rPr>
          <w:strike w:val="1"/>
          <w:rtl w:val="0"/>
        </w:rPr>
        <w:t xml:space="preserve">Build basic character generator in Scratch (name, style, role, core number, gear).</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Add dice roller with basic logic (Prepared/Expert/Teamwork toggles).</w:t>
      </w:r>
    </w:p>
    <w:p w:rsidR="00000000" w:rsidDel="00000000" w:rsidP="00000000" w:rsidRDefault="00000000" w:rsidRPr="00000000" w14:paraId="0000004A">
      <w:pPr>
        <w:numPr>
          <w:ilvl w:val="0"/>
          <w:numId w:val="6"/>
        </w:numPr>
        <w:spacing w:after="240" w:before="0" w:beforeAutospacing="0" w:lineRule="auto"/>
        <w:ind w:left="720" w:hanging="360"/>
        <w:rPr>
          <w:strike w:val="1"/>
        </w:rPr>
      </w:pPr>
      <w:r w:rsidDel="00000000" w:rsidR="00000000" w:rsidRPr="00000000">
        <w:rPr>
          <w:strike w:val="1"/>
          <w:rtl w:val="0"/>
        </w:rPr>
        <w:t xml:space="preserve">Draft first 5-room </w:t>
      </w:r>
      <w:commentRangeStart w:id="3"/>
      <w:commentRangeStart w:id="4"/>
      <w:r w:rsidDel="00000000" w:rsidR="00000000" w:rsidRPr="00000000">
        <w:rPr>
          <w:strike w:val="1"/>
          <w:rtl w:val="0"/>
        </w:rPr>
        <w:t xml:space="preserve">adventure module</w:t>
      </w:r>
      <w:commentRangeEnd w:id="3"/>
      <w:r w:rsidDel="00000000" w:rsidR="00000000" w:rsidRPr="00000000">
        <w:commentReference w:id="3"/>
      </w:r>
      <w:commentRangeEnd w:id="4"/>
      <w:r w:rsidDel="00000000" w:rsidR="00000000" w:rsidRPr="00000000">
        <w:commentReference w:id="4"/>
      </w:r>
      <w:r w:rsidDel="00000000" w:rsidR="00000000" w:rsidRPr="00000000">
        <w:rPr>
          <w:strike w:val="1"/>
          <w:rtl w:val="0"/>
        </w:rPr>
        <w:t xml:space="preserve"> (include Bebras puzzles + 1 loot item shortlink).</w:t>
      </w:r>
    </w:p>
    <w:p w:rsidR="00000000" w:rsidDel="00000000" w:rsidP="00000000" w:rsidRDefault="00000000" w:rsidRPr="00000000" w14:paraId="0000004B">
      <w:pPr>
        <w:pStyle w:val="Heading3"/>
        <w:keepNext w:val="0"/>
        <w:keepLines w:val="0"/>
        <w:spacing w:before="280" w:lineRule="auto"/>
        <w:rPr>
          <w:color w:val="000000"/>
          <w:sz w:val="26"/>
          <w:szCs w:val="26"/>
        </w:rPr>
      </w:pPr>
      <w:bookmarkStart w:colFirst="0" w:colLast="0" w:name="_1jsibt8bk57" w:id="14"/>
      <w:bookmarkEnd w:id="14"/>
      <w:r w:rsidDel="00000000" w:rsidR="00000000" w:rsidRPr="00000000">
        <w:rPr>
          <w:color w:val="000000"/>
          <w:sz w:val="26"/>
          <w:szCs w:val="26"/>
          <w:rtl w:val="0"/>
        </w:rPr>
        <w:t xml:space="preserve">Phase 2: First Play Loop</w:t>
      </w:r>
    </w:p>
    <w:p w:rsidR="00000000" w:rsidDel="00000000" w:rsidP="00000000" w:rsidRDefault="00000000" w:rsidRPr="00000000" w14:paraId="0000004C">
      <w:pPr>
        <w:numPr>
          <w:ilvl w:val="0"/>
          <w:numId w:val="10"/>
        </w:numPr>
        <w:spacing w:after="0" w:afterAutospacing="0" w:before="240" w:lineRule="auto"/>
        <w:ind w:left="720" w:hanging="360"/>
      </w:pPr>
      <w:r w:rsidDel="00000000" w:rsidR="00000000" w:rsidRPr="00000000">
        <w:rPr>
          <w:rtl w:val="0"/>
        </w:rPr>
        <w:t xml:space="preserve">Run a test coding session creating the basic character sheet &amp; dice roller in Scratch.</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Run a test roleplay session with the starter module.</w:t>
      </w:r>
    </w:p>
    <w:p w:rsidR="00000000" w:rsidDel="00000000" w:rsidP="00000000" w:rsidRDefault="00000000" w:rsidRPr="00000000" w14:paraId="0000004E">
      <w:pPr>
        <w:numPr>
          <w:ilvl w:val="1"/>
          <w:numId w:val="10"/>
        </w:numPr>
        <w:spacing w:after="0" w:afterAutospacing="0" w:before="0" w:beforeAutospacing="0" w:lineRule="auto"/>
        <w:ind w:left="1440" w:hanging="360"/>
      </w:pPr>
      <w:r w:rsidDel="00000000" w:rsidR="00000000" w:rsidRPr="00000000">
        <w:rPr>
          <w:rtl w:val="0"/>
        </w:rPr>
        <w:t xml:space="preserve">Players unlock their first custom loot item </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tl w:val="0"/>
        </w:rPr>
        <w:t xml:space="preserve">Run a test coding session where players implement a new feature into the character sheet and add their </w:t>
      </w:r>
      <w:commentRangeStart w:id="5"/>
      <w:r w:rsidDel="00000000" w:rsidR="00000000" w:rsidRPr="00000000">
        <w:rPr>
          <w:rtl w:val="0"/>
        </w:rPr>
        <w:t xml:space="preserve">custom loot item</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50">
      <w:pPr>
        <w:pStyle w:val="Heading3"/>
        <w:keepNext w:val="0"/>
        <w:keepLines w:val="0"/>
        <w:spacing w:before="280" w:lineRule="auto"/>
        <w:rPr>
          <w:color w:val="000000"/>
          <w:sz w:val="26"/>
          <w:szCs w:val="26"/>
        </w:rPr>
      </w:pPr>
      <w:bookmarkStart w:colFirst="0" w:colLast="0" w:name="_m5kv8vl6bqqn" w:id="15"/>
      <w:bookmarkEnd w:id="15"/>
      <w:r w:rsidDel="00000000" w:rsidR="00000000" w:rsidRPr="00000000">
        <w:rPr>
          <w:color w:val="000000"/>
          <w:sz w:val="26"/>
          <w:szCs w:val="26"/>
          <w:rtl w:val="0"/>
        </w:rPr>
        <w:t xml:space="preserve">Phase 3: Expansion</w:t>
      </w:r>
    </w:p>
    <w:p w:rsidR="00000000" w:rsidDel="00000000" w:rsidP="00000000" w:rsidRDefault="00000000" w:rsidRPr="00000000" w14:paraId="00000051">
      <w:pPr>
        <w:numPr>
          <w:ilvl w:val="0"/>
          <w:numId w:val="5"/>
        </w:numPr>
        <w:spacing w:after="0" w:afterAutospacing="0" w:before="240" w:lineRule="auto"/>
        <w:ind w:left="720" w:hanging="360"/>
      </w:pPr>
      <w:r w:rsidDel="00000000" w:rsidR="00000000" w:rsidRPr="00000000">
        <w:rPr>
          <w:rtl w:val="0"/>
        </w:rPr>
        <w:t xml:space="preserve">Build avatar customisation UI.</w:t>
      </w:r>
    </w:p>
    <w:p w:rsidR="00000000" w:rsidDel="00000000" w:rsidP="00000000" w:rsidRDefault="00000000" w:rsidRPr="00000000" w14:paraId="00000052">
      <w:pPr>
        <w:numPr>
          <w:ilvl w:val="0"/>
          <w:numId w:val="5"/>
        </w:numPr>
        <w:spacing w:after="0" w:afterAutospacing="0" w:before="0" w:beforeAutospacing="0" w:lineRule="auto"/>
        <w:ind w:left="720" w:hanging="360"/>
        <w:rPr>
          <w:u w:val="none"/>
        </w:rPr>
      </w:pPr>
      <w:r w:rsidDel="00000000" w:rsidR="00000000" w:rsidRPr="00000000">
        <w:rPr>
          <w:rtl w:val="0"/>
        </w:rPr>
        <w:t xml:space="preserve">Create companion python/javascript projects with GUIZero/JS.</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Design 3–5 additional adventure modules.</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Reformat rules document and physical character sheet documents to be more digestible and authentic.</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Embed QR/shortlink </w:t>
      </w:r>
      <w:commentRangeStart w:id="6"/>
      <w:r w:rsidDel="00000000" w:rsidR="00000000" w:rsidRPr="00000000">
        <w:rPr>
          <w:rtl w:val="0"/>
        </w:rPr>
        <w:t xml:space="preserve">system for loot across modules</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56">
      <w:pPr>
        <w:pStyle w:val="Heading3"/>
        <w:keepNext w:val="0"/>
        <w:keepLines w:val="0"/>
        <w:spacing w:before="280" w:lineRule="auto"/>
        <w:rPr>
          <w:color w:val="000000"/>
          <w:sz w:val="26"/>
          <w:szCs w:val="26"/>
        </w:rPr>
      </w:pPr>
      <w:bookmarkStart w:colFirst="0" w:colLast="0" w:name="_7gekrmz020v2" w:id="16"/>
      <w:bookmarkEnd w:id="16"/>
      <w:r w:rsidDel="00000000" w:rsidR="00000000" w:rsidRPr="00000000">
        <w:rPr>
          <w:color w:val="000000"/>
          <w:sz w:val="26"/>
          <w:szCs w:val="26"/>
          <w:rtl w:val="0"/>
        </w:rPr>
        <w:t xml:space="preserve">Phase 4: Digital/Physical Extras</w:t>
      </w:r>
    </w:p>
    <w:p w:rsidR="00000000" w:rsidDel="00000000" w:rsidP="00000000" w:rsidRDefault="00000000" w:rsidRPr="00000000" w14:paraId="00000057">
      <w:pPr>
        <w:numPr>
          <w:ilvl w:val="0"/>
          <w:numId w:val="4"/>
        </w:numPr>
        <w:spacing w:after="0" w:afterAutospacing="0" w:before="240" w:lineRule="auto"/>
        <w:ind w:left="720" w:hanging="360"/>
      </w:pPr>
      <w:r w:rsidDel="00000000" w:rsidR="00000000" w:rsidRPr="00000000">
        <w:rPr>
          <w:rtl w:val="0"/>
        </w:rPr>
        <w:t xml:space="preserve">Develop optional 3D printable avatar parts.</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Publish modules + companion tools for wider use in TTRPG circles - </w:t>
      </w:r>
      <w:hyperlink r:id="rId14">
        <w:r w:rsidDel="00000000" w:rsidR="00000000" w:rsidRPr="00000000">
          <w:rPr>
            <w:color w:val="1155cc"/>
            <w:u w:val="single"/>
            <w:rtl w:val="0"/>
          </w:rPr>
          <w:t xml:space="preserve">DMs guild</w:t>
        </w:r>
      </w:hyperlink>
      <w:r w:rsidDel="00000000" w:rsidR="00000000" w:rsidRPr="00000000">
        <w:rPr>
          <w:rtl w:val="0"/>
        </w:rPr>
        <w:t xml:space="preserve">, </w:t>
      </w:r>
      <w:hyperlink r:id="rId15">
        <w:r w:rsidDel="00000000" w:rsidR="00000000" w:rsidRPr="00000000">
          <w:rPr>
            <w:color w:val="1155cc"/>
            <w:u w:val="single"/>
            <w:rtl w:val="0"/>
          </w:rPr>
          <w:t xml:space="preserve">itch.io</w:t>
        </w:r>
      </w:hyperlink>
      <w:r w:rsidDel="00000000" w:rsidR="00000000" w:rsidRPr="00000000">
        <w:rPr>
          <w:rtl w:val="0"/>
        </w:rPr>
        <w:t xml:space="preserve">, </w:t>
      </w:r>
      <w:hyperlink r:id="rId16">
        <w:r w:rsidDel="00000000" w:rsidR="00000000" w:rsidRPr="00000000">
          <w:rPr>
            <w:color w:val="1155cc"/>
            <w:u w:val="single"/>
            <w:rtl w:val="0"/>
          </w:rPr>
          <w:t xml:space="preserve">drivethrurpg</w:t>
        </w:r>
      </w:hyperlink>
      <w:r w:rsidDel="00000000" w:rsidR="00000000" w:rsidRPr="00000000">
        <w:rPr>
          <w:rtl w:val="0"/>
        </w:rPr>
      </w:r>
    </w:p>
    <w:p w:rsidR="00000000" w:rsidDel="00000000" w:rsidP="00000000" w:rsidRDefault="00000000" w:rsidRPr="00000000" w14:paraId="00000059">
      <w:pPr>
        <w:numPr>
          <w:ilvl w:val="0"/>
          <w:numId w:val="4"/>
        </w:numPr>
        <w:spacing w:after="240" w:before="0" w:beforeAutospacing="0" w:lineRule="auto"/>
        <w:ind w:left="720" w:hanging="360"/>
        <w:rPr>
          <w:u w:val="none"/>
        </w:rPr>
      </w:pPr>
      <w:r w:rsidDel="00000000" w:rsidR="00000000" w:rsidRPr="00000000">
        <w:rPr>
          <w:rtl w:val="0"/>
        </w:rPr>
        <w:t xml:space="preserve">Guide on creating your own adventure modules</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k Calleja" w:id="6" w:date="2025-07-07T11:15:17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Sprites for loot items which can be added to sprite parts in the identikit style avatar builder</w:t>
      </w:r>
    </w:p>
  </w:comment>
  <w:comment w:author="Monique Franzsen" w:id="0" w:date="2025-06-05T15:08:17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scope for a 1 page 'what is this hybrid event I am running Q&amp;A' for GMs? Like a GM helpsheet?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Calleja reacted with ❤️ at 2025-07-07 11:07 am UTC</w:t>
      </w:r>
    </w:p>
  </w:comment>
  <w:comment w:author="Mark Calleja" w:id="1" w:date="2025-07-07T11:09:39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Great idea. Maybe it could be the 'is this content for you?' FAQ-style gate that leaders get (but it's highly inspirational and encouraging 😉 )?</w:t>
      </w:r>
    </w:p>
  </w:comment>
  <w:comment w:author="Monique Franzsen" w:id="2" w:date="2025-07-07T16:56:16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You'd be perfect to run an RPG event if you 1) already work with young people 2) like structured chaos 3) enjoy fun.</w:t>
      </w:r>
    </w:p>
  </w:comment>
  <w:comment w:author="Mark Calleja" w:id="3" w:date="2025-07-07T11:11:08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Lost in the Stars: https://docs.google.com/document/d/1G1HxtNPuEVOi4Cofh5y05YvojnfwxCu2ASYhjO0ajOM/edit?usp=sharing</w:t>
      </w:r>
    </w:p>
  </w:comment>
  <w:comment w:author="Mark Calleja" w:id="4" w:date="2025-07-07T11:11:16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Loot item TBD</w:t>
      </w:r>
    </w:p>
  </w:comment>
  <w:comment w:author="Mark Calleja" w:id="5" w:date="2025-07-07T11:18:49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instructions for this are required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icksand" w:cs="Quicksand" w:eastAsia="Quicksand" w:hAnsi="Quicksand"/>
        <w:sz w:val="22"/>
        <w:szCs w:val="22"/>
        <w:lang w:val="en_GB"/>
      </w:rPr>
    </w:rPrDefault>
    <w:pPrDefault>
      <w:pPr>
        <w:spacing w:after="200" w:line="276" w:lineRule="auto"/>
        <w:ind w:hanging="1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pPr>
    <w:rPr>
      <w:b w:val="1"/>
      <w:bCs w:val="1"/>
      <w:color w:val="c31c4a"/>
      <w:sz w:val="40"/>
      <w:szCs w:val="40"/>
    </w:rPr>
  </w:style>
  <w:style w:type="paragraph" w:styleId="Heading2">
    <w:name w:val="heading 2"/>
    <w:basedOn w:val="Normal"/>
    <w:next w:val="Normal"/>
    <w:pPr>
      <w:keepNext w:val="1"/>
      <w:keepLines w:val="1"/>
      <w:spacing w:after="120" w:before="360" w:lineRule="auto"/>
    </w:pPr>
    <w:rPr>
      <w:b w:val="1"/>
      <w:bCs w:val="1"/>
      <w:color w:val="c31c4a"/>
      <w:sz w:val="32"/>
      <w:szCs w:val="32"/>
    </w:rPr>
  </w:style>
  <w:style w:type="paragraph" w:styleId="Heading3">
    <w:name w:val="heading 3"/>
    <w:basedOn w:val="Normal"/>
    <w:next w:val="Normal"/>
    <w:pPr>
      <w:keepNext w:val="1"/>
      <w:keepLines w:val="1"/>
      <w:spacing w:after="80" w:before="320" w:lineRule="auto"/>
    </w:pPr>
    <w:rPr>
      <w:b w:val="1"/>
      <w:bCs w:val="1"/>
      <w:color w:val="c31c4a"/>
      <w:sz w:val="28"/>
      <w:szCs w:val="28"/>
    </w:rPr>
  </w:style>
  <w:style w:type="paragraph" w:styleId="Heading4">
    <w:name w:val="heading 4"/>
    <w:basedOn w:val="Normal"/>
    <w:next w:val="Normal"/>
    <w:pPr>
      <w:keepNext w:val="1"/>
      <w:keepLines w:val="1"/>
      <w:spacing w:after="80" w:before="280" w:lineRule="auto"/>
    </w:pPr>
    <w:rPr>
      <w:b w:val="1"/>
      <w:bCs w:val="1"/>
      <w:color w:val="c31c4a"/>
      <w:sz w:val="24"/>
      <w:szCs w:val="24"/>
    </w:rPr>
  </w:style>
  <w:style w:type="paragraph" w:styleId="Heading5">
    <w:name w:val="heading 5"/>
    <w:basedOn w:val="Normal"/>
    <w:next w:val="Normal"/>
    <w:pPr>
      <w:keepNext w:val="1"/>
      <w:keepLines w:val="1"/>
      <w:spacing w:after="80" w:before="240" w:lineRule="auto"/>
      <w:ind w:firstLine="0"/>
    </w:pPr>
    <w:rPr>
      <w:b w:val="1"/>
      <w:bCs w:val="1"/>
      <w:color w:val="c31c4a"/>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b w:val="1"/>
      <w:bCs w:val="1"/>
      <w:color w:val="c31c4a"/>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dndbeyond.com" TargetMode="External"/><Relationship Id="rId10" Type="http://schemas.openxmlformats.org/officeDocument/2006/relationships/hyperlink" Target="http://roll20.net" TargetMode="External"/><Relationship Id="rId13" Type="http://schemas.openxmlformats.org/officeDocument/2006/relationships/hyperlink" Target="https://docs.google.com/document/d/10cOeSsluwwx6JBp_B-3mAUV8hxVX17LYwJw4I6Pd6CU/edit?tab=t.0"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0cOeSsluwwx6JBp_B-3mAUV8hxVX17LYwJw4I6Pd6CU/edit?tab=t.0" TargetMode="External"/><Relationship Id="rId15" Type="http://schemas.openxmlformats.org/officeDocument/2006/relationships/hyperlink" Target="http://itch.io" TargetMode="External"/><Relationship Id="rId14" Type="http://schemas.openxmlformats.org/officeDocument/2006/relationships/hyperlink" Target="https://www.dmsguild.com/" TargetMode="External"/><Relationship Id="rId16" Type="http://schemas.openxmlformats.org/officeDocument/2006/relationships/hyperlink" Target="https://www.drivethrurpg.com/e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loGqgWIPfZDXE0BE4XygU4zfi1mNk14YX8_FG1X4QVc/edit?tab=t.0" TargetMode="External"/><Relationship Id="rId8" Type="http://schemas.openxmlformats.org/officeDocument/2006/relationships/hyperlink" Target="https://gnomestew.com/the-nine-forms-of-the-five-room-dunge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