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pjy9cesdac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vowun1b6f0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Game Title</w:t>
              <w:tab/>
            </w:r>
          </w:hyperlink>
          <w:r w:rsidDel="00000000" w:rsidR="00000000" w:rsidRPr="00000000">
            <w:fldChar w:fldCharType="begin"/>
            <w:instrText xml:space="preserve"> PAGEREF _svowun1b6f0b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t86j39gmwx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Game Concept</w:t>
              <w:tab/>
            </w:r>
          </w:hyperlink>
          <w:r w:rsidDel="00000000" w:rsidR="00000000" w:rsidRPr="00000000">
            <w:fldChar w:fldCharType="begin"/>
            <w:instrText xml:space="preserve"> PAGEREF _2t86j39gmwxk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3b8jbed9hd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Core Gameplay</w:t>
              <w:tab/>
            </w:r>
          </w:hyperlink>
          <w:r w:rsidDel="00000000" w:rsidR="00000000" w:rsidRPr="00000000">
            <w:fldChar w:fldCharType="begin"/>
            <w:instrText xml:space="preserve"> PAGEREF _e3b8jbed9hd3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ofj82uxz6c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Key Features</w:t>
              <w:tab/>
            </w:r>
          </w:hyperlink>
          <w:r w:rsidDel="00000000" w:rsidR="00000000" w:rsidRPr="00000000">
            <w:fldChar w:fldCharType="begin"/>
            <w:instrText xml:space="preserve"> PAGEREF _7ofj82uxz6cz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wlsy87902k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Controls</w:t>
              <w:tab/>
            </w:r>
          </w:hyperlink>
          <w:r w:rsidDel="00000000" w:rsidR="00000000" w:rsidRPr="00000000">
            <w:fldChar w:fldCharType="begin"/>
            <w:instrText xml:space="preserve"> PAGEREF _wwlsy87902k3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v00dzvezyo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Art Style</w:t>
              <w:tab/>
            </w:r>
          </w:hyperlink>
          <w:r w:rsidDel="00000000" w:rsidR="00000000" w:rsidRPr="00000000">
            <w:fldChar w:fldCharType="begin"/>
            <w:instrText xml:space="preserve"> PAGEREF _wv00dzvezyom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gjcop2r0p7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Sound (Prototype)</w:t>
              <w:tab/>
            </w:r>
          </w:hyperlink>
          <w:r w:rsidDel="00000000" w:rsidR="00000000" w:rsidRPr="00000000">
            <w:fldChar w:fldCharType="begin"/>
            <w:instrText xml:space="preserve"> PAGEREF _cgjcop2r0p71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bjxhndo5g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Level Design</w:t>
              <w:tab/>
            </w:r>
          </w:hyperlink>
          <w:r w:rsidDel="00000000" w:rsidR="00000000" w:rsidRPr="00000000">
            <w:fldChar w:fldCharType="begin"/>
            <w:instrText xml:space="preserve"> PAGEREF _cbjxhndo5gd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krm6vfpf2f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Technical Notes</w:t>
              <w:tab/>
            </w:r>
          </w:hyperlink>
          <w:r w:rsidDel="00000000" w:rsidR="00000000" w:rsidRPr="00000000">
            <w:fldChar w:fldCharType="begin"/>
            <w:instrText xml:space="preserve"> PAGEREF _1krm6vfpf2fc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ca2h6xk6ov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10. Scope &amp; Goals</w:t>
              <w:tab/>
            </w:r>
          </w:hyperlink>
          <w:r w:rsidDel="00000000" w:rsidR="00000000" w:rsidRPr="00000000">
            <w:fldChar w:fldCharType="begin"/>
            <w:instrText xml:space="preserve"> PAGEREF _mca2h6xk6ovj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nbv3ihch78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11. To Fully Release</w:t>
              <w:tab/>
            </w:r>
          </w:hyperlink>
          <w:r w:rsidDel="00000000" w:rsidR="00000000" w:rsidRPr="00000000">
            <w:fldChar w:fldCharType="begin"/>
            <w:instrText xml:space="preserve"> PAGEREF _unbv3ihch78d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i00io9t98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owun1b6f0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Game Title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86j39gmwx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Game Concept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Elevator</w:t>
      </w:r>
      <w:r w:rsidDel="00000000" w:rsidR="00000000" w:rsidRPr="00000000">
        <w:rPr>
          <w:b w:val="1"/>
          <w:rtl w:val="0"/>
        </w:rPr>
        <w:t xml:space="preserve"> Pitch: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Genre:</w:t>
        <w:br w:type="textWrapping"/>
      </w:r>
      <w:r w:rsidDel="00000000" w:rsidR="00000000" w:rsidRPr="00000000">
        <w:rPr>
          <w:rtl w:val="0"/>
        </w:rPr>
        <w:t xml:space="preserve"> Genre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Platform:</w:t>
        <w:br w:type="textWrapping"/>
      </w:r>
      <w:r w:rsidDel="00000000" w:rsidR="00000000" w:rsidRPr="00000000">
        <w:rPr>
          <w:rtl w:val="0"/>
        </w:rPr>
        <w:t xml:space="preserve"> PC (Windows) – developed in Unity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b8jbed9hd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Core Gameplay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 controls a character that can: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Jump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Shoot portals on specific surfaces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must reach the exit while avoiding hazards and solving portal-based puzzles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fj82uxz6c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Key Features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Two-color portal system (entrance/exit)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physics-based interactions (momentum through portals)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Hazard types: spikes, lasers, moving enemies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 UI (timer, portal cooldown)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98i78bpsc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lsy87902k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Controls</w:t>
      </w:r>
    </w:p>
    <w:tbl>
      <w:tblPr>
        <w:tblStyle w:val="Table1"/>
        <w:tblW w:w="4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2960"/>
        <w:tblGridChange w:id="0">
          <w:tblGrid>
            <w:gridCol w:w="1610"/>
            <w:gridCol w:w="29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 / D or Left / Right Arrows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Jump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Space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Shoot Portal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Left Click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Shoot Portal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Right Click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00dzvezyo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Art Style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Prototype Assets:</w:t>
      </w:r>
      <w:r w:rsidDel="00000000" w:rsidR="00000000" w:rsidRPr="00000000">
        <w:rPr>
          <w:rtl w:val="0"/>
        </w:rPr>
        <w:t xml:space="preserve"> Unity primitives (Cubes, spheres, capsules)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Camera:</w:t>
      </w:r>
      <w:r w:rsidDel="00000000" w:rsidR="00000000" w:rsidRPr="00000000">
        <w:rPr>
          <w:rtl w:val="0"/>
        </w:rPr>
        <w:t xml:space="preserve"> Fixed side-view 2.5D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Later art style ideas: stylized low-poly or sci-fi clean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jcop2r0p7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Sound (Prototype)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placeholder SFX (jump, portal open, death)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 music: looped track (optional for prototype)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jxhndo5g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Level Design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1–3 test levels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mechanics gradually: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1: Basic movement &amp; jumping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2: Portal mechanics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3: Puzzles with hazards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kgp0zfwwj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rm6vfpf2f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Technical Notes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Engine:</w:t>
      </w:r>
      <w:r w:rsidDel="00000000" w:rsidR="00000000" w:rsidRPr="00000000">
        <w:rPr>
          <w:rtl w:val="0"/>
        </w:rPr>
        <w:t xml:space="preserve"> Unity (URP)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C#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Portal system uses raycasting and object teleportation logic.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a2h6xk6ov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Scope &amp; Goals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in 1–2 weeks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Portal mechanic feel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movement physics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enemy/hazard interaction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v3ihch78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To Fully Release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MDA Framework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game has rotation on Q&amp;E, Holding pieces by holding left click, releasing pieces by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releasing left click, shaky controls for added difficulty, ghost pieces where pieces are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supposed to go, with money you buy better contracts (Not Yet developed)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Dynamics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All of our mechanics work together to make a dynamic system. Rotating effects pieces,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shakiness effects rotation, bad overlap and out of build area effects rating, bad rating affects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money and ratings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Aesthetics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There are minimal Aesthetics but, the art style, audio and visual clues give a good sensation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MVP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List of mechanics to fully release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example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Wheels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Clutch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Lights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Electricals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