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BED" w:rsidRDefault="00A969FC">
      <w:pPr>
        <w:rPr>
          <w:sz w:val="24"/>
          <w:szCs w:val="24"/>
          <w:lang w:val="en-US"/>
        </w:rPr>
      </w:pPr>
      <w:r>
        <w:rPr>
          <w:sz w:val="24"/>
          <w:szCs w:val="24"/>
        </w:rPr>
        <w:t>S</w:t>
      </w:r>
      <w:proofErr w:type="spellStart"/>
      <w:r>
        <w:rPr>
          <w:sz w:val="24"/>
          <w:szCs w:val="24"/>
          <w:lang w:val="en-US"/>
        </w:rPr>
        <w:t>alvatore</w:t>
      </w:r>
      <w:proofErr w:type="spellEnd"/>
      <w:r>
        <w:rPr>
          <w:sz w:val="24"/>
          <w:szCs w:val="24"/>
          <w:lang w:val="en-US"/>
        </w:rPr>
        <w:t xml:space="preserve"> Giannotta Filho</w:t>
      </w:r>
    </w:p>
    <w:p w:rsidR="007C1BED" w:rsidRDefault="00A969FC">
      <w:pPr>
        <w:rPr>
          <w:sz w:val="24"/>
          <w:szCs w:val="24"/>
          <w:lang w:val="en-US"/>
        </w:rPr>
      </w:pPr>
      <w:r>
        <w:rPr>
          <w:sz w:val="24"/>
          <w:szCs w:val="24"/>
          <w:lang w:val="en-US"/>
        </w:rPr>
        <w:t>CS 313 – Web Engineering II</w:t>
      </w:r>
    </w:p>
    <w:p w:rsidR="007C1BED" w:rsidRDefault="00A969FC">
      <w:pPr>
        <w:rPr>
          <w:sz w:val="24"/>
          <w:szCs w:val="24"/>
          <w:lang w:val="en-US"/>
        </w:rPr>
      </w:pPr>
      <w:r>
        <w:rPr>
          <w:sz w:val="24"/>
          <w:szCs w:val="24"/>
          <w:lang w:val="en-US"/>
        </w:rPr>
        <w:t>Shawn Porter</w:t>
      </w:r>
    </w:p>
    <w:p w:rsidR="007C1BED" w:rsidRDefault="00A969FC">
      <w:pPr>
        <w:jc w:val="center"/>
        <w:rPr>
          <w:rFonts w:ascii="Basic Sans" w:eastAsia="Basic Sans" w:hAnsi="Basic Sans" w:cs="Basic Sans"/>
          <w:b/>
          <w:bCs/>
          <w:kern w:val="1"/>
          <w:sz w:val="32"/>
          <w:szCs w:val="32"/>
          <w:lang w:val="en-US"/>
        </w:rPr>
      </w:pPr>
      <w:r>
        <w:rPr>
          <w:b/>
          <w:sz w:val="40"/>
          <w:szCs w:val="40"/>
          <w:lang w:val="en-US"/>
        </w:rPr>
        <w:t xml:space="preserve">Prove 09 - </w:t>
      </w:r>
      <w:r>
        <w:rPr>
          <w:rFonts w:ascii="Basic Sans" w:eastAsia="Basic Sans" w:hAnsi="Basic Sans" w:cs="Basic Sans"/>
          <w:b/>
          <w:bCs/>
          <w:kern w:val="1"/>
          <w:sz w:val="32"/>
          <w:szCs w:val="32"/>
          <w:lang w:val="en-US"/>
        </w:rPr>
        <w:t>Project 2 Proposal</w:t>
      </w:r>
    </w:p>
    <w:p w:rsidR="007C1BED" w:rsidRDefault="007C1BED">
      <w:pPr>
        <w:rPr>
          <w:lang w:val="en-US"/>
        </w:rPr>
      </w:pPr>
    </w:p>
    <w:p w:rsidR="007C1BED" w:rsidRDefault="00A969FC">
      <w:pPr>
        <w:numPr>
          <w:ilvl w:val="0"/>
          <w:numId w:val="1"/>
        </w:numPr>
        <w:spacing w:before="280" w:after="280" w:line="240" w:lineRule="auto"/>
        <w:ind w:left="1068" w:hanging="360"/>
        <w:rPr>
          <w:rFonts w:ascii="Arial Black" w:eastAsia="Arial Black" w:hAnsi="Arial Black" w:cs="Arial Black"/>
          <w:sz w:val="24"/>
          <w:szCs w:val="24"/>
          <w:lang w:val="en-US"/>
        </w:rPr>
      </w:pPr>
      <w:r>
        <w:rPr>
          <w:rFonts w:ascii="Arial Black" w:eastAsia="Arial Black" w:hAnsi="Arial Black" w:cs="Arial Black"/>
          <w:sz w:val="24"/>
          <w:szCs w:val="24"/>
          <w:lang w:val="en-US"/>
        </w:rPr>
        <w:t>Project Description</w:t>
      </w:r>
    </w:p>
    <w:p w:rsidR="007C1BED" w:rsidRDefault="00A969FC">
      <w:pPr>
        <w:spacing w:before="280" w:after="280" w:line="240" w:lineRule="auto"/>
        <w:ind w:left="708"/>
        <w:rPr>
          <w:kern w:val="1"/>
          <w:sz w:val="24"/>
          <w:szCs w:val="24"/>
          <w:lang w:val="en-US"/>
        </w:rPr>
      </w:pPr>
      <w:r>
        <w:rPr>
          <w:sz w:val="24"/>
          <w:szCs w:val="24"/>
          <w:lang w:val="en-US"/>
        </w:rPr>
        <w:t xml:space="preserve">This </w:t>
      </w:r>
      <w:r>
        <w:rPr>
          <w:kern w:val="1"/>
          <w:sz w:val="24"/>
          <w:szCs w:val="24"/>
          <w:lang w:val="en-US"/>
        </w:rPr>
        <w:t>is a dashboard for the first semester project.</w:t>
      </w:r>
    </w:p>
    <w:p w:rsidR="007C1BED" w:rsidRDefault="00A969FC">
      <w:pPr>
        <w:spacing w:before="280" w:after="280" w:line="240" w:lineRule="auto"/>
        <w:ind w:left="708"/>
        <w:rPr>
          <w:kern w:val="1"/>
          <w:sz w:val="24"/>
          <w:szCs w:val="24"/>
          <w:lang w:val="en-US"/>
        </w:rPr>
      </w:pPr>
      <w:r>
        <w:rPr>
          <w:kern w:val="1"/>
          <w:sz w:val="24"/>
          <w:szCs w:val="24"/>
          <w:lang w:val="en-US"/>
        </w:rPr>
        <w:t xml:space="preserve">In this dashboard we will display graphical information regarding the financial </w:t>
      </w:r>
      <w:r>
        <w:rPr>
          <w:kern w:val="1"/>
          <w:sz w:val="24"/>
          <w:szCs w:val="24"/>
          <w:lang w:val="en-US"/>
        </w:rPr>
        <w:t xml:space="preserve">information stored in the database of the </w:t>
      </w:r>
      <w:proofErr w:type="spellStart"/>
      <w:r>
        <w:rPr>
          <w:kern w:val="1"/>
          <w:sz w:val="24"/>
          <w:szCs w:val="24"/>
          <w:lang w:val="en-US"/>
        </w:rPr>
        <w:t>Ezfin</w:t>
      </w:r>
      <w:proofErr w:type="spellEnd"/>
      <w:r>
        <w:rPr>
          <w:kern w:val="1"/>
          <w:sz w:val="24"/>
          <w:szCs w:val="24"/>
          <w:lang w:val="en-US"/>
        </w:rPr>
        <w:t xml:space="preserve"> application (</w:t>
      </w:r>
      <w:hyperlink r:id="rId5" w:history="1">
        <w:r>
          <w:rPr>
            <w:rStyle w:val="Hyperlink"/>
            <w:rFonts w:ascii="Basic Roman" w:eastAsia="Basic Roman" w:hAnsi="Basic Roman" w:cs="Basic Roman"/>
            <w:kern w:val="1"/>
            <w:sz w:val="20"/>
            <w:szCs w:val="20"/>
            <w:lang w:val="en-US"/>
          </w:rPr>
          <w:t>https://cryptic-beyond-10470.herokuapp.com/</w:t>
        </w:r>
      </w:hyperlink>
      <w:r>
        <w:rPr>
          <w:kern w:val="1"/>
          <w:sz w:val="24"/>
          <w:szCs w:val="24"/>
          <w:lang w:val="en-US"/>
        </w:rPr>
        <w:t>).</w:t>
      </w:r>
    </w:p>
    <w:p w:rsidR="007C1BED" w:rsidRDefault="00A969FC">
      <w:pPr>
        <w:spacing w:before="280" w:after="280" w:line="240" w:lineRule="auto"/>
        <w:ind w:left="708"/>
        <w:rPr>
          <w:sz w:val="24"/>
          <w:szCs w:val="24"/>
          <w:lang w:val="en-US"/>
        </w:rPr>
      </w:pPr>
      <w:r>
        <w:rPr>
          <w:sz w:val="24"/>
          <w:szCs w:val="24"/>
          <w:lang w:val="en-US"/>
        </w:rPr>
        <w:t>initially the idea is to show the following graphs:</w:t>
      </w:r>
    </w:p>
    <w:p w:rsidR="007C1BED" w:rsidRDefault="00A969FC">
      <w:pPr>
        <w:numPr>
          <w:ilvl w:val="0"/>
          <w:numId w:val="3"/>
        </w:numPr>
        <w:spacing w:before="280" w:after="280" w:line="240" w:lineRule="auto"/>
        <w:ind w:left="1788" w:hanging="360"/>
        <w:rPr>
          <w:sz w:val="24"/>
          <w:szCs w:val="24"/>
          <w:lang w:val="en-US"/>
        </w:rPr>
      </w:pPr>
      <w:r>
        <w:rPr>
          <w:sz w:val="24"/>
          <w:szCs w:val="24"/>
          <w:lang w:val="en-US"/>
        </w:rPr>
        <w:t>Spending by Category</w:t>
      </w:r>
    </w:p>
    <w:p w:rsidR="007C1BED" w:rsidRDefault="00A969FC">
      <w:pPr>
        <w:numPr>
          <w:ilvl w:val="0"/>
          <w:numId w:val="3"/>
        </w:numPr>
        <w:spacing w:before="280" w:after="280" w:line="240" w:lineRule="auto"/>
        <w:ind w:left="1788" w:hanging="360"/>
        <w:rPr>
          <w:sz w:val="24"/>
          <w:szCs w:val="24"/>
          <w:lang w:val="en-US"/>
        </w:rPr>
      </w:pPr>
      <w:proofErr w:type="spellStart"/>
      <w:r>
        <w:rPr>
          <w:sz w:val="24"/>
          <w:szCs w:val="24"/>
          <w:lang w:val="en-US"/>
        </w:rPr>
        <w:t>Cashflow</w:t>
      </w:r>
      <w:proofErr w:type="spellEnd"/>
    </w:p>
    <w:p w:rsidR="007C1BED" w:rsidRDefault="00A969FC">
      <w:pPr>
        <w:spacing w:before="280" w:after="280" w:line="240" w:lineRule="auto"/>
        <w:ind w:left="708"/>
        <w:rPr>
          <w:sz w:val="24"/>
          <w:szCs w:val="24"/>
          <w:lang w:val="en-US"/>
        </w:rPr>
      </w:pPr>
      <w:r>
        <w:rPr>
          <w:sz w:val="24"/>
          <w:szCs w:val="24"/>
          <w:lang w:val="en-US"/>
        </w:rPr>
        <w:t>The use</w:t>
      </w:r>
      <w:r>
        <w:rPr>
          <w:sz w:val="24"/>
          <w:szCs w:val="24"/>
          <w:lang w:val="en-US"/>
        </w:rPr>
        <w:t xml:space="preserve">r will be able to filter the period of time he wants the graphs and the categories he </w:t>
      </w:r>
      <w:proofErr w:type="gramStart"/>
      <w:r>
        <w:rPr>
          <w:sz w:val="24"/>
          <w:szCs w:val="24"/>
          <w:lang w:val="en-US"/>
        </w:rPr>
        <w:t>want</w:t>
      </w:r>
      <w:proofErr w:type="gramEnd"/>
      <w:r>
        <w:rPr>
          <w:sz w:val="24"/>
          <w:szCs w:val="24"/>
          <w:lang w:val="en-US"/>
        </w:rPr>
        <w:t xml:space="preserve"> to include.</w:t>
      </w:r>
    </w:p>
    <w:p w:rsidR="007C1BED" w:rsidRDefault="00A969FC">
      <w:pPr>
        <w:numPr>
          <w:ilvl w:val="0"/>
          <w:numId w:val="1"/>
        </w:numPr>
        <w:spacing w:before="280" w:after="280" w:line="240" w:lineRule="auto"/>
        <w:ind w:left="1068" w:hanging="360"/>
        <w:rPr>
          <w:rFonts w:ascii="Arial Black" w:eastAsia="Arial Black" w:hAnsi="Arial Black" w:cs="Arial Black"/>
          <w:sz w:val="24"/>
          <w:szCs w:val="24"/>
          <w:lang w:val="en-US"/>
        </w:rPr>
      </w:pPr>
      <w:r>
        <w:rPr>
          <w:rFonts w:ascii="Arial Black" w:eastAsia="Arial Black" w:hAnsi="Arial Black" w:cs="Arial Black"/>
          <w:sz w:val="24"/>
          <w:szCs w:val="24"/>
          <w:lang w:val="en-US"/>
        </w:rPr>
        <w:t>Data Layer</w:t>
      </w:r>
    </w:p>
    <w:p w:rsidR="007C1BED" w:rsidRDefault="00A969FC">
      <w:pPr>
        <w:widowControl w:val="0"/>
        <w:pBdr>
          <w:top w:val="nil"/>
          <w:left w:val="nil"/>
          <w:bottom w:val="nil"/>
          <w:right w:val="nil"/>
          <w:between w:val="nil"/>
        </w:pBdr>
        <w:spacing w:after="0" w:line="240" w:lineRule="auto"/>
        <w:ind w:left="708"/>
        <w:rPr>
          <w:kern w:val="1"/>
          <w:sz w:val="24"/>
          <w:szCs w:val="24"/>
          <w:lang w:val="en-US"/>
        </w:rPr>
      </w:pPr>
      <w:r>
        <w:rPr>
          <w:kern w:val="1"/>
          <w:sz w:val="24"/>
          <w:szCs w:val="24"/>
          <w:lang w:val="en-US"/>
        </w:rPr>
        <w:t xml:space="preserve">We are going to use the same </w:t>
      </w:r>
      <w:proofErr w:type="spellStart"/>
      <w:r>
        <w:rPr>
          <w:kern w:val="1"/>
          <w:sz w:val="24"/>
          <w:szCs w:val="24"/>
          <w:lang w:val="en-US"/>
        </w:rPr>
        <w:t>databse</w:t>
      </w:r>
      <w:proofErr w:type="spellEnd"/>
      <w:r>
        <w:rPr>
          <w:kern w:val="1"/>
          <w:sz w:val="24"/>
          <w:szCs w:val="24"/>
          <w:lang w:val="en-US"/>
        </w:rPr>
        <w:t xml:space="preserve"> created in the first semester project. as described below:</w:t>
      </w:r>
    </w:p>
    <w:p w:rsidR="007C1BED" w:rsidRDefault="007C1BED">
      <w:pPr>
        <w:widowControl w:val="0"/>
        <w:pBdr>
          <w:top w:val="nil"/>
          <w:left w:val="nil"/>
          <w:bottom w:val="nil"/>
          <w:right w:val="nil"/>
          <w:between w:val="nil"/>
        </w:pBdr>
        <w:spacing w:after="0" w:line="240" w:lineRule="auto"/>
        <w:ind w:left="708"/>
        <w:rPr>
          <w:kern w:val="1"/>
          <w:sz w:val="24"/>
          <w:szCs w:val="24"/>
          <w:lang w:val="en-US"/>
        </w:rPr>
      </w:pPr>
    </w:p>
    <w:p w:rsidR="007C1BED" w:rsidRDefault="00A969FC">
      <w:pPr>
        <w:numPr>
          <w:ilvl w:val="1"/>
          <w:numId w:val="1"/>
        </w:numPr>
        <w:spacing w:before="280" w:after="280" w:line="240" w:lineRule="auto"/>
        <w:ind w:left="1209" w:hanging="360"/>
        <w:rPr>
          <w:sz w:val="24"/>
          <w:szCs w:val="24"/>
          <w:lang w:val="en-US"/>
        </w:rPr>
      </w:pPr>
      <w:r>
        <w:rPr>
          <w:sz w:val="24"/>
          <w:szCs w:val="24"/>
          <w:lang w:val="en-US"/>
        </w:rPr>
        <w:t>Tables</w:t>
      </w:r>
    </w:p>
    <w:p w:rsidR="007C1BED" w:rsidRDefault="00A969FC">
      <w:pPr>
        <w:numPr>
          <w:ilvl w:val="2"/>
          <w:numId w:val="1"/>
        </w:numPr>
        <w:spacing w:before="280" w:after="280" w:line="240" w:lineRule="auto"/>
        <w:ind w:left="1350" w:hanging="360"/>
        <w:rPr>
          <w:sz w:val="24"/>
          <w:szCs w:val="24"/>
          <w:lang w:val="en-US"/>
        </w:rPr>
      </w:pPr>
      <w:proofErr w:type="spellStart"/>
      <w:r>
        <w:rPr>
          <w:sz w:val="24"/>
          <w:szCs w:val="24"/>
          <w:lang w:val="en-US"/>
        </w:rPr>
        <w:t>Config</w:t>
      </w:r>
      <w:proofErr w:type="spellEnd"/>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t xml:space="preserve">This table will store system </w:t>
      </w:r>
      <w:r>
        <w:rPr>
          <w:kern w:val="1"/>
          <w:sz w:val="24"/>
          <w:szCs w:val="24"/>
          <w:lang w:val="en-US"/>
        </w:rPr>
        <w:t>utilization settings.</w:t>
      </w:r>
    </w:p>
    <w:p w:rsidR="007C1BED" w:rsidRDefault="00A969FC">
      <w:pPr>
        <w:numPr>
          <w:ilvl w:val="2"/>
          <w:numId w:val="1"/>
        </w:numPr>
        <w:spacing w:before="280" w:after="280" w:line="240" w:lineRule="auto"/>
        <w:ind w:left="1350" w:hanging="360"/>
        <w:rPr>
          <w:sz w:val="24"/>
          <w:szCs w:val="24"/>
          <w:lang w:val="en-US"/>
        </w:rPr>
      </w:pPr>
      <w:r>
        <w:rPr>
          <w:sz w:val="24"/>
          <w:szCs w:val="24"/>
          <w:lang w:val="en-US"/>
        </w:rPr>
        <w:t>Session</w:t>
      </w:r>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t>This table will store session data</w:t>
      </w:r>
    </w:p>
    <w:p w:rsidR="007C1BED" w:rsidRDefault="00A969FC">
      <w:pPr>
        <w:numPr>
          <w:ilvl w:val="2"/>
          <w:numId w:val="1"/>
        </w:numPr>
        <w:spacing w:before="280" w:after="280" w:line="240" w:lineRule="auto"/>
        <w:ind w:left="1350" w:hanging="360"/>
        <w:rPr>
          <w:sz w:val="24"/>
          <w:szCs w:val="24"/>
          <w:lang w:val="en-US"/>
        </w:rPr>
      </w:pPr>
      <w:proofErr w:type="spellStart"/>
      <w:r>
        <w:rPr>
          <w:sz w:val="24"/>
          <w:szCs w:val="24"/>
          <w:lang w:val="en-US"/>
        </w:rPr>
        <w:t>UserData</w:t>
      </w:r>
      <w:proofErr w:type="spellEnd"/>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t>This table will store system user data.</w:t>
      </w:r>
    </w:p>
    <w:p w:rsidR="007C1BED" w:rsidRDefault="00A969FC">
      <w:pPr>
        <w:numPr>
          <w:ilvl w:val="2"/>
          <w:numId w:val="1"/>
        </w:numPr>
        <w:spacing w:before="280" w:after="280" w:line="240" w:lineRule="auto"/>
        <w:ind w:left="1350" w:hanging="360"/>
        <w:rPr>
          <w:sz w:val="24"/>
          <w:szCs w:val="24"/>
          <w:lang w:val="en-US"/>
        </w:rPr>
      </w:pPr>
      <w:r>
        <w:rPr>
          <w:sz w:val="24"/>
          <w:szCs w:val="24"/>
          <w:lang w:val="en-US"/>
        </w:rPr>
        <w:t>Categories</w:t>
      </w:r>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lastRenderedPageBreak/>
        <w:t xml:space="preserve">This table will store the categories of financial transactions, </w:t>
      </w:r>
      <w:proofErr w:type="spellStart"/>
      <w:r>
        <w:rPr>
          <w:kern w:val="1"/>
          <w:sz w:val="24"/>
          <w:szCs w:val="24"/>
          <w:lang w:val="en-US"/>
        </w:rPr>
        <w:t>eg</w:t>
      </w:r>
      <w:proofErr w:type="spellEnd"/>
      <w:r>
        <w:rPr>
          <w:kern w:val="1"/>
          <w:sz w:val="24"/>
          <w:szCs w:val="24"/>
          <w:lang w:val="en-US"/>
        </w:rPr>
        <w:t xml:space="preserve"> spending on the home, health, housing, entertainment, salary, et</w:t>
      </w:r>
      <w:r>
        <w:rPr>
          <w:kern w:val="1"/>
          <w:sz w:val="24"/>
          <w:szCs w:val="24"/>
          <w:lang w:val="en-US"/>
        </w:rPr>
        <w:t>c.</w:t>
      </w:r>
    </w:p>
    <w:p w:rsidR="007C1BED" w:rsidRDefault="00A969FC">
      <w:pPr>
        <w:numPr>
          <w:ilvl w:val="2"/>
          <w:numId w:val="1"/>
        </w:numPr>
        <w:spacing w:before="280" w:after="280" w:line="240" w:lineRule="auto"/>
        <w:ind w:left="1350" w:hanging="360"/>
        <w:rPr>
          <w:sz w:val="24"/>
          <w:szCs w:val="24"/>
          <w:lang w:val="en-US"/>
        </w:rPr>
      </w:pPr>
      <w:r>
        <w:rPr>
          <w:sz w:val="24"/>
          <w:szCs w:val="24"/>
          <w:lang w:val="en-US"/>
        </w:rPr>
        <w:t>Transactions</w:t>
      </w:r>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t>The purpose of this table is to store all financial transactions and their data.</w:t>
      </w:r>
      <w:r>
        <w:rPr>
          <w:kern w:val="1"/>
          <w:sz w:val="24"/>
          <w:szCs w:val="24"/>
          <w:lang w:val="en-US"/>
        </w:rPr>
        <w:br/>
        <w:t>This information will be used in balance calculations.</w:t>
      </w:r>
    </w:p>
    <w:p w:rsidR="007C1BED" w:rsidRDefault="00A969FC">
      <w:pPr>
        <w:numPr>
          <w:ilvl w:val="2"/>
          <w:numId w:val="1"/>
        </w:numPr>
        <w:spacing w:before="280" w:after="280" w:line="240" w:lineRule="auto"/>
        <w:ind w:left="1350" w:hanging="360"/>
        <w:rPr>
          <w:sz w:val="24"/>
          <w:szCs w:val="24"/>
          <w:lang w:val="en-US"/>
        </w:rPr>
      </w:pPr>
      <w:proofErr w:type="spellStart"/>
      <w:r>
        <w:rPr>
          <w:sz w:val="24"/>
          <w:szCs w:val="24"/>
          <w:lang w:val="en-US"/>
        </w:rPr>
        <w:t>BalanceView</w:t>
      </w:r>
      <w:proofErr w:type="spellEnd"/>
    </w:p>
    <w:p w:rsidR="007C1BED" w:rsidRDefault="00A969FC">
      <w:pPr>
        <w:widowControl w:val="0"/>
        <w:pBdr>
          <w:top w:val="nil"/>
          <w:left w:val="nil"/>
          <w:bottom w:val="nil"/>
          <w:right w:val="nil"/>
          <w:between w:val="nil"/>
        </w:pBdr>
        <w:spacing w:after="0" w:line="240" w:lineRule="auto"/>
        <w:ind w:left="1416"/>
        <w:rPr>
          <w:kern w:val="1"/>
          <w:sz w:val="24"/>
          <w:szCs w:val="24"/>
          <w:lang w:val="en-US"/>
        </w:rPr>
      </w:pPr>
      <w:r>
        <w:rPr>
          <w:kern w:val="1"/>
          <w:sz w:val="24"/>
          <w:szCs w:val="24"/>
          <w:lang w:val="en-US"/>
        </w:rPr>
        <w:t>The purpose of this table is to store the balance sheet views that the user wants to consult</w:t>
      </w:r>
      <w:r>
        <w:rPr>
          <w:kern w:val="1"/>
          <w:sz w:val="24"/>
          <w:szCs w:val="24"/>
          <w:lang w:val="en-US"/>
        </w:rPr>
        <w:t>. For example, if the user wants to see a trial balance with the start date January 01 and end date January 31, he will enter in this table a new view with these dates. On the trial balance page, this view will always be available. When the user wants to s</w:t>
      </w:r>
      <w:r>
        <w:rPr>
          <w:kern w:val="1"/>
          <w:sz w:val="24"/>
          <w:szCs w:val="24"/>
          <w:lang w:val="en-US"/>
        </w:rPr>
        <w:t>ee the trial balance between these dates, he simply chooses the desired view and the system will calculate the trial balance and present it to the user.</w:t>
      </w:r>
    </w:p>
    <w:p w:rsidR="007C1BED" w:rsidRDefault="00A969FC">
      <w:pPr>
        <w:numPr>
          <w:ilvl w:val="1"/>
          <w:numId w:val="1"/>
        </w:numPr>
        <w:spacing w:before="280" w:after="280" w:line="240" w:lineRule="auto"/>
        <w:ind w:left="1209" w:hanging="360"/>
        <w:rPr>
          <w:sz w:val="24"/>
          <w:szCs w:val="24"/>
          <w:lang w:val="en-US"/>
        </w:rPr>
      </w:pPr>
      <w:r>
        <w:rPr>
          <w:sz w:val="24"/>
          <w:szCs w:val="24"/>
          <w:lang w:val="en-US"/>
        </w:rPr>
        <w:t>Relationships</w:t>
      </w:r>
    </w:p>
    <w:p w:rsidR="007C1BED" w:rsidRDefault="00A969FC">
      <w:pPr>
        <w:spacing w:before="280" w:after="280" w:line="240" w:lineRule="auto"/>
        <w:ind w:left="708"/>
        <w:rPr>
          <w:sz w:val="24"/>
          <w:szCs w:val="24"/>
          <w:lang w:val="en-US"/>
        </w:rPr>
      </w:pPr>
      <w:r>
        <w:rPr>
          <w:sz w:val="24"/>
          <w:szCs w:val="24"/>
          <w:lang w:val="en-US"/>
        </w:rPr>
        <w:t>See the diagram in Figure 1.</w:t>
      </w:r>
    </w:p>
    <w:p w:rsidR="007C1BED" w:rsidRDefault="00A969FC">
      <w:pPr>
        <w:widowControl w:val="0"/>
        <w:pBdr>
          <w:top w:val="nil"/>
          <w:left w:val="nil"/>
          <w:bottom w:val="nil"/>
          <w:right w:val="nil"/>
          <w:between w:val="nil"/>
        </w:pBdr>
        <w:spacing w:after="0" w:line="240" w:lineRule="auto"/>
        <w:ind w:left="708"/>
        <w:rPr>
          <w:kern w:val="1"/>
          <w:sz w:val="24"/>
          <w:szCs w:val="24"/>
          <w:lang w:val="en-US"/>
        </w:rPr>
      </w:pPr>
      <w:r>
        <w:rPr>
          <w:noProof/>
          <w:lang w:eastAsia="pt-BR"/>
        </w:rPr>
        <w:drawing>
          <wp:inline distT="89535" distB="89535" distL="89535" distR="89535">
            <wp:extent cx="3350260" cy="3350260"/>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X3F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wUAACcFAAAnBQAAJwUAAAAAgAACQAAAAQAAAAAAAAADAAAABAAAADkzIdq6UfEv0bElTAby/s/HgAAAGgAAAAAAAAAAAAAAAAAAAAAAAAAAAAAABAnAAAQJwAAAAAAAAAAAAAAAAAAAAAAAAAAAAAAAAAAAAAAAAAAAAAUAAAAAAAAAMDA/wAAAAAAZAAAADIAAAAAAAAAZAAAAAAAAAB/f38ACgAAACEAAABAAAAAPAAAACAAAAAHogAAAAAAAAAAAAAAAAAAAAAAAIQOAAAAAAAAAAAAANoWAACcFAAAnBQAAAEAAACEDgAA2hYAACgAAAAIAAAAAQAAAAEAAAA="/>
                        </a:ext>
                      </a:extLst>
                    </pic:cNvPicPr>
                  </pic:nvPicPr>
                  <pic:blipFill>
                    <a:blip r:embed="rId6"/>
                    <a:stretch>
                      <a:fillRect/>
                    </a:stretch>
                  </pic:blipFill>
                  <pic:spPr>
                    <a:xfrm>
                      <a:off x="0" y="0"/>
                      <a:ext cx="3350260" cy="3350260"/>
                    </a:xfrm>
                    <a:prstGeom prst="rect">
                      <a:avLst/>
                    </a:prstGeom>
                    <a:noFill/>
                    <a:ln w="12700">
                      <a:noFill/>
                    </a:ln>
                  </pic:spPr>
                </pic:pic>
              </a:graphicData>
            </a:graphic>
          </wp:inline>
        </w:drawing>
      </w:r>
    </w:p>
    <w:p w:rsidR="007C1BED" w:rsidRDefault="00A969FC">
      <w:pPr>
        <w:numPr>
          <w:ilvl w:val="0"/>
          <w:numId w:val="1"/>
        </w:numPr>
        <w:spacing w:before="280" w:after="280" w:line="240" w:lineRule="auto"/>
        <w:ind w:left="1068" w:hanging="360"/>
        <w:rPr>
          <w:rFonts w:ascii="Arial Black" w:eastAsia="Arial Black" w:hAnsi="Arial Black" w:cs="Arial Black"/>
          <w:sz w:val="24"/>
          <w:szCs w:val="24"/>
          <w:lang w:val="en-US"/>
        </w:rPr>
      </w:pPr>
      <w:r>
        <w:rPr>
          <w:rFonts w:ascii="Arial Black" w:eastAsia="Arial Black" w:hAnsi="Arial Black" w:cs="Arial Black"/>
          <w:sz w:val="24"/>
          <w:szCs w:val="24"/>
          <w:lang w:val="en-US"/>
        </w:rPr>
        <w:t>Web Service endpoints</w:t>
      </w:r>
    </w:p>
    <w:p w:rsidR="007C1BED" w:rsidRDefault="00A969FC">
      <w:pPr>
        <w:ind w:left="720"/>
        <w:rPr>
          <w:lang w:val="en-US"/>
        </w:rPr>
      </w:pPr>
      <w:r>
        <w:rPr>
          <w:lang w:val="en-US"/>
        </w:rPr>
        <w:t xml:space="preserve">The Graphics and figures will be </w:t>
      </w:r>
      <w:r>
        <w:rPr>
          <w:lang w:val="en-US"/>
        </w:rPr>
        <w:t xml:space="preserve">generated by the </w:t>
      </w:r>
      <w:proofErr w:type="spellStart"/>
      <w:r>
        <w:rPr>
          <w:lang w:val="en-US"/>
        </w:rPr>
        <w:t>plotly</w:t>
      </w:r>
      <w:proofErr w:type="spellEnd"/>
      <w:r>
        <w:rPr>
          <w:lang w:val="en-US"/>
        </w:rPr>
        <w:t xml:space="preserve"> system (</w:t>
      </w:r>
      <w:hyperlink r:id="rId7" w:history="1">
        <w:r>
          <w:rPr>
            <w:rStyle w:val="Hyperlink"/>
            <w:rFonts w:ascii="Basic Roman" w:eastAsia="Basic Roman" w:hAnsi="Basic Roman" w:cs="Basic Roman"/>
            <w:kern w:val="1"/>
            <w:sz w:val="20"/>
            <w:szCs w:val="20"/>
            <w:lang w:val="en-US"/>
          </w:rPr>
          <w:t>https://plot.ly/</w:t>
        </w:r>
      </w:hyperlink>
      <w:r>
        <w:rPr>
          <w:lang w:val="en-US"/>
        </w:rPr>
        <w:t xml:space="preserve">). We will be using the node </w:t>
      </w:r>
      <w:proofErr w:type="spellStart"/>
      <w:r>
        <w:rPr>
          <w:lang w:val="en-US"/>
        </w:rPr>
        <w:t>js</w:t>
      </w:r>
      <w:proofErr w:type="spellEnd"/>
      <w:r>
        <w:rPr>
          <w:lang w:val="en-US"/>
        </w:rPr>
        <w:t xml:space="preserve"> interface to pass data and retrieve the graphic image from </w:t>
      </w:r>
      <w:proofErr w:type="spellStart"/>
      <w:r>
        <w:rPr>
          <w:lang w:val="en-US"/>
        </w:rPr>
        <w:t>plotly</w:t>
      </w:r>
      <w:proofErr w:type="spellEnd"/>
      <w:r>
        <w:rPr>
          <w:lang w:val="en-US"/>
        </w:rPr>
        <w:t xml:space="preserve">. </w:t>
      </w:r>
    </w:p>
    <w:p w:rsidR="007C1BED" w:rsidRDefault="00A969FC">
      <w:pPr>
        <w:ind w:left="720"/>
        <w:rPr>
          <w:lang w:val="en-US"/>
        </w:rPr>
      </w:pPr>
      <w:r>
        <w:rPr>
          <w:lang w:val="en-US"/>
        </w:rPr>
        <w:lastRenderedPageBreak/>
        <w:t xml:space="preserve">The endpoints used are the function </w:t>
      </w:r>
      <w:proofErr w:type="spellStart"/>
      <w:proofErr w:type="gramStart"/>
      <w:r>
        <w:rPr>
          <w:lang w:val="en-US"/>
        </w:rPr>
        <w:t>getimage</w:t>
      </w:r>
      <w:proofErr w:type="spellEnd"/>
      <w:r>
        <w:rPr>
          <w:lang w:val="en-US"/>
        </w:rPr>
        <w:t>(</w:t>
      </w:r>
      <w:proofErr w:type="gramEnd"/>
      <w:r>
        <w:rPr>
          <w:lang w:val="en-US"/>
        </w:rPr>
        <w:t xml:space="preserve">) and </w:t>
      </w:r>
      <w:proofErr w:type="spellStart"/>
      <w:r>
        <w:rPr>
          <w:lang w:val="en-US"/>
        </w:rPr>
        <w:t>getfigure</w:t>
      </w:r>
      <w:proofErr w:type="spellEnd"/>
      <w:r>
        <w:rPr>
          <w:lang w:val="en-US"/>
        </w:rPr>
        <w:t xml:space="preserve">() from the </w:t>
      </w:r>
      <w:proofErr w:type="spellStart"/>
      <w:r>
        <w:rPr>
          <w:lang w:val="en-US"/>
        </w:rPr>
        <w:t>plo</w:t>
      </w:r>
      <w:r>
        <w:rPr>
          <w:lang w:val="en-US"/>
        </w:rPr>
        <w:t>tply</w:t>
      </w:r>
      <w:proofErr w:type="spellEnd"/>
      <w:r>
        <w:rPr>
          <w:lang w:val="en-US"/>
        </w:rPr>
        <w:t xml:space="preserve"> interface.</w:t>
      </w:r>
    </w:p>
    <w:p w:rsidR="007C1BED" w:rsidRDefault="00A969FC">
      <w:pPr>
        <w:numPr>
          <w:ilvl w:val="0"/>
          <w:numId w:val="1"/>
        </w:numPr>
        <w:spacing w:before="280" w:after="280" w:line="240" w:lineRule="auto"/>
        <w:ind w:left="1068" w:hanging="360"/>
        <w:rPr>
          <w:rFonts w:ascii="Arial Black" w:eastAsia="Arial Black" w:hAnsi="Arial Black" w:cs="Arial Black"/>
          <w:b/>
          <w:bCs/>
          <w:sz w:val="24"/>
          <w:szCs w:val="24"/>
          <w:lang w:val="en-US"/>
        </w:rPr>
      </w:pPr>
      <w:r>
        <w:rPr>
          <w:rFonts w:ascii="Arial Black" w:eastAsia="Arial Black" w:hAnsi="Arial Black" w:cs="Arial Black"/>
          <w:b/>
          <w:bCs/>
          <w:sz w:val="24"/>
          <w:szCs w:val="24"/>
          <w:lang w:val="en-US"/>
        </w:rPr>
        <w:t>User Interface</w:t>
      </w:r>
    </w:p>
    <w:p w:rsidR="007C1BED" w:rsidRDefault="00A969FC">
      <w:pPr>
        <w:spacing w:before="280" w:after="280" w:line="240" w:lineRule="auto"/>
        <w:ind w:left="708"/>
        <w:rPr>
          <w:sz w:val="24"/>
          <w:szCs w:val="24"/>
          <w:lang w:val="en-US"/>
        </w:rPr>
      </w:pPr>
      <w:r>
        <w:rPr>
          <w:sz w:val="24"/>
          <w:szCs w:val="24"/>
          <w:lang w:val="en-US"/>
        </w:rPr>
        <w:t>There will be the following pages:</w:t>
      </w:r>
    </w:p>
    <w:p w:rsidR="007C1BED" w:rsidRDefault="00A969FC">
      <w:pPr>
        <w:numPr>
          <w:ilvl w:val="0"/>
          <w:numId w:val="3"/>
        </w:numPr>
        <w:spacing w:before="280" w:after="280" w:line="240" w:lineRule="auto"/>
        <w:ind w:left="1068" w:hanging="360"/>
        <w:rPr>
          <w:sz w:val="24"/>
          <w:szCs w:val="24"/>
          <w:lang w:val="en-US"/>
        </w:rPr>
      </w:pPr>
      <w:r>
        <w:rPr>
          <w:sz w:val="24"/>
          <w:szCs w:val="24"/>
          <w:lang w:val="en-US"/>
        </w:rPr>
        <w:t>Login, where the user will be able to enter his credentials and create the session.</w:t>
      </w:r>
    </w:p>
    <w:p w:rsidR="007C1BED" w:rsidRDefault="00A969FC">
      <w:pPr>
        <w:numPr>
          <w:ilvl w:val="0"/>
          <w:numId w:val="3"/>
        </w:numPr>
        <w:spacing w:before="280" w:after="280" w:line="240" w:lineRule="auto"/>
        <w:ind w:left="1068" w:hanging="360"/>
        <w:rPr>
          <w:sz w:val="24"/>
          <w:szCs w:val="24"/>
          <w:lang w:val="en-US"/>
        </w:rPr>
      </w:pPr>
      <w:r>
        <w:rPr>
          <w:sz w:val="24"/>
          <w:szCs w:val="24"/>
          <w:lang w:val="en-US"/>
        </w:rPr>
        <w:t>dashboard with summary information</w:t>
      </w:r>
    </w:p>
    <w:p w:rsidR="007C1BED" w:rsidRDefault="00A969FC">
      <w:pPr>
        <w:numPr>
          <w:ilvl w:val="0"/>
          <w:numId w:val="3"/>
        </w:numPr>
        <w:spacing w:before="280" w:after="280" w:line="240" w:lineRule="auto"/>
        <w:ind w:left="1068" w:hanging="360"/>
        <w:rPr>
          <w:sz w:val="24"/>
          <w:szCs w:val="24"/>
          <w:lang w:val="en-US"/>
        </w:rPr>
      </w:pPr>
      <w:r>
        <w:rPr>
          <w:sz w:val="24"/>
          <w:szCs w:val="24"/>
          <w:lang w:val="en-US"/>
        </w:rPr>
        <w:t xml:space="preserve">Spending by Category, where the user will be able to filter the </w:t>
      </w:r>
      <w:r>
        <w:rPr>
          <w:sz w:val="24"/>
          <w:szCs w:val="24"/>
          <w:lang w:val="en-US"/>
        </w:rPr>
        <w:t xml:space="preserve">periods, </w:t>
      </w:r>
      <w:proofErr w:type="gramStart"/>
      <w:r>
        <w:rPr>
          <w:sz w:val="24"/>
          <w:szCs w:val="24"/>
          <w:lang w:val="en-US"/>
        </w:rPr>
        <w:t>categories  and</w:t>
      </w:r>
      <w:proofErr w:type="gramEnd"/>
      <w:r>
        <w:rPr>
          <w:sz w:val="24"/>
          <w:szCs w:val="24"/>
          <w:lang w:val="en-US"/>
        </w:rPr>
        <w:t xml:space="preserve"> see the selected graphic.</w:t>
      </w:r>
    </w:p>
    <w:p w:rsidR="007C1BED" w:rsidRDefault="00A969FC">
      <w:pPr>
        <w:numPr>
          <w:ilvl w:val="0"/>
          <w:numId w:val="3"/>
        </w:numPr>
        <w:spacing w:before="280" w:after="280" w:line="240" w:lineRule="auto"/>
        <w:ind w:left="1068" w:hanging="360"/>
        <w:rPr>
          <w:sz w:val="24"/>
          <w:szCs w:val="24"/>
          <w:lang w:val="en-US"/>
        </w:rPr>
      </w:pPr>
      <w:proofErr w:type="spellStart"/>
      <w:r>
        <w:rPr>
          <w:sz w:val="24"/>
          <w:szCs w:val="24"/>
          <w:lang w:val="en-US"/>
        </w:rPr>
        <w:t>cashflow</w:t>
      </w:r>
      <w:proofErr w:type="spellEnd"/>
      <w:r>
        <w:rPr>
          <w:sz w:val="24"/>
          <w:szCs w:val="24"/>
          <w:lang w:val="en-US"/>
        </w:rPr>
        <w:t>, where the user will be able to filter the periods and see the selected graphic.</w:t>
      </w:r>
    </w:p>
    <w:p w:rsidR="007C1BED" w:rsidRDefault="00A969FC">
      <w:pPr>
        <w:spacing w:before="280" w:after="280" w:line="240" w:lineRule="auto"/>
        <w:ind w:left="708"/>
        <w:rPr>
          <w:sz w:val="24"/>
          <w:szCs w:val="24"/>
          <w:lang w:val="en-US"/>
        </w:rPr>
      </w:pPr>
      <w:r>
        <w:rPr>
          <w:sz w:val="24"/>
          <w:szCs w:val="24"/>
          <w:lang w:val="en-US"/>
        </w:rPr>
        <w:t>The AJAX interface.</w:t>
      </w:r>
    </w:p>
    <w:p w:rsidR="00A969FC" w:rsidRDefault="00A969FC" w:rsidP="00A969FC">
      <w:pPr>
        <w:spacing w:before="280" w:after="280" w:line="240" w:lineRule="auto"/>
        <w:ind w:left="1440"/>
        <w:rPr>
          <w:sz w:val="24"/>
          <w:szCs w:val="24"/>
          <w:lang w:val="en-US"/>
        </w:rPr>
      </w:pPr>
      <w:r>
        <w:rPr>
          <w:sz w:val="24"/>
          <w:szCs w:val="24"/>
          <w:lang w:val="en-US"/>
        </w:rPr>
        <w:t xml:space="preserve">I will use the </w:t>
      </w:r>
      <w:proofErr w:type="spellStart"/>
      <w:r>
        <w:rPr>
          <w:sz w:val="24"/>
          <w:szCs w:val="24"/>
          <w:lang w:val="en-US"/>
        </w:rPr>
        <w:t>jquery</w:t>
      </w:r>
      <w:proofErr w:type="spellEnd"/>
      <w:r>
        <w:rPr>
          <w:sz w:val="24"/>
          <w:szCs w:val="24"/>
          <w:lang w:val="en-US"/>
        </w:rPr>
        <w:t xml:space="preserve"> AJAX API</w:t>
      </w:r>
      <w:r>
        <w:rPr>
          <w:sz w:val="24"/>
          <w:szCs w:val="24"/>
          <w:lang w:val="en-US"/>
        </w:rPr>
        <w:t xml:space="preserve"> to get data from the HTML page,</w:t>
      </w:r>
      <w:r>
        <w:rPr>
          <w:sz w:val="24"/>
          <w:szCs w:val="24"/>
          <w:lang w:val="en-US"/>
        </w:rPr>
        <w:t xml:space="preserve"> pass it to the server and wait for the answer with the results</w:t>
      </w:r>
      <w:r>
        <w:rPr>
          <w:sz w:val="24"/>
          <w:szCs w:val="24"/>
          <w:lang w:val="en-US"/>
        </w:rPr>
        <w:t xml:space="preserve">. </w:t>
      </w:r>
    </w:p>
    <w:p w:rsidR="00A969FC" w:rsidRDefault="00A969FC" w:rsidP="00A969FC">
      <w:pPr>
        <w:spacing w:before="280" w:after="280" w:line="240" w:lineRule="auto"/>
        <w:ind w:left="720"/>
        <w:rPr>
          <w:sz w:val="24"/>
          <w:szCs w:val="24"/>
          <w:lang w:val="en-US"/>
        </w:rPr>
      </w:pPr>
      <w:r>
        <w:rPr>
          <w:sz w:val="24"/>
          <w:szCs w:val="24"/>
          <w:lang w:val="en-US"/>
        </w:rPr>
        <w:t xml:space="preserve">Server side: </w:t>
      </w:r>
      <w:r>
        <w:rPr>
          <w:sz w:val="24"/>
          <w:szCs w:val="24"/>
          <w:lang w:val="en-US"/>
        </w:rPr>
        <w:br/>
      </w:r>
    </w:p>
    <w:p w:rsidR="00A969FC" w:rsidRDefault="00A969FC" w:rsidP="00A969FC">
      <w:pPr>
        <w:spacing w:before="280" w:after="280" w:line="240" w:lineRule="auto"/>
        <w:ind w:left="1440"/>
        <w:rPr>
          <w:sz w:val="24"/>
          <w:szCs w:val="24"/>
          <w:lang w:val="en-US"/>
        </w:rPr>
      </w:pPr>
      <w:r>
        <w:rPr>
          <w:sz w:val="24"/>
          <w:szCs w:val="24"/>
          <w:lang w:val="en-US"/>
        </w:rPr>
        <w:t xml:space="preserve">1 - </w:t>
      </w:r>
      <w:bookmarkStart w:id="0" w:name="_GoBack"/>
      <w:bookmarkEnd w:id="0"/>
      <w:r>
        <w:rPr>
          <w:sz w:val="24"/>
          <w:szCs w:val="24"/>
          <w:lang w:val="en-US"/>
        </w:rPr>
        <w:t xml:space="preserve">I will use </w:t>
      </w:r>
      <w:proofErr w:type="spellStart"/>
      <w:r>
        <w:rPr>
          <w:sz w:val="24"/>
          <w:szCs w:val="24"/>
          <w:lang w:val="en-US"/>
        </w:rPr>
        <w:t>Sequelize</w:t>
      </w:r>
      <w:proofErr w:type="spellEnd"/>
      <w:r>
        <w:rPr>
          <w:sz w:val="24"/>
          <w:szCs w:val="24"/>
          <w:lang w:val="en-US"/>
        </w:rPr>
        <w:t xml:space="preserve"> to get data from the Database.</w:t>
      </w:r>
      <w:r>
        <w:rPr>
          <w:sz w:val="24"/>
          <w:szCs w:val="24"/>
          <w:lang w:val="en-US"/>
        </w:rPr>
        <w:br/>
        <w:t xml:space="preserve">2 - </w:t>
      </w:r>
      <w:r>
        <w:rPr>
          <w:sz w:val="24"/>
          <w:szCs w:val="24"/>
          <w:lang w:val="en-US"/>
        </w:rPr>
        <w:t xml:space="preserve">With the data retrieved from the database I will </w:t>
      </w:r>
      <w:r>
        <w:rPr>
          <w:sz w:val="24"/>
          <w:szCs w:val="24"/>
          <w:lang w:val="en-US"/>
        </w:rPr>
        <w:t xml:space="preserve">use </w:t>
      </w:r>
      <w:proofErr w:type="spellStart"/>
      <w:r>
        <w:rPr>
          <w:sz w:val="24"/>
          <w:szCs w:val="24"/>
          <w:lang w:val="en-US"/>
        </w:rPr>
        <w:t>plotly</w:t>
      </w:r>
      <w:proofErr w:type="spellEnd"/>
      <w:r>
        <w:rPr>
          <w:sz w:val="24"/>
          <w:szCs w:val="24"/>
          <w:lang w:val="en-US"/>
        </w:rPr>
        <w:t xml:space="preserve"> inte</w:t>
      </w:r>
      <w:r>
        <w:rPr>
          <w:sz w:val="24"/>
          <w:szCs w:val="24"/>
          <w:lang w:val="en-US"/>
        </w:rPr>
        <w:t xml:space="preserve">rface to get the graphics from </w:t>
      </w:r>
      <w:proofErr w:type="spellStart"/>
      <w:r>
        <w:rPr>
          <w:sz w:val="24"/>
          <w:szCs w:val="24"/>
          <w:lang w:val="en-US"/>
        </w:rPr>
        <w:t>plotly</w:t>
      </w:r>
      <w:proofErr w:type="spellEnd"/>
      <w:r>
        <w:rPr>
          <w:sz w:val="24"/>
          <w:szCs w:val="24"/>
          <w:lang w:val="en-US"/>
        </w:rPr>
        <w:t xml:space="preserve"> and save them in the </w:t>
      </w:r>
      <w:proofErr w:type="spellStart"/>
      <w:r>
        <w:rPr>
          <w:sz w:val="24"/>
          <w:szCs w:val="24"/>
          <w:lang w:val="en-US"/>
        </w:rPr>
        <w:t>filesystem</w:t>
      </w:r>
      <w:proofErr w:type="spellEnd"/>
      <w:r>
        <w:rPr>
          <w:sz w:val="24"/>
          <w:szCs w:val="24"/>
          <w:lang w:val="en-US"/>
        </w:rPr>
        <w:t xml:space="preserve">. </w:t>
      </w:r>
      <w:r>
        <w:rPr>
          <w:sz w:val="24"/>
          <w:szCs w:val="24"/>
          <w:lang w:val="en-US"/>
        </w:rPr>
        <w:br/>
        <w:t>3 – send the result back to the requester</w:t>
      </w:r>
    </w:p>
    <w:p w:rsidR="00A969FC" w:rsidRDefault="00A969FC">
      <w:pPr>
        <w:spacing w:before="280" w:after="280" w:line="240" w:lineRule="auto"/>
        <w:ind w:left="708"/>
        <w:rPr>
          <w:sz w:val="24"/>
          <w:szCs w:val="24"/>
          <w:lang w:val="en-US"/>
        </w:rPr>
      </w:pPr>
      <w:r>
        <w:rPr>
          <w:sz w:val="24"/>
          <w:szCs w:val="24"/>
          <w:lang w:val="en-US"/>
        </w:rPr>
        <w:t>Client Side:</w:t>
      </w:r>
    </w:p>
    <w:p w:rsidR="007C1BED" w:rsidRPr="00A969FC" w:rsidRDefault="00A969FC" w:rsidP="00A969FC">
      <w:pPr>
        <w:pStyle w:val="PargrafodaLista"/>
        <w:spacing w:before="280" w:after="280" w:line="240" w:lineRule="auto"/>
        <w:ind w:left="1440"/>
        <w:rPr>
          <w:sz w:val="24"/>
          <w:szCs w:val="24"/>
          <w:lang w:val="en-US"/>
        </w:rPr>
      </w:pPr>
      <w:r>
        <w:rPr>
          <w:sz w:val="24"/>
          <w:szCs w:val="24"/>
          <w:lang w:val="en-US"/>
        </w:rPr>
        <w:t>1-</w:t>
      </w:r>
      <w:r w:rsidRPr="00A969FC">
        <w:rPr>
          <w:sz w:val="24"/>
          <w:szCs w:val="24"/>
          <w:lang w:val="en-US"/>
        </w:rPr>
        <w:t xml:space="preserve">Use </w:t>
      </w:r>
      <w:proofErr w:type="spellStart"/>
      <w:r w:rsidRPr="00A969FC">
        <w:rPr>
          <w:sz w:val="24"/>
          <w:szCs w:val="24"/>
          <w:lang w:val="en-US"/>
        </w:rPr>
        <w:t>Jquery</w:t>
      </w:r>
      <w:proofErr w:type="spellEnd"/>
      <w:r w:rsidRPr="00A969FC">
        <w:rPr>
          <w:sz w:val="24"/>
          <w:szCs w:val="24"/>
          <w:lang w:val="en-US"/>
        </w:rPr>
        <w:t xml:space="preserve"> to get the results .</w:t>
      </w:r>
      <w:r>
        <w:rPr>
          <w:sz w:val="24"/>
          <w:szCs w:val="24"/>
          <w:lang w:val="en-US"/>
        </w:rPr>
        <w:br/>
        <w:t>2-</w:t>
      </w:r>
      <w:r w:rsidRPr="00A969FC">
        <w:rPr>
          <w:sz w:val="24"/>
          <w:szCs w:val="24"/>
          <w:lang w:val="en-US"/>
        </w:rPr>
        <w:t>Handlebars to</w:t>
      </w:r>
      <w:r w:rsidRPr="00A969FC">
        <w:rPr>
          <w:sz w:val="24"/>
          <w:szCs w:val="24"/>
          <w:lang w:val="en-US"/>
        </w:rPr>
        <w:t xml:space="preserve"> show the graphics </w:t>
      </w:r>
      <w:r w:rsidRPr="00A969FC">
        <w:rPr>
          <w:sz w:val="24"/>
          <w:szCs w:val="24"/>
          <w:lang w:val="en-US"/>
        </w:rPr>
        <w:t>in the HTML</w:t>
      </w:r>
      <w:r w:rsidRPr="00A969FC">
        <w:rPr>
          <w:sz w:val="24"/>
          <w:szCs w:val="24"/>
          <w:lang w:val="en-US"/>
        </w:rPr>
        <w:t>.</w:t>
      </w:r>
    </w:p>
    <w:p w:rsidR="007C1BED" w:rsidRDefault="00A969FC">
      <w:pPr>
        <w:numPr>
          <w:ilvl w:val="0"/>
          <w:numId w:val="1"/>
        </w:numPr>
        <w:spacing w:before="280" w:after="280" w:line="240" w:lineRule="auto"/>
        <w:ind w:left="1068" w:hanging="360"/>
        <w:rPr>
          <w:rFonts w:ascii="Arial Black" w:eastAsia="Arial Black" w:hAnsi="Arial Black" w:cs="Arial Black"/>
          <w:b/>
          <w:bCs/>
          <w:sz w:val="24"/>
          <w:szCs w:val="24"/>
          <w:lang w:val="en-US"/>
        </w:rPr>
      </w:pPr>
      <w:r>
        <w:rPr>
          <w:rFonts w:ascii="Arial Black" w:eastAsia="Arial Black" w:hAnsi="Arial Black" w:cs="Arial Black"/>
          <w:b/>
          <w:bCs/>
          <w:sz w:val="24"/>
          <w:szCs w:val="24"/>
          <w:lang w:val="en-US"/>
        </w:rPr>
        <w:t>U</w:t>
      </w:r>
      <w:r>
        <w:rPr>
          <w:rFonts w:ascii="Arial Black" w:eastAsia="Arial Black" w:hAnsi="Arial Black" w:cs="Arial Black"/>
          <w:b/>
          <w:bCs/>
          <w:sz w:val="24"/>
          <w:szCs w:val="24"/>
          <w:lang w:val="en-US"/>
        </w:rPr>
        <w:t>ser Accounts / Session</w:t>
      </w:r>
    </w:p>
    <w:p w:rsidR="007C1BED" w:rsidRDefault="00A969FC">
      <w:pPr>
        <w:spacing w:before="280" w:after="280" w:line="240" w:lineRule="auto"/>
        <w:ind w:left="708"/>
        <w:rPr>
          <w:sz w:val="24"/>
          <w:szCs w:val="24"/>
          <w:lang w:val="en-US"/>
        </w:rPr>
      </w:pPr>
      <w:r>
        <w:rPr>
          <w:sz w:val="24"/>
          <w:szCs w:val="24"/>
          <w:lang w:val="en-US"/>
        </w:rPr>
        <w:t>We are going to use the same user accounts created in the first semester project. This way the user will be able to login to the system with the same username and password and with the session control he will be able to access the dashboard to see the gra</w:t>
      </w:r>
      <w:r>
        <w:rPr>
          <w:sz w:val="24"/>
          <w:szCs w:val="24"/>
          <w:lang w:val="en-US"/>
        </w:rPr>
        <w:t>phics.</w:t>
      </w:r>
    </w:p>
    <w:p w:rsidR="007C1BED" w:rsidRDefault="007C1BED">
      <w:pPr>
        <w:spacing w:before="280" w:after="280" w:line="240" w:lineRule="auto"/>
        <w:ind w:left="708"/>
        <w:rPr>
          <w:sz w:val="24"/>
          <w:szCs w:val="24"/>
          <w:lang w:val="en-US"/>
        </w:rPr>
      </w:pPr>
    </w:p>
    <w:sectPr w:rsidR="007C1BED">
      <w:endnotePr>
        <w:numFmt w:val="decimal"/>
      </w:endnotePr>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w:altName w:val="Times New Roman"/>
    <w:charset w:val="00"/>
    <w:family w:val="auto"/>
    <w:pitch w:val="default"/>
  </w:font>
  <w:font w:name="Basic Sans">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sic Roman">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7889"/>
    <w:multiLevelType w:val="hybridMultilevel"/>
    <w:tmpl w:val="F80A29BE"/>
    <w:name w:val="Lista numerada 2"/>
    <w:lvl w:ilvl="0" w:tplc="C0AE5AF0">
      <w:start w:val="1"/>
      <w:numFmt w:val="decimal"/>
      <w:lvlText w:val="(%1)"/>
      <w:lvlJc w:val="left"/>
      <w:pPr>
        <w:ind w:left="360" w:firstLine="0"/>
      </w:pPr>
      <w:rPr>
        <w:u w:val="none"/>
      </w:rPr>
    </w:lvl>
    <w:lvl w:ilvl="1" w:tplc="FFEA4E36">
      <w:start w:val="1"/>
      <w:numFmt w:val="lowerLetter"/>
      <w:lvlText w:val="(%2)"/>
      <w:lvlJc w:val="left"/>
      <w:pPr>
        <w:ind w:left="1080" w:firstLine="0"/>
      </w:pPr>
      <w:rPr>
        <w:u w:val="none"/>
      </w:rPr>
    </w:lvl>
    <w:lvl w:ilvl="2" w:tplc="BEEAA904">
      <w:start w:val="1"/>
      <w:numFmt w:val="lowerRoman"/>
      <w:lvlText w:val="(%3)"/>
      <w:lvlJc w:val="left"/>
      <w:pPr>
        <w:ind w:left="1800" w:firstLine="0"/>
      </w:pPr>
      <w:rPr>
        <w:u w:val="none"/>
      </w:rPr>
    </w:lvl>
    <w:lvl w:ilvl="3" w:tplc="7632C44E">
      <w:start w:val="1"/>
      <w:numFmt w:val="decimal"/>
      <w:lvlText w:val="%4)"/>
      <w:lvlJc w:val="left"/>
      <w:pPr>
        <w:ind w:left="2520" w:firstLine="0"/>
      </w:pPr>
      <w:rPr>
        <w:u w:val="none"/>
      </w:rPr>
    </w:lvl>
    <w:lvl w:ilvl="4" w:tplc="615C80FA">
      <w:start w:val="1"/>
      <w:numFmt w:val="lowerLetter"/>
      <w:lvlText w:val="%5)"/>
      <w:lvlJc w:val="left"/>
      <w:pPr>
        <w:ind w:left="3240" w:firstLine="0"/>
      </w:pPr>
      <w:rPr>
        <w:u w:val="none"/>
      </w:rPr>
    </w:lvl>
    <w:lvl w:ilvl="5" w:tplc="9F06525C">
      <w:start w:val="1"/>
      <w:numFmt w:val="lowerRoman"/>
      <w:lvlText w:val="%6)"/>
      <w:lvlJc w:val="left"/>
      <w:pPr>
        <w:ind w:left="3960" w:firstLine="0"/>
      </w:pPr>
      <w:rPr>
        <w:u w:val="none"/>
      </w:rPr>
    </w:lvl>
    <w:lvl w:ilvl="6" w:tplc="F8821792">
      <w:start w:val="1"/>
      <w:numFmt w:val="decimal"/>
      <w:lvlText w:val="%7."/>
      <w:lvlJc w:val="left"/>
      <w:pPr>
        <w:ind w:left="4680" w:firstLine="0"/>
      </w:pPr>
      <w:rPr>
        <w:u w:val="none"/>
      </w:rPr>
    </w:lvl>
    <w:lvl w:ilvl="7" w:tplc="82C890B8">
      <w:start w:val="1"/>
      <w:numFmt w:val="lowerLetter"/>
      <w:lvlText w:val="%8."/>
      <w:lvlJc w:val="left"/>
      <w:pPr>
        <w:ind w:left="5400" w:firstLine="0"/>
      </w:pPr>
      <w:rPr>
        <w:u w:val="none"/>
      </w:rPr>
    </w:lvl>
    <w:lvl w:ilvl="8" w:tplc="80085876">
      <w:start w:val="1"/>
      <w:numFmt w:val="lowerRoman"/>
      <w:lvlText w:val="%9."/>
      <w:lvlJc w:val="left"/>
      <w:pPr>
        <w:ind w:left="6120" w:firstLine="0"/>
      </w:pPr>
      <w:rPr>
        <w:u w:val="none"/>
      </w:rPr>
    </w:lvl>
  </w:abstractNum>
  <w:abstractNum w:abstractNumId="1" w15:restartNumberingAfterBreak="0">
    <w:nsid w:val="3E2558D0"/>
    <w:multiLevelType w:val="hybridMultilevel"/>
    <w:tmpl w:val="F4F60FCE"/>
    <w:lvl w:ilvl="0" w:tplc="AFF00DBC">
      <w:numFmt w:val="none"/>
      <w:lvlText w:val=""/>
      <w:lvlJc w:val="left"/>
      <w:pPr>
        <w:tabs>
          <w:tab w:val="num" w:pos="360"/>
        </w:tabs>
        <w:ind w:left="360" w:hanging="360"/>
      </w:pPr>
    </w:lvl>
    <w:lvl w:ilvl="1" w:tplc="56D24182">
      <w:numFmt w:val="none"/>
      <w:lvlText w:val=""/>
      <w:lvlJc w:val="left"/>
      <w:pPr>
        <w:tabs>
          <w:tab w:val="num" w:pos="360"/>
        </w:tabs>
        <w:ind w:left="360" w:hanging="360"/>
      </w:pPr>
    </w:lvl>
    <w:lvl w:ilvl="2" w:tplc="76CE5B24">
      <w:numFmt w:val="none"/>
      <w:lvlText w:val=""/>
      <w:lvlJc w:val="left"/>
      <w:pPr>
        <w:tabs>
          <w:tab w:val="num" w:pos="360"/>
        </w:tabs>
        <w:ind w:left="360" w:hanging="360"/>
      </w:pPr>
    </w:lvl>
    <w:lvl w:ilvl="3" w:tplc="C7DCFEDA">
      <w:numFmt w:val="none"/>
      <w:lvlText w:val=""/>
      <w:lvlJc w:val="left"/>
      <w:pPr>
        <w:tabs>
          <w:tab w:val="num" w:pos="360"/>
        </w:tabs>
        <w:ind w:left="360" w:hanging="360"/>
      </w:pPr>
    </w:lvl>
    <w:lvl w:ilvl="4" w:tplc="B114D5E0">
      <w:numFmt w:val="none"/>
      <w:lvlText w:val=""/>
      <w:lvlJc w:val="left"/>
      <w:pPr>
        <w:tabs>
          <w:tab w:val="num" w:pos="360"/>
        </w:tabs>
        <w:ind w:left="360" w:hanging="360"/>
      </w:pPr>
    </w:lvl>
    <w:lvl w:ilvl="5" w:tplc="7B6A1AB4">
      <w:numFmt w:val="none"/>
      <w:lvlText w:val=""/>
      <w:lvlJc w:val="left"/>
      <w:pPr>
        <w:tabs>
          <w:tab w:val="num" w:pos="360"/>
        </w:tabs>
        <w:ind w:left="360" w:hanging="360"/>
      </w:pPr>
    </w:lvl>
    <w:lvl w:ilvl="6" w:tplc="D7686A5A">
      <w:numFmt w:val="none"/>
      <w:lvlText w:val=""/>
      <w:lvlJc w:val="left"/>
      <w:pPr>
        <w:tabs>
          <w:tab w:val="num" w:pos="360"/>
        </w:tabs>
        <w:ind w:left="360" w:hanging="360"/>
      </w:pPr>
    </w:lvl>
    <w:lvl w:ilvl="7" w:tplc="8FD44F40">
      <w:numFmt w:val="none"/>
      <w:lvlText w:val=""/>
      <w:lvlJc w:val="left"/>
      <w:pPr>
        <w:tabs>
          <w:tab w:val="num" w:pos="360"/>
        </w:tabs>
        <w:ind w:left="360" w:hanging="360"/>
      </w:pPr>
    </w:lvl>
    <w:lvl w:ilvl="8" w:tplc="9D86C94A">
      <w:numFmt w:val="none"/>
      <w:lvlText w:val=""/>
      <w:lvlJc w:val="left"/>
      <w:pPr>
        <w:tabs>
          <w:tab w:val="num" w:pos="360"/>
        </w:tabs>
        <w:ind w:left="360" w:hanging="360"/>
      </w:pPr>
    </w:lvl>
  </w:abstractNum>
  <w:abstractNum w:abstractNumId="2" w15:restartNumberingAfterBreak="0">
    <w:nsid w:val="4E2B0FE8"/>
    <w:multiLevelType w:val="hybridMultilevel"/>
    <w:tmpl w:val="324E37EA"/>
    <w:lvl w:ilvl="0" w:tplc="76EE26C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534B3E2B"/>
    <w:multiLevelType w:val="multilevel"/>
    <w:tmpl w:val="184A1164"/>
    <w:name w:val="Lista numerada 1"/>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8" w:firstLine="0"/>
      </w:pPr>
    </w:lvl>
    <w:lvl w:ilvl="8">
      <w:start w:val="1"/>
      <w:numFmt w:val="decimal"/>
      <w:lvlText w:val="%1.%2.%3.%4.%5.%6.%7.%8.%9."/>
      <w:lvlJc w:val="left"/>
      <w:pPr>
        <w:ind w:left="1128" w:firstLine="0"/>
      </w:pPr>
    </w:lvl>
  </w:abstractNum>
  <w:abstractNum w:abstractNumId="4" w15:restartNumberingAfterBreak="0">
    <w:nsid w:val="7BCF029E"/>
    <w:multiLevelType w:val="singleLevel"/>
    <w:tmpl w:val="2606F628"/>
    <w:name w:val="Bullet 3"/>
    <w:lvl w:ilvl="0">
      <w:numFmt w:val="bullet"/>
      <w:lvlText w:val=""/>
      <w:lvlJc w:val="left"/>
      <w:pPr>
        <w:ind w:left="0" w:firstLine="0"/>
      </w:pPr>
      <w:rPr>
        <w:rFonts w:ascii="Wingdings" w:eastAsia="Wingdings" w:hAnsi="Wingdings" w:cs="Wingdings"/>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ED"/>
    <w:rsid w:val="007C1BED"/>
    <w:rsid w:val="00A969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45B6"/>
  <w15:docId w15:val="{956546E6-E1EC-48BB-AAE5-521640B0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240" w:after="60"/>
      <w:outlineLvl w:val="0"/>
    </w:pPr>
    <w:rPr>
      <w:rFonts w:ascii="Basic" w:eastAsia="Basic" w:hAnsi="Basic" w:cs="Basic"/>
      <w:b/>
      <w:sz w:val="36"/>
      <w:szCs w:val="36"/>
    </w:rPr>
  </w:style>
  <w:style w:type="paragraph" w:styleId="Ttulo2">
    <w:name w:val="heading 2"/>
    <w:basedOn w:val="Normal"/>
    <w:next w:val="Normal"/>
    <w:qFormat/>
    <w:pPr>
      <w:keepNext/>
      <w:keepLines/>
      <w:spacing w:before="240" w:after="60"/>
      <w:outlineLvl w:val="1"/>
    </w:pPr>
    <w:rPr>
      <w:rFonts w:ascii="Basic" w:eastAsia="Basic" w:hAnsi="Basic" w:cs="Basic"/>
      <w:b/>
      <w:sz w:val="32"/>
      <w:szCs w:val="32"/>
    </w:rPr>
  </w:style>
  <w:style w:type="paragraph" w:styleId="Ttulo3">
    <w:name w:val="heading 3"/>
    <w:basedOn w:val="Normal"/>
    <w:next w:val="Normal"/>
    <w:qFormat/>
    <w:pPr>
      <w:keepNext/>
      <w:keepLines/>
      <w:spacing w:before="240" w:after="60"/>
      <w:outlineLvl w:val="2"/>
    </w:pPr>
    <w:rPr>
      <w:rFonts w:ascii="Basic" w:eastAsia="Basic" w:hAnsi="Basic" w:cs="Basic"/>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pPr>
      <w:keepNext/>
      <w:keepLines/>
      <w:spacing w:before="480" w:after="120"/>
    </w:pPr>
    <w:rPr>
      <w:b/>
      <w:sz w:val="72"/>
      <w:szCs w:val="72"/>
    </w:rPr>
  </w:style>
  <w:style w:type="paragraph" w:customStyle="1" w:styleId="Normal0">
    <w:name w:val="Normal*"/>
    <w:qFormat/>
  </w:style>
  <w:style w:type="paragraph" w:styleId="PargrafodaLista">
    <w:name w:val="List Paragraph"/>
    <w:basedOn w:val="Normal0"/>
    <w:qFormat/>
    <w:pPr>
      <w:ind w:left="720"/>
      <w:contextualSpacing/>
    </w:pPr>
  </w:style>
  <w:style w:type="paragraph" w:styleId="NormalWeb">
    <w:name w:val="Normal (Web)"/>
    <w:basedOn w:val="Normal0"/>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ulo11">
    <w:name w:val="Título 11"/>
    <w:basedOn w:val="Normal0"/>
    <w:next w:val="Normal0"/>
    <w:qFormat/>
    <w:pPr>
      <w:keepNext/>
      <w:keepLines/>
      <w:spacing w:before="240" w:after="60"/>
      <w:outlineLvl w:val="0"/>
    </w:pPr>
    <w:rPr>
      <w:rFonts w:ascii="Basic Sans" w:eastAsia="Basic Sans" w:hAnsi="Basic Sans" w:cs="Basic Sans"/>
      <w:b/>
      <w:bCs/>
      <w:sz w:val="36"/>
      <w:szCs w:val="36"/>
    </w:rPr>
  </w:style>
  <w:style w:type="paragraph" w:customStyle="1" w:styleId="Ttulo21">
    <w:name w:val="Título 21"/>
    <w:basedOn w:val="Ttulo11"/>
    <w:next w:val="Normal0"/>
    <w:qFormat/>
    <w:pPr>
      <w:outlineLvl w:val="1"/>
    </w:pPr>
    <w:rPr>
      <w:sz w:val="32"/>
      <w:szCs w:val="32"/>
    </w:rPr>
  </w:style>
  <w:style w:type="paragraph" w:customStyle="1" w:styleId="Ttulo31">
    <w:name w:val="Título 31"/>
    <w:basedOn w:val="Ttulo21"/>
    <w:next w:val="Normal0"/>
    <w:qFormat/>
    <w:pPr>
      <w:outlineLvl w:val="2"/>
    </w:pPr>
    <w:rPr>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character" w:customStyle="1" w:styleId="tlid-translation">
    <w:name w:val="tlid-translation"/>
    <w:basedOn w:val="Fontepargpadro"/>
  </w:style>
  <w:style w:type="character" w:customStyle="1" w:styleId="t">
    <w:name w:val="t"/>
    <w:basedOn w:val="Fontepargpadro"/>
  </w:style>
  <w:style w:type="character" w:styleId="Forte">
    <w:name w:val="Strong"/>
    <w:basedOn w:val="Fontepargpadro"/>
    <w:rPr>
      <w:b/>
      <w:bCs/>
    </w:rPr>
  </w:style>
  <w:style w:type="character" w:styleId="nfase">
    <w:name w:val="Emphasis"/>
    <w:basedOn w:val="Fontepargpadro"/>
    <w:rPr>
      <w:i/>
      <w:iCs/>
    </w:rPr>
  </w:style>
  <w:style w:type="character" w:styleId="Hyperlink">
    <w:name w:val="Hyperlink"/>
    <w:rPr>
      <w:color w:val="0000FF"/>
      <w:u w:val="single"/>
    </w:rPr>
  </w:style>
  <w:style w:type="table" w:styleId="Tabelacomgrade">
    <w:name w:val="Table Grid"/>
    <w:basedOn w:val="Tabelanormal"/>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pPr>
      <w:spacing w:after="0" w:line="240" w:lineRule="auto"/>
    </w:pPr>
    <w:tblPr>
      <w:tblStyleRowBandSize w:val="1"/>
      <w:tblStyleColBandSize w:val="1"/>
    </w:tblPr>
  </w:style>
  <w:style w:type="table" w:customStyle="1" w:styleId="a4">
    <w:basedOn w:val="Tabelanormal"/>
    <w:pPr>
      <w:spacing w:after="0" w:line="240" w:lineRule="auto"/>
    </w:pPr>
    <w:tblPr>
      <w:tblStyleRowBandSize w:val="1"/>
      <w:tblStyleColBandSize w:val="1"/>
    </w:tblPr>
  </w:style>
  <w:style w:type="table" w:customStyle="1" w:styleId="a5">
    <w:basedOn w:val="Tabelanormal"/>
    <w:pPr>
      <w:spacing w:after="0" w:line="240" w:lineRule="auto"/>
    </w:pPr>
    <w:tblPr>
      <w:tblStyleRowBandSize w:val="1"/>
      <w:tblStyleColBandSize w:val="1"/>
    </w:tblPr>
  </w:style>
  <w:style w:type="table" w:customStyle="1" w:styleId="a6">
    <w:basedOn w:val="Tabelanormal"/>
    <w:pPr>
      <w:spacing w:after="0" w:line="240" w:lineRule="auto"/>
    </w:pPr>
    <w:tblPr>
      <w:tblStyleRowBandSize w:val="1"/>
      <w:tblStyleColBandSize w:val="1"/>
    </w:tblPr>
  </w:style>
  <w:style w:type="table" w:customStyle="1" w:styleId="a7">
    <w:basedOn w:val="Tabelanormal"/>
    <w:pPr>
      <w:spacing w:after="0" w:line="240" w:lineRule="auto"/>
    </w:pPr>
    <w:tblPr>
      <w:tblStyleRowBandSize w:val="1"/>
      <w:tblStyleColBandSize w:val="1"/>
    </w:tblPr>
  </w:style>
  <w:style w:type="table" w:customStyle="1" w:styleId="a8">
    <w:basedOn w:val="Tabelanormal"/>
    <w:pPr>
      <w:spacing w:after="0" w:line="240" w:lineRule="auto"/>
    </w:pPr>
    <w:tblPr>
      <w:tblStyleRowBandSize w:val="1"/>
      <w:tblStyleColBandSize w:val="1"/>
    </w:tblPr>
  </w:style>
  <w:style w:type="table" w:customStyle="1" w:styleId="a9">
    <w:basedOn w:val="Tabe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t.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yptic-beyond-10470.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a:ea typeface="Basic"/>
        <a:cs typeface="Basic"/>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501</Words>
  <Characters>2708</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Giannotta Filho, Salvatore</dc:creator>
  <cp:keywords/>
  <dc:description/>
  <cp:lastModifiedBy>SALVATORE GIANNOTTA FILHO</cp:lastModifiedBy>
  <cp:revision>6</cp:revision>
  <dcterms:created xsi:type="dcterms:W3CDTF">2019-05-18T17:05:00Z</dcterms:created>
  <dcterms:modified xsi:type="dcterms:W3CDTF">2019-11-15T13:00:00Z</dcterms:modified>
</cp:coreProperties>
</file>