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13DB4" w14:textId="77777777" w:rsidR="00A726B0" w:rsidRPr="00A726B0" w:rsidRDefault="00A726B0" w:rsidP="00A726B0">
      <w:pPr>
        <w:pBdr>
          <w:bottom w:val="single" w:sz="6" w:space="1" w:color="auto"/>
        </w:pBdr>
        <w:spacing w:after="0" w:line="240" w:lineRule="auto"/>
        <w:rPr>
          <w:rFonts w:ascii="Arial" w:eastAsia="Times New Roman" w:hAnsi="Arial" w:cs="Arial"/>
          <w:vanish/>
          <w:kern w:val="0"/>
          <w:sz w:val="16"/>
          <w:szCs w:val="16"/>
          <w14:ligatures w14:val="none"/>
        </w:rPr>
      </w:pPr>
      <w:r w:rsidRPr="00A726B0">
        <w:rPr>
          <w:rFonts w:ascii="Arial" w:eastAsia="Times New Roman" w:hAnsi="Arial" w:cs="Arial"/>
          <w:vanish/>
          <w:kern w:val="0"/>
          <w:sz w:val="16"/>
          <w:szCs w:val="16"/>
          <w:rtl/>
          <w14:ligatures w14:val="none"/>
        </w:rPr>
        <w:t>أعلى النموذج</w:t>
      </w:r>
    </w:p>
    <w:p w14:paraId="2B990DD7"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14:ligatures w14:val="none"/>
        </w:rPr>
      </w:pPr>
      <w:r w:rsidRPr="00A726B0">
        <w:rPr>
          <w:rFonts w:ascii="Cairo" w:eastAsia="Times New Roman" w:hAnsi="Cairo" w:cs="Times New Roman"/>
          <w:color w:val="777777"/>
          <w:kern w:val="0"/>
          <w:sz w:val="27"/>
          <w:szCs w:val="27"/>
          <w:shd w:val="clear" w:color="auto" w:fill="007BFF"/>
          <w14:ligatures w14:val="none"/>
        </w:rPr>
        <w:br/>
      </w:r>
      <w:r w:rsidRPr="00A726B0">
        <w:rPr>
          <w:rFonts w:ascii="Cairo" w:eastAsia="Times New Roman" w:hAnsi="Cairo" w:cs="Times New Roman"/>
          <w:color w:val="777777"/>
          <w:kern w:val="0"/>
          <w:sz w:val="27"/>
          <w:szCs w:val="27"/>
          <w:shd w:val="clear" w:color="auto" w:fill="007BFF"/>
          <w:rtl/>
          <w14:ligatures w14:val="none"/>
        </w:rPr>
        <w:t>بكالوريوس</w:t>
      </w:r>
      <w:r w:rsidRPr="00A726B0">
        <w:rPr>
          <w:rFonts w:ascii="Cairo" w:eastAsia="Times New Roman" w:hAnsi="Cairo" w:cs="Times New Roman"/>
          <w:color w:val="777777"/>
          <w:kern w:val="0"/>
          <w:sz w:val="21"/>
          <w:szCs w:val="21"/>
          <w:rtl/>
          <w14:ligatures w14:val="none"/>
        </w:rPr>
        <w:t> </w:t>
      </w:r>
      <w:r w:rsidRPr="00A726B0">
        <w:rPr>
          <w:rFonts w:ascii="Cairo" w:eastAsia="Times New Roman" w:hAnsi="Cairo" w:cs="Times New Roman"/>
          <w:color w:val="777777"/>
          <w:kern w:val="0"/>
          <w:sz w:val="27"/>
          <w:szCs w:val="27"/>
          <w:rtl/>
          <w14:ligatures w14:val="none"/>
        </w:rPr>
        <w:t>علوم حاسوب</w:t>
      </w:r>
    </w:p>
    <w:p w14:paraId="29B4B6DE" w14:textId="77777777" w:rsidR="00A726B0" w:rsidRPr="00A726B0" w:rsidRDefault="00A726B0" w:rsidP="00A726B0">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A726B0">
        <w:rPr>
          <w:rFonts w:ascii="Cairo" w:eastAsia="Times New Roman" w:hAnsi="Cairo" w:cs="Times New Roman"/>
          <w:color w:val="000000"/>
          <w:kern w:val="36"/>
          <w:sz w:val="24"/>
          <w:szCs w:val="24"/>
          <w:rtl/>
          <w14:ligatures w14:val="none"/>
        </w:rPr>
        <w:t>هو عبارة عن منهج علمي يختص بالحوسبة والتطبيقات الخاصة بها، كما يعد نوعا من الدراسات المنهجية والتي يكون الهدف الأساسي منها دراسة الجدوى، البنية، المكننة، والخوارزميات التي تهدف إلى تخزين المعلومات ومعالجتها.</w:t>
      </w:r>
    </w:p>
    <w:p w14:paraId="14D81A40"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rtl/>
          <w14:ligatures w14:val="none"/>
        </w:rPr>
      </w:pPr>
      <w:r w:rsidRPr="00A726B0">
        <w:rPr>
          <w:rFonts w:ascii="Cairo" w:eastAsia="Times New Roman" w:hAnsi="Cairo" w:cs="Times New Roman"/>
          <w:color w:val="777777"/>
          <w:kern w:val="0"/>
          <w:sz w:val="27"/>
          <w:szCs w:val="27"/>
          <w:rtl/>
          <w14:ligatures w14:val="none"/>
        </w:rPr>
        <w:t>مجالات العمل المتاحة</w:t>
      </w:r>
    </w:p>
    <w:p w14:paraId="4173B42F" w14:textId="77777777" w:rsidR="00A726B0" w:rsidRPr="00A726B0" w:rsidRDefault="00A726B0" w:rsidP="00A726B0">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A726B0">
        <w:rPr>
          <w:rFonts w:ascii="Cairo" w:eastAsia="Times New Roman" w:hAnsi="Cairo" w:cs="Times New Roman"/>
          <w:color w:val="000000"/>
          <w:kern w:val="36"/>
          <w:sz w:val="24"/>
          <w:szCs w:val="24"/>
          <w:rtl/>
          <w14:ligatures w14:val="none"/>
        </w:rPr>
        <w:t>•    البرمجة: حيث يعمل الخريج كمبرمج يقوم بتصميم البرامج والمواقع الإلكترونية. </w:t>
      </w:r>
      <w:r w:rsidRPr="00A726B0">
        <w:rPr>
          <w:rFonts w:ascii="Cairo" w:eastAsia="Times New Roman" w:hAnsi="Cairo" w:cs="Times New Roman"/>
          <w:color w:val="000000"/>
          <w:kern w:val="36"/>
          <w:sz w:val="24"/>
          <w:szCs w:val="24"/>
          <w:rtl/>
          <w14:ligatures w14:val="none"/>
        </w:rPr>
        <w:br/>
        <w:t>•    محلل نظم معلومات، ومشغل نظم معلومات.</w:t>
      </w:r>
      <w:r w:rsidRPr="00A726B0">
        <w:rPr>
          <w:rFonts w:ascii="Cairo" w:eastAsia="Times New Roman" w:hAnsi="Cairo" w:cs="Times New Roman"/>
          <w:color w:val="000000"/>
          <w:kern w:val="36"/>
          <w:sz w:val="24"/>
          <w:szCs w:val="24"/>
          <w:rtl/>
          <w14:ligatures w14:val="none"/>
        </w:rPr>
        <w:br/>
        <w:t>•    مدير نظام حاسوبي، أو مطور نظم.</w:t>
      </w:r>
      <w:r w:rsidRPr="00A726B0">
        <w:rPr>
          <w:rFonts w:ascii="Cairo" w:eastAsia="Times New Roman" w:hAnsi="Cairo" w:cs="Times New Roman"/>
          <w:color w:val="000000"/>
          <w:kern w:val="36"/>
          <w:sz w:val="24"/>
          <w:szCs w:val="24"/>
          <w:rtl/>
          <w14:ligatures w14:val="none"/>
        </w:rPr>
        <w:br/>
        <w:t>•    مدير لشبكة حاسوبية، ومصمم لقواعد البيانات.</w:t>
      </w:r>
      <w:r w:rsidRPr="00A726B0">
        <w:rPr>
          <w:rFonts w:ascii="Cairo" w:eastAsia="Times New Roman" w:hAnsi="Cairo" w:cs="Times New Roman"/>
          <w:color w:val="000000"/>
          <w:kern w:val="36"/>
          <w:sz w:val="24"/>
          <w:szCs w:val="24"/>
          <w:rtl/>
          <w14:ligatures w14:val="none"/>
        </w:rPr>
        <w:br/>
        <w:t>•    مشرف مختبر حاسوب أو مساعد باحث.</w:t>
      </w:r>
      <w:r w:rsidRPr="00A726B0">
        <w:rPr>
          <w:rFonts w:ascii="Cairo" w:eastAsia="Times New Roman" w:hAnsi="Cairo" w:cs="Times New Roman"/>
          <w:color w:val="000000"/>
          <w:kern w:val="36"/>
          <w:sz w:val="24"/>
          <w:szCs w:val="24"/>
          <w:rtl/>
          <w14:ligatures w14:val="none"/>
        </w:rPr>
        <w:br/>
        <w:t>•    مجال تطوير صفحات الإنترنت.</w:t>
      </w:r>
      <w:r w:rsidRPr="00A726B0">
        <w:rPr>
          <w:rFonts w:ascii="Cairo" w:eastAsia="Times New Roman" w:hAnsi="Cairo" w:cs="Times New Roman"/>
          <w:color w:val="000000"/>
          <w:kern w:val="36"/>
          <w:sz w:val="24"/>
          <w:szCs w:val="24"/>
          <w:rtl/>
          <w14:ligatures w14:val="none"/>
        </w:rPr>
        <w:br/>
        <w:t>•    مدرب حاسوب.</w:t>
      </w:r>
    </w:p>
    <w:p w14:paraId="0ED44BFD"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rtl/>
          <w14:ligatures w14:val="none"/>
        </w:rPr>
      </w:pPr>
      <w:r w:rsidRPr="00A726B0">
        <w:rPr>
          <w:rFonts w:ascii="Cairo" w:eastAsia="Times New Roman" w:hAnsi="Cairo" w:cs="Times New Roman"/>
          <w:color w:val="777777"/>
          <w:kern w:val="0"/>
          <w:sz w:val="27"/>
          <w:szCs w:val="27"/>
          <w:rtl/>
          <w14:ligatures w14:val="none"/>
        </w:rPr>
        <w:t>الرسوم الدراسية</w:t>
      </w:r>
    </w:p>
    <w:p w14:paraId="0173E562"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14:ligatures w14:val="none"/>
        </w:rPr>
      </w:pPr>
      <w:r w:rsidRPr="00A726B0">
        <w:rPr>
          <w:rFonts w:ascii="Cairo" w:eastAsia="Times New Roman" w:hAnsi="Cairo" w:cs="Times New Roman"/>
          <w:color w:val="777777"/>
          <w:kern w:val="0"/>
          <w:sz w:val="27"/>
          <w:szCs w:val="27"/>
          <w:rtl/>
          <w14:ligatures w14:val="none"/>
        </w:rPr>
        <w:t>المدة الدراسية</w:t>
      </w:r>
    </w:p>
    <w:p w14:paraId="5633841E" w14:textId="77777777" w:rsidR="00A726B0" w:rsidRPr="00A726B0" w:rsidRDefault="00A726B0" w:rsidP="00A726B0">
      <w:pPr>
        <w:shd w:val="clear" w:color="auto" w:fill="FFFFFF"/>
        <w:spacing w:after="480" w:line="384" w:lineRule="atLeast"/>
        <w:outlineLvl w:val="0"/>
        <w:rPr>
          <w:rFonts w:ascii="Cairo" w:eastAsia="Times New Roman" w:hAnsi="Cairo" w:cs="Times New Roman"/>
          <w:color w:val="000000"/>
          <w:kern w:val="36"/>
          <w:sz w:val="24"/>
          <w:szCs w:val="24"/>
          <w14:ligatures w14:val="none"/>
        </w:rPr>
      </w:pPr>
      <w:r w:rsidRPr="00A726B0">
        <w:rPr>
          <w:rFonts w:ascii="Cairo" w:eastAsia="Times New Roman" w:hAnsi="Cairo" w:cs="Times New Roman"/>
          <w:color w:val="000000"/>
          <w:kern w:val="36"/>
          <w:sz w:val="24"/>
          <w:szCs w:val="24"/>
          <w:rtl/>
          <w14:ligatures w14:val="none"/>
        </w:rPr>
        <w:t>أربع سنوات دراسية</w:t>
      </w:r>
    </w:p>
    <w:p w14:paraId="1160507D"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rtl/>
          <w14:ligatures w14:val="none"/>
        </w:rPr>
      </w:pPr>
      <w:r w:rsidRPr="00A726B0">
        <w:rPr>
          <w:rFonts w:ascii="Cairo" w:eastAsia="Times New Roman" w:hAnsi="Cairo" w:cs="Times New Roman"/>
          <w:color w:val="777777"/>
          <w:kern w:val="0"/>
          <w:sz w:val="27"/>
          <w:szCs w:val="27"/>
          <w:rtl/>
          <w14:ligatures w14:val="none"/>
        </w:rPr>
        <w:t>شروط الالتحاق</w:t>
      </w:r>
    </w:p>
    <w:p w14:paraId="36FC8555" w14:textId="77777777" w:rsidR="00A726B0" w:rsidRPr="00A726B0" w:rsidRDefault="00A726B0" w:rsidP="00A726B0">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A726B0">
        <w:rPr>
          <w:rFonts w:ascii="Cairo" w:eastAsia="Times New Roman" w:hAnsi="Cairo" w:cs="Times New Roman"/>
          <w:color w:val="000000"/>
          <w:kern w:val="36"/>
          <w:sz w:val="24"/>
          <w:szCs w:val="24"/>
          <w:rtl/>
          <w14:ligatures w14:val="none"/>
        </w:rPr>
        <w:t>1.    الحصول على مؤهل الثانوية العامة أو ما يعادلها.</w:t>
      </w:r>
      <w:r w:rsidRPr="00A726B0">
        <w:rPr>
          <w:rFonts w:ascii="Cairo" w:eastAsia="Times New Roman" w:hAnsi="Cairo" w:cs="Times New Roman"/>
          <w:color w:val="000000"/>
          <w:kern w:val="36"/>
          <w:sz w:val="24"/>
          <w:szCs w:val="24"/>
          <w:rtl/>
          <w14:ligatures w14:val="none"/>
        </w:rPr>
        <w:br/>
        <w:t>2.    استيفاء شروط القبول الخاصة بالكليات بحسب التخصص.</w:t>
      </w:r>
      <w:r w:rsidRPr="00A726B0">
        <w:rPr>
          <w:rFonts w:ascii="Cairo" w:eastAsia="Times New Roman" w:hAnsi="Cairo" w:cs="Times New Roman"/>
          <w:color w:val="000000"/>
          <w:kern w:val="36"/>
          <w:sz w:val="24"/>
          <w:szCs w:val="24"/>
          <w:rtl/>
          <w14:ligatures w14:val="none"/>
        </w:rPr>
        <w:br/>
        <w:t>3.    دفع الرسوم المقررة.</w:t>
      </w:r>
      <w:r w:rsidRPr="00A726B0">
        <w:rPr>
          <w:rFonts w:ascii="Cairo" w:eastAsia="Times New Roman" w:hAnsi="Cairo" w:cs="Times New Roman"/>
          <w:color w:val="000000"/>
          <w:kern w:val="36"/>
          <w:sz w:val="24"/>
          <w:szCs w:val="24"/>
          <w:rtl/>
          <w14:ligatures w14:val="none"/>
        </w:rPr>
        <w:br/>
        <w:t>4.    الالتزام بأنظمة ولوائح الجامعة.</w:t>
      </w:r>
      <w:r w:rsidRPr="00A726B0">
        <w:rPr>
          <w:rFonts w:ascii="Cairo" w:eastAsia="Times New Roman" w:hAnsi="Cairo" w:cs="Times New Roman"/>
          <w:color w:val="000000"/>
          <w:kern w:val="36"/>
          <w:sz w:val="24"/>
          <w:szCs w:val="24"/>
          <w:rtl/>
          <w14:ligatures w14:val="none"/>
        </w:rPr>
        <w:br/>
        <w:t>5.    يقبل الطلاب الجدد في الجامعة حملة الثانوية العامة، أو ما يعادلها، بحسب الطاقة الاستيعابية المقرة من وزارة التعليم العالي والبحث العلمي لكليات وأقسام الجامعة وفروعها.</w:t>
      </w:r>
      <w:r w:rsidRPr="00A726B0">
        <w:rPr>
          <w:rFonts w:ascii="Cairo" w:eastAsia="Times New Roman" w:hAnsi="Cairo" w:cs="Times New Roman"/>
          <w:color w:val="000000"/>
          <w:kern w:val="36"/>
          <w:sz w:val="24"/>
          <w:szCs w:val="24"/>
          <w:rtl/>
          <w14:ligatures w14:val="none"/>
        </w:rPr>
        <w:br/>
        <w:t>6.    يتحدد معدل القبول في كليات الجامعة وأقسامها وفقاً لما يقرره مجلس الجامعة في بداية كل عام دراسي وبحسب توجيهات وزارة التعليم العالي والبحث العلمي.</w:t>
      </w:r>
      <w:r w:rsidRPr="00A726B0">
        <w:rPr>
          <w:rFonts w:ascii="Cairo" w:eastAsia="Times New Roman" w:hAnsi="Cairo" w:cs="Times New Roman"/>
          <w:color w:val="000000"/>
          <w:kern w:val="36"/>
          <w:sz w:val="24"/>
          <w:szCs w:val="24"/>
          <w:rtl/>
          <w14:ligatures w14:val="none"/>
        </w:rPr>
        <w:br/>
      </w:r>
      <w:r w:rsidRPr="00A726B0">
        <w:rPr>
          <w:rFonts w:ascii="Cairo" w:eastAsia="Times New Roman" w:hAnsi="Cairo" w:cs="Times New Roman"/>
          <w:b/>
          <w:bCs/>
          <w:color w:val="000000"/>
          <w:kern w:val="36"/>
          <w:sz w:val="24"/>
          <w:szCs w:val="24"/>
          <w:rtl/>
          <w14:ligatures w14:val="none"/>
        </w:rPr>
        <w:t>شروط خاصة بالالتحاق بكلية العلوم والهندسة:</w:t>
      </w:r>
      <w:r w:rsidRPr="00A726B0">
        <w:rPr>
          <w:rFonts w:ascii="Cairo" w:eastAsia="Times New Roman" w:hAnsi="Cairo" w:cs="Times New Roman"/>
          <w:color w:val="000000"/>
          <w:kern w:val="36"/>
          <w:sz w:val="24"/>
          <w:szCs w:val="24"/>
          <w:rtl/>
          <w14:ligatures w14:val="none"/>
        </w:rPr>
        <w:br/>
        <w:t>1.    يقتصر القبول في هذه الكلية على طالب الثانوية العامة القسم العلمي والفني والتقني.</w:t>
      </w:r>
      <w:r w:rsidRPr="00A726B0">
        <w:rPr>
          <w:rFonts w:ascii="Cairo" w:eastAsia="Times New Roman" w:hAnsi="Cairo" w:cs="Times New Roman"/>
          <w:color w:val="000000"/>
          <w:kern w:val="36"/>
          <w:sz w:val="24"/>
          <w:szCs w:val="24"/>
          <w:rtl/>
          <w14:ligatures w14:val="none"/>
        </w:rPr>
        <w:br/>
        <w:t>2.    تحقيق النسبة المئوية المطلوبة في اختبار القبول للفيزياء والرياضيات واللغة الإنجليزية.</w:t>
      </w:r>
    </w:p>
    <w:p w14:paraId="1093D105"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rtl/>
          <w14:ligatures w14:val="none"/>
        </w:rPr>
      </w:pPr>
      <w:r w:rsidRPr="00A726B0">
        <w:rPr>
          <w:rFonts w:ascii="Cairo" w:eastAsia="Times New Roman" w:hAnsi="Cairo" w:cs="Times New Roman"/>
          <w:color w:val="777777"/>
          <w:kern w:val="0"/>
          <w:sz w:val="27"/>
          <w:szCs w:val="27"/>
          <w:rtl/>
          <w14:ligatures w14:val="none"/>
        </w:rPr>
        <w:lastRenderedPageBreak/>
        <w:t>الوثائق المطلوبة</w:t>
      </w:r>
    </w:p>
    <w:p w14:paraId="11C656B4" w14:textId="77777777" w:rsidR="00A726B0" w:rsidRPr="00A726B0" w:rsidRDefault="00A726B0" w:rsidP="00A726B0">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A726B0">
        <w:rPr>
          <w:rFonts w:ascii="Cairo" w:eastAsia="Times New Roman" w:hAnsi="Cairo" w:cs="Times New Roman"/>
          <w:color w:val="000000"/>
          <w:kern w:val="36"/>
          <w:sz w:val="24"/>
          <w:szCs w:val="24"/>
          <w:rtl/>
          <w14:ligatures w14:val="none"/>
        </w:rPr>
        <w:t>1.    أصل مؤهل الثانوية العامة + طبق الأصل أو ما يعادلها. </w:t>
      </w:r>
      <w:r w:rsidRPr="00A726B0">
        <w:rPr>
          <w:rFonts w:ascii="Cairo" w:eastAsia="Times New Roman" w:hAnsi="Cairo" w:cs="Times New Roman"/>
          <w:color w:val="000000"/>
          <w:kern w:val="36"/>
          <w:sz w:val="24"/>
          <w:szCs w:val="24"/>
          <w:rtl/>
          <w14:ligatures w14:val="none"/>
        </w:rPr>
        <w:br/>
        <w:t>2.    صورة البطاقة الشخصية أو العائلية (لليمنيين).</w:t>
      </w:r>
      <w:r w:rsidRPr="00A726B0">
        <w:rPr>
          <w:rFonts w:ascii="Cairo" w:eastAsia="Times New Roman" w:hAnsi="Cairo" w:cs="Times New Roman"/>
          <w:color w:val="000000"/>
          <w:kern w:val="36"/>
          <w:sz w:val="24"/>
          <w:szCs w:val="24"/>
          <w:rtl/>
          <w14:ligatures w14:val="none"/>
        </w:rPr>
        <w:br/>
        <w:t>3.    صورة جواز السفر مرفقا بإذن الإقامة (لغير اليمنيين).</w:t>
      </w:r>
      <w:r w:rsidRPr="00A726B0">
        <w:rPr>
          <w:rFonts w:ascii="Cairo" w:eastAsia="Times New Roman" w:hAnsi="Cairo" w:cs="Times New Roman"/>
          <w:color w:val="000000"/>
          <w:kern w:val="36"/>
          <w:sz w:val="24"/>
          <w:szCs w:val="24"/>
          <w:rtl/>
          <w14:ligatures w14:val="none"/>
        </w:rPr>
        <w:br/>
        <w:t>4.    استمارة طلب الالتحاق بالجامعة مستوفية كافة المعلومات الواردة فيها. </w:t>
      </w:r>
      <w:r w:rsidRPr="00A726B0">
        <w:rPr>
          <w:rFonts w:ascii="Cairo" w:eastAsia="Times New Roman" w:hAnsi="Cairo" w:cs="Times New Roman"/>
          <w:color w:val="000000"/>
          <w:kern w:val="36"/>
          <w:sz w:val="24"/>
          <w:szCs w:val="24"/>
          <w:rtl/>
          <w14:ligatures w14:val="none"/>
        </w:rPr>
        <w:br/>
        <w:t>5.    عدد 8 صور مقاس 4×6 خلفية بيضاء خشن.</w:t>
      </w:r>
    </w:p>
    <w:p w14:paraId="00F8FF7A" w14:textId="77777777" w:rsidR="00A726B0" w:rsidRPr="00A726B0" w:rsidRDefault="00A726B0" w:rsidP="00A726B0">
      <w:pPr>
        <w:shd w:val="clear" w:color="auto" w:fill="FFFFFF"/>
        <w:spacing w:after="0" w:line="240" w:lineRule="auto"/>
        <w:rPr>
          <w:rFonts w:ascii="Cairo" w:eastAsia="Times New Roman" w:hAnsi="Cairo" w:cs="Times New Roman"/>
          <w:color w:val="777777"/>
          <w:kern w:val="0"/>
          <w:sz w:val="21"/>
          <w:szCs w:val="21"/>
          <w:rtl/>
          <w14:ligatures w14:val="none"/>
        </w:rPr>
      </w:pPr>
      <w:r w:rsidRPr="00A726B0">
        <w:rPr>
          <w:rFonts w:ascii="Cairo" w:eastAsia="Times New Roman" w:hAnsi="Cairo" w:cs="Times New Roman"/>
          <w:color w:val="777777"/>
          <w:kern w:val="0"/>
          <w:sz w:val="27"/>
          <w:szCs w:val="27"/>
          <w:rtl/>
          <w14:ligatures w14:val="none"/>
        </w:rPr>
        <w:t>الخطة الدراسية</w:t>
      </w:r>
    </w:p>
    <w:tbl>
      <w:tblPr>
        <w:tblW w:w="15975" w:type="dxa"/>
        <w:jc w:val="righ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2"/>
        <w:gridCol w:w="15863"/>
      </w:tblGrid>
      <w:tr w:rsidR="00A726B0" w:rsidRPr="00A726B0" w14:paraId="3E807D1B" w14:textId="77777777">
        <w:trPr>
          <w:jc w:val="right"/>
        </w:trPr>
        <w:tc>
          <w:tcPr>
            <w:tcW w:w="0" w:type="auto"/>
            <w:tcBorders>
              <w:top w:val="outset" w:sz="6" w:space="0" w:color="FFFFFF"/>
              <w:left w:val="outset" w:sz="6" w:space="0" w:color="FFFFFF"/>
              <w:bottom w:val="outset" w:sz="6" w:space="0" w:color="FFFFFF"/>
              <w:right w:val="outset" w:sz="6" w:space="0" w:color="FFFFFF"/>
            </w:tcBorders>
            <w:vAlign w:val="center"/>
            <w:hideMark/>
          </w:tcPr>
          <w:p w14:paraId="6B6D94C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Times New Roman" w:eastAsia="Times New Roman" w:hAnsi="Times New Roman" w:cs="Times New Roman"/>
                <w:kern w:val="0"/>
                <w:sz w:val="24"/>
                <w:szCs w:val="24"/>
                <w:rtl/>
                <w14:ligatures w14:val="none"/>
              </w:rPr>
              <w:t> </w:t>
            </w:r>
          </w:p>
        </w:tc>
        <w:tc>
          <w:tcPr>
            <w:tcW w:w="0" w:type="auto"/>
            <w:tcBorders>
              <w:top w:val="outset" w:sz="6" w:space="0" w:color="FFFFFF"/>
              <w:left w:val="outset" w:sz="6" w:space="0" w:color="FFFFFF"/>
              <w:bottom w:val="outset" w:sz="6" w:space="0" w:color="FFFFFF"/>
              <w:right w:val="outset" w:sz="6" w:space="0" w:color="FFFFFF"/>
            </w:tcBorders>
            <w:vAlign w:val="center"/>
            <w:hideMark/>
          </w:tcPr>
          <w:tbl>
            <w:tblPr>
              <w:bidiVisual/>
              <w:tblW w:w="12760" w:type="dxa"/>
              <w:jc w:val="center"/>
              <w:tblCellMar>
                <w:top w:w="15" w:type="dxa"/>
                <w:left w:w="15" w:type="dxa"/>
                <w:bottom w:w="15" w:type="dxa"/>
                <w:right w:w="15" w:type="dxa"/>
              </w:tblCellMar>
              <w:tblLook w:val="04A0" w:firstRow="1" w:lastRow="0" w:firstColumn="1" w:lastColumn="0" w:noHBand="0" w:noVBand="1"/>
            </w:tblPr>
            <w:tblGrid>
              <w:gridCol w:w="820"/>
              <w:gridCol w:w="560"/>
              <w:gridCol w:w="3960"/>
              <w:gridCol w:w="1040"/>
              <w:gridCol w:w="820"/>
              <w:gridCol w:w="560"/>
              <w:gridCol w:w="3960"/>
              <w:gridCol w:w="1040"/>
            </w:tblGrid>
            <w:tr w:rsidR="00A726B0" w:rsidRPr="00A726B0" w14:paraId="5A7B753C" w14:textId="77777777">
              <w:trPr>
                <w:trHeight w:val="480"/>
                <w:jc w:val="center"/>
              </w:trPr>
              <w:tc>
                <w:tcPr>
                  <w:tcW w:w="12760" w:type="dxa"/>
                  <w:gridSpan w:val="8"/>
                  <w:tcBorders>
                    <w:top w:val="nil"/>
                    <w:left w:val="nil"/>
                    <w:bottom w:val="nil"/>
                    <w:right w:val="nil"/>
                  </w:tcBorders>
                  <w:vAlign w:val="center"/>
                  <w:hideMark/>
                </w:tcPr>
                <w:p w14:paraId="65F09B1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36"/>
                      <w:szCs w:val="36"/>
                      <w:rtl/>
                      <w14:ligatures w14:val="none"/>
                    </w:rPr>
                    <w:t>الخطة الدراسية لبرنامج بكالوريوس علوم حاسوب</w:t>
                  </w:r>
                </w:p>
              </w:tc>
            </w:tr>
            <w:tr w:rsidR="00A726B0" w:rsidRPr="00A726B0" w14:paraId="2D61FEF6" w14:textId="77777777">
              <w:trPr>
                <w:trHeight w:val="465"/>
                <w:jc w:val="center"/>
              </w:trPr>
              <w:tc>
                <w:tcPr>
                  <w:tcW w:w="0" w:type="auto"/>
                  <w:gridSpan w:val="8"/>
                  <w:tcBorders>
                    <w:top w:val="nil"/>
                    <w:left w:val="nil"/>
                    <w:bottom w:val="nil"/>
                    <w:right w:val="nil"/>
                  </w:tcBorders>
                  <w:shd w:val="clear" w:color="auto" w:fill="366092"/>
                  <w:noWrap/>
                  <w:vAlign w:val="center"/>
                  <w:hideMark/>
                </w:tcPr>
                <w:p w14:paraId="4D4D667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Arial" w:eastAsia="Times New Roman" w:hAnsi="Arial" w:cs="Arial"/>
                      <w:b/>
                      <w:bCs/>
                      <w:color w:val="FFFFFF"/>
                      <w:kern w:val="0"/>
                      <w:sz w:val="36"/>
                      <w:szCs w:val="36"/>
                      <w:rtl/>
                      <w14:ligatures w14:val="none"/>
                    </w:rPr>
                    <w:t>المستوى الأول </w:t>
                  </w:r>
                </w:p>
              </w:tc>
            </w:tr>
            <w:tr w:rsidR="00A726B0" w:rsidRPr="00A726B0" w14:paraId="64A91AB8" w14:textId="77777777">
              <w:trPr>
                <w:trHeight w:val="840"/>
                <w:jc w:val="center"/>
              </w:trPr>
              <w:tc>
                <w:tcPr>
                  <w:tcW w:w="820" w:type="dxa"/>
                  <w:vMerge w:val="restart"/>
                  <w:tcBorders>
                    <w:top w:val="nil"/>
                    <w:left w:val="nil"/>
                    <w:bottom w:val="nil"/>
                    <w:right w:val="nil"/>
                  </w:tcBorders>
                  <w:shd w:val="clear" w:color="auto" w:fill="EBF1DE"/>
                  <w:vAlign w:val="center"/>
                  <w:hideMark/>
                </w:tcPr>
                <w:p w14:paraId="237F01A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الأول</w:t>
                  </w:r>
                </w:p>
              </w:tc>
              <w:tc>
                <w:tcPr>
                  <w:tcW w:w="560" w:type="dxa"/>
                  <w:tcBorders>
                    <w:top w:val="nil"/>
                    <w:left w:val="nil"/>
                    <w:bottom w:val="nil"/>
                    <w:right w:val="nil"/>
                  </w:tcBorders>
                  <w:shd w:val="clear" w:color="auto" w:fill="C5D9F1"/>
                  <w:vAlign w:val="center"/>
                  <w:hideMark/>
                </w:tcPr>
                <w:p w14:paraId="5A6E444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533EE40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2EBF119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c>
                <w:tcPr>
                  <w:tcW w:w="820" w:type="dxa"/>
                  <w:vMerge w:val="restart"/>
                  <w:tcBorders>
                    <w:top w:val="nil"/>
                    <w:left w:val="nil"/>
                    <w:bottom w:val="nil"/>
                    <w:right w:val="nil"/>
                  </w:tcBorders>
                  <w:shd w:val="clear" w:color="auto" w:fill="EBF1DE"/>
                  <w:vAlign w:val="center"/>
                  <w:hideMark/>
                </w:tcPr>
                <w:p w14:paraId="7312FCB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الثاني</w:t>
                  </w:r>
                </w:p>
              </w:tc>
              <w:tc>
                <w:tcPr>
                  <w:tcW w:w="560" w:type="dxa"/>
                  <w:tcBorders>
                    <w:top w:val="nil"/>
                    <w:left w:val="nil"/>
                    <w:bottom w:val="nil"/>
                    <w:right w:val="nil"/>
                  </w:tcBorders>
                  <w:shd w:val="clear" w:color="auto" w:fill="C5D9F1"/>
                  <w:vAlign w:val="center"/>
                  <w:hideMark/>
                </w:tcPr>
                <w:p w14:paraId="3A76B68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77461B9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579E0816"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r>
            <w:tr w:rsidR="00A726B0" w:rsidRPr="00A726B0" w14:paraId="3818A6B1" w14:textId="77777777">
              <w:trPr>
                <w:trHeight w:val="375"/>
                <w:jc w:val="center"/>
              </w:trPr>
              <w:tc>
                <w:tcPr>
                  <w:tcW w:w="0" w:type="auto"/>
                  <w:vMerge/>
                  <w:tcBorders>
                    <w:top w:val="nil"/>
                    <w:left w:val="nil"/>
                    <w:bottom w:val="nil"/>
                    <w:right w:val="nil"/>
                  </w:tcBorders>
                  <w:vAlign w:val="center"/>
                  <w:hideMark/>
                </w:tcPr>
                <w:p w14:paraId="4672DFC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4000CF4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7A1DCBA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اللغة العربية1</w:t>
                  </w:r>
                </w:p>
              </w:tc>
              <w:tc>
                <w:tcPr>
                  <w:tcW w:w="0" w:type="auto"/>
                  <w:tcBorders>
                    <w:top w:val="nil"/>
                    <w:left w:val="nil"/>
                    <w:bottom w:val="nil"/>
                    <w:right w:val="nil"/>
                  </w:tcBorders>
                  <w:noWrap/>
                  <w:vAlign w:val="bottom"/>
                  <w:hideMark/>
                </w:tcPr>
                <w:p w14:paraId="641A000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c>
                <w:tcPr>
                  <w:tcW w:w="0" w:type="auto"/>
                  <w:vMerge/>
                  <w:tcBorders>
                    <w:top w:val="nil"/>
                    <w:left w:val="nil"/>
                    <w:bottom w:val="nil"/>
                    <w:right w:val="nil"/>
                  </w:tcBorders>
                  <w:vAlign w:val="center"/>
                  <w:hideMark/>
                </w:tcPr>
                <w:p w14:paraId="5481232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92F6C7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2B61A38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اللغة العربية 2</w:t>
                  </w:r>
                </w:p>
              </w:tc>
              <w:tc>
                <w:tcPr>
                  <w:tcW w:w="0" w:type="auto"/>
                  <w:tcBorders>
                    <w:top w:val="nil"/>
                    <w:left w:val="nil"/>
                    <w:bottom w:val="nil"/>
                    <w:right w:val="nil"/>
                  </w:tcBorders>
                  <w:noWrap/>
                  <w:vAlign w:val="bottom"/>
                  <w:hideMark/>
                </w:tcPr>
                <w:p w14:paraId="5BCBE4E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r>
            <w:tr w:rsidR="00A726B0" w:rsidRPr="00A726B0" w14:paraId="47D3C6F2" w14:textId="77777777">
              <w:trPr>
                <w:trHeight w:val="375"/>
                <w:jc w:val="center"/>
              </w:trPr>
              <w:tc>
                <w:tcPr>
                  <w:tcW w:w="0" w:type="auto"/>
                  <w:vMerge/>
                  <w:tcBorders>
                    <w:top w:val="nil"/>
                    <w:left w:val="nil"/>
                    <w:bottom w:val="nil"/>
                    <w:right w:val="nil"/>
                  </w:tcBorders>
                  <w:vAlign w:val="center"/>
                  <w:hideMark/>
                </w:tcPr>
                <w:p w14:paraId="24BFA00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66C051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590B17B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اللغة الإنجليزية 1</w:t>
                  </w:r>
                </w:p>
              </w:tc>
              <w:tc>
                <w:tcPr>
                  <w:tcW w:w="0" w:type="auto"/>
                  <w:tcBorders>
                    <w:top w:val="nil"/>
                    <w:left w:val="nil"/>
                    <w:bottom w:val="nil"/>
                    <w:right w:val="nil"/>
                  </w:tcBorders>
                  <w:noWrap/>
                  <w:vAlign w:val="bottom"/>
                  <w:hideMark/>
                </w:tcPr>
                <w:p w14:paraId="1998DC3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1843CCB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C1179E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457F2CB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اللغة الإنجليزية 2</w:t>
                  </w:r>
                </w:p>
              </w:tc>
              <w:tc>
                <w:tcPr>
                  <w:tcW w:w="0" w:type="auto"/>
                  <w:tcBorders>
                    <w:top w:val="nil"/>
                    <w:left w:val="nil"/>
                    <w:bottom w:val="nil"/>
                    <w:right w:val="nil"/>
                  </w:tcBorders>
                  <w:noWrap/>
                  <w:vAlign w:val="bottom"/>
                  <w:hideMark/>
                </w:tcPr>
                <w:p w14:paraId="3AE394E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7986793C" w14:textId="77777777">
              <w:trPr>
                <w:trHeight w:val="375"/>
                <w:jc w:val="center"/>
              </w:trPr>
              <w:tc>
                <w:tcPr>
                  <w:tcW w:w="0" w:type="auto"/>
                  <w:vMerge/>
                  <w:tcBorders>
                    <w:top w:val="nil"/>
                    <w:left w:val="nil"/>
                    <w:bottom w:val="nil"/>
                    <w:right w:val="nil"/>
                  </w:tcBorders>
                  <w:vAlign w:val="center"/>
                  <w:hideMark/>
                </w:tcPr>
                <w:p w14:paraId="2283FCC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C84D6A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4F2B8A4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الثقافة الإسلامية </w:t>
                  </w:r>
                </w:p>
              </w:tc>
              <w:tc>
                <w:tcPr>
                  <w:tcW w:w="0" w:type="auto"/>
                  <w:tcBorders>
                    <w:top w:val="nil"/>
                    <w:left w:val="nil"/>
                    <w:bottom w:val="nil"/>
                    <w:right w:val="nil"/>
                  </w:tcBorders>
                  <w:noWrap/>
                  <w:vAlign w:val="bottom"/>
                  <w:hideMark/>
                </w:tcPr>
                <w:p w14:paraId="546495D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c>
                <w:tcPr>
                  <w:tcW w:w="0" w:type="auto"/>
                  <w:vMerge/>
                  <w:tcBorders>
                    <w:top w:val="nil"/>
                    <w:left w:val="nil"/>
                    <w:bottom w:val="nil"/>
                    <w:right w:val="nil"/>
                  </w:tcBorders>
                  <w:vAlign w:val="center"/>
                  <w:hideMark/>
                </w:tcPr>
                <w:p w14:paraId="31D44C7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8864D6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1353DF3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أساسيات تكنولوجيا المعلومات </w:t>
                  </w:r>
                </w:p>
              </w:tc>
              <w:tc>
                <w:tcPr>
                  <w:tcW w:w="0" w:type="auto"/>
                  <w:tcBorders>
                    <w:top w:val="nil"/>
                    <w:left w:val="nil"/>
                    <w:bottom w:val="nil"/>
                    <w:right w:val="nil"/>
                  </w:tcBorders>
                  <w:noWrap/>
                  <w:vAlign w:val="bottom"/>
                  <w:hideMark/>
                </w:tcPr>
                <w:p w14:paraId="13A69A9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2B47D90D" w14:textId="77777777">
              <w:trPr>
                <w:trHeight w:val="375"/>
                <w:jc w:val="center"/>
              </w:trPr>
              <w:tc>
                <w:tcPr>
                  <w:tcW w:w="0" w:type="auto"/>
                  <w:vMerge/>
                  <w:tcBorders>
                    <w:top w:val="nil"/>
                    <w:left w:val="nil"/>
                    <w:bottom w:val="nil"/>
                    <w:right w:val="nil"/>
                  </w:tcBorders>
                  <w:vAlign w:val="center"/>
                  <w:hideMark/>
                </w:tcPr>
                <w:p w14:paraId="36E5EAD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2D6EC6E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0DD2018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مهارات الحاسوب </w:t>
                  </w:r>
                </w:p>
              </w:tc>
              <w:tc>
                <w:tcPr>
                  <w:tcW w:w="0" w:type="auto"/>
                  <w:tcBorders>
                    <w:top w:val="nil"/>
                    <w:left w:val="nil"/>
                    <w:bottom w:val="nil"/>
                    <w:right w:val="nil"/>
                  </w:tcBorders>
                  <w:noWrap/>
                  <w:vAlign w:val="bottom"/>
                  <w:hideMark/>
                </w:tcPr>
                <w:p w14:paraId="4C91A84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0AF19EE3"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2691DF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45AE783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الرياضيات 2</w:t>
                  </w:r>
                </w:p>
              </w:tc>
              <w:tc>
                <w:tcPr>
                  <w:tcW w:w="0" w:type="auto"/>
                  <w:tcBorders>
                    <w:top w:val="nil"/>
                    <w:left w:val="nil"/>
                    <w:bottom w:val="nil"/>
                    <w:right w:val="nil"/>
                  </w:tcBorders>
                  <w:noWrap/>
                  <w:vAlign w:val="bottom"/>
                  <w:hideMark/>
                </w:tcPr>
                <w:p w14:paraId="5146FC3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7ECF401A" w14:textId="77777777">
              <w:trPr>
                <w:trHeight w:val="375"/>
                <w:jc w:val="center"/>
              </w:trPr>
              <w:tc>
                <w:tcPr>
                  <w:tcW w:w="0" w:type="auto"/>
                  <w:vMerge/>
                  <w:tcBorders>
                    <w:top w:val="nil"/>
                    <w:left w:val="nil"/>
                    <w:bottom w:val="nil"/>
                    <w:right w:val="nil"/>
                  </w:tcBorders>
                  <w:vAlign w:val="center"/>
                  <w:hideMark/>
                </w:tcPr>
                <w:p w14:paraId="7E5E8B3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0C10498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67E1738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الرياضيات 1</w:t>
                  </w:r>
                </w:p>
              </w:tc>
              <w:tc>
                <w:tcPr>
                  <w:tcW w:w="0" w:type="auto"/>
                  <w:tcBorders>
                    <w:top w:val="nil"/>
                    <w:left w:val="nil"/>
                    <w:bottom w:val="nil"/>
                    <w:right w:val="nil"/>
                  </w:tcBorders>
                  <w:noWrap/>
                  <w:vAlign w:val="bottom"/>
                  <w:hideMark/>
                </w:tcPr>
                <w:p w14:paraId="4F1986F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215C714D"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273653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4FFE214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برمجة الحاسوب 2</w:t>
                  </w:r>
                </w:p>
              </w:tc>
              <w:tc>
                <w:tcPr>
                  <w:tcW w:w="0" w:type="auto"/>
                  <w:tcBorders>
                    <w:top w:val="nil"/>
                    <w:left w:val="nil"/>
                    <w:bottom w:val="nil"/>
                    <w:right w:val="nil"/>
                  </w:tcBorders>
                  <w:noWrap/>
                  <w:vAlign w:val="bottom"/>
                  <w:hideMark/>
                </w:tcPr>
                <w:p w14:paraId="634F933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1C4702A0" w14:textId="77777777">
              <w:trPr>
                <w:trHeight w:val="390"/>
                <w:jc w:val="center"/>
              </w:trPr>
              <w:tc>
                <w:tcPr>
                  <w:tcW w:w="0" w:type="auto"/>
                  <w:vMerge/>
                  <w:tcBorders>
                    <w:top w:val="nil"/>
                    <w:left w:val="nil"/>
                    <w:bottom w:val="nil"/>
                    <w:right w:val="nil"/>
                  </w:tcBorders>
                  <w:vAlign w:val="center"/>
                  <w:hideMark/>
                </w:tcPr>
                <w:p w14:paraId="6FDB1C3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43D5F359"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01E56BF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برمجة الحاسوب 1</w:t>
                  </w:r>
                </w:p>
              </w:tc>
              <w:tc>
                <w:tcPr>
                  <w:tcW w:w="0" w:type="auto"/>
                  <w:tcBorders>
                    <w:top w:val="nil"/>
                    <w:left w:val="nil"/>
                    <w:bottom w:val="nil"/>
                    <w:right w:val="nil"/>
                  </w:tcBorders>
                  <w:noWrap/>
                  <w:vAlign w:val="bottom"/>
                  <w:hideMark/>
                </w:tcPr>
                <w:p w14:paraId="596A780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648C8ED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F50080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3C51949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تصميم منطقي رقمي </w:t>
                  </w:r>
                </w:p>
              </w:tc>
              <w:tc>
                <w:tcPr>
                  <w:tcW w:w="0" w:type="auto"/>
                  <w:tcBorders>
                    <w:top w:val="nil"/>
                    <w:left w:val="nil"/>
                    <w:bottom w:val="nil"/>
                    <w:right w:val="nil"/>
                  </w:tcBorders>
                  <w:noWrap/>
                  <w:vAlign w:val="bottom"/>
                  <w:hideMark/>
                </w:tcPr>
                <w:p w14:paraId="20BD613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13CAEFFE" w14:textId="77777777">
              <w:trPr>
                <w:trHeight w:val="390"/>
                <w:jc w:val="center"/>
              </w:trPr>
              <w:tc>
                <w:tcPr>
                  <w:tcW w:w="0" w:type="auto"/>
                  <w:vMerge/>
                  <w:tcBorders>
                    <w:top w:val="nil"/>
                    <w:left w:val="nil"/>
                    <w:bottom w:val="nil"/>
                    <w:right w:val="nil"/>
                  </w:tcBorders>
                  <w:vAlign w:val="center"/>
                  <w:hideMark/>
                </w:tcPr>
                <w:p w14:paraId="6B3C7BD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0A676DB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3CE8454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16</w:t>
                  </w:r>
                </w:p>
              </w:tc>
              <w:tc>
                <w:tcPr>
                  <w:tcW w:w="0" w:type="auto"/>
                  <w:vMerge/>
                  <w:tcBorders>
                    <w:top w:val="nil"/>
                    <w:left w:val="nil"/>
                    <w:bottom w:val="nil"/>
                    <w:right w:val="nil"/>
                  </w:tcBorders>
                  <w:vAlign w:val="center"/>
                  <w:hideMark/>
                </w:tcPr>
                <w:p w14:paraId="35B6285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2836FF0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60E3875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17</w:t>
                  </w:r>
                </w:p>
              </w:tc>
            </w:tr>
            <w:tr w:rsidR="00A726B0" w:rsidRPr="00A726B0" w14:paraId="32F639B1" w14:textId="77777777">
              <w:trPr>
                <w:trHeight w:val="465"/>
                <w:jc w:val="center"/>
              </w:trPr>
              <w:tc>
                <w:tcPr>
                  <w:tcW w:w="0" w:type="auto"/>
                  <w:gridSpan w:val="8"/>
                  <w:tcBorders>
                    <w:top w:val="nil"/>
                    <w:left w:val="nil"/>
                    <w:bottom w:val="nil"/>
                    <w:right w:val="nil"/>
                  </w:tcBorders>
                  <w:shd w:val="clear" w:color="auto" w:fill="366092"/>
                  <w:noWrap/>
                  <w:vAlign w:val="center"/>
                  <w:hideMark/>
                </w:tcPr>
                <w:p w14:paraId="6B659446"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Arial" w:eastAsia="Times New Roman" w:hAnsi="Arial" w:cs="Arial"/>
                      <w:b/>
                      <w:bCs/>
                      <w:color w:val="FFFFFF"/>
                      <w:kern w:val="0"/>
                      <w:sz w:val="36"/>
                      <w:szCs w:val="36"/>
                      <w:rtl/>
                      <w14:ligatures w14:val="none"/>
                    </w:rPr>
                    <w:t>المستوى الثاني </w:t>
                  </w:r>
                </w:p>
              </w:tc>
            </w:tr>
            <w:tr w:rsidR="00A726B0" w:rsidRPr="00A726B0" w14:paraId="31667AEC" w14:textId="77777777">
              <w:trPr>
                <w:trHeight w:val="840"/>
                <w:jc w:val="center"/>
              </w:trPr>
              <w:tc>
                <w:tcPr>
                  <w:tcW w:w="820" w:type="dxa"/>
                  <w:vMerge w:val="restart"/>
                  <w:tcBorders>
                    <w:top w:val="nil"/>
                    <w:left w:val="nil"/>
                    <w:bottom w:val="nil"/>
                    <w:right w:val="nil"/>
                  </w:tcBorders>
                  <w:shd w:val="clear" w:color="auto" w:fill="EBF1DE"/>
                  <w:vAlign w:val="center"/>
                  <w:hideMark/>
                </w:tcPr>
                <w:p w14:paraId="2B10034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الأول</w:t>
                  </w:r>
                </w:p>
              </w:tc>
              <w:tc>
                <w:tcPr>
                  <w:tcW w:w="560" w:type="dxa"/>
                  <w:tcBorders>
                    <w:top w:val="nil"/>
                    <w:left w:val="nil"/>
                    <w:bottom w:val="nil"/>
                    <w:right w:val="nil"/>
                  </w:tcBorders>
                  <w:shd w:val="clear" w:color="auto" w:fill="C5D9F1"/>
                  <w:vAlign w:val="center"/>
                  <w:hideMark/>
                </w:tcPr>
                <w:p w14:paraId="205BB68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7976482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49BB350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c>
                <w:tcPr>
                  <w:tcW w:w="820" w:type="dxa"/>
                  <w:vMerge w:val="restart"/>
                  <w:tcBorders>
                    <w:top w:val="nil"/>
                    <w:left w:val="nil"/>
                    <w:bottom w:val="nil"/>
                    <w:right w:val="nil"/>
                  </w:tcBorders>
                  <w:shd w:val="clear" w:color="auto" w:fill="EBF1DE"/>
                  <w:vAlign w:val="center"/>
                  <w:hideMark/>
                </w:tcPr>
                <w:p w14:paraId="2DEED36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الثاني</w:t>
                  </w:r>
                </w:p>
              </w:tc>
              <w:tc>
                <w:tcPr>
                  <w:tcW w:w="560" w:type="dxa"/>
                  <w:tcBorders>
                    <w:top w:val="nil"/>
                    <w:left w:val="nil"/>
                    <w:bottom w:val="nil"/>
                    <w:right w:val="nil"/>
                  </w:tcBorders>
                  <w:shd w:val="clear" w:color="auto" w:fill="C5D9F1"/>
                  <w:vAlign w:val="center"/>
                  <w:hideMark/>
                </w:tcPr>
                <w:p w14:paraId="3E31835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0C8887C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6CCDE21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r>
            <w:tr w:rsidR="00A726B0" w:rsidRPr="00A726B0" w14:paraId="2253CC1A" w14:textId="77777777">
              <w:trPr>
                <w:trHeight w:val="375"/>
                <w:jc w:val="center"/>
              </w:trPr>
              <w:tc>
                <w:tcPr>
                  <w:tcW w:w="0" w:type="auto"/>
                  <w:vMerge/>
                  <w:tcBorders>
                    <w:top w:val="nil"/>
                    <w:left w:val="nil"/>
                    <w:bottom w:val="nil"/>
                    <w:right w:val="nil"/>
                  </w:tcBorders>
                  <w:vAlign w:val="center"/>
                  <w:hideMark/>
                </w:tcPr>
                <w:p w14:paraId="438673FF"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81CC35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227DF7C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بينية وتنظيم الحاسوب </w:t>
                  </w:r>
                </w:p>
              </w:tc>
              <w:tc>
                <w:tcPr>
                  <w:tcW w:w="0" w:type="auto"/>
                  <w:tcBorders>
                    <w:top w:val="nil"/>
                    <w:left w:val="nil"/>
                    <w:bottom w:val="nil"/>
                    <w:right w:val="nil"/>
                  </w:tcBorders>
                  <w:noWrap/>
                  <w:vAlign w:val="bottom"/>
                  <w:hideMark/>
                </w:tcPr>
                <w:p w14:paraId="5597891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31727A7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0FD0010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39C4BB1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برمجة متقدمة </w:t>
                  </w:r>
                </w:p>
              </w:tc>
              <w:tc>
                <w:tcPr>
                  <w:tcW w:w="0" w:type="auto"/>
                  <w:tcBorders>
                    <w:top w:val="nil"/>
                    <w:left w:val="nil"/>
                    <w:bottom w:val="nil"/>
                    <w:right w:val="nil"/>
                  </w:tcBorders>
                  <w:noWrap/>
                  <w:vAlign w:val="bottom"/>
                  <w:hideMark/>
                </w:tcPr>
                <w:p w14:paraId="4B4B499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3AD7CF83" w14:textId="77777777">
              <w:trPr>
                <w:trHeight w:val="375"/>
                <w:jc w:val="center"/>
              </w:trPr>
              <w:tc>
                <w:tcPr>
                  <w:tcW w:w="0" w:type="auto"/>
                  <w:vMerge/>
                  <w:tcBorders>
                    <w:top w:val="nil"/>
                    <w:left w:val="nil"/>
                    <w:bottom w:val="nil"/>
                    <w:right w:val="nil"/>
                  </w:tcBorders>
                  <w:vAlign w:val="center"/>
                  <w:hideMark/>
                </w:tcPr>
                <w:p w14:paraId="03C9C08A"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DEC1F5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167BF33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الإحصاء والاحتمالات </w:t>
                  </w:r>
                </w:p>
              </w:tc>
              <w:tc>
                <w:tcPr>
                  <w:tcW w:w="0" w:type="auto"/>
                  <w:tcBorders>
                    <w:top w:val="nil"/>
                    <w:left w:val="nil"/>
                    <w:bottom w:val="nil"/>
                    <w:right w:val="nil"/>
                  </w:tcBorders>
                  <w:noWrap/>
                  <w:vAlign w:val="bottom"/>
                  <w:hideMark/>
                </w:tcPr>
                <w:p w14:paraId="2C2EB3A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16AE5D9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A4845FD"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01B1CB3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تحليل وتصميم النظم</w:t>
                  </w:r>
                </w:p>
              </w:tc>
              <w:tc>
                <w:tcPr>
                  <w:tcW w:w="0" w:type="auto"/>
                  <w:tcBorders>
                    <w:top w:val="nil"/>
                    <w:left w:val="nil"/>
                    <w:bottom w:val="nil"/>
                    <w:right w:val="nil"/>
                  </w:tcBorders>
                  <w:noWrap/>
                  <w:vAlign w:val="bottom"/>
                  <w:hideMark/>
                </w:tcPr>
                <w:p w14:paraId="1CCE8BD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66AF0F7B" w14:textId="77777777">
              <w:trPr>
                <w:trHeight w:val="375"/>
                <w:jc w:val="center"/>
              </w:trPr>
              <w:tc>
                <w:tcPr>
                  <w:tcW w:w="0" w:type="auto"/>
                  <w:vMerge/>
                  <w:tcBorders>
                    <w:top w:val="nil"/>
                    <w:left w:val="nil"/>
                    <w:bottom w:val="nil"/>
                    <w:right w:val="nil"/>
                  </w:tcBorders>
                  <w:vAlign w:val="center"/>
                  <w:hideMark/>
                </w:tcPr>
                <w:p w14:paraId="0440B09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40C3DFE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3570B61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مهارات الاتصال </w:t>
                  </w:r>
                </w:p>
              </w:tc>
              <w:tc>
                <w:tcPr>
                  <w:tcW w:w="0" w:type="auto"/>
                  <w:tcBorders>
                    <w:top w:val="nil"/>
                    <w:left w:val="nil"/>
                    <w:bottom w:val="nil"/>
                    <w:right w:val="nil"/>
                  </w:tcBorders>
                  <w:noWrap/>
                  <w:vAlign w:val="bottom"/>
                  <w:hideMark/>
                </w:tcPr>
                <w:p w14:paraId="4005A9A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c>
                <w:tcPr>
                  <w:tcW w:w="0" w:type="auto"/>
                  <w:vMerge/>
                  <w:tcBorders>
                    <w:top w:val="nil"/>
                    <w:left w:val="nil"/>
                    <w:bottom w:val="nil"/>
                    <w:right w:val="nil"/>
                  </w:tcBorders>
                  <w:vAlign w:val="center"/>
                  <w:hideMark/>
                </w:tcPr>
                <w:p w14:paraId="34495E3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DAFCD2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5C5D357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رياضيات متقطعة </w:t>
                  </w:r>
                </w:p>
              </w:tc>
              <w:tc>
                <w:tcPr>
                  <w:tcW w:w="0" w:type="auto"/>
                  <w:tcBorders>
                    <w:top w:val="nil"/>
                    <w:left w:val="nil"/>
                    <w:bottom w:val="nil"/>
                    <w:right w:val="nil"/>
                  </w:tcBorders>
                  <w:noWrap/>
                  <w:vAlign w:val="bottom"/>
                  <w:hideMark/>
                </w:tcPr>
                <w:p w14:paraId="7ED9055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426F1536" w14:textId="77777777">
              <w:trPr>
                <w:trHeight w:val="375"/>
                <w:jc w:val="center"/>
              </w:trPr>
              <w:tc>
                <w:tcPr>
                  <w:tcW w:w="0" w:type="auto"/>
                  <w:vMerge/>
                  <w:tcBorders>
                    <w:top w:val="nil"/>
                    <w:left w:val="nil"/>
                    <w:bottom w:val="nil"/>
                    <w:right w:val="nil"/>
                  </w:tcBorders>
                  <w:vAlign w:val="center"/>
                  <w:hideMark/>
                </w:tcPr>
                <w:p w14:paraId="64F1CE1A"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2B7CB54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6A434BF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تحليل عددي </w:t>
                  </w:r>
                </w:p>
              </w:tc>
              <w:tc>
                <w:tcPr>
                  <w:tcW w:w="0" w:type="auto"/>
                  <w:tcBorders>
                    <w:top w:val="nil"/>
                    <w:left w:val="nil"/>
                    <w:bottom w:val="nil"/>
                    <w:right w:val="nil"/>
                  </w:tcBorders>
                  <w:noWrap/>
                  <w:vAlign w:val="bottom"/>
                  <w:hideMark/>
                </w:tcPr>
                <w:p w14:paraId="32C6478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7BB1F49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501C8D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60835EC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تراسل البيانات والشبكات</w:t>
                  </w:r>
                </w:p>
              </w:tc>
              <w:tc>
                <w:tcPr>
                  <w:tcW w:w="0" w:type="auto"/>
                  <w:tcBorders>
                    <w:top w:val="nil"/>
                    <w:left w:val="nil"/>
                    <w:bottom w:val="nil"/>
                    <w:right w:val="nil"/>
                  </w:tcBorders>
                  <w:noWrap/>
                  <w:vAlign w:val="bottom"/>
                  <w:hideMark/>
                </w:tcPr>
                <w:p w14:paraId="2AD82E2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681DB453" w14:textId="77777777">
              <w:trPr>
                <w:trHeight w:val="375"/>
                <w:jc w:val="center"/>
              </w:trPr>
              <w:tc>
                <w:tcPr>
                  <w:tcW w:w="0" w:type="auto"/>
                  <w:vMerge/>
                  <w:tcBorders>
                    <w:top w:val="nil"/>
                    <w:left w:val="nil"/>
                    <w:bottom w:val="nil"/>
                    <w:right w:val="nil"/>
                  </w:tcBorders>
                  <w:vAlign w:val="center"/>
                  <w:hideMark/>
                </w:tcPr>
                <w:p w14:paraId="3A8D954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4A59F4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40DBA39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مفاهيم قواعد البيانات</w:t>
                  </w:r>
                </w:p>
              </w:tc>
              <w:tc>
                <w:tcPr>
                  <w:tcW w:w="0" w:type="auto"/>
                  <w:tcBorders>
                    <w:top w:val="nil"/>
                    <w:left w:val="nil"/>
                    <w:bottom w:val="nil"/>
                    <w:right w:val="nil"/>
                  </w:tcBorders>
                  <w:noWrap/>
                  <w:vAlign w:val="bottom"/>
                  <w:hideMark/>
                </w:tcPr>
                <w:p w14:paraId="451F679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60D5EB3D"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09AE65C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0282EB8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هياكل البيانات والخوارزميات </w:t>
                  </w:r>
                </w:p>
              </w:tc>
              <w:tc>
                <w:tcPr>
                  <w:tcW w:w="0" w:type="auto"/>
                  <w:tcBorders>
                    <w:top w:val="nil"/>
                    <w:left w:val="nil"/>
                    <w:bottom w:val="nil"/>
                    <w:right w:val="nil"/>
                  </w:tcBorders>
                  <w:noWrap/>
                  <w:vAlign w:val="bottom"/>
                  <w:hideMark/>
                </w:tcPr>
                <w:p w14:paraId="7392F71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7B81B637" w14:textId="77777777">
              <w:trPr>
                <w:trHeight w:val="390"/>
                <w:jc w:val="center"/>
              </w:trPr>
              <w:tc>
                <w:tcPr>
                  <w:tcW w:w="0" w:type="auto"/>
                  <w:vMerge/>
                  <w:tcBorders>
                    <w:top w:val="nil"/>
                    <w:left w:val="nil"/>
                    <w:bottom w:val="nil"/>
                    <w:right w:val="nil"/>
                  </w:tcBorders>
                  <w:vAlign w:val="center"/>
                  <w:hideMark/>
                </w:tcPr>
                <w:p w14:paraId="569BC0DF"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0431A5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1956EBC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برمجة الكائنات الموجهة </w:t>
                  </w:r>
                </w:p>
              </w:tc>
              <w:tc>
                <w:tcPr>
                  <w:tcW w:w="0" w:type="auto"/>
                  <w:tcBorders>
                    <w:top w:val="nil"/>
                    <w:left w:val="nil"/>
                    <w:bottom w:val="nil"/>
                    <w:right w:val="nil"/>
                  </w:tcBorders>
                  <w:noWrap/>
                  <w:vAlign w:val="bottom"/>
                  <w:hideMark/>
                </w:tcPr>
                <w:p w14:paraId="369F04A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0D828E0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4906D93"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13C88CF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نظم قواعد البيانات </w:t>
                  </w:r>
                </w:p>
              </w:tc>
              <w:tc>
                <w:tcPr>
                  <w:tcW w:w="0" w:type="auto"/>
                  <w:tcBorders>
                    <w:top w:val="nil"/>
                    <w:left w:val="nil"/>
                    <w:bottom w:val="nil"/>
                    <w:right w:val="nil"/>
                  </w:tcBorders>
                  <w:noWrap/>
                  <w:vAlign w:val="bottom"/>
                  <w:hideMark/>
                </w:tcPr>
                <w:p w14:paraId="0FD50DD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207C5361" w14:textId="77777777">
              <w:trPr>
                <w:trHeight w:val="390"/>
                <w:jc w:val="center"/>
              </w:trPr>
              <w:tc>
                <w:tcPr>
                  <w:tcW w:w="0" w:type="auto"/>
                  <w:vMerge/>
                  <w:tcBorders>
                    <w:top w:val="nil"/>
                    <w:left w:val="nil"/>
                    <w:bottom w:val="nil"/>
                    <w:right w:val="nil"/>
                  </w:tcBorders>
                  <w:vAlign w:val="center"/>
                  <w:hideMark/>
                </w:tcPr>
                <w:p w14:paraId="3A38618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20015FB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6FC1BEC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17</w:t>
                  </w:r>
                </w:p>
              </w:tc>
              <w:tc>
                <w:tcPr>
                  <w:tcW w:w="0" w:type="auto"/>
                  <w:vMerge/>
                  <w:tcBorders>
                    <w:top w:val="nil"/>
                    <w:left w:val="nil"/>
                    <w:bottom w:val="nil"/>
                    <w:right w:val="nil"/>
                  </w:tcBorders>
                  <w:vAlign w:val="center"/>
                  <w:hideMark/>
                </w:tcPr>
                <w:p w14:paraId="76BFD2B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3802D5C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5FCEED8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18</w:t>
                  </w:r>
                </w:p>
              </w:tc>
            </w:tr>
            <w:tr w:rsidR="00A726B0" w:rsidRPr="00A726B0" w14:paraId="386BA30C" w14:textId="77777777">
              <w:trPr>
                <w:trHeight w:val="465"/>
                <w:jc w:val="center"/>
              </w:trPr>
              <w:tc>
                <w:tcPr>
                  <w:tcW w:w="0" w:type="auto"/>
                  <w:gridSpan w:val="8"/>
                  <w:tcBorders>
                    <w:top w:val="nil"/>
                    <w:left w:val="nil"/>
                    <w:bottom w:val="nil"/>
                    <w:right w:val="nil"/>
                  </w:tcBorders>
                  <w:shd w:val="clear" w:color="auto" w:fill="366092"/>
                  <w:noWrap/>
                  <w:vAlign w:val="center"/>
                  <w:hideMark/>
                </w:tcPr>
                <w:p w14:paraId="5C976E3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Arial" w:eastAsia="Times New Roman" w:hAnsi="Arial" w:cs="Arial"/>
                      <w:b/>
                      <w:bCs/>
                      <w:color w:val="FFFFFF"/>
                      <w:kern w:val="0"/>
                      <w:sz w:val="36"/>
                      <w:szCs w:val="36"/>
                      <w:rtl/>
                      <w14:ligatures w14:val="none"/>
                    </w:rPr>
                    <w:t>المستوى الثالث </w:t>
                  </w:r>
                </w:p>
              </w:tc>
            </w:tr>
            <w:tr w:rsidR="00A726B0" w:rsidRPr="00A726B0" w14:paraId="4884D5A9" w14:textId="77777777">
              <w:trPr>
                <w:trHeight w:val="840"/>
                <w:jc w:val="center"/>
              </w:trPr>
              <w:tc>
                <w:tcPr>
                  <w:tcW w:w="820" w:type="dxa"/>
                  <w:vMerge w:val="restart"/>
                  <w:tcBorders>
                    <w:top w:val="nil"/>
                    <w:left w:val="nil"/>
                    <w:bottom w:val="nil"/>
                    <w:right w:val="nil"/>
                  </w:tcBorders>
                  <w:shd w:val="clear" w:color="auto" w:fill="EBF1DE"/>
                  <w:vAlign w:val="center"/>
                  <w:hideMark/>
                </w:tcPr>
                <w:p w14:paraId="145ADB4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الأول</w:t>
                  </w:r>
                </w:p>
              </w:tc>
              <w:tc>
                <w:tcPr>
                  <w:tcW w:w="560" w:type="dxa"/>
                  <w:tcBorders>
                    <w:top w:val="nil"/>
                    <w:left w:val="nil"/>
                    <w:bottom w:val="nil"/>
                    <w:right w:val="nil"/>
                  </w:tcBorders>
                  <w:shd w:val="clear" w:color="auto" w:fill="C5D9F1"/>
                  <w:vAlign w:val="center"/>
                  <w:hideMark/>
                </w:tcPr>
                <w:p w14:paraId="7C9A028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3B611FC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180C406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c>
                <w:tcPr>
                  <w:tcW w:w="820" w:type="dxa"/>
                  <w:vMerge w:val="restart"/>
                  <w:tcBorders>
                    <w:top w:val="nil"/>
                    <w:left w:val="nil"/>
                    <w:bottom w:val="nil"/>
                    <w:right w:val="nil"/>
                  </w:tcBorders>
                  <w:shd w:val="clear" w:color="auto" w:fill="EBF1DE"/>
                  <w:vAlign w:val="center"/>
                  <w:hideMark/>
                </w:tcPr>
                <w:p w14:paraId="290F6A9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الثاني</w:t>
                  </w:r>
                </w:p>
              </w:tc>
              <w:tc>
                <w:tcPr>
                  <w:tcW w:w="560" w:type="dxa"/>
                  <w:tcBorders>
                    <w:top w:val="nil"/>
                    <w:left w:val="nil"/>
                    <w:bottom w:val="nil"/>
                    <w:right w:val="nil"/>
                  </w:tcBorders>
                  <w:shd w:val="clear" w:color="auto" w:fill="C5D9F1"/>
                  <w:vAlign w:val="center"/>
                  <w:hideMark/>
                </w:tcPr>
                <w:p w14:paraId="4F79CF8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0F1BDE6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3B3056F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r>
            <w:tr w:rsidR="00A726B0" w:rsidRPr="00A726B0" w14:paraId="4E34235A" w14:textId="77777777">
              <w:trPr>
                <w:trHeight w:val="375"/>
                <w:jc w:val="center"/>
              </w:trPr>
              <w:tc>
                <w:tcPr>
                  <w:tcW w:w="0" w:type="auto"/>
                  <w:vMerge/>
                  <w:tcBorders>
                    <w:top w:val="nil"/>
                    <w:left w:val="nil"/>
                    <w:bottom w:val="nil"/>
                    <w:right w:val="nil"/>
                  </w:tcBorders>
                  <w:vAlign w:val="center"/>
                  <w:hideMark/>
                </w:tcPr>
                <w:p w14:paraId="2B059A6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100108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4A86884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هندسة البرمجيات </w:t>
                  </w:r>
                </w:p>
              </w:tc>
              <w:tc>
                <w:tcPr>
                  <w:tcW w:w="0" w:type="auto"/>
                  <w:tcBorders>
                    <w:top w:val="nil"/>
                    <w:left w:val="nil"/>
                    <w:bottom w:val="nil"/>
                    <w:right w:val="nil"/>
                  </w:tcBorders>
                  <w:noWrap/>
                  <w:vAlign w:val="bottom"/>
                  <w:hideMark/>
                </w:tcPr>
                <w:p w14:paraId="2626A39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335FDB76"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F73096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7B3C452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أخلاقيات الحاسوب </w:t>
                  </w:r>
                </w:p>
              </w:tc>
              <w:tc>
                <w:tcPr>
                  <w:tcW w:w="0" w:type="auto"/>
                  <w:tcBorders>
                    <w:top w:val="nil"/>
                    <w:left w:val="nil"/>
                    <w:bottom w:val="nil"/>
                    <w:right w:val="nil"/>
                  </w:tcBorders>
                  <w:noWrap/>
                  <w:vAlign w:val="bottom"/>
                  <w:hideMark/>
                </w:tcPr>
                <w:p w14:paraId="5234C9F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r>
            <w:tr w:rsidR="00A726B0" w:rsidRPr="00A726B0" w14:paraId="6DFE5329" w14:textId="77777777">
              <w:trPr>
                <w:trHeight w:val="630"/>
                <w:jc w:val="center"/>
              </w:trPr>
              <w:tc>
                <w:tcPr>
                  <w:tcW w:w="0" w:type="auto"/>
                  <w:vMerge/>
                  <w:tcBorders>
                    <w:top w:val="nil"/>
                    <w:left w:val="nil"/>
                    <w:bottom w:val="nil"/>
                    <w:right w:val="nil"/>
                  </w:tcBorders>
                  <w:vAlign w:val="center"/>
                  <w:hideMark/>
                </w:tcPr>
                <w:p w14:paraId="413D16C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5F9EA28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63CE32F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نظم التشغيل </w:t>
                  </w:r>
                </w:p>
              </w:tc>
              <w:tc>
                <w:tcPr>
                  <w:tcW w:w="0" w:type="auto"/>
                  <w:tcBorders>
                    <w:top w:val="nil"/>
                    <w:left w:val="nil"/>
                    <w:bottom w:val="nil"/>
                    <w:right w:val="nil"/>
                  </w:tcBorders>
                  <w:noWrap/>
                  <w:vAlign w:val="bottom"/>
                  <w:hideMark/>
                </w:tcPr>
                <w:p w14:paraId="7887103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7085F4E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5E123E7A"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7CF3BD7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الوسائط المتعددة </w:t>
                  </w:r>
                </w:p>
              </w:tc>
              <w:tc>
                <w:tcPr>
                  <w:tcW w:w="0" w:type="auto"/>
                  <w:tcBorders>
                    <w:top w:val="nil"/>
                    <w:left w:val="nil"/>
                    <w:bottom w:val="nil"/>
                    <w:right w:val="nil"/>
                  </w:tcBorders>
                  <w:noWrap/>
                  <w:vAlign w:val="bottom"/>
                  <w:hideMark/>
                </w:tcPr>
                <w:p w14:paraId="2DB759D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0FD0C52E" w14:textId="77777777">
              <w:trPr>
                <w:trHeight w:val="375"/>
                <w:jc w:val="center"/>
              </w:trPr>
              <w:tc>
                <w:tcPr>
                  <w:tcW w:w="0" w:type="auto"/>
                  <w:vMerge/>
                  <w:tcBorders>
                    <w:top w:val="nil"/>
                    <w:left w:val="nil"/>
                    <w:bottom w:val="nil"/>
                    <w:right w:val="nil"/>
                  </w:tcBorders>
                  <w:vAlign w:val="center"/>
                  <w:hideMark/>
                </w:tcPr>
                <w:p w14:paraId="50C945BA"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5484D7E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075B588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تفاعل الإنسان و الحاسوب </w:t>
                  </w:r>
                </w:p>
              </w:tc>
              <w:tc>
                <w:tcPr>
                  <w:tcW w:w="0" w:type="auto"/>
                  <w:tcBorders>
                    <w:top w:val="nil"/>
                    <w:left w:val="nil"/>
                    <w:bottom w:val="nil"/>
                    <w:right w:val="nil"/>
                  </w:tcBorders>
                  <w:noWrap/>
                  <w:vAlign w:val="bottom"/>
                  <w:hideMark/>
                </w:tcPr>
                <w:p w14:paraId="566072A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4D1A9C26"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0E53BD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45357F5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أمنية البيانات والحاسوب </w:t>
                  </w:r>
                </w:p>
              </w:tc>
              <w:tc>
                <w:tcPr>
                  <w:tcW w:w="0" w:type="auto"/>
                  <w:tcBorders>
                    <w:top w:val="nil"/>
                    <w:left w:val="nil"/>
                    <w:bottom w:val="nil"/>
                    <w:right w:val="nil"/>
                  </w:tcBorders>
                  <w:noWrap/>
                  <w:vAlign w:val="bottom"/>
                  <w:hideMark/>
                </w:tcPr>
                <w:p w14:paraId="3064384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16D060AB" w14:textId="77777777">
              <w:trPr>
                <w:trHeight w:val="375"/>
                <w:jc w:val="center"/>
              </w:trPr>
              <w:tc>
                <w:tcPr>
                  <w:tcW w:w="0" w:type="auto"/>
                  <w:vMerge/>
                  <w:tcBorders>
                    <w:top w:val="nil"/>
                    <w:left w:val="nil"/>
                    <w:bottom w:val="nil"/>
                    <w:right w:val="nil"/>
                  </w:tcBorders>
                  <w:vAlign w:val="center"/>
                  <w:hideMark/>
                </w:tcPr>
                <w:p w14:paraId="57293C1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3F2478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60AE900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تصميم وتحليل الخوارزميات </w:t>
                  </w:r>
                </w:p>
              </w:tc>
              <w:tc>
                <w:tcPr>
                  <w:tcW w:w="0" w:type="auto"/>
                  <w:tcBorders>
                    <w:top w:val="nil"/>
                    <w:left w:val="nil"/>
                    <w:bottom w:val="nil"/>
                    <w:right w:val="nil"/>
                  </w:tcBorders>
                  <w:noWrap/>
                  <w:vAlign w:val="bottom"/>
                  <w:hideMark/>
                </w:tcPr>
                <w:p w14:paraId="23D77CA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1CD53FE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C0032D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6EAC34DB"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تطوير الويب المتقدم </w:t>
                  </w:r>
                </w:p>
              </w:tc>
              <w:tc>
                <w:tcPr>
                  <w:tcW w:w="0" w:type="auto"/>
                  <w:tcBorders>
                    <w:top w:val="nil"/>
                    <w:left w:val="nil"/>
                    <w:bottom w:val="nil"/>
                    <w:right w:val="nil"/>
                  </w:tcBorders>
                  <w:noWrap/>
                  <w:vAlign w:val="bottom"/>
                  <w:hideMark/>
                </w:tcPr>
                <w:p w14:paraId="5F7496F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2D620B4B" w14:textId="77777777">
              <w:trPr>
                <w:trHeight w:val="375"/>
                <w:jc w:val="center"/>
              </w:trPr>
              <w:tc>
                <w:tcPr>
                  <w:tcW w:w="0" w:type="auto"/>
                  <w:vMerge/>
                  <w:tcBorders>
                    <w:top w:val="nil"/>
                    <w:left w:val="nil"/>
                    <w:bottom w:val="nil"/>
                    <w:right w:val="nil"/>
                  </w:tcBorders>
                  <w:vAlign w:val="center"/>
                  <w:hideMark/>
                </w:tcPr>
                <w:p w14:paraId="531938EA"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09A95D13"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4164633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تطوير الويب </w:t>
                  </w:r>
                </w:p>
              </w:tc>
              <w:tc>
                <w:tcPr>
                  <w:tcW w:w="0" w:type="auto"/>
                  <w:tcBorders>
                    <w:top w:val="nil"/>
                    <w:left w:val="nil"/>
                    <w:bottom w:val="nil"/>
                    <w:right w:val="nil"/>
                  </w:tcBorders>
                  <w:noWrap/>
                  <w:vAlign w:val="bottom"/>
                  <w:hideMark/>
                </w:tcPr>
                <w:p w14:paraId="434003F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09E5B8CF"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4CEFA40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2073AD2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أصول البحث العلمي </w:t>
                  </w:r>
                </w:p>
              </w:tc>
              <w:tc>
                <w:tcPr>
                  <w:tcW w:w="0" w:type="auto"/>
                  <w:tcBorders>
                    <w:top w:val="nil"/>
                    <w:left w:val="nil"/>
                    <w:bottom w:val="nil"/>
                    <w:right w:val="nil"/>
                  </w:tcBorders>
                  <w:noWrap/>
                  <w:vAlign w:val="bottom"/>
                  <w:hideMark/>
                </w:tcPr>
                <w:p w14:paraId="10C6958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2</w:t>
                  </w:r>
                </w:p>
              </w:tc>
            </w:tr>
            <w:tr w:rsidR="00A726B0" w:rsidRPr="00A726B0" w14:paraId="1B49E185" w14:textId="77777777">
              <w:trPr>
                <w:trHeight w:val="390"/>
                <w:jc w:val="center"/>
              </w:trPr>
              <w:tc>
                <w:tcPr>
                  <w:tcW w:w="0" w:type="auto"/>
                  <w:vMerge/>
                  <w:tcBorders>
                    <w:top w:val="nil"/>
                    <w:left w:val="nil"/>
                    <w:bottom w:val="nil"/>
                    <w:right w:val="nil"/>
                  </w:tcBorders>
                  <w:vAlign w:val="center"/>
                  <w:hideMark/>
                </w:tcPr>
                <w:p w14:paraId="2558142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F095F0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658F60F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شبكات الحاسوب </w:t>
                  </w:r>
                </w:p>
              </w:tc>
              <w:tc>
                <w:tcPr>
                  <w:tcW w:w="0" w:type="auto"/>
                  <w:tcBorders>
                    <w:top w:val="nil"/>
                    <w:left w:val="nil"/>
                    <w:bottom w:val="nil"/>
                    <w:right w:val="nil"/>
                  </w:tcBorders>
                  <w:noWrap/>
                  <w:vAlign w:val="bottom"/>
                  <w:hideMark/>
                </w:tcPr>
                <w:p w14:paraId="4888B4C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3F8B5111"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5EB1C3C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64B18C60"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الذكاء الاصطناعي </w:t>
                  </w:r>
                </w:p>
              </w:tc>
              <w:tc>
                <w:tcPr>
                  <w:tcW w:w="0" w:type="auto"/>
                  <w:tcBorders>
                    <w:top w:val="nil"/>
                    <w:left w:val="nil"/>
                    <w:bottom w:val="nil"/>
                    <w:right w:val="nil"/>
                  </w:tcBorders>
                  <w:noWrap/>
                  <w:vAlign w:val="bottom"/>
                  <w:hideMark/>
                </w:tcPr>
                <w:p w14:paraId="0A63373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1628E69A" w14:textId="77777777">
              <w:trPr>
                <w:trHeight w:val="390"/>
                <w:jc w:val="center"/>
              </w:trPr>
              <w:tc>
                <w:tcPr>
                  <w:tcW w:w="0" w:type="auto"/>
                  <w:vMerge/>
                  <w:tcBorders>
                    <w:top w:val="nil"/>
                    <w:left w:val="nil"/>
                    <w:bottom w:val="nil"/>
                    <w:right w:val="nil"/>
                  </w:tcBorders>
                  <w:vAlign w:val="center"/>
                  <w:hideMark/>
                </w:tcPr>
                <w:p w14:paraId="7C5D690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269431B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1E43845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18</w:t>
                  </w:r>
                </w:p>
              </w:tc>
              <w:tc>
                <w:tcPr>
                  <w:tcW w:w="0" w:type="auto"/>
                  <w:vMerge/>
                  <w:tcBorders>
                    <w:top w:val="nil"/>
                    <w:left w:val="nil"/>
                    <w:bottom w:val="nil"/>
                    <w:right w:val="nil"/>
                  </w:tcBorders>
                  <w:vAlign w:val="center"/>
                  <w:hideMark/>
                </w:tcPr>
                <w:p w14:paraId="1F39793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7AEC0AD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4C69E95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16</w:t>
                  </w:r>
                </w:p>
              </w:tc>
            </w:tr>
            <w:tr w:rsidR="00A726B0" w:rsidRPr="00A726B0" w14:paraId="7B1D648C" w14:textId="77777777">
              <w:trPr>
                <w:trHeight w:val="465"/>
                <w:jc w:val="center"/>
              </w:trPr>
              <w:tc>
                <w:tcPr>
                  <w:tcW w:w="0" w:type="auto"/>
                  <w:gridSpan w:val="8"/>
                  <w:tcBorders>
                    <w:top w:val="nil"/>
                    <w:left w:val="nil"/>
                    <w:bottom w:val="nil"/>
                    <w:right w:val="nil"/>
                  </w:tcBorders>
                  <w:shd w:val="clear" w:color="auto" w:fill="366092"/>
                  <w:noWrap/>
                  <w:vAlign w:val="center"/>
                  <w:hideMark/>
                </w:tcPr>
                <w:p w14:paraId="3A23666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Arial" w:eastAsia="Times New Roman" w:hAnsi="Arial" w:cs="Arial"/>
                      <w:b/>
                      <w:bCs/>
                      <w:color w:val="FFFFFF"/>
                      <w:kern w:val="0"/>
                      <w:sz w:val="36"/>
                      <w:szCs w:val="36"/>
                      <w:rtl/>
                      <w14:ligatures w14:val="none"/>
                    </w:rPr>
                    <w:t>المستوى الرابع </w:t>
                  </w:r>
                </w:p>
              </w:tc>
            </w:tr>
            <w:tr w:rsidR="00A726B0" w:rsidRPr="00A726B0" w14:paraId="7EAB4A56" w14:textId="77777777">
              <w:trPr>
                <w:trHeight w:val="840"/>
                <w:jc w:val="center"/>
              </w:trPr>
              <w:tc>
                <w:tcPr>
                  <w:tcW w:w="820" w:type="dxa"/>
                  <w:vMerge w:val="restart"/>
                  <w:tcBorders>
                    <w:top w:val="nil"/>
                    <w:left w:val="nil"/>
                    <w:bottom w:val="nil"/>
                    <w:right w:val="nil"/>
                  </w:tcBorders>
                  <w:shd w:val="clear" w:color="auto" w:fill="EBF1DE"/>
                  <w:vAlign w:val="center"/>
                  <w:hideMark/>
                </w:tcPr>
                <w:p w14:paraId="31A73FD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الأول</w:t>
                  </w:r>
                </w:p>
              </w:tc>
              <w:tc>
                <w:tcPr>
                  <w:tcW w:w="560" w:type="dxa"/>
                  <w:tcBorders>
                    <w:top w:val="nil"/>
                    <w:left w:val="nil"/>
                    <w:bottom w:val="nil"/>
                    <w:right w:val="nil"/>
                  </w:tcBorders>
                  <w:shd w:val="clear" w:color="auto" w:fill="C5D9F1"/>
                  <w:vAlign w:val="center"/>
                  <w:hideMark/>
                </w:tcPr>
                <w:p w14:paraId="784964B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32AA78A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50E2ADE6"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c>
                <w:tcPr>
                  <w:tcW w:w="820" w:type="dxa"/>
                  <w:vMerge w:val="restart"/>
                  <w:tcBorders>
                    <w:top w:val="nil"/>
                    <w:left w:val="nil"/>
                    <w:bottom w:val="nil"/>
                    <w:right w:val="nil"/>
                  </w:tcBorders>
                  <w:shd w:val="clear" w:color="auto" w:fill="EBF1DE"/>
                  <w:vAlign w:val="center"/>
                  <w:hideMark/>
                </w:tcPr>
                <w:p w14:paraId="23364299"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الفصل الدراسي الثاني</w:t>
                  </w:r>
                </w:p>
              </w:tc>
              <w:tc>
                <w:tcPr>
                  <w:tcW w:w="560" w:type="dxa"/>
                  <w:tcBorders>
                    <w:top w:val="nil"/>
                    <w:left w:val="nil"/>
                    <w:bottom w:val="nil"/>
                    <w:right w:val="nil"/>
                  </w:tcBorders>
                  <w:shd w:val="clear" w:color="auto" w:fill="C5D9F1"/>
                  <w:vAlign w:val="center"/>
                  <w:hideMark/>
                </w:tcPr>
                <w:p w14:paraId="73A5AC97"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م</w:t>
                  </w:r>
                </w:p>
              </w:tc>
              <w:tc>
                <w:tcPr>
                  <w:tcW w:w="3960" w:type="dxa"/>
                  <w:tcBorders>
                    <w:top w:val="nil"/>
                    <w:left w:val="nil"/>
                    <w:bottom w:val="nil"/>
                    <w:right w:val="nil"/>
                  </w:tcBorders>
                  <w:shd w:val="clear" w:color="auto" w:fill="C5D9F1"/>
                  <w:vAlign w:val="center"/>
                  <w:hideMark/>
                </w:tcPr>
                <w:p w14:paraId="35DB01DC"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المقرر</w:t>
                  </w:r>
                </w:p>
              </w:tc>
              <w:tc>
                <w:tcPr>
                  <w:tcW w:w="1040" w:type="dxa"/>
                  <w:tcBorders>
                    <w:top w:val="nil"/>
                    <w:left w:val="nil"/>
                    <w:bottom w:val="nil"/>
                    <w:right w:val="nil"/>
                  </w:tcBorders>
                  <w:shd w:val="clear" w:color="auto" w:fill="C5D9F1"/>
                  <w:vAlign w:val="center"/>
                  <w:hideMark/>
                </w:tcPr>
                <w:p w14:paraId="2DE3291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rtl/>
                      <w14:ligatures w14:val="none"/>
                    </w:rPr>
                    <w:t>عدد الساعات</w:t>
                  </w:r>
                </w:p>
              </w:tc>
            </w:tr>
            <w:tr w:rsidR="00A726B0" w:rsidRPr="00A726B0" w14:paraId="24CDD246" w14:textId="77777777">
              <w:trPr>
                <w:trHeight w:val="375"/>
                <w:jc w:val="center"/>
              </w:trPr>
              <w:tc>
                <w:tcPr>
                  <w:tcW w:w="0" w:type="auto"/>
                  <w:vMerge/>
                  <w:tcBorders>
                    <w:top w:val="nil"/>
                    <w:left w:val="nil"/>
                    <w:bottom w:val="nil"/>
                    <w:right w:val="nil"/>
                  </w:tcBorders>
                  <w:vAlign w:val="center"/>
                  <w:hideMark/>
                </w:tcPr>
                <w:p w14:paraId="0C4FCB4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C36AE12"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08C0E0B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إدارة المشاريع </w:t>
                  </w:r>
                </w:p>
              </w:tc>
              <w:tc>
                <w:tcPr>
                  <w:tcW w:w="0" w:type="auto"/>
                  <w:tcBorders>
                    <w:top w:val="nil"/>
                    <w:left w:val="nil"/>
                    <w:bottom w:val="nil"/>
                    <w:right w:val="nil"/>
                  </w:tcBorders>
                  <w:noWrap/>
                  <w:vAlign w:val="bottom"/>
                  <w:hideMark/>
                </w:tcPr>
                <w:p w14:paraId="6A7A008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65734DC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37AB19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1</w:t>
                  </w:r>
                </w:p>
              </w:tc>
              <w:tc>
                <w:tcPr>
                  <w:tcW w:w="0" w:type="auto"/>
                  <w:tcBorders>
                    <w:top w:val="nil"/>
                    <w:left w:val="nil"/>
                    <w:bottom w:val="nil"/>
                    <w:right w:val="nil"/>
                  </w:tcBorders>
                  <w:noWrap/>
                  <w:vAlign w:val="bottom"/>
                  <w:hideMark/>
                </w:tcPr>
                <w:p w14:paraId="64FCBF5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الرسم بالحاسوب </w:t>
                  </w:r>
                </w:p>
              </w:tc>
              <w:tc>
                <w:tcPr>
                  <w:tcW w:w="0" w:type="auto"/>
                  <w:tcBorders>
                    <w:top w:val="nil"/>
                    <w:left w:val="nil"/>
                    <w:bottom w:val="nil"/>
                    <w:right w:val="nil"/>
                  </w:tcBorders>
                  <w:noWrap/>
                  <w:vAlign w:val="bottom"/>
                  <w:hideMark/>
                </w:tcPr>
                <w:p w14:paraId="4F44FDE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01D91AA2" w14:textId="77777777">
              <w:trPr>
                <w:trHeight w:val="375"/>
                <w:jc w:val="center"/>
              </w:trPr>
              <w:tc>
                <w:tcPr>
                  <w:tcW w:w="0" w:type="auto"/>
                  <w:vMerge/>
                  <w:tcBorders>
                    <w:top w:val="nil"/>
                    <w:left w:val="nil"/>
                    <w:bottom w:val="nil"/>
                    <w:right w:val="nil"/>
                  </w:tcBorders>
                  <w:vAlign w:val="center"/>
                  <w:hideMark/>
                </w:tcPr>
                <w:p w14:paraId="0708A039"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0F7678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5E4C529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نظرية الحوسبة </w:t>
                  </w:r>
                </w:p>
              </w:tc>
              <w:tc>
                <w:tcPr>
                  <w:tcW w:w="0" w:type="auto"/>
                  <w:tcBorders>
                    <w:top w:val="nil"/>
                    <w:left w:val="nil"/>
                    <w:bottom w:val="nil"/>
                    <w:right w:val="nil"/>
                  </w:tcBorders>
                  <w:noWrap/>
                  <w:vAlign w:val="bottom"/>
                  <w:hideMark/>
                </w:tcPr>
                <w:p w14:paraId="3108E72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3D99D3B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515CAF1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2</w:t>
                  </w:r>
                </w:p>
              </w:tc>
              <w:tc>
                <w:tcPr>
                  <w:tcW w:w="0" w:type="auto"/>
                  <w:tcBorders>
                    <w:top w:val="nil"/>
                    <w:left w:val="nil"/>
                    <w:bottom w:val="nil"/>
                    <w:right w:val="nil"/>
                  </w:tcBorders>
                  <w:noWrap/>
                  <w:vAlign w:val="bottom"/>
                  <w:hideMark/>
                </w:tcPr>
                <w:p w14:paraId="6BB5A606"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تصميم مترجمات </w:t>
                  </w:r>
                </w:p>
              </w:tc>
              <w:tc>
                <w:tcPr>
                  <w:tcW w:w="0" w:type="auto"/>
                  <w:tcBorders>
                    <w:top w:val="nil"/>
                    <w:left w:val="nil"/>
                    <w:bottom w:val="nil"/>
                    <w:right w:val="nil"/>
                  </w:tcBorders>
                  <w:noWrap/>
                  <w:vAlign w:val="bottom"/>
                  <w:hideMark/>
                </w:tcPr>
                <w:p w14:paraId="32AF158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4CFC4A79" w14:textId="77777777">
              <w:trPr>
                <w:trHeight w:val="375"/>
                <w:jc w:val="center"/>
              </w:trPr>
              <w:tc>
                <w:tcPr>
                  <w:tcW w:w="0" w:type="auto"/>
                  <w:vMerge/>
                  <w:tcBorders>
                    <w:top w:val="nil"/>
                    <w:left w:val="nil"/>
                    <w:bottom w:val="nil"/>
                    <w:right w:val="nil"/>
                  </w:tcBorders>
                  <w:vAlign w:val="center"/>
                  <w:hideMark/>
                </w:tcPr>
                <w:p w14:paraId="00DF7CB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8C127DF"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45234BE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مقرر اختياري 1</w:t>
                  </w:r>
                </w:p>
              </w:tc>
              <w:tc>
                <w:tcPr>
                  <w:tcW w:w="0" w:type="auto"/>
                  <w:tcBorders>
                    <w:top w:val="nil"/>
                    <w:left w:val="nil"/>
                    <w:bottom w:val="nil"/>
                    <w:right w:val="nil"/>
                  </w:tcBorders>
                  <w:noWrap/>
                  <w:vAlign w:val="bottom"/>
                  <w:hideMark/>
                </w:tcPr>
                <w:p w14:paraId="7622D474"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313D50C4"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185034F7"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3</w:t>
                  </w:r>
                </w:p>
              </w:tc>
              <w:tc>
                <w:tcPr>
                  <w:tcW w:w="0" w:type="auto"/>
                  <w:tcBorders>
                    <w:top w:val="nil"/>
                    <w:left w:val="nil"/>
                    <w:bottom w:val="nil"/>
                    <w:right w:val="nil"/>
                  </w:tcBorders>
                  <w:noWrap/>
                  <w:vAlign w:val="bottom"/>
                  <w:hideMark/>
                </w:tcPr>
                <w:p w14:paraId="580C9F5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مفاهيم لغات البرمجة </w:t>
                  </w:r>
                </w:p>
              </w:tc>
              <w:tc>
                <w:tcPr>
                  <w:tcW w:w="0" w:type="auto"/>
                  <w:tcBorders>
                    <w:top w:val="nil"/>
                    <w:left w:val="nil"/>
                    <w:bottom w:val="nil"/>
                    <w:right w:val="nil"/>
                  </w:tcBorders>
                  <w:noWrap/>
                  <w:vAlign w:val="bottom"/>
                  <w:hideMark/>
                </w:tcPr>
                <w:p w14:paraId="77492ACF"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23FF1C1C" w14:textId="77777777">
              <w:trPr>
                <w:trHeight w:val="375"/>
                <w:jc w:val="center"/>
              </w:trPr>
              <w:tc>
                <w:tcPr>
                  <w:tcW w:w="0" w:type="auto"/>
                  <w:vMerge/>
                  <w:tcBorders>
                    <w:top w:val="nil"/>
                    <w:left w:val="nil"/>
                    <w:bottom w:val="nil"/>
                    <w:right w:val="nil"/>
                  </w:tcBorders>
                  <w:vAlign w:val="center"/>
                  <w:hideMark/>
                </w:tcPr>
                <w:p w14:paraId="05C1E6CB"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ABF9D4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2400F0E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مشروع التخرج 1</w:t>
                  </w:r>
                </w:p>
              </w:tc>
              <w:tc>
                <w:tcPr>
                  <w:tcW w:w="0" w:type="auto"/>
                  <w:tcBorders>
                    <w:top w:val="nil"/>
                    <w:left w:val="nil"/>
                    <w:bottom w:val="nil"/>
                    <w:right w:val="nil"/>
                  </w:tcBorders>
                  <w:noWrap/>
                  <w:vAlign w:val="bottom"/>
                  <w:hideMark/>
                </w:tcPr>
                <w:p w14:paraId="532788F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2EBF4A6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B95E186"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4</w:t>
                  </w:r>
                </w:p>
              </w:tc>
              <w:tc>
                <w:tcPr>
                  <w:tcW w:w="0" w:type="auto"/>
                  <w:tcBorders>
                    <w:top w:val="nil"/>
                    <w:left w:val="nil"/>
                    <w:bottom w:val="nil"/>
                    <w:right w:val="nil"/>
                  </w:tcBorders>
                  <w:noWrap/>
                  <w:vAlign w:val="bottom"/>
                  <w:hideMark/>
                </w:tcPr>
                <w:p w14:paraId="3FF9D3E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مقرر اختياري 2</w:t>
                  </w:r>
                </w:p>
              </w:tc>
              <w:tc>
                <w:tcPr>
                  <w:tcW w:w="0" w:type="auto"/>
                  <w:tcBorders>
                    <w:top w:val="nil"/>
                    <w:left w:val="nil"/>
                    <w:bottom w:val="nil"/>
                    <w:right w:val="nil"/>
                  </w:tcBorders>
                  <w:noWrap/>
                  <w:vAlign w:val="bottom"/>
                  <w:hideMark/>
                </w:tcPr>
                <w:p w14:paraId="6E43396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3A1AA2EA" w14:textId="77777777">
              <w:trPr>
                <w:trHeight w:val="375"/>
                <w:jc w:val="center"/>
              </w:trPr>
              <w:tc>
                <w:tcPr>
                  <w:tcW w:w="0" w:type="auto"/>
                  <w:vMerge/>
                  <w:tcBorders>
                    <w:top w:val="nil"/>
                    <w:left w:val="nil"/>
                    <w:bottom w:val="nil"/>
                    <w:right w:val="nil"/>
                  </w:tcBorders>
                  <w:vAlign w:val="center"/>
                  <w:hideMark/>
                </w:tcPr>
                <w:p w14:paraId="0CE62E6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758FAD5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23F8CC3A"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النظم الموزعة والمعالجات المتوازية </w:t>
                  </w:r>
                </w:p>
              </w:tc>
              <w:tc>
                <w:tcPr>
                  <w:tcW w:w="0" w:type="auto"/>
                  <w:tcBorders>
                    <w:top w:val="nil"/>
                    <w:left w:val="nil"/>
                    <w:bottom w:val="nil"/>
                    <w:right w:val="nil"/>
                  </w:tcBorders>
                  <w:noWrap/>
                  <w:vAlign w:val="bottom"/>
                  <w:hideMark/>
                </w:tcPr>
                <w:p w14:paraId="1ABF91C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42486EC9"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6FCEF9A5"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5</w:t>
                  </w:r>
                </w:p>
              </w:tc>
              <w:tc>
                <w:tcPr>
                  <w:tcW w:w="0" w:type="auto"/>
                  <w:tcBorders>
                    <w:top w:val="nil"/>
                    <w:left w:val="nil"/>
                    <w:bottom w:val="nil"/>
                    <w:right w:val="nil"/>
                  </w:tcBorders>
                  <w:noWrap/>
                  <w:vAlign w:val="bottom"/>
                  <w:hideMark/>
                </w:tcPr>
                <w:p w14:paraId="724C2CF8"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مشروع تخرج 2</w:t>
                  </w:r>
                </w:p>
              </w:tc>
              <w:tc>
                <w:tcPr>
                  <w:tcW w:w="0" w:type="auto"/>
                  <w:tcBorders>
                    <w:top w:val="nil"/>
                    <w:left w:val="nil"/>
                    <w:bottom w:val="nil"/>
                    <w:right w:val="nil"/>
                  </w:tcBorders>
                  <w:noWrap/>
                  <w:vAlign w:val="bottom"/>
                  <w:hideMark/>
                </w:tcPr>
                <w:p w14:paraId="6F66140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r>
            <w:tr w:rsidR="00A726B0" w:rsidRPr="00A726B0" w14:paraId="76043CE4" w14:textId="77777777">
              <w:trPr>
                <w:trHeight w:val="390"/>
                <w:jc w:val="center"/>
              </w:trPr>
              <w:tc>
                <w:tcPr>
                  <w:tcW w:w="0" w:type="auto"/>
                  <w:vMerge/>
                  <w:tcBorders>
                    <w:top w:val="nil"/>
                    <w:left w:val="nil"/>
                    <w:bottom w:val="nil"/>
                    <w:right w:val="nil"/>
                  </w:tcBorders>
                  <w:vAlign w:val="center"/>
                  <w:hideMark/>
                </w:tcPr>
                <w:p w14:paraId="2AE8AD2C"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3B48335F"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6</w:t>
                  </w:r>
                </w:p>
              </w:tc>
              <w:tc>
                <w:tcPr>
                  <w:tcW w:w="0" w:type="auto"/>
                  <w:tcBorders>
                    <w:top w:val="nil"/>
                    <w:left w:val="nil"/>
                    <w:bottom w:val="nil"/>
                    <w:right w:val="nil"/>
                  </w:tcBorders>
                  <w:noWrap/>
                  <w:vAlign w:val="bottom"/>
                  <w:hideMark/>
                </w:tcPr>
                <w:p w14:paraId="5BE79ACD"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rtl/>
                      <w14:ligatures w14:val="none"/>
                    </w:rPr>
                    <w:t>الحوسبة المتنقلة </w:t>
                  </w:r>
                </w:p>
              </w:tc>
              <w:tc>
                <w:tcPr>
                  <w:tcW w:w="0" w:type="auto"/>
                  <w:tcBorders>
                    <w:top w:val="nil"/>
                    <w:left w:val="nil"/>
                    <w:bottom w:val="nil"/>
                    <w:right w:val="nil"/>
                  </w:tcBorders>
                  <w:noWrap/>
                  <w:vAlign w:val="bottom"/>
                  <w:hideMark/>
                </w:tcPr>
                <w:p w14:paraId="5F2A9BC3"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3</w:t>
                  </w:r>
                </w:p>
              </w:tc>
              <w:tc>
                <w:tcPr>
                  <w:tcW w:w="0" w:type="auto"/>
                  <w:vMerge/>
                  <w:tcBorders>
                    <w:top w:val="nil"/>
                    <w:left w:val="nil"/>
                    <w:bottom w:val="nil"/>
                    <w:right w:val="nil"/>
                  </w:tcBorders>
                  <w:vAlign w:val="center"/>
                  <w:hideMark/>
                </w:tcPr>
                <w:p w14:paraId="00A67A4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560" w:type="dxa"/>
                  <w:tcBorders>
                    <w:top w:val="nil"/>
                    <w:left w:val="nil"/>
                    <w:bottom w:val="nil"/>
                    <w:right w:val="nil"/>
                  </w:tcBorders>
                  <w:shd w:val="clear" w:color="auto" w:fill="C5D9F1"/>
                  <w:vAlign w:val="center"/>
                  <w:hideMark/>
                </w:tcPr>
                <w:p w14:paraId="0DACF77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rtl/>
                      <w14:ligatures w14:val="none"/>
                    </w:rPr>
                    <w:t> </w:t>
                  </w:r>
                </w:p>
              </w:tc>
              <w:tc>
                <w:tcPr>
                  <w:tcW w:w="0" w:type="auto"/>
                  <w:tcBorders>
                    <w:top w:val="nil"/>
                    <w:left w:val="nil"/>
                    <w:bottom w:val="nil"/>
                    <w:right w:val="nil"/>
                  </w:tcBorders>
                  <w:noWrap/>
                  <w:vAlign w:val="bottom"/>
                  <w:hideMark/>
                </w:tcPr>
                <w:p w14:paraId="3F9E60A1"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color w:val="000000"/>
                      <w:kern w:val="0"/>
                      <w:sz w:val="28"/>
                      <w:szCs w:val="28"/>
                      <w14:ligatures w14:val="none"/>
                    </w:rPr>
                    <w:t> </w:t>
                  </w:r>
                </w:p>
              </w:tc>
              <w:tc>
                <w:tcPr>
                  <w:tcW w:w="0" w:type="auto"/>
                  <w:tcBorders>
                    <w:top w:val="nil"/>
                    <w:left w:val="nil"/>
                    <w:bottom w:val="nil"/>
                    <w:right w:val="nil"/>
                  </w:tcBorders>
                  <w:noWrap/>
                  <w:vAlign w:val="bottom"/>
                  <w:hideMark/>
                </w:tcPr>
                <w:p w14:paraId="39EDE202"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color w:val="000000"/>
                      <w:kern w:val="0"/>
                      <w:sz w:val="28"/>
                      <w:szCs w:val="28"/>
                      <w14:ligatures w14:val="none"/>
                    </w:rPr>
                    <w:t> </w:t>
                  </w:r>
                </w:p>
              </w:tc>
            </w:tr>
            <w:tr w:rsidR="00A726B0" w:rsidRPr="00A726B0" w14:paraId="441C61FA" w14:textId="77777777">
              <w:trPr>
                <w:trHeight w:val="390"/>
                <w:jc w:val="center"/>
              </w:trPr>
              <w:tc>
                <w:tcPr>
                  <w:tcW w:w="0" w:type="auto"/>
                  <w:vMerge/>
                  <w:tcBorders>
                    <w:top w:val="nil"/>
                    <w:left w:val="nil"/>
                    <w:bottom w:val="nil"/>
                    <w:right w:val="nil"/>
                  </w:tcBorders>
                  <w:vAlign w:val="center"/>
                  <w:hideMark/>
                </w:tcPr>
                <w:p w14:paraId="1BA0F2B0"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088B072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589E4C5E"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18</w:t>
                  </w:r>
                </w:p>
              </w:tc>
              <w:tc>
                <w:tcPr>
                  <w:tcW w:w="0" w:type="auto"/>
                  <w:vMerge/>
                  <w:tcBorders>
                    <w:top w:val="nil"/>
                    <w:left w:val="nil"/>
                    <w:bottom w:val="nil"/>
                    <w:right w:val="nil"/>
                  </w:tcBorders>
                  <w:vAlign w:val="center"/>
                  <w:hideMark/>
                </w:tcPr>
                <w:p w14:paraId="4BE48CE3"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c>
                <w:tcPr>
                  <w:tcW w:w="4520" w:type="dxa"/>
                  <w:gridSpan w:val="2"/>
                  <w:tcBorders>
                    <w:top w:val="nil"/>
                    <w:left w:val="nil"/>
                    <w:bottom w:val="nil"/>
                    <w:right w:val="nil"/>
                  </w:tcBorders>
                  <w:shd w:val="clear" w:color="auto" w:fill="C5D9F1"/>
                  <w:vAlign w:val="center"/>
                  <w:hideMark/>
                </w:tcPr>
                <w:p w14:paraId="19FDB908"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r w:rsidRPr="00A726B0">
                    <w:rPr>
                      <w:rFonts w:ascii="Calibri" w:eastAsia="Times New Roman" w:hAnsi="Calibri" w:cs="Calibri"/>
                      <w:b/>
                      <w:bCs/>
                      <w:color w:val="000000"/>
                      <w:kern w:val="0"/>
                      <w:sz w:val="28"/>
                      <w:szCs w:val="28"/>
                      <w:rtl/>
                      <w14:ligatures w14:val="none"/>
                    </w:rPr>
                    <w:t>مجموع عدد الساعات</w:t>
                  </w:r>
                </w:p>
              </w:tc>
              <w:tc>
                <w:tcPr>
                  <w:tcW w:w="0" w:type="auto"/>
                  <w:tcBorders>
                    <w:top w:val="nil"/>
                    <w:left w:val="nil"/>
                    <w:bottom w:val="nil"/>
                    <w:right w:val="nil"/>
                  </w:tcBorders>
                  <w:shd w:val="clear" w:color="auto" w:fill="C5D9F1"/>
                  <w:noWrap/>
                  <w:vAlign w:val="center"/>
                  <w:hideMark/>
                </w:tcPr>
                <w:p w14:paraId="35B03635" w14:textId="77777777" w:rsidR="00A726B0" w:rsidRPr="00A726B0" w:rsidRDefault="00A726B0" w:rsidP="00A726B0">
                  <w:pPr>
                    <w:spacing w:after="0" w:line="240" w:lineRule="auto"/>
                    <w:rPr>
                      <w:rFonts w:ascii="Times New Roman" w:eastAsia="Times New Roman" w:hAnsi="Times New Roman" w:cs="Times New Roman"/>
                      <w:kern w:val="0"/>
                      <w:sz w:val="24"/>
                      <w:szCs w:val="24"/>
                      <w:rtl/>
                      <w14:ligatures w14:val="none"/>
                    </w:rPr>
                  </w:pPr>
                  <w:r w:rsidRPr="00A726B0">
                    <w:rPr>
                      <w:rFonts w:ascii="Calibri" w:eastAsia="Times New Roman" w:hAnsi="Calibri" w:cs="Calibri"/>
                      <w:b/>
                      <w:bCs/>
                      <w:color w:val="000000"/>
                      <w:kern w:val="0"/>
                      <w:sz w:val="28"/>
                      <w:szCs w:val="28"/>
                      <w14:ligatures w14:val="none"/>
                    </w:rPr>
                    <w:t>15</w:t>
                  </w:r>
                </w:p>
              </w:tc>
            </w:tr>
          </w:tbl>
          <w:p w14:paraId="0FE77BAE" w14:textId="77777777" w:rsidR="00A726B0" w:rsidRPr="00A726B0" w:rsidRDefault="00A726B0" w:rsidP="00A726B0">
            <w:pPr>
              <w:spacing w:after="0" w:line="240" w:lineRule="auto"/>
              <w:rPr>
                <w:rFonts w:ascii="Times New Roman" w:eastAsia="Times New Roman" w:hAnsi="Times New Roman" w:cs="Times New Roman"/>
                <w:kern w:val="0"/>
                <w:sz w:val="24"/>
                <w:szCs w:val="24"/>
                <w14:ligatures w14:val="none"/>
              </w:rPr>
            </w:pPr>
          </w:p>
        </w:tc>
      </w:tr>
    </w:tbl>
    <w:p w14:paraId="231ED73D" w14:textId="433BC0FB" w:rsidR="00A726B0" w:rsidRPr="00A726B0" w:rsidRDefault="00A726B0" w:rsidP="00A726B0">
      <w:pPr>
        <w:shd w:val="clear" w:color="auto" w:fill="FFFFFF"/>
        <w:spacing w:after="0" w:line="240" w:lineRule="auto"/>
        <w:rPr>
          <w:rFonts w:ascii="Arial" w:eastAsia="Times New Roman" w:hAnsi="Arial" w:cs="Arial"/>
          <w:vanish/>
          <w:kern w:val="0"/>
          <w:sz w:val="16"/>
          <w:szCs w:val="16"/>
          <w14:ligatures w14:val="none"/>
        </w:rPr>
      </w:pPr>
      <w:r w:rsidRPr="00A726B0">
        <w:rPr>
          <w:rFonts w:ascii="Arial" w:eastAsia="Times New Roman" w:hAnsi="Arial" w:cs="Arial"/>
          <w:vanish/>
          <w:kern w:val="0"/>
          <w:sz w:val="16"/>
          <w:szCs w:val="16"/>
          <w:rtl/>
          <w14:ligatures w14:val="none"/>
        </w:rPr>
        <w:lastRenderedPageBreak/>
        <w:t>أسفل النموذج</w:t>
      </w:r>
    </w:p>
    <w:sectPr w:rsidR="00A726B0" w:rsidRPr="00A726B0" w:rsidSect="00A726B0">
      <w:pgSz w:w="16838" w:h="11906" w:orient="landscape"/>
      <w:pgMar w:top="720" w:right="720" w:bottom="720" w:left="72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ir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6B0"/>
    <w:rsid w:val="00140588"/>
    <w:rsid w:val="00330E1E"/>
    <w:rsid w:val="0049747D"/>
    <w:rsid w:val="006C14F2"/>
    <w:rsid w:val="006F0652"/>
    <w:rsid w:val="0077601E"/>
    <w:rsid w:val="008825D1"/>
    <w:rsid w:val="00A726B0"/>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396D11"/>
  <w15:chartTrackingRefBased/>
  <w15:docId w15:val="{9BF188B2-AD7B-4710-955B-76A958404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726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A726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A726B0"/>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A726B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A726B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A726B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726B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726B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726B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العنوان 1 Char"/>
    <w:basedOn w:val="a0"/>
    <w:link w:val="1"/>
    <w:uiPriority w:val="9"/>
    <w:rsid w:val="00A726B0"/>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A726B0"/>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A726B0"/>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A726B0"/>
    <w:rPr>
      <w:rFonts w:eastAsiaTheme="majorEastAsia" w:cstheme="majorBidi"/>
      <w:i/>
      <w:iCs/>
      <w:color w:val="2E74B5" w:themeColor="accent1" w:themeShade="BF"/>
    </w:rPr>
  </w:style>
  <w:style w:type="character" w:customStyle="1" w:styleId="5Char">
    <w:name w:val="عنوان 5 Char"/>
    <w:basedOn w:val="a0"/>
    <w:link w:val="5"/>
    <w:uiPriority w:val="9"/>
    <w:semiHidden/>
    <w:rsid w:val="00A726B0"/>
    <w:rPr>
      <w:rFonts w:eastAsiaTheme="majorEastAsia" w:cstheme="majorBidi"/>
      <w:color w:val="2E74B5" w:themeColor="accent1" w:themeShade="BF"/>
    </w:rPr>
  </w:style>
  <w:style w:type="character" w:customStyle="1" w:styleId="6Char">
    <w:name w:val="عنوان 6 Char"/>
    <w:basedOn w:val="a0"/>
    <w:link w:val="6"/>
    <w:uiPriority w:val="9"/>
    <w:semiHidden/>
    <w:rsid w:val="00A726B0"/>
    <w:rPr>
      <w:rFonts w:eastAsiaTheme="majorEastAsia" w:cstheme="majorBidi"/>
      <w:i/>
      <w:iCs/>
      <w:color w:val="595959" w:themeColor="text1" w:themeTint="A6"/>
    </w:rPr>
  </w:style>
  <w:style w:type="character" w:customStyle="1" w:styleId="7Char">
    <w:name w:val="عنوان 7 Char"/>
    <w:basedOn w:val="a0"/>
    <w:link w:val="7"/>
    <w:uiPriority w:val="9"/>
    <w:semiHidden/>
    <w:rsid w:val="00A726B0"/>
    <w:rPr>
      <w:rFonts w:eastAsiaTheme="majorEastAsia" w:cstheme="majorBidi"/>
      <w:color w:val="595959" w:themeColor="text1" w:themeTint="A6"/>
    </w:rPr>
  </w:style>
  <w:style w:type="character" w:customStyle="1" w:styleId="8Char">
    <w:name w:val="عنوان 8 Char"/>
    <w:basedOn w:val="a0"/>
    <w:link w:val="8"/>
    <w:uiPriority w:val="9"/>
    <w:semiHidden/>
    <w:rsid w:val="00A726B0"/>
    <w:rPr>
      <w:rFonts w:eastAsiaTheme="majorEastAsia" w:cstheme="majorBidi"/>
      <w:i/>
      <w:iCs/>
      <w:color w:val="272727" w:themeColor="text1" w:themeTint="D8"/>
    </w:rPr>
  </w:style>
  <w:style w:type="character" w:customStyle="1" w:styleId="9Char">
    <w:name w:val="عنوان 9 Char"/>
    <w:basedOn w:val="a0"/>
    <w:link w:val="9"/>
    <w:uiPriority w:val="9"/>
    <w:semiHidden/>
    <w:rsid w:val="00A726B0"/>
    <w:rPr>
      <w:rFonts w:eastAsiaTheme="majorEastAsia" w:cstheme="majorBidi"/>
      <w:color w:val="272727" w:themeColor="text1" w:themeTint="D8"/>
    </w:rPr>
  </w:style>
  <w:style w:type="paragraph" w:styleId="a3">
    <w:name w:val="Title"/>
    <w:basedOn w:val="a"/>
    <w:next w:val="a"/>
    <w:link w:val="Char"/>
    <w:uiPriority w:val="10"/>
    <w:qFormat/>
    <w:rsid w:val="00A72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726B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726B0"/>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726B0"/>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726B0"/>
    <w:pPr>
      <w:spacing w:before="160"/>
      <w:jc w:val="center"/>
    </w:pPr>
    <w:rPr>
      <w:i/>
      <w:iCs/>
      <w:color w:val="404040" w:themeColor="text1" w:themeTint="BF"/>
    </w:rPr>
  </w:style>
  <w:style w:type="character" w:customStyle="1" w:styleId="Char1">
    <w:name w:val="اقتباس Char"/>
    <w:basedOn w:val="a0"/>
    <w:link w:val="a5"/>
    <w:uiPriority w:val="29"/>
    <w:rsid w:val="00A726B0"/>
    <w:rPr>
      <w:i/>
      <w:iCs/>
      <w:color w:val="404040" w:themeColor="text1" w:themeTint="BF"/>
    </w:rPr>
  </w:style>
  <w:style w:type="paragraph" w:styleId="a6">
    <w:name w:val="List Paragraph"/>
    <w:basedOn w:val="a"/>
    <w:uiPriority w:val="34"/>
    <w:qFormat/>
    <w:rsid w:val="00A726B0"/>
    <w:pPr>
      <w:ind w:left="720"/>
      <w:contextualSpacing/>
    </w:pPr>
  </w:style>
  <w:style w:type="character" w:styleId="a7">
    <w:name w:val="Intense Emphasis"/>
    <w:basedOn w:val="a0"/>
    <w:uiPriority w:val="21"/>
    <w:qFormat/>
    <w:rsid w:val="00A726B0"/>
    <w:rPr>
      <w:i/>
      <w:iCs/>
      <w:color w:val="2E74B5" w:themeColor="accent1" w:themeShade="BF"/>
    </w:rPr>
  </w:style>
  <w:style w:type="paragraph" w:styleId="a8">
    <w:name w:val="Intense Quote"/>
    <w:basedOn w:val="a"/>
    <w:next w:val="a"/>
    <w:link w:val="Char2"/>
    <w:uiPriority w:val="30"/>
    <w:qFormat/>
    <w:rsid w:val="00A726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A726B0"/>
    <w:rPr>
      <w:i/>
      <w:iCs/>
      <w:color w:val="2E74B5" w:themeColor="accent1" w:themeShade="BF"/>
    </w:rPr>
  </w:style>
  <w:style w:type="character" w:styleId="a9">
    <w:name w:val="Intense Reference"/>
    <w:basedOn w:val="a0"/>
    <w:uiPriority w:val="32"/>
    <w:qFormat/>
    <w:rsid w:val="00A726B0"/>
    <w:rPr>
      <w:b/>
      <w:bCs/>
      <w:smallCaps/>
      <w:color w:val="2E74B5" w:themeColor="accent1" w:themeShade="BF"/>
      <w:spacing w:val="5"/>
    </w:rPr>
  </w:style>
  <w:style w:type="paragraph" w:styleId="aa">
    <w:name w:val="HTML Top of Form"/>
    <w:basedOn w:val="a"/>
    <w:next w:val="a"/>
    <w:link w:val="Char3"/>
    <w:hidden/>
    <w:uiPriority w:val="99"/>
    <w:semiHidden/>
    <w:unhideWhenUsed/>
    <w:rsid w:val="00A726B0"/>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3">
    <w:name w:val="أعلى النموذج Char"/>
    <w:basedOn w:val="a0"/>
    <w:link w:val="aa"/>
    <w:uiPriority w:val="99"/>
    <w:semiHidden/>
    <w:rsid w:val="00A726B0"/>
    <w:rPr>
      <w:rFonts w:ascii="Arial" w:eastAsia="Times New Roman" w:hAnsi="Arial" w:cs="Arial"/>
      <w:vanish/>
      <w:kern w:val="0"/>
      <w:sz w:val="16"/>
      <w:szCs w:val="16"/>
      <w14:ligatures w14:val="none"/>
    </w:rPr>
  </w:style>
  <w:style w:type="paragraph" w:styleId="ab">
    <w:name w:val="Normal (Web)"/>
    <w:basedOn w:val="a"/>
    <w:uiPriority w:val="99"/>
    <w:semiHidden/>
    <w:unhideWhenUsed/>
    <w:rsid w:val="00A726B0"/>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c">
    <w:name w:val="Strong"/>
    <w:basedOn w:val="a0"/>
    <w:uiPriority w:val="22"/>
    <w:qFormat/>
    <w:rsid w:val="00A726B0"/>
    <w:rPr>
      <w:b/>
      <w:bCs/>
    </w:rPr>
  </w:style>
  <w:style w:type="paragraph" w:styleId="ad">
    <w:name w:val="HTML Bottom of Form"/>
    <w:basedOn w:val="a"/>
    <w:next w:val="a"/>
    <w:link w:val="Char4"/>
    <w:hidden/>
    <w:uiPriority w:val="99"/>
    <w:semiHidden/>
    <w:unhideWhenUsed/>
    <w:rsid w:val="00A726B0"/>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4">
    <w:name w:val="أسفل النموذج Char"/>
    <w:basedOn w:val="a0"/>
    <w:link w:val="ad"/>
    <w:uiPriority w:val="99"/>
    <w:semiHidden/>
    <w:rsid w:val="00A726B0"/>
    <w:rPr>
      <w:rFonts w:ascii="Arial" w:eastAsia="Times New Roman" w:hAnsi="Arial" w:cs="Arial"/>
      <w:vanish/>
      <w:kern w:val="0"/>
      <w:sz w:val="16"/>
      <w:szCs w:val="16"/>
      <w14:ligatures w14:val="none"/>
    </w:rPr>
  </w:style>
  <w:style w:type="character" w:styleId="Hyperlink">
    <w:name w:val="Hyperlink"/>
    <w:basedOn w:val="a0"/>
    <w:uiPriority w:val="99"/>
    <w:semiHidden/>
    <w:unhideWhenUsed/>
    <w:rsid w:val="00A726B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512</Words>
  <Characters>2920</Characters>
  <Application>Microsoft Office Word</Application>
  <DocSecurity>0</DocSecurity>
  <Lines>24</Lines>
  <Paragraphs>6</Paragraphs>
  <ScaleCrop>false</ScaleCrop>
  <Company/>
  <LinksUpToDate>false</LinksUpToDate>
  <CharactersWithSpaces>3426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2026-02-27T01:39:00Z</dcterms:created>
  <dcterms:modified xsi:type="dcterms:W3CDTF">2026-02-27T01:40:00Z</dcterms:modified>
</cp:coreProperties>
</file>