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F4F470" w14:textId="77777777" w:rsidR="00217A12" w:rsidRPr="00217A12" w:rsidRDefault="00217A12" w:rsidP="00217A12">
      <w:pPr>
        <w:pBdr>
          <w:bottom w:val="single" w:sz="6" w:space="1" w:color="auto"/>
        </w:pBdr>
        <w:spacing w:after="0" w:line="240" w:lineRule="auto"/>
        <w:rPr>
          <w:rFonts w:ascii="Arial" w:eastAsia="Times New Roman" w:hAnsi="Arial" w:cs="Arial"/>
          <w:vanish/>
          <w:kern w:val="0"/>
          <w:sz w:val="16"/>
          <w:szCs w:val="16"/>
          <w14:ligatures w14:val="none"/>
        </w:rPr>
      </w:pPr>
      <w:r w:rsidRPr="00217A12">
        <w:rPr>
          <w:rFonts w:ascii="Arial" w:eastAsia="Times New Roman" w:hAnsi="Arial" w:cs="Arial"/>
          <w:vanish/>
          <w:kern w:val="0"/>
          <w:sz w:val="16"/>
          <w:szCs w:val="16"/>
          <w:rtl/>
          <w14:ligatures w14:val="none"/>
        </w:rPr>
        <w:t>أعلى النموذج</w:t>
      </w:r>
    </w:p>
    <w:p w14:paraId="60525429" w14:textId="77777777" w:rsidR="00217A12" w:rsidRPr="00217A12" w:rsidRDefault="00217A12" w:rsidP="00217A12">
      <w:pPr>
        <w:shd w:val="clear" w:color="auto" w:fill="FFFFFF"/>
        <w:spacing w:after="0" w:line="240" w:lineRule="auto"/>
        <w:rPr>
          <w:rFonts w:ascii="Cairo" w:eastAsia="Times New Roman" w:hAnsi="Cairo" w:cs="Times New Roman"/>
          <w:color w:val="777777"/>
          <w:kern w:val="0"/>
          <w:sz w:val="21"/>
          <w:szCs w:val="21"/>
          <w14:ligatures w14:val="none"/>
        </w:rPr>
      </w:pPr>
      <w:r w:rsidRPr="00217A12">
        <w:rPr>
          <w:rFonts w:ascii="Cairo" w:eastAsia="Times New Roman" w:hAnsi="Cairo" w:cs="Times New Roman"/>
          <w:color w:val="777777"/>
          <w:kern w:val="0"/>
          <w:sz w:val="27"/>
          <w:szCs w:val="27"/>
          <w:shd w:val="clear" w:color="auto" w:fill="007BFF"/>
          <w:rtl/>
          <w14:ligatures w14:val="none"/>
        </w:rPr>
        <w:t>ماجستير</w:t>
      </w:r>
      <w:r w:rsidRPr="00217A12">
        <w:rPr>
          <w:rFonts w:ascii="Cairo" w:eastAsia="Times New Roman" w:hAnsi="Cairo" w:cs="Times New Roman"/>
          <w:color w:val="777777"/>
          <w:kern w:val="0"/>
          <w:sz w:val="21"/>
          <w:szCs w:val="21"/>
          <w:rtl/>
          <w14:ligatures w14:val="none"/>
        </w:rPr>
        <w:t> </w:t>
      </w:r>
      <w:r w:rsidRPr="00217A12">
        <w:rPr>
          <w:rFonts w:ascii="Cairo" w:eastAsia="Times New Roman" w:hAnsi="Cairo" w:cs="Times New Roman"/>
          <w:color w:val="777777"/>
          <w:kern w:val="0"/>
          <w:sz w:val="27"/>
          <w:szCs w:val="27"/>
          <w:rtl/>
          <w14:ligatures w14:val="none"/>
        </w:rPr>
        <w:t>علوم حاسوب</w:t>
      </w:r>
    </w:p>
    <w:p w14:paraId="5173A32D" w14:textId="77777777" w:rsidR="00217A12" w:rsidRPr="00217A12" w:rsidRDefault="00217A12" w:rsidP="00217A12">
      <w:pPr>
        <w:shd w:val="clear" w:color="auto" w:fill="FFFFFF"/>
        <w:spacing w:after="300" w:line="390" w:lineRule="atLeast"/>
        <w:outlineLvl w:val="1"/>
        <w:rPr>
          <w:rFonts w:ascii="Cairo" w:eastAsia="Times New Roman" w:hAnsi="Cairo" w:cs="Times New Roman"/>
          <w:color w:val="000000"/>
          <w:kern w:val="36"/>
          <w:sz w:val="24"/>
          <w:szCs w:val="24"/>
          <w14:ligatures w14:val="none"/>
        </w:rPr>
      </w:pPr>
      <w:r w:rsidRPr="00217A12">
        <w:rPr>
          <w:rFonts w:ascii="Cairo" w:eastAsia="Times New Roman" w:hAnsi="Cairo" w:cs="Times New Roman"/>
          <w:color w:val="000000"/>
          <w:kern w:val="36"/>
          <w:sz w:val="24"/>
          <w:szCs w:val="24"/>
          <w:rtl/>
          <w14:ligatures w14:val="none"/>
        </w:rPr>
        <w:t>هو عبارة عن منهج علمي يختص بالحوسبة والتطبيقات الخاصة بها، كما يعد نوعا من الدراسات المنهجية والتي يكون الهدف الأساسي منها دراسة الجدوى، البنية، المكننة، والخوارزميات التي تهدف إلى تخزين المعلومات ومعالجتها.</w:t>
      </w:r>
    </w:p>
    <w:p w14:paraId="5C47DFF8" w14:textId="77777777" w:rsidR="00217A12" w:rsidRPr="00217A12" w:rsidRDefault="00217A12" w:rsidP="00217A12">
      <w:pPr>
        <w:shd w:val="clear" w:color="auto" w:fill="FFFFFF"/>
        <w:spacing w:after="0" w:line="240" w:lineRule="auto"/>
        <w:rPr>
          <w:rFonts w:ascii="Cairo" w:eastAsia="Times New Roman" w:hAnsi="Cairo" w:cs="Times New Roman"/>
          <w:color w:val="777777"/>
          <w:kern w:val="0"/>
          <w:sz w:val="21"/>
          <w:szCs w:val="21"/>
          <w:rtl/>
          <w14:ligatures w14:val="none"/>
        </w:rPr>
      </w:pPr>
      <w:r w:rsidRPr="00217A12">
        <w:rPr>
          <w:rFonts w:ascii="Cairo" w:eastAsia="Times New Roman" w:hAnsi="Cairo" w:cs="Times New Roman"/>
          <w:color w:val="777777"/>
          <w:kern w:val="0"/>
          <w:sz w:val="27"/>
          <w:szCs w:val="27"/>
          <w:rtl/>
          <w14:ligatures w14:val="none"/>
        </w:rPr>
        <w:t>مجالات العمل المتاحة</w:t>
      </w:r>
    </w:p>
    <w:p w14:paraId="4C681924" w14:textId="77777777" w:rsidR="00217A12" w:rsidRPr="00217A12" w:rsidRDefault="00217A12" w:rsidP="00217A12">
      <w:pPr>
        <w:shd w:val="clear" w:color="auto" w:fill="FFFFFF"/>
        <w:spacing w:after="300" w:line="390" w:lineRule="atLeast"/>
        <w:outlineLvl w:val="1"/>
        <w:rPr>
          <w:rFonts w:ascii="Cairo" w:eastAsia="Times New Roman" w:hAnsi="Cairo" w:cs="Times New Roman"/>
          <w:color w:val="000000"/>
          <w:kern w:val="36"/>
          <w:sz w:val="24"/>
          <w:szCs w:val="24"/>
          <w14:ligatures w14:val="none"/>
        </w:rPr>
      </w:pPr>
      <w:r w:rsidRPr="00217A12">
        <w:rPr>
          <w:rFonts w:ascii="Cairo" w:eastAsia="Times New Roman" w:hAnsi="Cairo" w:cs="Times New Roman"/>
          <w:color w:val="000000"/>
          <w:kern w:val="36"/>
          <w:sz w:val="24"/>
          <w:szCs w:val="24"/>
          <w:rtl/>
          <w14:ligatures w14:val="none"/>
        </w:rPr>
        <w:t>•    البرمجة: حيث يعمل الخريج كمبرمج يقوم بتصميم البرامج والمواقع الإلكترونية. </w:t>
      </w:r>
      <w:r w:rsidRPr="00217A12">
        <w:rPr>
          <w:rFonts w:ascii="Cairo" w:eastAsia="Times New Roman" w:hAnsi="Cairo" w:cs="Times New Roman"/>
          <w:color w:val="000000"/>
          <w:kern w:val="36"/>
          <w:sz w:val="24"/>
          <w:szCs w:val="24"/>
          <w:rtl/>
          <w14:ligatures w14:val="none"/>
        </w:rPr>
        <w:br/>
        <w:t>•    محلل نظم معلومات، ومشغل نظم معلومات.</w:t>
      </w:r>
      <w:r w:rsidRPr="00217A12">
        <w:rPr>
          <w:rFonts w:ascii="Cairo" w:eastAsia="Times New Roman" w:hAnsi="Cairo" w:cs="Times New Roman"/>
          <w:color w:val="000000"/>
          <w:kern w:val="36"/>
          <w:sz w:val="24"/>
          <w:szCs w:val="24"/>
          <w:rtl/>
          <w14:ligatures w14:val="none"/>
        </w:rPr>
        <w:br/>
        <w:t>•    مدير نظام حاسوبي، أو مطور نظم.</w:t>
      </w:r>
      <w:r w:rsidRPr="00217A12">
        <w:rPr>
          <w:rFonts w:ascii="Cairo" w:eastAsia="Times New Roman" w:hAnsi="Cairo" w:cs="Times New Roman"/>
          <w:color w:val="000000"/>
          <w:kern w:val="36"/>
          <w:sz w:val="24"/>
          <w:szCs w:val="24"/>
          <w:rtl/>
          <w14:ligatures w14:val="none"/>
        </w:rPr>
        <w:br/>
        <w:t>•    مدير لشبكة حاسوبية، ومصمم لقواعد البيانات.</w:t>
      </w:r>
      <w:r w:rsidRPr="00217A12">
        <w:rPr>
          <w:rFonts w:ascii="Cairo" w:eastAsia="Times New Roman" w:hAnsi="Cairo" w:cs="Times New Roman"/>
          <w:color w:val="000000"/>
          <w:kern w:val="36"/>
          <w:sz w:val="24"/>
          <w:szCs w:val="24"/>
          <w:rtl/>
          <w14:ligatures w14:val="none"/>
        </w:rPr>
        <w:br/>
        <w:t>•    مشرف مختبر حاسوب أو مساعد باحث.</w:t>
      </w:r>
      <w:r w:rsidRPr="00217A12">
        <w:rPr>
          <w:rFonts w:ascii="Cairo" w:eastAsia="Times New Roman" w:hAnsi="Cairo" w:cs="Times New Roman"/>
          <w:color w:val="000000"/>
          <w:kern w:val="36"/>
          <w:sz w:val="24"/>
          <w:szCs w:val="24"/>
          <w:rtl/>
          <w14:ligatures w14:val="none"/>
        </w:rPr>
        <w:br/>
        <w:t>•    مجال تطوير صفحات الإنترنت.</w:t>
      </w:r>
      <w:r w:rsidRPr="00217A12">
        <w:rPr>
          <w:rFonts w:ascii="Cairo" w:eastAsia="Times New Roman" w:hAnsi="Cairo" w:cs="Times New Roman"/>
          <w:color w:val="000000"/>
          <w:kern w:val="36"/>
          <w:sz w:val="24"/>
          <w:szCs w:val="24"/>
          <w:rtl/>
          <w14:ligatures w14:val="none"/>
        </w:rPr>
        <w:br/>
        <w:t>•    مدرب حاسوب.</w:t>
      </w:r>
    </w:p>
    <w:p w14:paraId="50995112" w14:textId="77777777" w:rsidR="00217A12" w:rsidRPr="00217A12" w:rsidRDefault="00217A12" w:rsidP="00217A12">
      <w:pPr>
        <w:shd w:val="clear" w:color="auto" w:fill="FFFFFF"/>
        <w:spacing w:after="0" w:line="240" w:lineRule="auto"/>
        <w:rPr>
          <w:rFonts w:ascii="Cairo" w:eastAsia="Times New Roman" w:hAnsi="Cairo" w:cs="Times New Roman"/>
          <w:color w:val="777777"/>
          <w:kern w:val="0"/>
          <w:sz w:val="21"/>
          <w:szCs w:val="21"/>
          <w:rtl/>
          <w14:ligatures w14:val="none"/>
        </w:rPr>
      </w:pPr>
      <w:r w:rsidRPr="00217A12">
        <w:rPr>
          <w:rFonts w:ascii="Cairo" w:eastAsia="Times New Roman" w:hAnsi="Cairo" w:cs="Times New Roman"/>
          <w:color w:val="777777"/>
          <w:kern w:val="0"/>
          <w:sz w:val="27"/>
          <w:szCs w:val="27"/>
          <w:rtl/>
          <w14:ligatures w14:val="none"/>
        </w:rPr>
        <w:t>الرسوم الدراسية</w:t>
      </w:r>
    </w:p>
    <w:p w14:paraId="24C7F4F6" w14:textId="77777777" w:rsidR="00217A12" w:rsidRPr="00217A12" w:rsidRDefault="00217A12" w:rsidP="00217A12">
      <w:pPr>
        <w:shd w:val="clear" w:color="auto" w:fill="FFFFFF"/>
        <w:spacing w:after="0" w:line="240" w:lineRule="auto"/>
        <w:rPr>
          <w:rFonts w:ascii="Cairo" w:eastAsia="Times New Roman" w:hAnsi="Cairo" w:cs="Times New Roman"/>
          <w:color w:val="777777"/>
          <w:kern w:val="0"/>
          <w:sz w:val="21"/>
          <w:szCs w:val="21"/>
          <w14:ligatures w14:val="none"/>
        </w:rPr>
      </w:pPr>
      <w:r w:rsidRPr="00217A12">
        <w:rPr>
          <w:rFonts w:ascii="Cairo" w:eastAsia="Times New Roman" w:hAnsi="Cairo" w:cs="Times New Roman"/>
          <w:color w:val="777777"/>
          <w:kern w:val="0"/>
          <w:sz w:val="27"/>
          <w:szCs w:val="27"/>
          <w:rtl/>
          <w14:ligatures w14:val="none"/>
        </w:rPr>
        <w:t>المدة الدراسية</w:t>
      </w:r>
    </w:p>
    <w:p w14:paraId="260D378B" w14:textId="77777777" w:rsidR="00217A12" w:rsidRPr="00217A12" w:rsidRDefault="00217A12" w:rsidP="00217A12">
      <w:pPr>
        <w:shd w:val="clear" w:color="auto" w:fill="FFFFFF"/>
        <w:spacing w:after="480" w:line="384" w:lineRule="atLeast"/>
        <w:outlineLvl w:val="0"/>
        <w:rPr>
          <w:rFonts w:ascii="Cairo" w:eastAsia="Times New Roman" w:hAnsi="Cairo" w:cs="Times New Roman"/>
          <w:color w:val="000000"/>
          <w:kern w:val="36"/>
          <w:sz w:val="24"/>
          <w:szCs w:val="24"/>
          <w14:ligatures w14:val="none"/>
        </w:rPr>
      </w:pPr>
      <w:r w:rsidRPr="00217A12">
        <w:rPr>
          <w:rFonts w:ascii="Cairo" w:eastAsia="Times New Roman" w:hAnsi="Cairo" w:cs="Times New Roman"/>
          <w:color w:val="000000"/>
          <w:kern w:val="36"/>
          <w:sz w:val="24"/>
          <w:szCs w:val="24"/>
          <w:rtl/>
          <w14:ligatures w14:val="none"/>
        </w:rPr>
        <w:t>الحد الأدنى لمدة دراسة الماجستير فصلان دراسيان، والحد الأعلى ستة فصول دراسية.</w:t>
      </w:r>
    </w:p>
    <w:p w14:paraId="64188F7C" w14:textId="77777777" w:rsidR="00217A12" w:rsidRPr="00217A12" w:rsidRDefault="00217A12" w:rsidP="00217A12">
      <w:pPr>
        <w:shd w:val="clear" w:color="auto" w:fill="FFFFFF"/>
        <w:spacing w:after="0" w:line="240" w:lineRule="auto"/>
        <w:rPr>
          <w:rFonts w:ascii="Cairo" w:eastAsia="Times New Roman" w:hAnsi="Cairo" w:cs="Times New Roman"/>
          <w:color w:val="777777"/>
          <w:kern w:val="0"/>
          <w:sz w:val="21"/>
          <w:szCs w:val="21"/>
          <w:rtl/>
          <w14:ligatures w14:val="none"/>
        </w:rPr>
      </w:pPr>
      <w:r w:rsidRPr="00217A12">
        <w:rPr>
          <w:rFonts w:ascii="Cairo" w:eastAsia="Times New Roman" w:hAnsi="Cairo" w:cs="Times New Roman"/>
          <w:color w:val="777777"/>
          <w:kern w:val="0"/>
          <w:sz w:val="27"/>
          <w:szCs w:val="27"/>
          <w:rtl/>
          <w14:ligatures w14:val="none"/>
        </w:rPr>
        <w:t>شروط الالتحاق</w:t>
      </w:r>
    </w:p>
    <w:p w14:paraId="1D456689" w14:textId="77777777" w:rsidR="00217A12" w:rsidRPr="00217A12" w:rsidRDefault="00217A12" w:rsidP="00217A12">
      <w:pPr>
        <w:shd w:val="clear" w:color="auto" w:fill="FFFFFF"/>
        <w:spacing w:after="300" w:line="390" w:lineRule="atLeast"/>
        <w:outlineLvl w:val="1"/>
        <w:rPr>
          <w:rFonts w:ascii="Cairo" w:eastAsia="Times New Roman" w:hAnsi="Cairo" w:cs="Times New Roman"/>
          <w:color w:val="000000"/>
          <w:kern w:val="36"/>
          <w:sz w:val="24"/>
          <w:szCs w:val="24"/>
          <w14:ligatures w14:val="none"/>
        </w:rPr>
      </w:pPr>
      <w:r w:rsidRPr="00217A12">
        <w:rPr>
          <w:rFonts w:ascii="Cairo" w:eastAsia="Times New Roman" w:hAnsi="Cairo" w:cs="Times New Roman"/>
          <w:color w:val="000000"/>
          <w:kern w:val="36"/>
          <w:sz w:val="24"/>
          <w:szCs w:val="24"/>
          <w:rtl/>
          <w14:ligatures w14:val="none"/>
        </w:rPr>
        <w:t>1.    أن يكون المتقدم حاصلاً على الشهادة الجامعية (بكالوريوس أو ليسانس) من جامعة معترف بها.</w:t>
      </w:r>
      <w:r w:rsidRPr="00217A12">
        <w:rPr>
          <w:rFonts w:ascii="Cairo" w:eastAsia="Times New Roman" w:hAnsi="Cairo" w:cs="Times New Roman"/>
          <w:color w:val="000000"/>
          <w:kern w:val="36"/>
          <w:sz w:val="24"/>
          <w:szCs w:val="24"/>
          <w:rtl/>
          <w14:ligatures w14:val="none"/>
        </w:rPr>
        <w:br/>
        <w:t>2.    ألا يقل تقدير المتقدم عن جيد.</w:t>
      </w:r>
      <w:r w:rsidRPr="00217A12">
        <w:rPr>
          <w:rFonts w:ascii="Cairo" w:eastAsia="Times New Roman" w:hAnsi="Cairo" w:cs="Times New Roman"/>
          <w:color w:val="000000"/>
          <w:kern w:val="36"/>
          <w:sz w:val="24"/>
          <w:szCs w:val="24"/>
          <w:rtl/>
          <w14:ligatures w14:val="none"/>
        </w:rPr>
        <w:br/>
        <w:t>3.    أن يجتاز الطالب بنجاح كافة الاختبارات التي يشترطها القسم العلمي المختص.</w:t>
      </w:r>
      <w:r w:rsidRPr="00217A12">
        <w:rPr>
          <w:rFonts w:ascii="Cairo" w:eastAsia="Times New Roman" w:hAnsi="Cairo" w:cs="Times New Roman"/>
          <w:color w:val="000000"/>
          <w:kern w:val="36"/>
          <w:sz w:val="24"/>
          <w:szCs w:val="24"/>
          <w:rtl/>
          <w14:ligatures w14:val="none"/>
        </w:rPr>
        <w:br/>
        <w:t>4.    أن يجتاز المتقدم اختبارات المفاضلة التي يحددها القسم المختص.</w:t>
      </w:r>
      <w:r w:rsidRPr="00217A12">
        <w:rPr>
          <w:rFonts w:ascii="Cairo" w:eastAsia="Times New Roman" w:hAnsi="Cairo" w:cs="Times New Roman"/>
          <w:color w:val="000000"/>
          <w:kern w:val="36"/>
          <w:sz w:val="24"/>
          <w:szCs w:val="24"/>
          <w:rtl/>
          <w14:ligatures w14:val="none"/>
        </w:rPr>
        <w:br/>
        <w:t>5.    أن يجتاز المتقدم المقابلة الشخصية في البرامج التي تشترط ذلك.</w:t>
      </w:r>
      <w:r w:rsidRPr="00217A12">
        <w:rPr>
          <w:rFonts w:ascii="Cairo" w:eastAsia="Times New Roman" w:hAnsi="Cairo" w:cs="Times New Roman"/>
          <w:color w:val="000000"/>
          <w:kern w:val="36"/>
          <w:sz w:val="24"/>
          <w:szCs w:val="24"/>
          <w:rtl/>
          <w14:ligatures w14:val="none"/>
        </w:rPr>
        <w:br/>
        <w:t>6.    أن يجتاز المتقدم امتحان اللغة العربية.</w:t>
      </w:r>
      <w:r w:rsidRPr="00217A12">
        <w:rPr>
          <w:rFonts w:ascii="Cairo" w:eastAsia="Times New Roman" w:hAnsi="Cairo" w:cs="Times New Roman"/>
          <w:color w:val="000000"/>
          <w:kern w:val="36"/>
          <w:sz w:val="24"/>
          <w:szCs w:val="24"/>
          <w:rtl/>
          <w14:ligatures w14:val="none"/>
        </w:rPr>
        <w:br/>
        <w:t>7.    استيفاء أي شروط خاصة مقرة من مجلس الدراسات العليا.</w:t>
      </w:r>
      <w:r w:rsidRPr="00217A12">
        <w:rPr>
          <w:rFonts w:ascii="Cairo" w:eastAsia="Times New Roman" w:hAnsi="Cairo" w:cs="Times New Roman"/>
          <w:color w:val="000000"/>
          <w:kern w:val="36"/>
          <w:sz w:val="24"/>
          <w:szCs w:val="24"/>
          <w:rtl/>
          <w14:ligatures w14:val="none"/>
        </w:rPr>
        <w:br/>
        <w:t>8.    للجامعة اشتراط الحصول على شهادة كفاءة في إحدى اللغات الأجنبية، ودورات خاصة في التعامل مع الحاسب الآلي.</w:t>
      </w:r>
      <w:r w:rsidRPr="00217A12">
        <w:rPr>
          <w:rFonts w:ascii="Cairo" w:eastAsia="Times New Roman" w:hAnsi="Cairo" w:cs="Times New Roman"/>
          <w:color w:val="000000"/>
          <w:kern w:val="36"/>
          <w:sz w:val="24"/>
          <w:szCs w:val="24"/>
          <w:rtl/>
          <w14:ligatures w14:val="none"/>
        </w:rPr>
        <w:br/>
        <w:t>9.    يجوز قبول طالب الدراسات العليا في غير مجال تخصصه مع مراعاة ما يأتي:</w:t>
      </w:r>
      <w:r w:rsidRPr="00217A12">
        <w:rPr>
          <w:rFonts w:ascii="Cairo" w:eastAsia="Times New Roman" w:hAnsi="Cairo" w:cs="Times New Roman"/>
          <w:color w:val="000000"/>
          <w:kern w:val="36"/>
          <w:sz w:val="24"/>
          <w:szCs w:val="24"/>
          <w:rtl/>
          <w14:ligatures w14:val="none"/>
        </w:rPr>
        <w:br/>
        <w:t>•    دراسة متطلبات الالتحاق بالبرنامج من المقررات التكميلية التي يقرها القسم العلمي للمقبولين من خارج التخصص، واجتيازها بمعدل لا يقل عن جيد.</w:t>
      </w:r>
      <w:r w:rsidRPr="00217A12">
        <w:rPr>
          <w:rFonts w:ascii="Cairo" w:eastAsia="Times New Roman" w:hAnsi="Cairo" w:cs="Times New Roman"/>
          <w:color w:val="000000"/>
          <w:kern w:val="36"/>
          <w:sz w:val="24"/>
          <w:szCs w:val="24"/>
          <w:rtl/>
          <w14:ligatures w14:val="none"/>
        </w:rPr>
        <w:br/>
        <w:t>•    لا تحتسب المدة الزمنية لاجتياز المقررات التكميلية ضمن المدة المحددة للحصول على الدرجة العلمية.</w:t>
      </w:r>
      <w:r w:rsidRPr="00217A12">
        <w:rPr>
          <w:rFonts w:ascii="Cairo" w:eastAsia="Times New Roman" w:hAnsi="Cairo" w:cs="Times New Roman"/>
          <w:color w:val="000000"/>
          <w:kern w:val="36"/>
          <w:sz w:val="24"/>
          <w:szCs w:val="24"/>
          <w:rtl/>
          <w14:ligatures w14:val="none"/>
        </w:rPr>
        <w:br/>
        <w:t>•    لا تزيد المقررات التكميلية عن ثلاث مقررات دراسية.</w:t>
      </w:r>
      <w:r w:rsidRPr="00217A12">
        <w:rPr>
          <w:rFonts w:ascii="Cairo" w:eastAsia="Times New Roman" w:hAnsi="Cairo" w:cs="Times New Roman"/>
          <w:color w:val="000000"/>
          <w:kern w:val="36"/>
          <w:sz w:val="24"/>
          <w:szCs w:val="24"/>
          <w:rtl/>
          <w14:ligatures w14:val="none"/>
        </w:rPr>
        <w:br/>
        <w:t>10.    لا يقبل طالب الدراسات العليا في برنامجين دراسيين في آن واحد في أية مرحلة من مراحل دراسته.</w:t>
      </w:r>
    </w:p>
    <w:p w14:paraId="0A7B4B1F" w14:textId="77777777" w:rsidR="00217A12" w:rsidRPr="00217A12" w:rsidRDefault="00217A12" w:rsidP="00217A12">
      <w:pPr>
        <w:shd w:val="clear" w:color="auto" w:fill="FFFFFF"/>
        <w:spacing w:after="0" w:line="240" w:lineRule="auto"/>
        <w:rPr>
          <w:rFonts w:ascii="Cairo" w:eastAsia="Times New Roman" w:hAnsi="Cairo" w:cs="Times New Roman"/>
          <w:color w:val="777777"/>
          <w:kern w:val="0"/>
          <w:sz w:val="21"/>
          <w:szCs w:val="21"/>
          <w:rtl/>
          <w14:ligatures w14:val="none"/>
        </w:rPr>
      </w:pPr>
      <w:r w:rsidRPr="00217A12">
        <w:rPr>
          <w:rFonts w:ascii="Cairo" w:eastAsia="Times New Roman" w:hAnsi="Cairo" w:cs="Times New Roman"/>
          <w:color w:val="777777"/>
          <w:kern w:val="0"/>
          <w:sz w:val="27"/>
          <w:szCs w:val="27"/>
          <w:rtl/>
          <w14:ligatures w14:val="none"/>
        </w:rPr>
        <w:t>الوثائق المطلوبة</w:t>
      </w:r>
    </w:p>
    <w:p w14:paraId="36FDA454" w14:textId="77777777" w:rsidR="00217A12" w:rsidRPr="00217A12" w:rsidRDefault="00217A12" w:rsidP="00217A12">
      <w:pPr>
        <w:shd w:val="clear" w:color="auto" w:fill="FFFFFF"/>
        <w:spacing w:after="300" w:line="390" w:lineRule="atLeast"/>
        <w:outlineLvl w:val="1"/>
        <w:rPr>
          <w:rFonts w:ascii="Cairo" w:eastAsia="Times New Roman" w:hAnsi="Cairo" w:cs="Times New Roman"/>
          <w:color w:val="000000"/>
          <w:kern w:val="36"/>
          <w:sz w:val="24"/>
          <w:szCs w:val="24"/>
          <w14:ligatures w14:val="none"/>
        </w:rPr>
      </w:pPr>
      <w:r w:rsidRPr="00217A12">
        <w:rPr>
          <w:rFonts w:ascii="Cairo" w:eastAsia="Times New Roman" w:hAnsi="Cairo" w:cs="Times New Roman"/>
          <w:color w:val="000000"/>
          <w:kern w:val="36"/>
          <w:sz w:val="24"/>
          <w:szCs w:val="24"/>
          <w:rtl/>
          <w14:ligatures w14:val="none"/>
        </w:rPr>
        <w:lastRenderedPageBreak/>
        <w:t>1.    الشهادة الكرتونية (بكالوريوس أو ليسانس) (أصل + طبق أصل). </w:t>
      </w:r>
      <w:r w:rsidRPr="00217A12">
        <w:rPr>
          <w:rFonts w:ascii="Cairo" w:eastAsia="Times New Roman" w:hAnsi="Cairo" w:cs="Times New Roman"/>
          <w:color w:val="000000"/>
          <w:kern w:val="36"/>
          <w:sz w:val="24"/>
          <w:szCs w:val="24"/>
          <w:rtl/>
          <w14:ligatures w14:val="none"/>
        </w:rPr>
        <w:br/>
        <w:t>2.    السجل الأكاديمي (أصل + طبق أصل).</w:t>
      </w:r>
      <w:r w:rsidRPr="00217A12">
        <w:rPr>
          <w:rFonts w:ascii="Cairo" w:eastAsia="Times New Roman" w:hAnsi="Cairo" w:cs="Times New Roman"/>
          <w:color w:val="000000"/>
          <w:kern w:val="36"/>
          <w:sz w:val="24"/>
          <w:szCs w:val="24"/>
          <w:rtl/>
          <w14:ligatures w14:val="none"/>
        </w:rPr>
        <w:br/>
        <w:t>3.    الثانوية العامة (أصل + طبق أصل) أو ما يعادلها.</w:t>
      </w:r>
      <w:r w:rsidRPr="00217A12">
        <w:rPr>
          <w:rFonts w:ascii="Cairo" w:eastAsia="Times New Roman" w:hAnsi="Cairo" w:cs="Times New Roman"/>
          <w:color w:val="000000"/>
          <w:kern w:val="36"/>
          <w:sz w:val="24"/>
          <w:szCs w:val="24"/>
          <w:rtl/>
          <w14:ligatures w14:val="none"/>
        </w:rPr>
        <w:br/>
        <w:t>4.    صورة البطاقة الشخصية أو جواز السفر والإقامة لغير اليمنيين. </w:t>
      </w:r>
      <w:r w:rsidRPr="00217A12">
        <w:rPr>
          <w:rFonts w:ascii="Cairo" w:eastAsia="Times New Roman" w:hAnsi="Cairo" w:cs="Times New Roman"/>
          <w:color w:val="000000"/>
          <w:kern w:val="36"/>
          <w:sz w:val="24"/>
          <w:szCs w:val="24"/>
          <w:rtl/>
          <w14:ligatures w14:val="none"/>
        </w:rPr>
        <w:br/>
        <w:t>5.    عدد 8 صور مقاس 4×6 خلفية بيضاء خشن.</w:t>
      </w:r>
    </w:p>
    <w:p w14:paraId="3B95E99B" w14:textId="77777777" w:rsidR="00217A12" w:rsidRPr="00217A12" w:rsidRDefault="00217A12" w:rsidP="00217A12">
      <w:pPr>
        <w:shd w:val="clear" w:color="auto" w:fill="FFFFFF"/>
        <w:spacing w:after="0" w:line="240" w:lineRule="auto"/>
        <w:rPr>
          <w:rFonts w:ascii="Cairo" w:eastAsia="Times New Roman" w:hAnsi="Cairo" w:cs="Times New Roman"/>
          <w:color w:val="777777"/>
          <w:kern w:val="0"/>
          <w:sz w:val="21"/>
          <w:szCs w:val="21"/>
          <w:rtl/>
          <w14:ligatures w14:val="none"/>
        </w:rPr>
      </w:pPr>
      <w:r w:rsidRPr="00217A12">
        <w:rPr>
          <w:rFonts w:ascii="Cairo" w:eastAsia="Times New Roman" w:hAnsi="Cairo" w:cs="Times New Roman"/>
          <w:color w:val="777777"/>
          <w:kern w:val="0"/>
          <w:sz w:val="27"/>
          <w:szCs w:val="27"/>
          <w:rtl/>
          <w14:ligatures w14:val="none"/>
        </w:rPr>
        <w:t>الخطة الدراسية</w:t>
      </w:r>
    </w:p>
    <w:tbl>
      <w:tblPr>
        <w:tblW w:w="15975" w:type="dxa"/>
        <w:jc w:val="righ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1411"/>
        <w:gridCol w:w="4564"/>
      </w:tblGrid>
      <w:tr w:rsidR="00217A12" w:rsidRPr="00217A12" w14:paraId="751790FD" w14:textId="77777777">
        <w:trPr>
          <w:jc w:val="right"/>
        </w:trPr>
        <w:tc>
          <w:tcPr>
            <w:tcW w:w="0" w:type="auto"/>
            <w:tcBorders>
              <w:top w:val="outset" w:sz="6" w:space="0" w:color="FFFFFF"/>
              <w:left w:val="outset" w:sz="6" w:space="0" w:color="FFFFFF"/>
              <w:bottom w:val="outset" w:sz="6" w:space="0" w:color="FFFFFF"/>
              <w:right w:val="outset" w:sz="6" w:space="0" w:color="FFFFFF"/>
            </w:tcBorders>
            <w:vAlign w:val="center"/>
            <w:hideMark/>
          </w:tcPr>
          <w:p w14:paraId="012FB6E7" w14:textId="77777777" w:rsidR="00217A12" w:rsidRPr="00217A12" w:rsidRDefault="00217A12" w:rsidP="00217A12">
            <w:pPr>
              <w:spacing w:after="0" w:line="240" w:lineRule="auto"/>
              <w:rPr>
                <w:rFonts w:ascii="Times New Roman" w:eastAsia="Times New Roman" w:hAnsi="Times New Roman" w:cs="Times New Roman"/>
                <w:kern w:val="0"/>
                <w:sz w:val="24"/>
                <w:szCs w:val="24"/>
                <w14:ligatures w14:val="none"/>
              </w:rPr>
            </w:pPr>
            <w:r w:rsidRPr="00217A12">
              <w:rPr>
                <w:rFonts w:ascii="Times New Roman" w:eastAsia="Times New Roman" w:hAnsi="Times New Roman" w:cs="Times New Roman"/>
                <w:kern w:val="0"/>
                <w:sz w:val="24"/>
                <w:szCs w:val="24"/>
                <w:rtl/>
                <w14:ligatures w14:val="none"/>
              </w:rPr>
              <w:t> </w:t>
            </w:r>
          </w:p>
        </w:tc>
        <w:tc>
          <w:tcPr>
            <w:tcW w:w="0" w:type="auto"/>
            <w:tcBorders>
              <w:top w:val="outset" w:sz="6" w:space="0" w:color="FFFFFF"/>
              <w:left w:val="outset" w:sz="6" w:space="0" w:color="FFFFFF"/>
              <w:bottom w:val="outset" w:sz="6" w:space="0" w:color="FFFFFF"/>
              <w:right w:val="outset" w:sz="6" w:space="0" w:color="FFFFFF"/>
            </w:tcBorders>
            <w:vAlign w:val="center"/>
            <w:hideMark/>
          </w:tcPr>
          <w:p w14:paraId="1E887C5C" w14:textId="77777777" w:rsidR="00217A12" w:rsidRPr="00217A12" w:rsidRDefault="00217A12" w:rsidP="00217A12">
            <w:pPr>
              <w:spacing w:after="0" w:line="240" w:lineRule="auto"/>
              <w:rPr>
                <w:rFonts w:ascii="Times New Roman" w:eastAsia="Times New Roman" w:hAnsi="Times New Roman" w:cs="Times New Roman"/>
                <w:kern w:val="0"/>
                <w:sz w:val="24"/>
                <w:szCs w:val="24"/>
                <w14:ligatures w14:val="none"/>
              </w:rPr>
            </w:pPr>
          </w:p>
        </w:tc>
      </w:tr>
    </w:tbl>
    <w:p w14:paraId="24222EC3" w14:textId="77777777" w:rsidR="00217A12" w:rsidRPr="00217A12" w:rsidRDefault="00217A12" w:rsidP="00217A12">
      <w:pPr>
        <w:pBdr>
          <w:top w:val="single" w:sz="6" w:space="1" w:color="auto"/>
        </w:pBdr>
        <w:spacing w:after="0" w:line="240" w:lineRule="auto"/>
        <w:rPr>
          <w:rFonts w:ascii="Arial" w:eastAsia="Times New Roman" w:hAnsi="Arial" w:cs="Arial"/>
          <w:vanish/>
          <w:kern w:val="0"/>
          <w:sz w:val="16"/>
          <w:szCs w:val="16"/>
          <w14:ligatures w14:val="none"/>
        </w:rPr>
      </w:pPr>
      <w:r w:rsidRPr="00217A12">
        <w:rPr>
          <w:rFonts w:ascii="Arial" w:eastAsia="Times New Roman" w:hAnsi="Arial" w:cs="Arial"/>
          <w:vanish/>
          <w:kern w:val="0"/>
          <w:sz w:val="16"/>
          <w:szCs w:val="16"/>
          <w:rtl/>
          <w14:ligatures w14:val="none"/>
        </w:rPr>
        <w:t>أسفل النموذج</w:t>
      </w:r>
    </w:p>
    <w:p w14:paraId="278DB376" w14:textId="77777777" w:rsidR="00A93A43" w:rsidRDefault="00A93A43" w:rsidP="00217A12"/>
    <w:sectPr w:rsidR="00A93A43" w:rsidSect="00140588">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iro">
    <w:altName w:val="Cambria"/>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7A12"/>
    <w:rsid w:val="000A1B99"/>
    <w:rsid w:val="00140588"/>
    <w:rsid w:val="00217A12"/>
    <w:rsid w:val="00330E1E"/>
    <w:rsid w:val="006C14F2"/>
    <w:rsid w:val="006F0652"/>
    <w:rsid w:val="0077601E"/>
    <w:rsid w:val="008825D1"/>
    <w:rsid w:val="00A93A43"/>
    <w:rsid w:val="00B34B15"/>
    <w:rsid w:val="00C507E5"/>
    <w:rsid w:val="00CA60C0"/>
    <w:rsid w:val="00CD45EF"/>
    <w:rsid w:val="00F670B7"/>
    <w:rsid w:val="00F957E1"/>
    <w:rsid w:val="00FB0272"/>
    <w:rsid w:val="00FD3BA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1C994A"/>
  <w15:chartTrackingRefBased/>
  <w15:docId w15:val="{F784D631-4B87-45A9-9DBF-2D2357D324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217A12"/>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2">
    <w:name w:val="heading 2"/>
    <w:basedOn w:val="a"/>
    <w:next w:val="a"/>
    <w:link w:val="2Char"/>
    <w:uiPriority w:val="9"/>
    <w:semiHidden/>
    <w:unhideWhenUsed/>
    <w:qFormat/>
    <w:rsid w:val="00217A12"/>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3">
    <w:name w:val="heading 3"/>
    <w:basedOn w:val="a"/>
    <w:next w:val="a"/>
    <w:link w:val="3Char"/>
    <w:uiPriority w:val="9"/>
    <w:semiHidden/>
    <w:unhideWhenUsed/>
    <w:qFormat/>
    <w:rsid w:val="00217A12"/>
    <w:pPr>
      <w:keepNext/>
      <w:keepLines/>
      <w:spacing w:before="160" w:after="80"/>
      <w:outlineLvl w:val="2"/>
    </w:pPr>
    <w:rPr>
      <w:rFonts w:eastAsiaTheme="majorEastAsia" w:cstheme="majorBidi"/>
      <w:color w:val="2E74B5" w:themeColor="accent1" w:themeShade="BF"/>
      <w:sz w:val="28"/>
      <w:szCs w:val="28"/>
    </w:rPr>
  </w:style>
  <w:style w:type="paragraph" w:styleId="4">
    <w:name w:val="heading 4"/>
    <w:basedOn w:val="a"/>
    <w:next w:val="a"/>
    <w:link w:val="4Char"/>
    <w:uiPriority w:val="9"/>
    <w:semiHidden/>
    <w:unhideWhenUsed/>
    <w:qFormat/>
    <w:rsid w:val="00217A12"/>
    <w:pPr>
      <w:keepNext/>
      <w:keepLines/>
      <w:spacing w:before="80" w:after="40"/>
      <w:outlineLvl w:val="3"/>
    </w:pPr>
    <w:rPr>
      <w:rFonts w:eastAsiaTheme="majorEastAsia" w:cstheme="majorBidi"/>
      <w:i/>
      <w:iCs/>
      <w:color w:val="2E74B5" w:themeColor="accent1" w:themeShade="BF"/>
    </w:rPr>
  </w:style>
  <w:style w:type="paragraph" w:styleId="5">
    <w:name w:val="heading 5"/>
    <w:basedOn w:val="a"/>
    <w:next w:val="a"/>
    <w:link w:val="5Char"/>
    <w:uiPriority w:val="9"/>
    <w:semiHidden/>
    <w:unhideWhenUsed/>
    <w:qFormat/>
    <w:rsid w:val="00217A12"/>
    <w:pPr>
      <w:keepNext/>
      <w:keepLines/>
      <w:spacing w:before="80" w:after="40"/>
      <w:outlineLvl w:val="4"/>
    </w:pPr>
    <w:rPr>
      <w:rFonts w:eastAsiaTheme="majorEastAsia" w:cstheme="majorBidi"/>
      <w:color w:val="2E74B5" w:themeColor="accent1" w:themeShade="BF"/>
    </w:rPr>
  </w:style>
  <w:style w:type="paragraph" w:styleId="6">
    <w:name w:val="heading 6"/>
    <w:basedOn w:val="a"/>
    <w:next w:val="a"/>
    <w:link w:val="6Char"/>
    <w:uiPriority w:val="9"/>
    <w:semiHidden/>
    <w:unhideWhenUsed/>
    <w:qFormat/>
    <w:rsid w:val="00217A12"/>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217A12"/>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217A12"/>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217A12"/>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العنوان 1 Char"/>
    <w:basedOn w:val="a0"/>
    <w:link w:val="1"/>
    <w:uiPriority w:val="9"/>
    <w:rsid w:val="00217A12"/>
    <w:rPr>
      <w:rFonts w:asciiTheme="majorHAnsi" w:eastAsiaTheme="majorEastAsia" w:hAnsiTheme="majorHAnsi" w:cstheme="majorBidi"/>
      <w:color w:val="2E74B5" w:themeColor="accent1" w:themeShade="BF"/>
      <w:sz w:val="40"/>
      <w:szCs w:val="40"/>
    </w:rPr>
  </w:style>
  <w:style w:type="character" w:customStyle="1" w:styleId="2Char">
    <w:name w:val="عنوان 2 Char"/>
    <w:basedOn w:val="a0"/>
    <w:link w:val="2"/>
    <w:uiPriority w:val="9"/>
    <w:semiHidden/>
    <w:rsid w:val="00217A12"/>
    <w:rPr>
      <w:rFonts w:asciiTheme="majorHAnsi" w:eastAsiaTheme="majorEastAsia" w:hAnsiTheme="majorHAnsi" w:cstheme="majorBidi"/>
      <w:color w:val="2E74B5" w:themeColor="accent1" w:themeShade="BF"/>
      <w:sz w:val="32"/>
      <w:szCs w:val="32"/>
    </w:rPr>
  </w:style>
  <w:style w:type="character" w:customStyle="1" w:styleId="3Char">
    <w:name w:val="عنوان 3 Char"/>
    <w:basedOn w:val="a0"/>
    <w:link w:val="3"/>
    <w:uiPriority w:val="9"/>
    <w:semiHidden/>
    <w:rsid w:val="00217A12"/>
    <w:rPr>
      <w:rFonts w:eastAsiaTheme="majorEastAsia" w:cstheme="majorBidi"/>
      <w:color w:val="2E74B5" w:themeColor="accent1" w:themeShade="BF"/>
      <w:sz w:val="28"/>
      <w:szCs w:val="28"/>
    </w:rPr>
  </w:style>
  <w:style w:type="character" w:customStyle="1" w:styleId="4Char">
    <w:name w:val="عنوان 4 Char"/>
    <w:basedOn w:val="a0"/>
    <w:link w:val="4"/>
    <w:uiPriority w:val="9"/>
    <w:semiHidden/>
    <w:rsid w:val="00217A12"/>
    <w:rPr>
      <w:rFonts w:eastAsiaTheme="majorEastAsia" w:cstheme="majorBidi"/>
      <w:i/>
      <w:iCs/>
      <w:color w:val="2E74B5" w:themeColor="accent1" w:themeShade="BF"/>
    </w:rPr>
  </w:style>
  <w:style w:type="character" w:customStyle="1" w:styleId="5Char">
    <w:name w:val="عنوان 5 Char"/>
    <w:basedOn w:val="a0"/>
    <w:link w:val="5"/>
    <w:uiPriority w:val="9"/>
    <w:semiHidden/>
    <w:rsid w:val="00217A12"/>
    <w:rPr>
      <w:rFonts w:eastAsiaTheme="majorEastAsia" w:cstheme="majorBidi"/>
      <w:color w:val="2E74B5" w:themeColor="accent1" w:themeShade="BF"/>
    </w:rPr>
  </w:style>
  <w:style w:type="character" w:customStyle="1" w:styleId="6Char">
    <w:name w:val="عنوان 6 Char"/>
    <w:basedOn w:val="a0"/>
    <w:link w:val="6"/>
    <w:uiPriority w:val="9"/>
    <w:semiHidden/>
    <w:rsid w:val="00217A12"/>
    <w:rPr>
      <w:rFonts w:eastAsiaTheme="majorEastAsia" w:cstheme="majorBidi"/>
      <w:i/>
      <w:iCs/>
      <w:color w:val="595959" w:themeColor="text1" w:themeTint="A6"/>
    </w:rPr>
  </w:style>
  <w:style w:type="character" w:customStyle="1" w:styleId="7Char">
    <w:name w:val="عنوان 7 Char"/>
    <w:basedOn w:val="a0"/>
    <w:link w:val="7"/>
    <w:uiPriority w:val="9"/>
    <w:semiHidden/>
    <w:rsid w:val="00217A12"/>
    <w:rPr>
      <w:rFonts w:eastAsiaTheme="majorEastAsia" w:cstheme="majorBidi"/>
      <w:color w:val="595959" w:themeColor="text1" w:themeTint="A6"/>
    </w:rPr>
  </w:style>
  <w:style w:type="character" w:customStyle="1" w:styleId="8Char">
    <w:name w:val="عنوان 8 Char"/>
    <w:basedOn w:val="a0"/>
    <w:link w:val="8"/>
    <w:uiPriority w:val="9"/>
    <w:semiHidden/>
    <w:rsid w:val="00217A12"/>
    <w:rPr>
      <w:rFonts w:eastAsiaTheme="majorEastAsia" w:cstheme="majorBidi"/>
      <w:i/>
      <w:iCs/>
      <w:color w:val="272727" w:themeColor="text1" w:themeTint="D8"/>
    </w:rPr>
  </w:style>
  <w:style w:type="character" w:customStyle="1" w:styleId="9Char">
    <w:name w:val="عنوان 9 Char"/>
    <w:basedOn w:val="a0"/>
    <w:link w:val="9"/>
    <w:uiPriority w:val="9"/>
    <w:semiHidden/>
    <w:rsid w:val="00217A12"/>
    <w:rPr>
      <w:rFonts w:eastAsiaTheme="majorEastAsia" w:cstheme="majorBidi"/>
      <w:color w:val="272727" w:themeColor="text1" w:themeTint="D8"/>
    </w:rPr>
  </w:style>
  <w:style w:type="paragraph" w:styleId="a3">
    <w:name w:val="Title"/>
    <w:basedOn w:val="a"/>
    <w:next w:val="a"/>
    <w:link w:val="Char"/>
    <w:uiPriority w:val="10"/>
    <w:qFormat/>
    <w:rsid w:val="00217A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217A12"/>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217A1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217A12"/>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217A12"/>
    <w:pPr>
      <w:spacing w:before="160"/>
      <w:jc w:val="center"/>
    </w:pPr>
    <w:rPr>
      <w:i/>
      <w:iCs/>
      <w:color w:val="404040" w:themeColor="text1" w:themeTint="BF"/>
    </w:rPr>
  </w:style>
  <w:style w:type="character" w:customStyle="1" w:styleId="Char1">
    <w:name w:val="اقتباس Char"/>
    <w:basedOn w:val="a0"/>
    <w:link w:val="a5"/>
    <w:uiPriority w:val="29"/>
    <w:rsid w:val="00217A12"/>
    <w:rPr>
      <w:i/>
      <w:iCs/>
      <w:color w:val="404040" w:themeColor="text1" w:themeTint="BF"/>
    </w:rPr>
  </w:style>
  <w:style w:type="paragraph" w:styleId="a6">
    <w:name w:val="List Paragraph"/>
    <w:basedOn w:val="a"/>
    <w:uiPriority w:val="34"/>
    <w:qFormat/>
    <w:rsid w:val="00217A12"/>
    <w:pPr>
      <w:ind w:left="720"/>
      <w:contextualSpacing/>
    </w:pPr>
  </w:style>
  <w:style w:type="character" w:styleId="a7">
    <w:name w:val="Intense Emphasis"/>
    <w:basedOn w:val="a0"/>
    <w:uiPriority w:val="21"/>
    <w:qFormat/>
    <w:rsid w:val="00217A12"/>
    <w:rPr>
      <w:i/>
      <w:iCs/>
      <w:color w:val="2E74B5" w:themeColor="accent1" w:themeShade="BF"/>
    </w:rPr>
  </w:style>
  <w:style w:type="paragraph" w:styleId="a8">
    <w:name w:val="Intense Quote"/>
    <w:basedOn w:val="a"/>
    <w:next w:val="a"/>
    <w:link w:val="Char2"/>
    <w:uiPriority w:val="30"/>
    <w:qFormat/>
    <w:rsid w:val="00217A1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اقتباس مكثف Char"/>
    <w:basedOn w:val="a0"/>
    <w:link w:val="a8"/>
    <w:uiPriority w:val="30"/>
    <w:rsid w:val="00217A12"/>
    <w:rPr>
      <w:i/>
      <w:iCs/>
      <w:color w:val="2E74B5" w:themeColor="accent1" w:themeShade="BF"/>
    </w:rPr>
  </w:style>
  <w:style w:type="character" w:styleId="a9">
    <w:name w:val="Intense Reference"/>
    <w:basedOn w:val="a0"/>
    <w:uiPriority w:val="32"/>
    <w:qFormat/>
    <w:rsid w:val="00217A12"/>
    <w:rPr>
      <w:b/>
      <w:bCs/>
      <w:smallCaps/>
      <w:color w:val="2E74B5" w:themeColor="accent1" w:themeShade="BF"/>
      <w:spacing w:val="5"/>
    </w:rPr>
  </w:style>
  <w:style w:type="paragraph" w:styleId="aa">
    <w:name w:val="HTML Top of Form"/>
    <w:basedOn w:val="a"/>
    <w:next w:val="a"/>
    <w:link w:val="Char3"/>
    <w:hidden/>
    <w:uiPriority w:val="99"/>
    <w:semiHidden/>
    <w:unhideWhenUsed/>
    <w:rsid w:val="00217A12"/>
    <w:pPr>
      <w:pBdr>
        <w:bottom w:val="single" w:sz="6" w:space="1" w:color="auto"/>
      </w:pBdr>
      <w:bidi w:val="0"/>
      <w:spacing w:after="0" w:line="240" w:lineRule="auto"/>
      <w:jc w:val="center"/>
    </w:pPr>
    <w:rPr>
      <w:rFonts w:ascii="Arial" w:eastAsia="Times New Roman" w:hAnsi="Arial" w:cs="Arial"/>
      <w:vanish/>
      <w:kern w:val="0"/>
      <w:sz w:val="16"/>
      <w:szCs w:val="16"/>
      <w14:ligatures w14:val="none"/>
    </w:rPr>
  </w:style>
  <w:style w:type="character" w:customStyle="1" w:styleId="Char3">
    <w:name w:val="أعلى النموذج Char"/>
    <w:basedOn w:val="a0"/>
    <w:link w:val="aa"/>
    <w:uiPriority w:val="99"/>
    <w:semiHidden/>
    <w:rsid w:val="00217A12"/>
    <w:rPr>
      <w:rFonts w:ascii="Arial" w:eastAsia="Times New Roman" w:hAnsi="Arial" w:cs="Arial"/>
      <w:vanish/>
      <w:kern w:val="0"/>
      <w:sz w:val="16"/>
      <w:szCs w:val="16"/>
      <w14:ligatures w14:val="none"/>
    </w:rPr>
  </w:style>
  <w:style w:type="paragraph" w:styleId="ab">
    <w:name w:val="Normal (Web)"/>
    <w:basedOn w:val="a"/>
    <w:uiPriority w:val="99"/>
    <w:semiHidden/>
    <w:unhideWhenUsed/>
    <w:rsid w:val="00217A12"/>
    <w:pPr>
      <w:bidi w:val="0"/>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ac">
    <w:name w:val="HTML Bottom of Form"/>
    <w:basedOn w:val="a"/>
    <w:next w:val="a"/>
    <w:link w:val="Char4"/>
    <w:hidden/>
    <w:uiPriority w:val="99"/>
    <w:semiHidden/>
    <w:unhideWhenUsed/>
    <w:rsid w:val="00217A12"/>
    <w:pPr>
      <w:pBdr>
        <w:top w:val="single" w:sz="6" w:space="1" w:color="auto"/>
      </w:pBdr>
      <w:bidi w:val="0"/>
      <w:spacing w:after="0" w:line="240" w:lineRule="auto"/>
      <w:jc w:val="center"/>
    </w:pPr>
    <w:rPr>
      <w:rFonts w:ascii="Arial" w:eastAsia="Times New Roman" w:hAnsi="Arial" w:cs="Arial"/>
      <w:vanish/>
      <w:kern w:val="0"/>
      <w:sz w:val="16"/>
      <w:szCs w:val="16"/>
      <w14:ligatures w14:val="none"/>
    </w:rPr>
  </w:style>
  <w:style w:type="character" w:customStyle="1" w:styleId="Char4">
    <w:name w:val="أسفل النموذج Char"/>
    <w:basedOn w:val="a0"/>
    <w:link w:val="ac"/>
    <w:uiPriority w:val="99"/>
    <w:semiHidden/>
    <w:rsid w:val="00217A12"/>
    <w:rPr>
      <w:rFonts w:ascii="Arial" w:eastAsia="Times New Roman" w:hAnsi="Arial" w:cs="Arial"/>
      <w:vanish/>
      <w:kern w:val="0"/>
      <w:sz w:val="16"/>
      <w:szCs w:val="16"/>
      <w14:ligatures w14:val="none"/>
    </w:rPr>
  </w:style>
  <w:style w:type="character" w:styleId="Hyperlink">
    <w:name w:val="Hyperlink"/>
    <w:basedOn w:val="a0"/>
    <w:uiPriority w:val="99"/>
    <w:semiHidden/>
    <w:unhideWhenUsed/>
    <w:rsid w:val="00217A12"/>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299</Words>
  <Characters>1709</Characters>
  <Application>Microsoft Office Word</Application>
  <DocSecurity>0</DocSecurity>
  <Lines>14</Lines>
  <Paragraphs>4</Paragraphs>
  <ScaleCrop>false</ScaleCrop>
  <Company/>
  <LinksUpToDate>false</LinksUpToDate>
  <CharactersWithSpaces>2004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Rassam Al Rassam</dc:creator>
  <cp:keywords/>
  <dc:description/>
  <cp:lastModifiedBy>Rassam Al Rassam</cp:lastModifiedBy>
  <cp:revision>1</cp:revision>
  <dcterms:created xsi:type="dcterms:W3CDTF">2026-02-27T01:41:00Z</dcterms:created>
  <dcterms:modified xsi:type="dcterms:W3CDTF">2026-02-27T01:42:00Z</dcterms:modified>
</cp:coreProperties>
</file>