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8FACB" w14:textId="5597955B" w:rsidR="000E0570" w:rsidRPr="000E0570" w:rsidRDefault="000E0570" w:rsidP="000E0570">
      <w:pPr>
        <w:spacing w:after="0" w:line="312" w:lineRule="atLeast"/>
        <w:textAlignment w:val="baseline"/>
        <w:outlineLvl w:val="1"/>
        <w:rPr>
          <w:rFonts w:ascii="Arial" w:eastAsia="Times New Roman" w:hAnsi="Arial" w:cs="Arial"/>
          <w:b/>
          <w:bCs/>
          <w:color w:val="3A3A3A"/>
          <w:kern w:val="0"/>
          <w:sz w:val="32"/>
          <w:szCs w:val="32"/>
          <w14:ligatures w14:val="none"/>
        </w:rPr>
      </w:pPr>
      <w:r w:rsidRPr="000E0570">
        <w:rPr>
          <w:rFonts w:ascii="Arial" w:eastAsia="Times New Roman" w:hAnsi="Arial" w:cs="Arial"/>
          <w:b/>
          <w:bCs/>
          <w:color w:val="3A3A3A"/>
          <w:kern w:val="0"/>
          <w:sz w:val="32"/>
          <w:szCs w:val="32"/>
          <w:rtl/>
          <w14:ligatures w14:val="none"/>
        </w:rPr>
        <w:t>بكالوريوس طب وجراحة الفم والأسنان</w:t>
      </w:r>
    </w:p>
    <w:p w14:paraId="7DDA224C" w14:textId="77777777" w:rsidR="000E0570" w:rsidRPr="000E0570" w:rsidRDefault="000E0570" w:rsidP="000E0570">
      <w:pPr>
        <w:spacing w:after="420" w:line="435" w:lineRule="atLeast"/>
        <w:textAlignment w:val="baseline"/>
        <w:rPr>
          <w:rFonts w:ascii="cairo" w:eastAsia="Times New Roman" w:hAnsi="cairo" w:cs="Arial"/>
          <w:b/>
          <w:bCs/>
          <w:color w:val="54595F"/>
          <w:kern w:val="0"/>
          <w:sz w:val="23"/>
          <w:szCs w:val="23"/>
          <w14:ligatures w14:val="none"/>
        </w:rPr>
      </w:pPr>
      <w:r w:rsidRPr="000E0570">
        <w:rPr>
          <w:rFonts w:ascii="cairo" w:eastAsia="Times New Roman" w:hAnsi="cairo" w:cs="Arial"/>
          <w:b/>
          <w:bCs/>
          <w:color w:val="54595F"/>
          <w:kern w:val="0"/>
          <w:sz w:val="23"/>
          <w:szCs w:val="23"/>
          <w:rtl/>
          <w14:ligatures w14:val="none"/>
        </w:rPr>
        <w:t>أنشأ برنامج طب وجراحة الفم والأسنان عام 1994م و يعتبر من أوائل البرامج في جامعة العلوم و التكنولوجيا حيث تخرجت أول دفعة في عام 1999م و تعتبر الدفع الثلاث الأولى المتخرجة من كلية طب الأسنان في الجامعة هي الأولى على مستوى الجامعات الحكومية و الأهلية في اليمن</w:t>
      </w:r>
      <w:r w:rsidRPr="000E0570">
        <w:rPr>
          <w:rFonts w:ascii="cairo" w:eastAsia="Times New Roman" w:hAnsi="cairo" w:cs="Arial"/>
          <w:b/>
          <w:bCs/>
          <w:color w:val="54595F"/>
          <w:kern w:val="0"/>
          <w:sz w:val="23"/>
          <w:szCs w:val="23"/>
          <w14:ligatures w14:val="none"/>
        </w:rPr>
        <w:t>.</w:t>
      </w:r>
    </w:p>
    <w:p w14:paraId="49BFB5D4" w14:textId="7A2021FE" w:rsidR="000E0570" w:rsidRPr="000E0570" w:rsidRDefault="000E0570" w:rsidP="000E0570">
      <w:pPr>
        <w:spacing w:after="420" w:line="435" w:lineRule="atLeast"/>
        <w:textAlignment w:val="baseline"/>
        <w:rPr>
          <w:rFonts w:ascii="cairo" w:eastAsia="Times New Roman" w:hAnsi="cairo" w:cs="Arial"/>
          <w:b/>
          <w:bCs/>
          <w:color w:val="54595F"/>
          <w:kern w:val="0"/>
          <w:sz w:val="23"/>
          <w:szCs w:val="23"/>
          <w14:ligatures w14:val="none"/>
        </w:rPr>
      </w:pPr>
      <w:r w:rsidRPr="000E0570">
        <w:rPr>
          <w:rFonts w:ascii="cairo" w:eastAsia="Times New Roman" w:hAnsi="cairo" w:cs="Arial"/>
          <w:b/>
          <w:bCs/>
          <w:color w:val="54595F"/>
          <w:kern w:val="0"/>
          <w:sz w:val="23"/>
          <w:szCs w:val="23"/>
          <w:rtl/>
          <w14:ligatures w14:val="none"/>
        </w:rPr>
        <w:t>المقررات الدراسية التي يتضمنها البرنامج معدة و مطبقة بحسب نظام الجودة المعتمد في الجامعة وفق أنظمة الجودة العالمية. يهدف البرنامج بشكل أساسي إلى تخريج كادر قادرا بما اكتسبه من معرفة و مهارات مختلفة و خبرات نظرية و تطبيقية على تقديم خدمات علاجية و بحثية في المجتمع</w:t>
      </w:r>
      <w:r w:rsidRPr="000E0570">
        <w:rPr>
          <w:rFonts w:ascii="cairo" w:eastAsia="Times New Roman" w:hAnsi="cairo" w:cs="Arial"/>
          <w:b/>
          <w:bCs/>
          <w:color w:val="54595F"/>
          <w:kern w:val="0"/>
          <w:sz w:val="23"/>
          <w:szCs w:val="23"/>
          <w14:ligatures w14:val="none"/>
        </w:rPr>
        <w:t>.</w:t>
      </w:r>
    </w:p>
    <w:p w14:paraId="5AAF622D" w14:textId="77777777" w:rsidR="000E0570" w:rsidRPr="000E0570" w:rsidRDefault="000E0570" w:rsidP="000E0570">
      <w:pPr>
        <w:spacing w:after="0" w:line="288" w:lineRule="atLeast"/>
        <w:textAlignment w:val="baseline"/>
        <w:outlineLvl w:val="3"/>
        <w:rPr>
          <w:rFonts w:ascii="Arial" w:eastAsia="Times New Roman" w:hAnsi="Arial" w:cs="Arial"/>
          <w:b/>
          <w:bCs/>
          <w:color w:val="3A3A3A"/>
          <w:kern w:val="0"/>
          <w:sz w:val="24"/>
          <w:szCs w:val="24"/>
          <w14:ligatures w14:val="none"/>
        </w:rPr>
      </w:pPr>
      <w:r w:rsidRPr="000E0570">
        <w:rPr>
          <w:rFonts w:ascii="Arial" w:eastAsia="Times New Roman" w:hAnsi="Arial" w:cs="Arial"/>
          <w:b/>
          <w:bCs/>
          <w:color w:val="3A3A3A"/>
          <w:kern w:val="0"/>
          <w:sz w:val="24"/>
          <w:szCs w:val="24"/>
          <w:rtl/>
          <w14:ligatures w14:val="none"/>
        </w:rPr>
        <w:t>مخرجات التعلم للبرنامج</w:t>
      </w:r>
    </w:p>
    <w:p w14:paraId="15564239"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أولا:  الفهم والمعرفة</w:t>
      </w:r>
    </w:p>
    <w:p w14:paraId="2937516F" w14:textId="77777777" w:rsidR="000E0570" w:rsidRPr="000E0570" w:rsidRDefault="000E0570" w:rsidP="000E0570">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ابراز المعرفة بالعلوم الطبية الحيوية والسلوكية والطبية وطب الأسنان</w:t>
      </w:r>
      <w:r w:rsidRPr="000E0570">
        <w:rPr>
          <w:rFonts w:ascii="Times New Roman" w:eastAsia="Times New Roman" w:hAnsi="Times New Roman" w:cs="Times New Roman"/>
          <w:kern w:val="0"/>
          <w:sz w:val="24"/>
          <w:szCs w:val="24"/>
          <w14:ligatures w14:val="none"/>
        </w:rPr>
        <w:t>.</w:t>
      </w:r>
    </w:p>
    <w:p w14:paraId="4A3BE92A" w14:textId="77777777" w:rsidR="000E0570" w:rsidRPr="000E0570" w:rsidRDefault="000E0570" w:rsidP="000E0570">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14:ligatures w14:val="none"/>
        </w:rPr>
        <w:t> </w:t>
      </w:r>
      <w:r w:rsidRPr="000E0570">
        <w:rPr>
          <w:rFonts w:ascii="Times New Roman" w:eastAsia="Times New Roman" w:hAnsi="Times New Roman" w:cs="Times New Roman"/>
          <w:kern w:val="0"/>
          <w:sz w:val="24"/>
          <w:szCs w:val="24"/>
          <w:rtl/>
          <w14:ligatures w14:val="none"/>
        </w:rPr>
        <w:t>امتلاك الفهم للمعايير الأخلاقية والقانونية ومعايير السلامة المهنية الخاصة بممارسة طب الأسنان والرعاية المجتمعية</w:t>
      </w:r>
      <w:r w:rsidRPr="000E0570">
        <w:rPr>
          <w:rFonts w:ascii="Times New Roman" w:eastAsia="Times New Roman" w:hAnsi="Times New Roman" w:cs="Times New Roman"/>
          <w:kern w:val="0"/>
          <w:sz w:val="24"/>
          <w:szCs w:val="24"/>
          <w14:ligatures w14:val="none"/>
        </w:rPr>
        <w:t>.</w:t>
      </w:r>
    </w:p>
    <w:p w14:paraId="776CC1ED" w14:textId="77777777" w:rsidR="000E0570" w:rsidRPr="000E0570" w:rsidRDefault="000E0570" w:rsidP="000E0570">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شرح أساسيات الوقاية ودور البحث العلمي في تعزيز صحة الفم على مستوى المجتمع</w:t>
      </w:r>
      <w:r w:rsidRPr="000E0570">
        <w:rPr>
          <w:rFonts w:ascii="Times New Roman" w:eastAsia="Times New Roman" w:hAnsi="Times New Roman" w:cs="Times New Roman"/>
          <w:kern w:val="0"/>
          <w:sz w:val="24"/>
          <w:szCs w:val="24"/>
          <w14:ligatures w14:val="none"/>
        </w:rPr>
        <w:t>.</w:t>
      </w:r>
    </w:p>
    <w:p w14:paraId="2258A0DA"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ثانيا: المهارات الذهنية</w:t>
      </w:r>
    </w:p>
    <w:p w14:paraId="3D1F997F" w14:textId="77777777" w:rsidR="000E0570" w:rsidRPr="000E0570" w:rsidRDefault="000E0570" w:rsidP="000E0570">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دمج معرفة العلوم الطبية الحيوية والسلوكية وطب الأسنان بالعلامات والأعراض السريرية للتشخيص الفعا واجراء فحص شامل ووضع خطة علاجية لحالات الأسنان</w:t>
      </w:r>
      <w:r w:rsidRPr="000E0570">
        <w:rPr>
          <w:rFonts w:ascii="Times New Roman" w:eastAsia="Times New Roman" w:hAnsi="Times New Roman" w:cs="Times New Roman"/>
          <w:kern w:val="0"/>
          <w:sz w:val="24"/>
          <w:szCs w:val="24"/>
          <w14:ligatures w14:val="none"/>
        </w:rPr>
        <w:t>.</w:t>
      </w:r>
    </w:p>
    <w:p w14:paraId="00506FDD" w14:textId="77777777" w:rsidR="000E0570" w:rsidRPr="000E0570" w:rsidRDefault="000E0570" w:rsidP="000E0570">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تطبيق التفكير الناقد وحل المشكلات القائمة على الأدلة في رعاية المرضى المحليين</w:t>
      </w:r>
      <w:r w:rsidRPr="000E0570">
        <w:rPr>
          <w:rFonts w:ascii="Times New Roman" w:eastAsia="Times New Roman" w:hAnsi="Times New Roman" w:cs="Times New Roman"/>
          <w:kern w:val="0"/>
          <w:sz w:val="24"/>
          <w:szCs w:val="24"/>
          <w14:ligatures w14:val="none"/>
        </w:rPr>
        <w:t>.</w:t>
      </w:r>
    </w:p>
    <w:p w14:paraId="28E012C8" w14:textId="77777777" w:rsidR="000E0570" w:rsidRPr="000E0570" w:rsidRDefault="000E0570" w:rsidP="000E0570">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تحليل مبادئ البحث العلمي والأساليب الوقائية المتعلقة بتطوير خدمات وبرامج صحة الفم المجتمعية</w:t>
      </w:r>
      <w:r w:rsidRPr="000E0570">
        <w:rPr>
          <w:rFonts w:ascii="Times New Roman" w:eastAsia="Times New Roman" w:hAnsi="Times New Roman" w:cs="Times New Roman"/>
          <w:kern w:val="0"/>
          <w:sz w:val="24"/>
          <w:szCs w:val="24"/>
          <w14:ligatures w14:val="none"/>
        </w:rPr>
        <w:t>.</w:t>
      </w:r>
    </w:p>
    <w:p w14:paraId="373D3D8D"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ثالثا: المهارات العملية والمهنية</w:t>
      </w:r>
    </w:p>
    <w:p w14:paraId="436F299B" w14:textId="77777777" w:rsidR="000E0570" w:rsidRPr="000E0570" w:rsidRDefault="000E0570" w:rsidP="000E0570">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14:ligatures w14:val="none"/>
        </w:rPr>
        <w:t> </w:t>
      </w:r>
      <w:r w:rsidRPr="000E0570">
        <w:rPr>
          <w:rFonts w:ascii="Times New Roman" w:eastAsia="Times New Roman" w:hAnsi="Times New Roman" w:cs="Times New Roman"/>
          <w:kern w:val="0"/>
          <w:sz w:val="24"/>
          <w:szCs w:val="24"/>
          <w:rtl/>
          <w14:ligatures w14:val="none"/>
        </w:rPr>
        <w:t>تطبيق الإجراءات السريرية والمخبرية والاستقصائية الخاصة، مع اتخاذ القرارات القائمة على الأدلة ونتائج البحوث الحديثة لإظهار الكفاءة المهنية في تشخيص وعلاج الأسنان</w:t>
      </w:r>
      <w:r w:rsidRPr="000E0570">
        <w:rPr>
          <w:rFonts w:ascii="Times New Roman" w:eastAsia="Times New Roman" w:hAnsi="Times New Roman" w:cs="Times New Roman"/>
          <w:kern w:val="0"/>
          <w:sz w:val="24"/>
          <w:szCs w:val="24"/>
          <w14:ligatures w14:val="none"/>
        </w:rPr>
        <w:t>.</w:t>
      </w:r>
    </w:p>
    <w:p w14:paraId="1A9C01EB" w14:textId="77777777" w:rsidR="000E0570" w:rsidRPr="000E0570" w:rsidRDefault="000E0570" w:rsidP="000E0570">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14:ligatures w14:val="none"/>
        </w:rPr>
        <w:t> </w:t>
      </w:r>
      <w:r w:rsidRPr="000E0570">
        <w:rPr>
          <w:rFonts w:ascii="Times New Roman" w:eastAsia="Times New Roman" w:hAnsi="Times New Roman" w:cs="Times New Roman"/>
          <w:kern w:val="0"/>
          <w:sz w:val="24"/>
          <w:szCs w:val="24"/>
          <w:rtl/>
          <w14:ligatures w14:val="none"/>
        </w:rPr>
        <w:t>تطبيق معايير شاملة خاصة بسلامة المهنية للمرضى، مثل مكافحة العدوى والحماية من الإشعاع، وإظهار استجابة مناسبة لحالات الطوارئ الفموية والطبية بما يتماشى مع الإرشادات العالمية</w:t>
      </w:r>
      <w:r w:rsidRPr="000E0570">
        <w:rPr>
          <w:rFonts w:ascii="Times New Roman" w:eastAsia="Times New Roman" w:hAnsi="Times New Roman" w:cs="Times New Roman"/>
          <w:kern w:val="0"/>
          <w:sz w:val="24"/>
          <w:szCs w:val="24"/>
          <w14:ligatures w14:val="none"/>
        </w:rPr>
        <w:t>.</w:t>
      </w:r>
    </w:p>
    <w:p w14:paraId="6E024958" w14:textId="77777777" w:rsidR="000E0570" w:rsidRPr="000E0570" w:rsidRDefault="000E0570" w:rsidP="000E0570">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تقديم رعاية متكاملة للمرضى من خلال التقييمات الشاملة، والتشخيص الدقيق للحالات، وتنفيذ التدخلات المناسبة، والمشاركة الفعالة في الرعاية متعددة التخصصات</w:t>
      </w:r>
      <w:r w:rsidRPr="000E0570">
        <w:rPr>
          <w:rFonts w:ascii="Times New Roman" w:eastAsia="Times New Roman" w:hAnsi="Times New Roman" w:cs="Times New Roman"/>
          <w:kern w:val="0"/>
          <w:sz w:val="24"/>
          <w:szCs w:val="24"/>
          <w14:ligatures w14:val="none"/>
        </w:rPr>
        <w:t>.</w:t>
      </w:r>
    </w:p>
    <w:p w14:paraId="68C49EEA"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رابعا: المهارات العامة(التحويلية)</w:t>
      </w:r>
    </w:p>
    <w:p w14:paraId="5A117137" w14:textId="77777777" w:rsidR="000E0570" w:rsidRPr="000E0570" w:rsidRDefault="000E0570" w:rsidP="000E0570">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14:ligatures w14:val="none"/>
        </w:rPr>
        <w:t> </w:t>
      </w:r>
      <w:r w:rsidRPr="000E0570">
        <w:rPr>
          <w:rFonts w:ascii="Times New Roman" w:eastAsia="Times New Roman" w:hAnsi="Times New Roman" w:cs="Times New Roman"/>
          <w:kern w:val="0"/>
          <w:sz w:val="24"/>
          <w:szCs w:val="24"/>
          <w:rtl/>
          <w14:ligatures w14:val="none"/>
        </w:rPr>
        <w:t>ابراز الكفاءة في طب الأسنان من خلال الاستخدام الفعّال للتقنيات الحديثة في طب الأسنان مثل طب الأسنان الرقمي</w:t>
      </w:r>
      <w:r w:rsidRPr="000E0570">
        <w:rPr>
          <w:rFonts w:ascii="Times New Roman" w:eastAsia="Times New Roman" w:hAnsi="Times New Roman" w:cs="Times New Roman"/>
          <w:kern w:val="0"/>
          <w:sz w:val="24"/>
          <w:szCs w:val="24"/>
          <w14:ligatures w14:val="none"/>
        </w:rPr>
        <w:t>.</w:t>
      </w:r>
    </w:p>
    <w:p w14:paraId="6A312EA2" w14:textId="77777777" w:rsidR="000E0570" w:rsidRPr="000E0570" w:rsidRDefault="000E0570" w:rsidP="000E0570">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14:ligatures w14:val="none"/>
        </w:rPr>
        <w:t> </w:t>
      </w:r>
      <w:r w:rsidRPr="000E0570">
        <w:rPr>
          <w:rFonts w:ascii="Times New Roman" w:eastAsia="Times New Roman" w:hAnsi="Times New Roman" w:cs="Times New Roman"/>
          <w:kern w:val="0"/>
          <w:sz w:val="24"/>
          <w:szCs w:val="24"/>
          <w:rtl/>
          <w14:ligatures w14:val="none"/>
        </w:rPr>
        <w:t>امتلاك مهارات القيادة والعمل ضمن الفريق الواحد في البيئات السريرية والأكاديمية، وإدارة الوقت والموارد بكفاءة</w:t>
      </w:r>
      <w:r w:rsidRPr="000E0570">
        <w:rPr>
          <w:rFonts w:ascii="Times New Roman" w:eastAsia="Times New Roman" w:hAnsi="Times New Roman" w:cs="Times New Roman"/>
          <w:kern w:val="0"/>
          <w:sz w:val="24"/>
          <w:szCs w:val="24"/>
          <w14:ligatures w14:val="none"/>
        </w:rPr>
        <w:t>.</w:t>
      </w:r>
    </w:p>
    <w:p w14:paraId="7BD6ED04" w14:textId="77777777" w:rsidR="000E0570" w:rsidRPr="000E0570" w:rsidRDefault="000E0570" w:rsidP="000E0570">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14:ligatures w14:val="none"/>
        </w:rPr>
        <w:t> </w:t>
      </w:r>
      <w:r w:rsidRPr="000E0570">
        <w:rPr>
          <w:rFonts w:ascii="Times New Roman" w:eastAsia="Times New Roman" w:hAnsi="Times New Roman" w:cs="Times New Roman"/>
          <w:kern w:val="0"/>
          <w:sz w:val="24"/>
          <w:szCs w:val="24"/>
          <w:rtl/>
          <w14:ligatures w14:val="none"/>
        </w:rPr>
        <w:t>الالتزام بأعلى المعايير الاخلاقية والمهنية لممارسة المهنة</w:t>
      </w:r>
      <w:r w:rsidRPr="000E0570">
        <w:rPr>
          <w:rFonts w:ascii="Times New Roman" w:eastAsia="Times New Roman" w:hAnsi="Times New Roman" w:cs="Times New Roman"/>
          <w:kern w:val="0"/>
          <w:sz w:val="24"/>
          <w:szCs w:val="24"/>
          <w14:ligatures w14:val="none"/>
        </w:rPr>
        <w:t>.</w:t>
      </w:r>
    </w:p>
    <w:p w14:paraId="7F4FAF6E"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14:ligatures w14:val="none"/>
        </w:rPr>
        <w:t> </w:t>
      </w:r>
    </w:p>
    <w:p w14:paraId="2F0A0E44" w14:textId="77777777" w:rsidR="000E0570" w:rsidRPr="000E0570" w:rsidRDefault="000E0570" w:rsidP="000E0570">
      <w:pPr>
        <w:spacing w:after="0" w:line="288" w:lineRule="atLeast"/>
        <w:textAlignment w:val="baseline"/>
        <w:outlineLvl w:val="3"/>
        <w:rPr>
          <w:rFonts w:ascii="Arial" w:eastAsia="Times New Roman" w:hAnsi="Arial" w:cs="Arial"/>
          <w:b/>
          <w:bCs/>
          <w:color w:val="3A3A3A"/>
          <w:kern w:val="0"/>
          <w:sz w:val="24"/>
          <w:szCs w:val="24"/>
          <w14:ligatures w14:val="none"/>
        </w:rPr>
      </w:pPr>
      <w:r w:rsidRPr="000E0570">
        <w:rPr>
          <w:rFonts w:ascii="Arial" w:eastAsia="Times New Roman" w:hAnsi="Arial" w:cs="Arial"/>
          <w:b/>
          <w:bCs/>
          <w:color w:val="3A3A3A"/>
          <w:kern w:val="0"/>
          <w:sz w:val="24"/>
          <w:szCs w:val="24"/>
          <w:rtl/>
          <w14:ligatures w14:val="none"/>
        </w:rPr>
        <w:t>مواصفات خريج البرنامج</w:t>
      </w:r>
    </w:p>
    <w:p w14:paraId="2FD2118F"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تقديم خدمات رعاية صحية فموية عالية الجودة بشكل مستقل، ضمن نطاق طب الأسنان العام الكامل، بما في ذلك إدارة ورعاية المرضى ذوي الاحتياجات الخاصة</w:t>
      </w:r>
      <w:r w:rsidRPr="000E0570">
        <w:rPr>
          <w:rFonts w:ascii="Times New Roman" w:eastAsia="Times New Roman" w:hAnsi="Times New Roman" w:cs="Times New Roman"/>
          <w:kern w:val="0"/>
          <w:sz w:val="24"/>
          <w:szCs w:val="24"/>
          <w14:ligatures w14:val="none"/>
        </w:rPr>
        <w:t>.</w:t>
      </w:r>
    </w:p>
    <w:p w14:paraId="28F86009"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تطبيق بروتوكولات صارمة لمكافحة العدوى باستمرار، والالتزام بممارسات فعالة للحماية من الإشعاع لضمان سلامة المرضى والعاملين</w:t>
      </w:r>
      <w:r w:rsidRPr="000E0570">
        <w:rPr>
          <w:rFonts w:ascii="Times New Roman" w:eastAsia="Times New Roman" w:hAnsi="Times New Roman" w:cs="Times New Roman"/>
          <w:kern w:val="0"/>
          <w:sz w:val="24"/>
          <w:szCs w:val="24"/>
          <w14:ligatures w14:val="none"/>
        </w:rPr>
        <w:t>.</w:t>
      </w:r>
    </w:p>
    <w:p w14:paraId="5B88FEE0"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توظيف التفكير الناقد، والمنطق التحليلي، واتخاذ القرارات المبنية على الأدلة بفعالية في تشخيص حالات صحة الفم، ووضع الخطة العلاجية، وإدارتها</w:t>
      </w:r>
      <w:r w:rsidRPr="000E0570">
        <w:rPr>
          <w:rFonts w:ascii="Times New Roman" w:eastAsia="Times New Roman" w:hAnsi="Times New Roman" w:cs="Times New Roman"/>
          <w:kern w:val="0"/>
          <w:sz w:val="24"/>
          <w:szCs w:val="24"/>
          <w14:ligatures w14:val="none"/>
        </w:rPr>
        <w:t>.</w:t>
      </w:r>
    </w:p>
    <w:p w14:paraId="31A6CDC3"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ممارسة مهنة طب الأسنان بأخلاقيات عالية، و الالتزام بأعلى المعايير الأخلاقية، مع إظهار النزاهة والاحترافية، والامتثال للوائح والمبادئ التوجيهية الطبية والقانونية</w:t>
      </w:r>
      <w:r w:rsidRPr="000E0570">
        <w:rPr>
          <w:rFonts w:ascii="Times New Roman" w:eastAsia="Times New Roman" w:hAnsi="Times New Roman" w:cs="Times New Roman"/>
          <w:kern w:val="0"/>
          <w:sz w:val="24"/>
          <w:szCs w:val="24"/>
          <w14:ligatures w14:val="none"/>
        </w:rPr>
        <w:t>.</w:t>
      </w:r>
    </w:p>
    <w:p w14:paraId="67308B61"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lastRenderedPageBreak/>
        <w:t>التواصل باحترافية واظهار التعاطف مع المرضى والزملاء وأعضاء الفرق الطبية متعددة التخصصات، بما يضمن فهمًا مشتركا واضحا يؤدي إلى علاقات تعاونية متينة</w:t>
      </w:r>
      <w:r w:rsidRPr="000E0570">
        <w:rPr>
          <w:rFonts w:ascii="Times New Roman" w:eastAsia="Times New Roman" w:hAnsi="Times New Roman" w:cs="Times New Roman"/>
          <w:kern w:val="0"/>
          <w:sz w:val="24"/>
          <w:szCs w:val="24"/>
          <w14:ligatures w14:val="none"/>
        </w:rPr>
        <w:t>. </w:t>
      </w:r>
    </w:p>
    <w:p w14:paraId="4C5FE466"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العمل ضمن فريق طب الأسنان، يتناغم مع طاقم طب الأسنان، بما في ذلك موظفو الاستقبال، ومساعدو أطباء الأسنان، وأخصائيو النظافة، وفنيو المختبرات، ومنسقو العلاج، لإدارة ورعاية الحالات بكفاءة</w:t>
      </w:r>
      <w:r w:rsidRPr="000E0570">
        <w:rPr>
          <w:rFonts w:ascii="Times New Roman" w:eastAsia="Times New Roman" w:hAnsi="Times New Roman" w:cs="Times New Roman"/>
          <w:kern w:val="0"/>
          <w:sz w:val="24"/>
          <w:szCs w:val="24"/>
          <w14:ligatures w14:val="none"/>
        </w:rPr>
        <w:t>.</w:t>
      </w:r>
    </w:p>
    <w:p w14:paraId="15CA06EE"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تقدير واحترام الخصائص الثقافية والاجتماعية والديموغرافية للمجتمع، ودمج هذا الفهم في الوقاية من أمراض الفم وإدارتها</w:t>
      </w:r>
      <w:r w:rsidRPr="000E0570">
        <w:rPr>
          <w:rFonts w:ascii="Times New Roman" w:eastAsia="Times New Roman" w:hAnsi="Times New Roman" w:cs="Times New Roman"/>
          <w:kern w:val="0"/>
          <w:sz w:val="24"/>
          <w:szCs w:val="24"/>
          <w14:ligatures w14:val="none"/>
        </w:rPr>
        <w:t>.</w:t>
      </w:r>
    </w:p>
    <w:p w14:paraId="0278A531"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ابراز صفات القيادة بثقة، والقدرة على التنسيق والعمل بفعالية ضمن بيئة عمل جماعية، وتعزيز التعاون والالتزام المشترك برعاية المرضى</w:t>
      </w:r>
      <w:r w:rsidRPr="000E0570">
        <w:rPr>
          <w:rFonts w:ascii="Times New Roman" w:eastAsia="Times New Roman" w:hAnsi="Times New Roman" w:cs="Times New Roman"/>
          <w:kern w:val="0"/>
          <w:sz w:val="24"/>
          <w:szCs w:val="24"/>
          <w14:ligatures w14:val="none"/>
        </w:rPr>
        <w:t>.</w:t>
      </w:r>
    </w:p>
    <w:p w14:paraId="6965FC46"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إدراك نطاق خبرتهم المهنية بكفاءة، وإجراء الإحالات السريرية المناسبة عند الضرورة لضمان رعاية شاملة للمرضى</w:t>
      </w:r>
      <w:r w:rsidRPr="000E0570">
        <w:rPr>
          <w:rFonts w:ascii="Times New Roman" w:eastAsia="Times New Roman" w:hAnsi="Times New Roman" w:cs="Times New Roman"/>
          <w:kern w:val="0"/>
          <w:sz w:val="24"/>
          <w:szCs w:val="24"/>
          <w14:ligatures w14:val="none"/>
        </w:rPr>
        <w:t>.</w:t>
      </w:r>
    </w:p>
    <w:p w14:paraId="088C0179" w14:textId="77777777" w:rsidR="000E0570" w:rsidRPr="000E0570" w:rsidRDefault="000E0570" w:rsidP="000E0570">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السعي نحو التعليم المهني المستمر والتطوير الذاتي والتعلم مدى الحياة، مع المشاركة في مجالات البحث العلمي ومواكبة التطورات في مجال طب الأسنان</w:t>
      </w:r>
      <w:r w:rsidRPr="000E0570">
        <w:rPr>
          <w:rFonts w:ascii="Times New Roman" w:eastAsia="Times New Roman" w:hAnsi="Times New Roman" w:cs="Times New Roman"/>
          <w:kern w:val="0"/>
          <w:sz w:val="24"/>
          <w:szCs w:val="24"/>
          <w14:ligatures w14:val="none"/>
        </w:rPr>
        <w:t>.</w:t>
      </w:r>
    </w:p>
    <w:p w14:paraId="7E21229F" w14:textId="77777777" w:rsidR="000E0570" w:rsidRPr="000E0570" w:rsidRDefault="000E0570" w:rsidP="000E0570">
      <w:pPr>
        <w:spacing w:after="0" w:line="312" w:lineRule="atLeast"/>
        <w:textAlignment w:val="baseline"/>
        <w:outlineLvl w:val="1"/>
        <w:rPr>
          <w:rFonts w:ascii="Arial" w:eastAsia="Times New Roman" w:hAnsi="Arial" w:cs="Arial"/>
          <w:b/>
          <w:bCs/>
          <w:color w:val="3A3A3A"/>
          <w:kern w:val="0"/>
          <w:sz w:val="30"/>
          <w:szCs w:val="30"/>
          <w14:ligatures w14:val="none"/>
        </w:rPr>
      </w:pPr>
      <w:r w:rsidRPr="000E0570">
        <w:rPr>
          <w:rFonts w:ascii="Arial" w:eastAsia="Times New Roman" w:hAnsi="Arial" w:cs="Arial"/>
          <w:b/>
          <w:bCs/>
          <w:color w:val="3A3A3A"/>
          <w:kern w:val="0"/>
          <w:sz w:val="30"/>
          <w:szCs w:val="30"/>
          <w:rtl/>
          <w14:ligatures w14:val="none"/>
        </w:rPr>
        <w:t>الخطة الدراسية لبرنامج طب وجراحة الفم والأسنان</w:t>
      </w:r>
    </w:p>
    <w:p w14:paraId="583A1948"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kern w:val="0"/>
          <w:sz w:val="23"/>
          <w:szCs w:val="23"/>
          <w14:ligatures w14:val="none"/>
        </w:rPr>
        <w:t>   </w:t>
      </w:r>
      <w:r w:rsidRPr="000E0570">
        <w:rPr>
          <w:rFonts w:ascii="cairo" w:eastAsia="Times New Roman" w:hAnsi="cairo" w:cs="Times New Roman"/>
          <w:kern w:val="0"/>
          <w:sz w:val="23"/>
          <w:szCs w:val="23"/>
          <w:rtl/>
          <w14:ligatures w14:val="none"/>
        </w:rPr>
        <w:t>يُقدم برنامج بكالوريوس طب الأسنان تعليمًا عالي الجودة لطلابنا، مُصممًا بعناية ليتوافق مع أحدث المعايير الأكاديمية. يمتد البرنامج على مدار خمس سنوات دراسية، مقسمة إلى عشرة فصول دراسية. تتضمن الخطة الدراسية المتكاملة 207 ساعة معتمدة، تُغطي</w:t>
      </w:r>
      <w:r w:rsidRPr="000E0570">
        <w:rPr>
          <w:rFonts w:ascii="cairo" w:eastAsia="Times New Roman" w:hAnsi="cairo" w:cs="Times New Roman"/>
          <w:kern w:val="0"/>
          <w:sz w:val="23"/>
          <w:szCs w:val="23"/>
          <w14:ligatures w14:val="none"/>
        </w:rPr>
        <w:t>:</w:t>
      </w:r>
    </w:p>
    <w:p w14:paraId="47E8D22C"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kern w:val="0"/>
          <w:sz w:val="23"/>
          <w:szCs w:val="23"/>
          <w:rtl/>
          <w14:ligatures w14:val="none"/>
        </w:rPr>
        <w:t>متطلبات جامعية عامة</w:t>
      </w:r>
      <w:r w:rsidRPr="000E0570">
        <w:rPr>
          <w:rFonts w:ascii="cairo" w:eastAsia="Times New Roman" w:hAnsi="cairo" w:cs="Times New Roman"/>
          <w:kern w:val="0"/>
          <w:sz w:val="23"/>
          <w:szCs w:val="23"/>
          <w14:ligatures w14:val="none"/>
        </w:rPr>
        <w:t>.</w:t>
      </w:r>
      <w:r w:rsidRPr="000E0570">
        <w:rPr>
          <w:rFonts w:ascii="cairo" w:eastAsia="Times New Roman" w:hAnsi="cairo" w:cs="Times New Roman"/>
          <w:kern w:val="0"/>
          <w:sz w:val="23"/>
          <w:szCs w:val="23"/>
          <w14:ligatures w14:val="none"/>
        </w:rPr>
        <w:br/>
      </w:r>
      <w:r w:rsidRPr="000E0570">
        <w:rPr>
          <w:rFonts w:ascii="cairo" w:eastAsia="Times New Roman" w:hAnsi="cairo" w:cs="Times New Roman"/>
          <w:kern w:val="0"/>
          <w:sz w:val="23"/>
          <w:szCs w:val="23"/>
          <w:rtl/>
          <w14:ligatures w14:val="none"/>
        </w:rPr>
        <w:t>متطلبات تخصصية إجبارية لضمان اكتساب المعارف والمهارات الأساسية في طب الأسنان</w:t>
      </w:r>
      <w:r w:rsidRPr="000E0570">
        <w:rPr>
          <w:rFonts w:ascii="cairo" w:eastAsia="Times New Roman" w:hAnsi="cairo" w:cs="Times New Roman"/>
          <w:kern w:val="0"/>
          <w:sz w:val="23"/>
          <w:szCs w:val="23"/>
          <w14:ligatures w14:val="none"/>
        </w:rPr>
        <w:t>.</w:t>
      </w:r>
      <w:r w:rsidRPr="000E0570">
        <w:rPr>
          <w:rFonts w:ascii="cairo" w:eastAsia="Times New Roman" w:hAnsi="cairo" w:cs="Times New Roman"/>
          <w:kern w:val="0"/>
          <w:sz w:val="23"/>
          <w:szCs w:val="23"/>
          <w14:ligatures w14:val="none"/>
        </w:rPr>
        <w:br/>
      </w:r>
      <w:r w:rsidRPr="000E0570">
        <w:rPr>
          <w:rFonts w:ascii="cairo" w:eastAsia="Times New Roman" w:hAnsi="cairo" w:cs="Times New Roman"/>
          <w:kern w:val="0"/>
          <w:sz w:val="23"/>
          <w:szCs w:val="23"/>
          <w:rtl/>
          <w14:ligatures w14:val="none"/>
        </w:rPr>
        <w:t>متطلبات تخصصية اختيارية تُمكن الطلاب من تعميق معرفتهم في مجالات محددة تثير اهتمامهم</w:t>
      </w:r>
      <w:r w:rsidRPr="000E0570">
        <w:rPr>
          <w:rFonts w:ascii="cairo" w:eastAsia="Times New Roman" w:hAnsi="cairo" w:cs="Times New Roman"/>
          <w:kern w:val="0"/>
          <w:sz w:val="23"/>
          <w:szCs w:val="23"/>
          <w14:ligatures w14:val="none"/>
        </w:rPr>
        <w:t>.</w:t>
      </w:r>
      <w:r w:rsidRPr="000E0570">
        <w:rPr>
          <w:rFonts w:ascii="cairo" w:eastAsia="Times New Roman" w:hAnsi="cairo" w:cs="Times New Roman"/>
          <w:kern w:val="0"/>
          <w:sz w:val="23"/>
          <w:szCs w:val="23"/>
          <w14:ligatures w14:val="none"/>
        </w:rPr>
        <w:br/>
      </w:r>
      <w:r w:rsidRPr="000E0570">
        <w:rPr>
          <w:rFonts w:ascii="cairo" w:eastAsia="Times New Roman" w:hAnsi="cairo" w:cs="Times New Roman"/>
          <w:kern w:val="0"/>
          <w:sz w:val="23"/>
          <w:szCs w:val="23"/>
          <w:rtl/>
          <w14:ligatures w14:val="none"/>
        </w:rPr>
        <w:t>عند إتمام البرنامج بنجاح، يحصل الطالب على شهادة بكالوريوس معتمدة، مما يفتح لهم آفاقًا واسعة في مسيرتهم المهنية بقطاع طب الأسنان</w:t>
      </w:r>
    </w:p>
    <w:p w14:paraId="49D3B4DB"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u w:val="single"/>
          <w:rtl/>
          <w14:ligatures w14:val="none"/>
        </w:rPr>
        <w:t>مواد اختبار المفاضلة</w:t>
      </w:r>
      <w:r w:rsidRPr="000E0570">
        <w:rPr>
          <w:rFonts w:ascii="cairo" w:eastAsia="Times New Roman" w:hAnsi="cairo" w:cs="Times New Roman"/>
          <w:b/>
          <w:bCs/>
          <w:kern w:val="0"/>
          <w:sz w:val="23"/>
          <w:szCs w:val="23"/>
          <w:u w:val="single"/>
          <w14:ligatures w14:val="none"/>
        </w:rPr>
        <w:t>:</w:t>
      </w:r>
    </w:p>
    <w:p w14:paraId="59CE0B5A"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14:ligatures w14:val="none"/>
        </w:rPr>
        <w:t xml:space="preserve">( </w:t>
      </w:r>
      <w:r w:rsidRPr="000E0570">
        <w:rPr>
          <w:rFonts w:ascii="cairo" w:eastAsia="Times New Roman" w:hAnsi="cairo" w:cs="Times New Roman"/>
          <w:b/>
          <w:bCs/>
          <w:kern w:val="0"/>
          <w:sz w:val="23"/>
          <w:szCs w:val="23"/>
          <w:rtl/>
          <w14:ligatures w14:val="none"/>
        </w:rPr>
        <w:t>أحياء – كيمياء – لغة إنجليزية</w:t>
      </w:r>
      <w:r w:rsidRPr="000E0570">
        <w:rPr>
          <w:rFonts w:ascii="cairo" w:eastAsia="Times New Roman" w:hAnsi="cairo" w:cs="Times New Roman"/>
          <w:b/>
          <w:bCs/>
          <w:kern w:val="0"/>
          <w:sz w:val="23"/>
          <w:szCs w:val="23"/>
          <w14:ligatures w14:val="none"/>
        </w:rPr>
        <w:t xml:space="preserve"> ).</w:t>
      </w:r>
    </w:p>
    <w:p w14:paraId="509654B6" w14:textId="3DC50BAE" w:rsidR="000E0570" w:rsidRPr="000E0570" w:rsidRDefault="000E0570" w:rsidP="000E0570">
      <w:pPr>
        <w:spacing w:after="0" w:line="240" w:lineRule="auto"/>
        <w:rPr>
          <w:rFonts w:ascii="Times New Roman" w:eastAsia="Times New Roman" w:hAnsi="Times New Roman" w:cs="Times New Roman"/>
          <w:kern w:val="0"/>
          <w:sz w:val="24"/>
          <w:szCs w:val="24"/>
          <w14:ligatures w14:val="none"/>
        </w:rPr>
      </w:pPr>
    </w:p>
    <w:p w14:paraId="323C9BDD" w14:textId="4B5DD62C" w:rsidR="000E0570" w:rsidRPr="000E0570" w:rsidRDefault="000E0570" w:rsidP="000E0570">
      <w:pPr>
        <w:spacing w:after="0" w:line="240" w:lineRule="auto"/>
        <w:rPr>
          <w:rFonts w:ascii="Times New Roman" w:eastAsia="Times New Roman" w:hAnsi="Times New Roman" w:cs="Times New Roman"/>
          <w:kern w:val="0"/>
          <w:sz w:val="24"/>
          <w:szCs w:val="24"/>
          <w14:ligatures w14:val="none"/>
        </w:rPr>
      </w:pPr>
    </w:p>
    <w:p w14:paraId="275CD0C9" w14:textId="69EE2628" w:rsidR="000E0570" w:rsidRPr="000E0570" w:rsidRDefault="000E0570" w:rsidP="000E0570">
      <w:pPr>
        <w:spacing w:after="0" w:line="240" w:lineRule="auto"/>
        <w:rPr>
          <w:rFonts w:ascii="Times New Roman" w:eastAsia="Times New Roman" w:hAnsi="Times New Roman" w:cs="Times New Roman"/>
          <w:kern w:val="0"/>
          <w:sz w:val="24"/>
          <w:szCs w:val="24"/>
          <w14:ligatures w14:val="none"/>
        </w:rPr>
      </w:pPr>
    </w:p>
    <w:p w14:paraId="2EC27D2C" w14:textId="77777777" w:rsidR="000E0570" w:rsidRPr="000E0570" w:rsidRDefault="000E0570" w:rsidP="000E0570">
      <w:pPr>
        <w:spacing w:after="0" w:line="312" w:lineRule="atLeast"/>
        <w:textAlignment w:val="baseline"/>
        <w:outlineLvl w:val="1"/>
        <w:rPr>
          <w:rFonts w:ascii="Arial" w:eastAsia="Times New Roman" w:hAnsi="Arial" w:cs="Arial"/>
          <w:b/>
          <w:bCs/>
          <w:color w:val="3A3A3A"/>
          <w:kern w:val="0"/>
          <w:sz w:val="30"/>
          <w:szCs w:val="30"/>
          <w14:ligatures w14:val="none"/>
        </w:rPr>
      </w:pPr>
      <w:r w:rsidRPr="000E0570">
        <w:rPr>
          <w:rFonts w:ascii="Arial" w:eastAsia="Times New Roman" w:hAnsi="Arial" w:cs="Arial"/>
          <w:b/>
          <w:bCs/>
          <w:color w:val="3A3A3A"/>
          <w:kern w:val="0"/>
          <w:sz w:val="30"/>
          <w:szCs w:val="30"/>
          <w:rtl/>
          <w14:ligatures w14:val="none"/>
        </w:rPr>
        <w:t>ميزات برنامج طب وجراحة الفم والأسنان</w:t>
      </w:r>
    </w:p>
    <w:p w14:paraId="7648C5C4" w14:textId="77777777" w:rsidR="000E0570" w:rsidRPr="000E0570" w:rsidRDefault="000E0570" w:rsidP="000E0570">
      <w:pPr>
        <w:numPr>
          <w:ilvl w:val="0"/>
          <w:numId w:val="7"/>
        </w:numPr>
        <w:spacing w:after="420" w:line="435" w:lineRule="atLeast"/>
        <w:ind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معامل القسم</w:t>
      </w:r>
    </w:p>
    <w:p w14:paraId="60D7E6AA" w14:textId="77777777" w:rsidR="000E0570" w:rsidRPr="000E0570" w:rsidRDefault="000E0570" w:rsidP="000E0570">
      <w:pPr>
        <w:numPr>
          <w:ilvl w:val="1"/>
          <w:numId w:val="7"/>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b/>
          <w:bCs/>
          <w:kern w:val="0"/>
          <w:sz w:val="24"/>
          <w:szCs w:val="24"/>
          <w:rtl/>
          <w14:ligatures w14:val="none"/>
        </w:rPr>
        <w:t>معمل الفانتوم</w:t>
      </w:r>
    </w:p>
    <w:p w14:paraId="55B8E857"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kern w:val="0"/>
          <w:sz w:val="23"/>
          <w:szCs w:val="23"/>
          <w:rtl/>
          <w14:ligatures w14:val="none"/>
        </w:rPr>
        <w:t>يُعد من المرافق التعليمية الحديثة، ويُستخدم لتدريب الطلاب على المهارات السريرية باستخدام نماذج محاكاة تحاكي الواقع. يتيح هذا المعمل بيئة آمنة ومجهزة بأحدث تقنيات المحاكاة لتأهيل الطلاب للتعامل مع المرضى بثقة ومهارة</w:t>
      </w:r>
      <w:r w:rsidRPr="000E0570">
        <w:rPr>
          <w:rFonts w:ascii="cairo" w:eastAsia="Times New Roman" w:hAnsi="cairo" w:cs="Times New Roman"/>
          <w:kern w:val="0"/>
          <w:sz w:val="23"/>
          <w:szCs w:val="23"/>
          <w14:ligatures w14:val="none"/>
        </w:rPr>
        <w:t>.</w:t>
      </w:r>
    </w:p>
    <w:p w14:paraId="31B6309E"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مميزاته</w:t>
      </w:r>
      <w:r w:rsidRPr="000E0570">
        <w:rPr>
          <w:rFonts w:ascii="cairo" w:eastAsia="Times New Roman" w:hAnsi="cairo" w:cs="Times New Roman"/>
          <w:b/>
          <w:bCs/>
          <w:kern w:val="0"/>
          <w:sz w:val="23"/>
          <w:szCs w:val="23"/>
          <w14:ligatures w14:val="none"/>
        </w:rPr>
        <w:t>:</w:t>
      </w:r>
    </w:p>
    <w:p w14:paraId="3573DD2A" w14:textId="77777777" w:rsidR="000E0570" w:rsidRPr="000E0570" w:rsidRDefault="000E0570" w:rsidP="000E0570">
      <w:pPr>
        <w:numPr>
          <w:ilvl w:val="1"/>
          <w:numId w:val="8"/>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وحدات تدريب فردية لكل طالب</w:t>
      </w:r>
      <w:r w:rsidRPr="000E0570">
        <w:rPr>
          <w:rFonts w:ascii="Times New Roman" w:eastAsia="Times New Roman" w:hAnsi="Times New Roman" w:cs="Times New Roman"/>
          <w:kern w:val="0"/>
          <w:sz w:val="24"/>
          <w:szCs w:val="24"/>
          <w14:ligatures w14:val="none"/>
        </w:rPr>
        <w:t>.</w:t>
      </w:r>
    </w:p>
    <w:p w14:paraId="38F85DD7" w14:textId="77777777" w:rsidR="000E0570" w:rsidRPr="000E0570" w:rsidRDefault="000E0570" w:rsidP="000E0570">
      <w:pPr>
        <w:numPr>
          <w:ilvl w:val="1"/>
          <w:numId w:val="8"/>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تدريب عملي على الحشوات، علاجات الجذور، وتنظيف الأسنان</w:t>
      </w:r>
      <w:r w:rsidRPr="000E0570">
        <w:rPr>
          <w:rFonts w:ascii="Times New Roman" w:eastAsia="Times New Roman" w:hAnsi="Times New Roman" w:cs="Times New Roman"/>
          <w:kern w:val="0"/>
          <w:sz w:val="24"/>
          <w:szCs w:val="24"/>
          <w14:ligatures w14:val="none"/>
        </w:rPr>
        <w:t>.</w:t>
      </w:r>
    </w:p>
    <w:p w14:paraId="2B34C2D2" w14:textId="77777777" w:rsidR="000E0570" w:rsidRPr="000E0570" w:rsidRDefault="000E0570" w:rsidP="000E0570">
      <w:pPr>
        <w:numPr>
          <w:ilvl w:val="1"/>
          <w:numId w:val="8"/>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محاكاة حالات مرضية واقعية</w:t>
      </w:r>
      <w:r w:rsidRPr="000E0570">
        <w:rPr>
          <w:rFonts w:ascii="Times New Roman" w:eastAsia="Times New Roman" w:hAnsi="Times New Roman" w:cs="Times New Roman"/>
          <w:kern w:val="0"/>
          <w:sz w:val="24"/>
          <w:szCs w:val="24"/>
          <w14:ligatures w14:val="none"/>
        </w:rPr>
        <w:t>.</w:t>
      </w:r>
    </w:p>
    <w:p w14:paraId="2222B13B" w14:textId="77777777" w:rsidR="000E0570" w:rsidRPr="000E0570" w:rsidRDefault="000E0570" w:rsidP="000E0570">
      <w:pPr>
        <w:numPr>
          <w:ilvl w:val="1"/>
          <w:numId w:val="8"/>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تطوير المهارات السريرية قبل العمل المباشر</w:t>
      </w:r>
      <w:r w:rsidRPr="000E0570">
        <w:rPr>
          <w:rFonts w:ascii="Times New Roman" w:eastAsia="Times New Roman" w:hAnsi="Times New Roman" w:cs="Times New Roman"/>
          <w:kern w:val="0"/>
          <w:sz w:val="24"/>
          <w:szCs w:val="24"/>
          <w14:ligatures w14:val="none"/>
        </w:rPr>
        <w:t>.</w:t>
      </w:r>
    </w:p>
    <w:p w14:paraId="27F5EE17" w14:textId="77777777" w:rsidR="000E0570" w:rsidRPr="000E0570" w:rsidRDefault="000E0570" w:rsidP="000E0570">
      <w:pPr>
        <w:numPr>
          <w:ilvl w:val="1"/>
          <w:numId w:val="9"/>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b/>
          <w:bCs/>
          <w:kern w:val="0"/>
          <w:sz w:val="24"/>
          <w:szCs w:val="24"/>
          <w:rtl/>
          <w14:ligatures w14:val="none"/>
        </w:rPr>
        <w:t>معمل الجبس</w:t>
      </w:r>
    </w:p>
    <w:p w14:paraId="20BBB10A"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kern w:val="0"/>
          <w:sz w:val="23"/>
          <w:szCs w:val="23"/>
          <w:rtl/>
          <w14:ligatures w14:val="none"/>
        </w:rPr>
        <w:t>يُعنى بتجهيز القوالب الجبسية اللازمة لتشخيص وعلاج الحالات السنية، ويُسهم في تعزيز المهارات العملية للطلاب في مراحل مختلفة من الدراسة</w:t>
      </w:r>
      <w:r w:rsidRPr="000E0570">
        <w:rPr>
          <w:rFonts w:ascii="cairo" w:eastAsia="Times New Roman" w:hAnsi="cairo" w:cs="Times New Roman"/>
          <w:kern w:val="0"/>
          <w:sz w:val="23"/>
          <w:szCs w:val="23"/>
          <w14:ligatures w14:val="none"/>
        </w:rPr>
        <w:t>.</w:t>
      </w:r>
    </w:p>
    <w:p w14:paraId="5B838773"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lastRenderedPageBreak/>
        <w:t>الخدمات</w:t>
      </w:r>
      <w:r w:rsidRPr="000E0570">
        <w:rPr>
          <w:rFonts w:ascii="cairo" w:eastAsia="Times New Roman" w:hAnsi="cairo" w:cs="Times New Roman"/>
          <w:b/>
          <w:bCs/>
          <w:kern w:val="0"/>
          <w:sz w:val="23"/>
          <w:szCs w:val="23"/>
          <w14:ligatures w14:val="none"/>
        </w:rPr>
        <w:t>:</w:t>
      </w:r>
    </w:p>
    <w:p w14:paraId="5FF0372B" w14:textId="77777777" w:rsidR="000E0570" w:rsidRPr="000E0570" w:rsidRDefault="000E0570" w:rsidP="000E0570">
      <w:pPr>
        <w:numPr>
          <w:ilvl w:val="1"/>
          <w:numId w:val="10"/>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إعداد نماذج الأسنان بدقة عالية</w:t>
      </w:r>
      <w:r w:rsidRPr="000E0570">
        <w:rPr>
          <w:rFonts w:ascii="Times New Roman" w:eastAsia="Times New Roman" w:hAnsi="Times New Roman" w:cs="Times New Roman"/>
          <w:kern w:val="0"/>
          <w:sz w:val="24"/>
          <w:szCs w:val="24"/>
          <w14:ligatures w14:val="none"/>
        </w:rPr>
        <w:t>.</w:t>
      </w:r>
    </w:p>
    <w:p w14:paraId="1D815825" w14:textId="77777777" w:rsidR="000E0570" w:rsidRPr="000E0570" w:rsidRDefault="000E0570" w:rsidP="000E0570">
      <w:pPr>
        <w:numPr>
          <w:ilvl w:val="1"/>
          <w:numId w:val="10"/>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دعم العلاجات السريرية والتركيبات السنية</w:t>
      </w:r>
      <w:r w:rsidRPr="000E0570">
        <w:rPr>
          <w:rFonts w:ascii="Times New Roman" w:eastAsia="Times New Roman" w:hAnsi="Times New Roman" w:cs="Times New Roman"/>
          <w:kern w:val="0"/>
          <w:sz w:val="24"/>
          <w:szCs w:val="24"/>
          <w14:ligatures w14:val="none"/>
        </w:rPr>
        <w:t>.</w:t>
      </w:r>
    </w:p>
    <w:p w14:paraId="061F5006" w14:textId="77777777" w:rsidR="000E0570" w:rsidRPr="000E0570" w:rsidRDefault="000E0570" w:rsidP="000E0570">
      <w:pPr>
        <w:numPr>
          <w:ilvl w:val="1"/>
          <w:numId w:val="10"/>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تدريب عملي مكثف على تحضير القوالب</w:t>
      </w:r>
      <w:r w:rsidRPr="000E0570">
        <w:rPr>
          <w:rFonts w:ascii="Times New Roman" w:eastAsia="Times New Roman" w:hAnsi="Times New Roman" w:cs="Times New Roman"/>
          <w:kern w:val="0"/>
          <w:sz w:val="24"/>
          <w:szCs w:val="24"/>
          <w14:ligatures w14:val="none"/>
        </w:rPr>
        <w:t>.</w:t>
      </w:r>
    </w:p>
    <w:p w14:paraId="7A4D9BB7"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مميزاته</w:t>
      </w:r>
      <w:r w:rsidRPr="000E0570">
        <w:rPr>
          <w:rFonts w:ascii="cairo" w:eastAsia="Times New Roman" w:hAnsi="cairo" w:cs="Times New Roman"/>
          <w:b/>
          <w:bCs/>
          <w:kern w:val="0"/>
          <w:sz w:val="23"/>
          <w:szCs w:val="23"/>
          <w14:ligatures w14:val="none"/>
        </w:rPr>
        <w:t>:</w:t>
      </w:r>
    </w:p>
    <w:p w14:paraId="0E5BBBC3" w14:textId="77777777" w:rsidR="000E0570" w:rsidRPr="000E0570" w:rsidRDefault="000E0570" w:rsidP="000E0570">
      <w:pPr>
        <w:numPr>
          <w:ilvl w:val="1"/>
          <w:numId w:val="11"/>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إشراف فني متخصص</w:t>
      </w:r>
      <w:r w:rsidRPr="000E0570">
        <w:rPr>
          <w:rFonts w:ascii="Times New Roman" w:eastAsia="Times New Roman" w:hAnsi="Times New Roman" w:cs="Times New Roman"/>
          <w:kern w:val="0"/>
          <w:sz w:val="24"/>
          <w:szCs w:val="24"/>
          <w14:ligatures w14:val="none"/>
        </w:rPr>
        <w:t>.</w:t>
      </w:r>
    </w:p>
    <w:p w14:paraId="703EDA1D" w14:textId="77777777" w:rsidR="000E0570" w:rsidRPr="000E0570" w:rsidRDefault="000E0570" w:rsidP="000E0570">
      <w:pPr>
        <w:numPr>
          <w:ilvl w:val="1"/>
          <w:numId w:val="11"/>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استخدام مواد آمنة وموثوقة</w:t>
      </w:r>
      <w:r w:rsidRPr="000E0570">
        <w:rPr>
          <w:rFonts w:ascii="Times New Roman" w:eastAsia="Times New Roman" w:hAnsi="Times New Roman" w:cs="Times New Roman"/>
          <w:kern w:val="0"/>
          <w:sz w:val="24"/>
          <w:szCs w:val="24"/>
          <w14:ligatures w14:val="none"/>
        </w:rPr>
        <w:t>.</w:t>
      </w:r>
    </w:p>
    <w:p w14:paraId="3642862B" w14:textId="77777777" w:rsidR="000E0570" w:rsidRPr="000E0570" w:rsidRDefault="000E0570" w:rsidP="000E0570">
      <w:pPr>
        <w:numPr>
          <w:ilvl w:val="1"/>
          <w:numId w:val="11"/>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تجهيزات حديثة لضمان جودة النماذج</w:t>
      </w:r>
      <w:r w:rsidRPr="000E0570">
        <w:rPr>
          <w:rFonts w:ascii="Times New Roman" w:eastAsia="Times New Roman" w:hAnsi="Times New Roman" w:cs="Times New Roman"/>
          <w:kern w:val="0"/>
          <w:sz w:val="24"/>
          <w:szCs w:val="24"/>
          <w14:ligatures w14:val="none"/>
        </w:rPr>
        <w:t>.</w:t>
      </w:r>
    </w:p>
    <w:p w14:paraId="3121EE5F" w14:textId="77777777" w:rsidR="000E0570" w:rsidRPr="000E0570" w:rsidRDefault="000E0570" w:rsidP="000E0570">
      <w:pPr>
        <w:numPr>
          <w:ilvl w:val="1"/>
          <w:numId w:val="12"/>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b/>
          <w:bCs/>
          <w:kern w:val="0"/>
          <w:sz w:val="24"/>
          <w:szCs w:val="24"/>
          <w:rtl/>
          <w14:ligatures w14:val="none"/>
        </w:rPr>
        <w:t>معمل التركيبات السنية (الاستعاضة الصناعية)</w:t>
      </w:r>
    </w:p>
    <w:p w14:paraId="7DC288AD"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kern w:val="0"/>
          <w:sz w:val="23"/>
          <w:szCs w:val="23"/>
          <w:rtl/>
          <w14:ligatures w14:val="none"/>
        </w:rPr>
        <w:t>يوفر بيئة تعليمية متقدمة لتعليم الطلاب تصميم وتصنيع التركيبات السنية المختلفة مثل التيجان والجسور وأطقم الأسنان</w:t>
      </w:r>
      <w:r w:rsidRPr="000E0570">
        <w:rPr>
          <w:rFonts w:ascii="cairo" w:eastAsia="Times New Roman" w:hAnsi="cairo" w:cs="Times New Roman"/>
          <w:kern w:val="0"/>
          <w:sz w:val="23"/>
          <w:szCs w:val="23"/>
          <w14:ligatures w14:val="none"/>
        </w:rPr>
        <w:t>.</w:t>
      </w:r>
    </w:p>
    <w:p w14:paraId="2B0250B5"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الأنشطة</w:t>
      </w:r>
      <w:r w:rsidRPr="000E0570">
        <w:rPr>
          <w:rFonts w:ascii="cairo" w:eastAsia="Times New Roman" w:hAnsi="cairo" w:cs="Times New Roman"/>
          <w:b/>
          <w:bCs/>
          <w:kern w:val="0"/>
          <w:sz w:val="23"/>
          <w:szCs w:val="23"/>
          <w14:ligatures w14:val="none"/>
        </w:rPr>
        <w:t>:</w:t>
      </w:r>
    </w:p>
    <w:p w14:paraId="12DEECF9" w14:textId="77777777" w:rsidR="000E0570" w:rsidRPr="000E0570" w:rsidRDefault="000E0570" w:rsidP="000E0570">
      <w:pPr>
        <w:numPr>
          <w:ilvl w:val="1"/>
          <w:numId w:val="13"/>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تدريب عملي متقدم على التركيبات</w:t>
      </w:r>
      <w:r w:rsidRPr="000E0570">
        <w:rPr>
          <w:rFonts w:ascii="Times New Roman" w:eastAsia="Times New Roman" w:hAnsi="Times New Roman" w:cs="Times New Roman"/>
          <w:kern w:val="0"/>
          <w:sz w:val="24"/>
          <w:szCs w:val="24"/>
          <w14:ligatures w14:val="none"/>
        </w:rPr>
        <w:t>.</w:t>
      </w:r>
    </w:p>
    <w:p w14:paraId="0D35CF4C" w14:textId="77777777" w:rsidR="000E0570" w:rsidRPr="000E0570" w:rsidRDefault="000E0570" w:rsidP="000E0570">
      <w:pPr>
        <w:numPr>
          <w:ilvl w:val="1"/>
          <w:numId w:val="13"/>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دمج النظريات العلمية بالتطبيقات العملية</w:t>
      </w:r>
      <w:r w:rsidRPr="000E0570">
        <w:rPr>
          <w:rFonts w:ascii="Times New Roman" w:eastAsia="Times New Roman" w:hAnsi="Times New Roman" w:cs="Times New Roman"/>
          <w:kern w:val="0"/>
          <w:sz w:val="24"/>
          <w:szCs w:val="24"/>
          <w14:ligatures w14:val="none"/>
        </w:rPr>
        <w:t>.</w:t>
      </w:r>
    </w:p>
    <w:p w14:paraId="645E4AFB" w14:textId="77777777" w:rsidR="000E0570" w:rsidRPr="000E0570" w:rsidRDefault="000E0570" w:rsidP="000E0570">
      <w:pPr>
        <w:numPr>
          <w:ilvl w:val="1"/>
          <w:numId w:val="13"/>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استخدام تقنيات رقمية متطورة</w:t>
      </w:r>
      <w:r w:rsidRPr="000E0570">
        <w:rPr>
          <w:rFonts w:ascii="Times New Roman" w:eastAsia="Times New Roman" w:hAnsi="Times New Roman" w:cs="Times New Roman"/>
          <w:kern w:val="0"/>
          <w:sz w:val="24"/>
          <w:szCs w:val="24"/>
          <w14:ligatures w14:val="none"/>
        </w:rPr>
        <w:t xml:space="preserve"> (CAD/CAM</w:t>
      </w:r>
      <w:r w:rsidRPr="000E0570">
        <w:rPr>
          <w:rFonts w:ascii="Times New Roman" w:eastAsia="Times New Roman" w:hAnsi="Times New Roman" w:cs="Times New Roman"/>
          <w:kern w:val="0"/>
          <w:sz w:val="24"/>
          <w:szCs w:val="24"/>
          <w:rtl/>
          <w14:ligatures w14:val="none"/>
        </w:rPr>
        <w:t>، ماسحات ضوئية</w:t>
      </w:r>
      <w:r w:rsidRPr="000E0570">
        <w:rPr>
          <w:rFonts w:ascii="Times New Roman" w:eastAsia="Times New Roman" w:hAnsi="Times New Roman" w:cs="Times New Roman"/>
          <w:kern w:val="0"/>
          <w:sz w:val="24"/>
          <w:szCs w:val="24"/>
          <w14:ligatures w14:val="none"/>
        </w:rPr>
        <w:t>).</w:t>
      </w:r>
    </w:p>
    <w:p w14:paraId="106F7E1E" w14:textId="77777777" w:rsidR="000E0570" w:rsidRPr="000E0570" w:rsidRDefault="000E0570" w:rsidP="000E0570">
      <w:pPr>
        <w:numPr>
          <w:ilvl w:val="1"/>
          <w:numId w:val="13"/>
        </w:numPr>
        <w:spacing w:after="0" w:line="240" w:lineRule="auto"/>
        <w:ind w:right="108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تجهيزات متكاملة تشمل أفران صهر، معدات تشطيب، وبرامج تصميم رقمية</w:t>
      </w:r>
      <w:r w:rsidRPr="000E0570">
        <w:rPr>
          <w:rFonts w:ascii="Times New Roman" w:eastAsia="Times New Roman" w:hAnsi="Times New Roman" w:cs="Times New Roman"/>
          <w:kern w:val="0"/>
          <w:sz w:val="24"/>
          <w:szCs w:val="24"/>
          <w14:ligatures w14:val="none"/>
        </w:rPr>
        <w:t>.</w:t>
      </w:r>
    </w:p>
    <w:p w14:paraId="2045ECD6" w14:textId="77777777" w:rsidR="000E0570" w:rsidRPr="000E0570" w:rsidRDefault="000E0570" w:rsidP="000E0570">
      <w:pPr>
        <w:spacing w:after="0" w:line="240" w:lineRule="auto"/>
        <w:ind w:left="720"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14:ligatures w14:val="none"/>
        </w:rPr>
        <w:t> </w:t>
      </w:r>
    </w:p>
    <w:p w14:paraId="359BA077"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العيادات</w:t>
      </w:r>
    </w:p>
    <w:p w14:paraId="2E67BD17"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العيادات</w:t>
      </w:r>
      <w:r w:rsidRPr="000E0570">
        <w:rPr>
          <w:rFonts w:ascii="cairo" w:eastAsia="Times New Roman" w:hAnsi="cairo" w:cs="Times New Roman"/>
          <w:b/>
          <w:bCs/>
          <w:kern w:val="0"/>
          <w:sz w:val="23"/>
          <w:szCs w:val="23"/>
          <w14:ligatures w14:val="none"/>
        </w:rPr>
        <w:t>:</w:t>
      </w:r>
      <w:r w:rsidRPr="000E0570">
        <w:rPr>
          <w:rFonts w:ascii="cairo" w:eastAsia="Times New Roman" w:hAnsi="cairo" w:cs="Times New Roman"/>
          <w:kern w:val="0"/>
          <w:sz w:val="23"/>
          <w:szCs w:val="23"/>
          <w14:ligatures w14:val="none"/>
        </w:rPr>
        <w:t> </w:t>
      </w:r>
      <w:r w:rsidRPr="000E0570">
        <w:rPr>
          <w:rFonts w:ascii="cairo" w:eastAsia="Times New Roman" w:hAnsi="cairo" w:cs="Times New Roman"/>
          <w:kern w:val="0"/>
          <w:sz w:val="23"/>
          <w:szCs w:val="23"/>
          <w:rtl/>
          <w14:ligatures w14:val="none"/>
        </w:rPr>
        <w:t>يتوفر حاليًا 8 عيادات متكاملة ومجهزة بأحدث التجهيزات، بالإضافة إلى توفر جميع المواد التطبيقية اللازمة للتدريب السريري. ويجري حاليًا إنشاء عيادتين جديدتين، كما يجري العمل على تجهيز المستشفى الجامعي لتعزيز القدرات السريرية</w:t>
      </w:r>
      <w:r w:rsidRPr="000E0570">
        <w:rPr>
          <w:rFonts w:ascii="cairo" w:eastAsia="Times New Roman" w:hAnsi="cairo" w:cs="Times New Roman"/>
          <w:kern w:val="0"/>
          <w:sz w:val="23"/>
          <w:szCs w:val="23"/>
          <w14:ligatures w14:val="none"/>
        </w:rPr>
        <w:t>.</w:t>
      </w:r>
    </w:p>
    <w:p w14:paraId="5CCDD63F" w14:textId="77777777" w:rsidR="000E0570" w:rsidRPr="000E0570" w:rsidRDefault="000E0570" w:rsidP="000E0570">
      <w:pPr>
        <w:spacing w:after="420" w:line="435" w:lineRule="atLeast"/>
        <w:ind w:left="720" w:right="720"/>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تجهيزات متقدمة</w:t>
      </w:r>
      <w:r w:rsidRPr="000E0570">
        <w:rPr>
          <w:rFonts w:ascii="cairo" w:eastAsia="Times New Roman" w:hAnsi="cairo" w:cs="Times New Roman"/>
          <w:kern w:val="0"/>
          <w:sz w:val="23"/>
          <w:szCs w:val="23"/>
          <w14:ligatures w14:val="none"/>
        </w:rPr>
        <w:t xml:space="preserve">: </w:t>
      </w:r>
      <w:r w:rsidRPr="000E0570">
        <w:rPr>
          <w:rFonts w:ascii="cairo" w:eastAsia="Times New Roman" w:hAnsi="cairo" w:cs="Times New Roman"/>
          <w:kern w:val="0"/>
          <w:sz w:val="23"/>
          <w:szCs w:val="23"/>
          <w:rtl/>
          <w14:ligatures w14:val="none"/>
        </w:rPr>
        <w:t>يتميز القسم بتوفر ميكروسكوب أسنان، وطابعة رقمية، ومعملي أشعة متكاملين، وغرفتي تعقيم، بالإضافة إلى جهاز بانوراما، وكلها تساهم في تعزيز الجانب العملي والبحثي للبرنامج</w:t>
      </w:r>
    </w:p>
    <w:p w14:paraId="5FA1263F" w14:textId="77777777" w:rsidR="000E0570" w:rsidRPr="000E0570" w:rsidRDefault="000E0570" w:rsidP="000E0570">
      <w:pPr>
        <w:spacing w:after="0" w:line="312" w:lineRule="atLeast"/>
        <w:textAlignment w:val="baseline"/>
        <w:outlineLvl w:val="1"/>
        <w:rPr>
          <w:rFonts w:ascii="Arial" w:eastAsia="Times New Roman" w:hAnsi="Arial" w:cs="Arial"/>
          <w:b/>
          <w:bCs/>
          <w:color w:val="3A3A3A"/>
          <w:kern w:val="0"/>
          <w:sz w:val="30"/>
          <w:szCs w:val="30"/>
          <w14:ligatures w14:val="none"/>
        </w:rPr>
      </w:pPr>
      <w:r w:rsidRPr="000E0570">
        <w:rPr>
          <w:rFonts w:ascii="Arial" w:eastAsia="Times New Roman" w:hAnsi="Arial" w:cs="Arial"/>
          <w:b/>
          <w:bCs/>
          <w:color w:val="3A3A3A"/>
          <w:kern w:val="0"/>
          <w:sz w:val="30"/>
          <w:szCs w:val="30"/>
          <w:rtl/>
          <w14:ligatures w14:val="none"/>
        </w:rPr>
        <w:t>شروط القبول والتسجيل في برنامج طب وجراحة الفم والأسنان</w:t>
      </w:r>
    </w:p>
    <w:p w14:paraId="4445264A" w14:textId="77777777" w:rsidR="000E0570" w:rsidRPr="000E0570" w:rsidRDefault="000E0570" w:rsidP="000E0570">
      <w:pPr>
        <w:numPr>
          <w:ilvl w:val="0"/>
          <w:numId w:val="14"/>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يُقبل في الكلية حملة الثانوية العامة في الجمهورية اليمنية، أو ما يعادلها، بالمعدل الذي يتم تحديده سنوياً من قبل وزارة التعليم العالي والبحث العلمي</w:t>
      </w:r>
      <w:r w:rsidRPr="000E0570">
        <w:rPr>
          <w:rFonts w:ascii="Times New Roman" w:eastAsia="Times New Roman" w:hAnsi="Times New Roman" w:cs="Times New Roman"/>
          <w:kern w:val="0"/>
          <w:sz w:val="24"/>
          <w:szCs w:val="24"/>
          <w14:ligatures w14:val="none"/>
        </w:rPr>
        <w:t>.</w:t>
      </w:r>
    </w:p>
    <w:p w14:paraId="2BDAB1D6" w14:textId="77777777" w:rsidR="000E0570" w:rsidRPr="000E0570" w:rsidRDefault="000E0570" w:rsidP="000E0570">
      <w:pPr>
        <w:numPr>
          <w:ilvl w:val="0"/>
          <w:numId w:val="14"/>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تقديم كل الوثائق المطلوبة معمدة مع طلب الالتحاق بالجامعة لإدارة القبول والتسجيل</w:t>
      </w:r>
      <w:r w:rsidRPr="000E0570">
        <w:rPr>
          <w:rFonts w:ascii="Times New Roman" w:eastAsia="Times New Roman" w:hAnsi="Times New Roman" w:cs="Times New Roman"/>
          <w:kern w:val="0"/>
          <w:sz w:val="24"/>
          <w:szCs w:val="24"/>
          <w14:ligatures w14:val="none"/>
        </w:rPr>
        <w:t>.</w:t>
      </w:r>
    </w:p>
    <w:p w14:paraId="7FE5271F" w14:textId="77777777" w:rsidR="000E0570" w:rsidRPr="000E0570" w:rsidRDefault="000E0570" w:rsidP="000E0570">
      <w:pPr>
        <w:numPr>
          <w:ilvl w:val="0"/>
          <w:numId w:val="14"/>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يتم القبول بحسب الطاقة الاستيعابية المحددة من قبل الجامعة والمعتمدة من وزارة التعليم العالي والبحث العلمي</w:t>
      </w:r>
      <w:r w:rsidRPr="000E0570">
        <w:rPr>
          <w:rFonts w:ascii="Times New Roman" w:eastAsia="Times New Roman" w:hAnsi="Times New Roman" w:cs="Times New Roman"/>
          <w:kern w:val="0"/>
          <w:sz w:val="24"/>
          <w:szCs w:val="24"/>
          <w14:ligatures w14:val="none"/>
        </w:rPr>
        <w:t>.</w:t>
      </w:r>
    </w:p>
    <w:p w14:paraId="151ABBF0" w14:textId="77777777" w:rsidR="000E0570" w:rsidRPr="000E0570" w:rsidRDefault="000E0570" w:rsidP="000E0570">
      <w:pPr>
        <w:numPr>
          <w:ilvl w:val="0"/>
          <w:numId w:val="14"/>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يتعهد الطالب بالالتزام بأنظمة وتعليمات ولوائح الجامعة السارية أثناء الدراسة</w:t>
      </w:r>
      <w:r w:rsidRPr="000E0570">
        <w:rPr>
          <w:rFonts w:ascii="Times New Roman" w:eastAsia="Times New Roman" w:hAnsi="Times New Roman" w:cs="Times New Roman"/>
          <w:kern w:val="0"/>
          <w:sz w:val="24"/>
          <w:szCs w:val="24"/>
          <w14:ligatures w14:val="none"/>
        </w:rPr>
        <w:t>.</w:t>
      </w:r>
    </w:p>
    <w:p w14:paraId="3DA89A6A" w14:textId="77777777" w:rsidR="000E0570" w:rsidRPr="000E0570" w:rsidRDefault="000E0570" w:rsidP="000E0570">
      <w:pPr>
        <w:numPr>
          <w:ilvl w:val="0"/>
          <w:numId w:val="14"/>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يخضع الطلبة الملتحقون في بعض البرامج بالكية لاختبارات المفاضلة وهي معيار للالتحاق بالكية، ويتم ذلك من خلال تحديد المستوى، والمقابلة الشخصية، فضلا عن المنافسة في المعدل واختبار القبول</w:t>
      </w:r>
      <w:r w:rsidRPr="000E0570">
        <w:rPr>
          <w:rFonts w:ascii="Times New Roman" w:eastAsia="Times New Roman" w:hAnsi="Times New Roman" w:cs="Times New Roman"/>
          <w:kern w:val="0"/>
          <w:sz w:val="24"/>
          <w:szCs w:val="24"/>
          <w14:ligatures w14:val="none"/>
        </w:rPr>
        <w:t>.</w:t>
      </w:r>
    </w:p>
    <w:p w14:paraId="08389F24" w14:textId="703AB401" w:rsidR="000E0570" w:rsidRPr="000E0570" w:rsidRDefault="000E0570" w:rsidP="000E0570">
      <w:pPr>
        <w:spacing w:after="0" w:line="240" w:lineRule="auto"/>
        <w:rPr>
          <w:rFonts w:ascii="Times New Roman" w:eastAsia="Times New Roman" w:hAnsi="Times New Roman" w:cs="Times New Roman"/>
          <w:kern w:val="0"/>
          <w:sz w:val="24"/>
          <w:szCs w:val="24"/>
          <w14:ligatures w14:val="none"/>
        </w:rPr>
      </w:pPr>
    </w:p>
    <w:p w14:paraId="7F3DD841"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u w:val="single"/>
          <w:rtl/>
          <w14:ligatures w14:val="none"/>
        </w:rPr>
        <w:t>الوثائق المطلوبة لخريجي الثانوية العامة</w:t>
      </w:r>
      <w:r w:rsidRPr="000E0570">
        <w:rPr>
          <w:rFonts w:ascii="cairo" w:eastAsia="Times New Roman" w:hAnsi="cairo" w:cs="Times New Roman"/>
          <w:b/>
          <w:bCs/>
          <w:kern w:val="0"/>
          <w:sz w:val="23"/>
          <w:szCs w:val="23"/>
          <w:u w:val="single"/>
          <w14:ligatures w14:val="none"/>
        </w:rPr>
        <w:t>:</w:t>
      </w:r>
    </w:p>
    <w:p w14:paraId="029E2DF4" w14:textId="77777777" w:rsidR="000E0570" w:rsidRPr="000E0570" w:rsidRDefault="000E0570" w:rsidP="000E0570">
      <w:pPr>
        <w:numPr>
          <w:ilvl w:val="0"/>
          <w:numId w:val="1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استمارة طلب الالتحاق (القبول) مع استيفاء كل المعلومات الواردة فيها، وفقاً لشروط الجامعة</w:t>
      </w:r>
      <w:r w:rsidRPr="000E0570">
        <w:rPr>
          <w:rFonts w:ascii="Times New Roman" w:eastAsia="Times New Roman" w:hAnsi="Times New Roman" w:cs="Times New Roman"/>
          <w:kern w:val="0"/>
          <w:sz w:val="24"/>
          <w:szCs w:val="24"/>
          <w14:ligatures w14:val="none"/>
        </w:rPr>
        <w:t>.</w:t>
      </w:r>
    </w:p>
    <w:p w14:paraId="09559255" w14:textId="77777777" w:rsidR="000E0570" w:rsidRPr="000E0570" w:rsidRDefault="000E0570" w:rsidP="000E0570">
      <w:pPr>
        <w:numPr>
          <w:ilvl w:val="0"/>
          <w:numId w:val="1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أصل استمارة الثانوية العامة معمدة أو ما يعادلها مرفق معها صورة طبق الأصل</w:t>
      </w:r>
      <w:r w:rsidRPr="000E0570">
        <w:rPr>
          <w:rFonts w:ascii="Times New Roman" w:eastAsia="Times New Roman" w:hAnsi="Times New Roman" w:cs="Times New Roman"/>
          <w:kern w:val="0"/>
          <w:sz w:val="24"/>
          <w:szCs w:val="24"/>
          <w14:ligatures w14:val="none"/>
        </w:rPr>
        <w:t>.</w:t>
      </w:r>
    </w:p>
    <w:p w14:paraId="32DB6C32" w14:textId="77777777" w:rsidR="000E0570" w:rsidRPr="000E0570" w:rsidRDefault="000E0570" w:rsidP="000E0570">
      <w:pPr>
        <w:numPr>
          <w:ilvl w:val="0"/>
          <w:numId w:val="15"/>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إذا كانت الثانوية من خارج اليمن يتم تعميدها (أصل + طبق الأصل) من الجهات الآتية</w:t>
      </w:r>
      <w:r w:rsidRPr="000E0570">
        <w:rPr>
          <w:rFonts w:ascii="Times New Roman" w:eastAsia="Times New Roman" w:hAnsi="Times New Roman" w:cs="Times New Roman"/>
          <w:kern w:val="0"/>
          <w:sz w:val="24"/>
          <w:szCs w:val="24"/>
          <w14:ligatures w14:val="none"/>
        </w:rPr>
        <w:t xml:space="preserve"> :</w:t>
      </w:r>
    </w:p>
    <w:p w14:paraId="26D2962B" w14:textId="77777777" w:rsidR="000E0570" w:rsidRPr="000E0570" w:rsidRDefault="000E0570" w:rsidP="000E0570">
      <w:pPr>
        <w:numPr>
          <w:ilvl w:val="0"/>
          <w:numId w:val="16"/>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وزارة التربية والتعليم في الدولة الصادرة منها الشهادة</w:t>
      </w:r>
      <w:r w:rsidRPr="000E0570">
        <w:rPr>
          <w:rFonts w:ascii="Times New Roman" w:eastAsia="Times New Roman" w:hAnsi="Times New Roman" w:cs="Times New Roman"/>
          <w:kern w:val="0"/>
          <w:sz w:val="24"/>
          <w:szCs w:val="24"/>
          <w14:ligatures w14:val="none"/>
        </w:rPr>
        <w:t>.</w:t>
      </w:r>
    </w:p>
    <w:p w14:paraId="77D7BC4F" w14:textId="77777777" w:rsidR="000E0570" w:rsidRPr="000E0570" w:rsidRDefault="000E0570" w:rsidP="000E0570">
      <w:pPr>
        <w:numPr>
          <w:ilvl w:val="0"/>
          <w:numId w:val="16"/>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وزارة الخارجية في الدولة الصادرة منها الشهادة</w:t>
      </w:r>
      <w:r w:rsidRPr="000E0570">
        <w:rPr>
          <w:rFonts w:ascii="Times New Roman" w:eastAsia="Times New Roman" w:hAnsi="Times New Roman" w:cs="Times New Roman"/>
          <w:kern w:val="0"/>
          <w:sz w:val="24"/>
          <w:szCs w:val="24"/>
          <w14:ligatures w14:val="none"/>
        </w:rPr>
        <w:t>.</w:t>
      </w:r>
    </w:p>
    <w:p w14:paraId="2A600C3D" w14:textId="77777777" w:rsidR="000E0570" w:rsidRPr="000E0570" w:rsidRDefault="000E0570" w:rsidP="000E0570">
      <w:pPr>
        <w:numPr>
          <w:ilvl w:val="0"/>
          <w:numId w:val="16"/>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سفارة الجمهورية اليمنية في الدولة الصادرة منها الشهادة</w:t>
      </w:r>
      <w:r w:rsidRPr="000E0570">
        <w:rPr>
          <w:rFonts w:ascii="Times New Roman" w:eastAsia="Times New Roman" w:hAnsi="Times New Roman" w:cs="Times New Roman"/>
          <w:kern w:val="0"/>
          <w:sz w:val="24"/>
          <w:szCs w:val="24"/>
          <w14:ligatures w14:val="none"/>
        </w:rPr>
        <w:t>.</w:t>
      </w:r>
    </w:p>
    <w:p w14:paraId="41C240D3" w14:textId="77777777" w:rsidR="000E0570" w:rsidRPr="000E0570" w:rsidRDefault="000E0570" w:rsidP="000E0570">
      <w:pPr>
        <w:numPr>
          <w:ilvl w:val="0"/>
          <w:numId w:val="16"/>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lastRenderedPageBreak/>
        <w:t>الخارجية اليمنية بعدن</w:t>
      </w:r>
      <w:r w:rsidRPr="000E0570">
        <w:rPr>
          <w:rFonts w:ascii="Times New Roman" w:eastAsia="Times New Roman" w:hAnsi="Times New Roman" w:cs="Times New Roman"/>
          <w:kern w:val="0"/>
          <w:sz w:val="24"/>
          <w:szCs w:val="24"/>
          <w14:ligatures w14:val="none"/>
        </w:rPr>
        <w:t>.</w:t>
      </w:r>
    </w:p>
    <w:p w14:paraId="543DAF20"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14:ligatures w14:val="none"/>
        </w:rPr>
        <w:t> </w:t>
      </w:r>
      <w:r w:rsidRPr="000E0570">
        <w:rPr>
          <w:rFonts w:ascii="cairo" w:eastAsia="Times New Roman" w:hAnsi="cairo" w:cs="Times New Roman"/>
          <w:b/>
          <w:bCs/>
          <w:kern w:val="0"/>
          <w:sz w:val="23"/>
          <w:szCs w:val="23"/>
          <w:rtl/>
          <w14:ligatures w14:val="none"/>
        </w:rPr>
        <w:t>وإذا كانت الثانوية العامة من دولة غير عربية فيتم ترجمتها بعد تصديقها وتصديق النسخة المترجمة (بحسب الفقرة رقم 3 أعلاه)، بالإضافة إلى معادلتها في وزارة التربية والتعليم بالجمهورية اليمنية</w:t>
      </w:r>
      <w:r w:rsidRPr="000E0570">
        <w:rPr>
          <w:rFonts w:ascii="cairo" w:eastAsia="Times New Roman" w:hAnsi="cairo" w:cs="Times New Roman"/>
          <w:b/>
          <w:bCs/>
          <w:kern w:val="0"/>
          <w:sz w:val="23"/>
          <w:szCs w:val="23"/>
          <w14:ligatures w14:val="none"/>
        </w:rPr>
        <w:t>.</w:t>
      </w:r>
    </w:p>
    <w:p w14:paraId="5D743B9C" w14:textId="77777777" w:rsidR="000E0570" w:rsidRPr="000E0570" w:rsidRDefault="000E0570" w:rsidP="000E0570">
      <w:pPr>
        <w:numPr>
          <w:ilvl w:val="0"/>
          <w:numId w:val="17"/>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صورة من البطاقة الشخصية أو العائلية للطلبة اليمنيين</w:t>
      </w:r>
      <w:r w:rsidRPr="000E0570">
        <w:rPr>
          <w:rFonts w:ascii="Times New Roman" w:eastAsia="Times New Roman" w:hAnsi="Times New Roman" w:cs="Times New Roman"/>
          <w:kern w:val="0"/>
          <w:sz w:val="24"/>
          <w:szCs w:val="24"/>
          <w14:ligatures w14:val="none"/>
        </w:rPr>
        <w:t>.</w:t>
      </w:r>
    </w:p>
    <w:p w14:paraId="4F1FB978" w14:textId="77777777" w:rsidR="000E0570" w:rsidRPr="000E0570" w:rsidRDefault="000E0570" w:rsidP="000E0570">
      <w:pPr>
        <w:numPr>
          <w:ilvl w:val="0"/>
          <w:numId w:val="17"/>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ست صور شخصية، قياس (4×6) خلفيتها بيضاء أمامية</w:t>
      </w:r>
      <w:r w:rsidRPr="000E0570">
        <w:rPr>
          <w:rFonts w:ascii="Times New Roman" w:eastAsia="Times New Roman" w:hAnsi="Times New Roman" w:cs="Times New Roman"/>
          <w:kern w:val="0"/>
          <w:sz w:val="24"/>
          <w:szCs w:val="24"/>
          <w14:ligatures w14:val="none"/>
        </w:rPr>
        <w:t>.</w:t>
      </w:r>
    </w:p>
    <w:p w14:paraId="0F1B1CB8" w14:textId="77777777" w:rsidR="000E0570" w:rsidRPr="000E0570" w:rsidRDefault="000E0570" w:rsidP="000E0570">
      <w:pPr>
        <w:numPr>
          <w:ilvl w:val="0"/>
          <w:numId w:val="17"/>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صور الصفحات الثمان الأولى من جواز السفر (لغير اليمنيين) على أن يكون الجواز صالحاً لأكثر من سنة مدوناً عليه الإقامة في اليمن لمدة عام على الأقل</w:t>
      </w:r>
      <w:r w:rsidRPr="000E0570">
        <w:rPr>
          <w:rFonts w:ascii="Times New Roman" w:eastAsia="Times New Roman" w:hAnsi="Times New Roman" w:cs="Times New Roman"/>
          <w:kern w:val="0"/>
          <w:sz w:val="24"/>
          <w:szCs w:val="24"/>
          <w14:ligatures w14:val="none"/>
        </w:rPr>
        <w:t>.</w:t>
      </w:r>
    </w:p>
    <w:p w14:paraId="1E297671"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14:ligatures w14:val="none"/>
        </w:rPr>
        <w:t> </w:t>
      </w:r>
    </w:p>
    <w:p w14:paraId="37B19E59" w14:textId="77777777" w:rsidR="000E0570" w:rsidRPr="000E0570" w:rsidRDefault="000E0570" w:rsidP="000E0570">
      <w:pPr>
        <w:spacing w:after="0" w:line="312" w:lineRule="atLeast"/>
        <w:textAlignment w:val="baseline"/>
        <w:outlineLvl w:val="1"/>
        <w:rPr>
          <w:rFonts w:ascii="Arial" w:eastAsia="Times New Roman" w:hAnsi="Arial" w:cs="Arial"/>
          <w:b/>
          <w:bCs/>
          <w:color w:val="3A3A3A"/>
          <w:kern w:val="0"/>
          <w:sz w:val="30"/>
          <w:szCs w:val="30"/>
          <w14:ligatures w14:val="none"/>
        </w:rPr>
      </w:pPr>
      <w:r w:rsidRPr="000E0570">
        <w:rPr>
          <w:rFonts w:ascii="Arial" w:eastAsia="Times New Roman" w:hAnsi="Arial" w:cs="Arial"/>
          <w:b/>
          <w:bCs/>
          <w:color w:val="3A3A3A"/>
          <w:kern w:val="0"/>
          <w:sz w:val="30"/>
          <w:szCs w:val="30"/>
          <w:rtl/>
          <w14:ligatures w14:val="none"/>
        </w:rPr>
        <w:t>فرص العمل المتاحة لخريجي برنامج طب وجراحة الفم والأسنان</w:t>
      </w:r>
    </w:p>
    <w:p w14:paraId="3414993F"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b/>
          <w:bCs/>
          <w:kern w:val="0"/>
          <w:sz w:val="23"/>
          <w:szCs w:val="23"/>
          <w:rtl/>
          <w14:ligatures w14:val="none"/>
        </w:rPr>
        <w:t>يستهدف البرنامج إكساب الخريج معارف طب الأسنان اللازمة لتلبية احتياجات سوق العمل من الكوادر الصحية الوطنية المتخصصة في طب الأسنان، وبما يمكنه من ممارسة العمل في كافة وظائف طب الأسنان وخصوصاً ما يلي</w:t>
      </w:r>
      <w:r w:rsidRPr="000E0570">
        <w:rPr>
          <w:rFonts w:ascii="cairo" w:eastAsia="Times New Roman" w:hAnsi="cairo" w:cs="Times New Roman"/>
          <w:b/>
          <w:bCs/>
          <w:kern w:val="0"/>
          <w:sz w:val="23"/>
          <w:szCs w:val="23"/>
          <w14:ligatures w14:val="none"/>
        </w:rPr>
        <w:t>:</w:t>
      </w:r>
    </w:p>
    <w:p w14:paraId="1547C25B" w14:textId="77777777" w:rsidR="000E0570" w:rsidRPr="000E0570" w:rsidRDefault="000E0570" w:rsidP="000E0570">
      <w:pPr>
        <w:numPr>
          <w:ilvl w:val="0"/>
          <w:numId w:val="18"/>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المستشفيات (الحكومية والأهلية)</w:t>
      </w:r>
      <w:r w:rsidRPr="000E0570">
        <w:rPr>
          <w:rFonts w:ascii="Times New Roman" w:eastAsia="Times New Roman" w:hAnsi="Times New Roman" w:cs="Times New Roman"/>
          <w:kern w:val="0"/>
          <w:sz w:val="24"/>
          <w:szCs w:val="24"/>
          <w14:ligatures w14:val="none"/>
        </w:rPr>
        <w:t>.</w:t>
      </w:r>
    </w:p>
    <w:p w14:paraId="7CF7E6EF" w14:textId="77777777" w:rsidR="000E0570" w:rsidRPr="000E0570" w:rsidRDefault="000E0570" w:rsidP="000E0570">
      <w:pPr>
        <w:numPr>
          <w:ilvl w:val="0"/>
          <w:numId w:val="18"/>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مراكز الرعاية الطبية (الحكومية والأهلية)</w:t>
      </w:r>
      <w:r w:rsidRPr="000E0570">
        <w:rPr>
          <w:rFonts w:ascii="Times New Roman" w:eastAsia="Times New Roman" w:hAnsi="Times New Roman" w:cs="Times New Roman"/>
          <w:kern w:val="0"/>
          <w:sz w:val="24"/>
          <w:szCs w:val="24"/>
          <w14:ligatures w14:val="none"/>
        </w:rPr>
        <w:t>.</w:t>
      </w:r>
    </w:p>
    <w:p w14:paraId="4D6362C6" w14:textId="77777777" w:rsidR="000E0570" w:rsidRPr="000E0570" w:rsidRDefault="000E0570" w:rsidP="000E0570">
      <w:pPr>
        <w:numPr>
          <w:ilvl w:val="0"/>
          <w:numId w:val="18"/>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عيادات طب الأسنان الخاصة</w:t>
      </w:r>
      <w:r w:rsidRPr="000E0570">
        <w:rPr>
          <w:rFonts w:ascii="Times New Roman" w:eastAsia="Times New Roman" w:hAnsi="Times New Roman" w:cs="Times New Roman"/>
          <w:kern w:val="0"/>
          <w:sz w:val="24"/>
          <w:szCs w:val="24"/>
          <w14:ligatures w14:val="none"/>
        </w:rPr>
        <w:t>.</w:t>
      </w:r>
    </w:p>
    <w:p w14:paraId="78D11AD2" w14:textId="77777777" w:rsidR="000E0570" w:rsidRPr="000E0570" w:rsidRDefault="000E0570" w:rsidP="000E0570">
      <w:pPr>
        <w:numPr>
          <w:ilvl w:val="0"/>
          <w:numId w:val="18"/>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الصناعات الطبية ذات الصلة بطب الأسنان، و العمل كمندوبين أو مشرفين علميين في شركات مواد و أجهزة الأسنان</w:t>
      </w:r>
      <w:r w:rsidRPr="000E0570">
        <w:rPr>
          <w:rFonts w:ascii="Times New Roman" w:eastAsia="Times New Roman" w:hAnsi="Times New Roman" w:cs="Times New Roman"/>
          <w:kern w:val="0"/>
          <w:sz w:val="24"/>
          <w:szCs w:val="24"/>
          <w14:ligatures w14:val="none"/>
        </w:rPr>
        <w:t>.</w:t>
      </w:r>
    </w:p>
    <w:p w14:paraId="08FEE2C7" w14:textId="77777777" w:rsidR="000E0570" w:rsidRPr="000E0570" w:rsidRDefault="000E0570" w:rsidP="000E0570">
      <w:pPr>
        <w:numPr>
          <w:ilvl w:val="0"/>
          <w:numId w:val="18"/>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الأبحاث والتطوير ذات الصلة بطب الأسنان</w:t>
      </w:r>
      <w:r w:rsidRPr="000E0570">
        <w:rPr>
          <w:rFonts w:ascii="Times New Roman" w:eastAsia="Times New Roman" w:hAnsi="Times New Roman" w:cs="Times New Roman"/>
          <w:kern w:val="0"/>
          <w:sz w:val="24"/>
          <w:szCs w:val="24"/>
          <w14:ligatures w14:val="none"/>
        </w:rPr>
        <w:t>.</w:t>
      </w:r>
    </w:p>
    <w:p w14:paraId="354EA2C4" w14:textId="77777777" w:rsidR="000E0570" w:rsidRPr="000E0570" w:rsidRDefault="000E0570" w:rsidP="000E0570">
      <w:pPr>
        <w:numPr>
          <w:ilvl w:val="0"/>
          <w:numId w:val="18"/>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الوظائف الإشرافية في الدوائر الحكومية والتموين الطبي بوزارة الصحة والمستشفيات والعيادات الحكومية، والمنشآت الصحية الحكومية الأخرى</w:t>
      </w:r>
      <w:r w:rsidRPr="000E0570">
        <w:rPr>
          <w:rFonts w:ascii="Times New Roman" w:eastAsia="Times New Roman" w:hAnsi="Times New Roman" w:cs="Times New Roman"/>
          <w:kern w:val="0"/>
          <w:sz w:val="24"/>
          <w:szCs w:val="24"/>
          <w14:ligatures w14:val="none"/>
        </w:rPr>
        <w:t>.</w:t>
      </w:r>
    </w:p>
    <w:p w14:paraId="24C71511" w14:textId="77777777" w:rsidR="000E0570" w:rsidRPr="000E0570" w:rsidRDefault="000E0570" w:rsidP="000E0570">
      <w:pPr>
        <w:numPr>
          <w:ilvl w:val="0"/>
          <w:numId w:val="18"/>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عضوية هيئة تدريس في الكليات والجامعات</w:t>
      </w:r>
      <w:r w:rsidRPr="000E0570">
        <w:rPr>
          <w:rFonts w:ascii="Times New Roman" w:eastAsia="Times New Roman" w:hAnsi="Times New Roman" w:cs="Times New Roman"/>
          <w:kern w:val="0"/>
          <w:sz w:val="24"/>
          <w:szCs w:val="24"/>
          <w14:ligatures w14:val="none"/>
        </w:rPr>
        <w:t>.</w:t>
      </w:r>
    </w:p>
    <w:p w14:paraId="047FFB2E" w14:textId="77777777" w:rsidR="000E0570" w:rsidRPr="000E0570" w:rsidRDefault="000E0570" w:rsidP="000E0570">
      <w:pPr>
        <w:numPr>
          <w:ilvl w:val="0"/>
          <w:numId w:val="18"/>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الوظائف الإشرافية في المؤسسات الطبية الأهلية، وغيرها من المهن الطبية ذات الصلة بطب الأسنان</w:t>
      </w:r>
      <w:r w:rsidRPr="000E0570">
        <w:rPr>
          <w:rFonts w:ascii="Times New Roman" w:eastAsia="Times New Roman" w:hAnsi="Times New Roman" w:cs="Times New Roman"/>
          <w:kern w:val="0"/>
          <w:sz w:val="24"/>
          <w:szCs w:val="24"/>
          <w14:ligatures w14:val="none"/>
        </w:rPr>
        <w:t>.</w:t>
      </w:r>
    </w:p>
    <w:p w14:paraId="3CD3CA8F" w14:textId="171884A6" w:rsidR="000E0570" w:rsidRPr="000E0570" w:rsidRDefault="000E0570" w:rsidP="000E0570">
      <w:pPr>
        <w:spacing w:after="0" w:line="240" w:lineRule="auto"/>
        <w:rPr>
          <w:rFonts w:ascii="Times New Roman" w:eastAsia="Times New Roman" w:hAnsi="Times New Roman" w:cs="Times New Roman"/>
          <w:kern w:val="0"/>
          <w:sz w:val="24"/>
          <w:szCs w:val="24"/>
          <w14:ligatures w14:val="none"/>
        </w:rPr>
      </w:pPr>
    </w:p>
    <w:p w14:paraId="240EA84B" w14:textId="77777777" w:rsidR="000E0570" w:rsidRPr="000E0570" w:rsidRDefault="000E0570" w:rsidP="000E0570">
      <w:pPr>
        <w:spacing w:after="0" w:line="312" w:lineRule="atLeast"/>
        <w:textAlignment w:val="baseline"/>
        <w:outlineLvl w:val="1"/>
        <w:rPr>
          <w:rFonts w:ascii="Arial" w:eastAsia="Times New Roman" w:hAnsi="Arial" w:cs="Arial"/>
          <w:b/>
          <w:bCs/>
          <w:color w:val="3A3A3A"/>
          <w:kern w:val="0"/>
          <w:sz w:val="30"/>
          <w:szCs w:val="30"/>
          <w14:ligatures w14:val="none"/>
        </w:rPr>
      </w:pPr>
      <w:r w:rsidRPr="000E0570">
        <w:rPr>
          <w:rFonts w:ascii="Arial" w:eastAsia="Times New Roman" w:hAnsi="Arial" w:cs="Arial"/>
          <w:b/>
          <w:bCs/>
          <w:color w:val="3A3A3A"/>
          <w:kern w:val="0"/>
          <w:sz w:val="30"/>
          <w:szCs w:val="30"/>
          <w:rtl/>
          <w14:ligatures w14:val="none"/>
        </w:rPr>
        <w:t>الأهداف الاستراتيجية لقسم طب الأسنان - اليمن</w:t>
      </w:r>
    </w:p>
    <w:p w14:paraId="615AFEA4" w14:textId="77777777" w:rsidR="000E0570" w:rsidRPr="000E0570" w:rsidRDefault="000E0570" w:rsidP="000E0570">
      <w:pPr>
        <w:numPr>
          <w:ilvl w:val="0"/>
          <w:numId w:val="19"/>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تبني الفكر الاستراتيجي في كلية الطب والعلوم الصحية – اليمن لبلوغ أهدافها وطموحاتها المستقبلية</w:t>
      </w:r>
    </w:p>
    <w:p w14:paraId="7AE7B8A9" w14:textId="77777777" w:rsidR="000E0570" w:rsidRPr="000E0570" w:rsidRDefault="000E0570" w:rsidP="000E0570">
      <w:pPr>
        <w:numPr>
          <w:ilvl w:val="0"/>
          <w:numId w:val="19"/>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الالتزام برسالة الكلية وأهدافها الاستراتيجية من أجل تحسين الأداء</w:t>
      </w:r>
      <w:r w:rsidRPr="000E0570">
        <w:rPr>
          <w:rFonts w:ascii="Times New Roman" w:eastAsia="Times New Roman" w:hAnsi="Times New Roman" w:cs="Times New Roman"/>
          <w:kern w:val="0"/>
          <w:sz w:val="24"/>
          <w:szCs w:val="24"/>
          <w14:ligatures w14:val="none"/>
        </w:rPr>
        <w:t>.</w:t>
      </w:r>
    </w:p>
    <w:p w14:paraId="26A4187E" w14:textId="77777777" w:rsidR="000E0570" w:rsidRPr="000E0570" w:rsidRDefault="000E0570" w:rsidP="000E0570">
      <w:pPr>
        <w:numPr>
          <w:ilvl w:val="0"/>
          <w:numId w:val="19"/>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نشر وتعزيز ثقافة ومفاهيم الجودة والاعتماد وتحسين الأداء لدى جميع المستفيدين في قسم طب الأسنان – اليمن</w:t>
      </w:r>
    </w:p>
    <w:p w14:paraId="004C5F3C" w14:textId="77777777" w:rsidR="000E0570" w:rsidRPr="000E0570" w:rsidRDefault="000E0570" w:rsidP="000E0570">
      <w:pPr>
        <w:numPr>
          <w:ilvl w:val="0"/>
          <w:numId w:val="19"/>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14:ligatures w14:val="none"/>
        </w:rPr>
        <w:t> </w:t>
      </w:r>
      <w:r w:rsidRPr="000E0570">
        <w:rPr>
          <w:rFonts w:ascii="Times New Roman" w:eastAsia="Times New Roman" w:hAnsi="Times New Roman" w:cs="Times New Roman"/>
          <w:kern w:val="0"/>
          <w:sz w:val="24"/>
          <w:szCs w:val="24"/>
          <w:rtl/>
          <w14:ligatures w14:val="none"/>
        </w:rPr>
        <w:t>توفير الدعم الفني للأقسام الأكاديمية والطبية والإدارية للتطوير والتحسين المستمر للبرامج الطبية لتحقيق مخرجات التعلم المستهدفة</w:t>
      </w:r>
      <w:r w:rsidRPr="000E0570">
        <w:rPr>
          <w:rFonts w:ascii="Times New Roman" w:eastAsia="Times New Roman" w:hAnsi="Times New Roman" w:cs="Times New Roman"/>
          <w:kern w:val="0"/>
          <w:sz w:val="24"/>
          <w:szCs w:val="24"/>
          <w14:ligatures w14:val="none"/>
        </w:rPr>
        <w:t>.</w:t>
      </w:r>
    </w:p>
    <w:p w14:paraId="0CEE42E3" w14:textId="77777777" w:rsidR="000E0570" w:rsidRPr="000E0570" w:rsidRDefault="000E0570" w:rsidP="000E0570">
      <w:pPr>
        <w:numPr>
          <w:ilvl w:val="0"/>
          <w:numId w:val="19"/>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التعاون مع وحدة ضمان الجودة بالجامعة لتحقيق التعاون وتبادل المعلومات والأفكار</w:t>
      </w:r>
      <w:r w:rsidRPr="000E0570">
        <w:rPr>
          <w:rFonts w:ascii="Times New Roman" w:eastAsia="Times New Roman" w:hAnsi="Times New Roman" w:cs="Times New Roman"/>
          <w:kern w:val="0"/>
          <w:sz w:val="24"/>
          <w:szCs w:val="24"/>
          <w14:ligatures w14:val="none"/>
        </w:rPr>
        <w:t>.</w:t>
      </w:r>
    </w:p>
    <w:p w14:paraId="2B88B9E3" w14:textId="77777777" w:rsidR="000E0570" w:rsidRPr="000E0570" w:rsidRDefault="000E0570" w:rsidP="000E0570">
      <w:pPr>
        <w:numPr>
          <w:ilvl w:val="0"/>
          <w:numId w:val="19"/>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ضمان الرضا الوظيفي لكافة المستفيدين داخليًا وخارجيًا من الكلية وذلك باستخدام أدوات مختلفة لقياس رضاهم</w:t>
      </w:r>
      <w:r w:rsidRPr="000E0570">
        <w:rPr>
          <w:rFonts w:ascii="Times New Roman" w:eastAsia="Times New Roman" w:hAnsi="Times New Roman" w:cs="Times New Roman"/>
          <w:kern w:val="0"/>
          <w:sz w:val="24"/>
          <w:szCs w:val="24"/>
          <w14:ligatures w14:val="none"/>
        </w:rPr>
        <w:t>.</w:t>
      </w:r>
    </w:p>
    <w:p w14:paraId="374FFCE4" w14:textId="77777777" w:rsidR="000E0570" w:rsidRPr="000E0570" w:rsidRDefault="000E0570" w:rsidP="000E0570">
      <w:pPr>
        <w:numPr>
          <w:ilvl w:val="0"/>
          <w:numId w:val="19"/>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تنمية مهارات الموارد البشرية المختلفة من خلال إعداد الخطط التدريبية اللازمة لذلك وذلك فقًا للاحتياجات التدريبية في اليمن</w:t>
      </w:r>
      <w:r w:rsidRPr="000E0570">
        <w:rPr>
          <w:rFonts w:ascii="Times New Roman" w:eastAsia="Times New Roman" w:hAnsi="Times New Roman" w:cs="Times New Roman"/>
          <w:kern w:val="0"/>
          <w:sz w:val="24"/>
          <w:szCs w:val="24"/>
          <w14:ligatures w14:val="none"/>
        </w:rPr>
        <w:t>.</w:t>
      </w:r>
    </w:p>
    <w:p w14:paraId="12A593B4" w14:textId="77777777" w:rsidR="000E0570" w:rsidRPr="000E0570" w:rsidRDefault="000E0570" w:rsidP="000E0570">
      <w:pPr>
        <w:spacing w:after="0" w:line="312" w:lineRule="atLeast"/>
        <w:textAlignment w:val="baseline"/>
        <w:outlineLvl w:val="1"/>
        <w:rPr>
          <w:rFonts w:ascii="Arial" w:eastAsia="Times New Roman" w:hAnsi="Arial" w:cs="Arial"/>
          <w:b/>
          <w:bCs/>
          <w:color w:val="3A3A3A"/>
          <w:kern w:val="0"/>
          <w:sz w:val="30"/>
          <w:szCs w:val="30"/>
          <w14:ligatures w14:val="none"/>
        </w:rPr>
      </w:pPr>
      <w:r w:rsidRPr="000E0570">
        <w:rPr>
          <w:rFonts w:ascii="Arial" w:eastAsia="Times New Roman" w:hAnsi="Arial" w:cs="Arial"/>
          <w:b/>
          <w:bCs/>
          <w:color w:val="3A3A3A"/>
          <w:kern w:val="0"/>
          <w:sz w:val="30"/>
          <w:szCs w:val="30"/>
          <w:rtl/>
          <w14:ligatures w14:val="none"/>
        </w:rPr>
        <w:t>الإعداد المهني لطلاب طب وجراحة الفم والأسنان - اليمن</w:t>
      </w:r>
    </w:p>
    <w:p w14:paraId="75202C84" w14:textId="77777777" w:rsidR="000E0570" w:rsidRPr="000E0570" w:rsidRDefault="000E0570" w:rsidP="000E0570">
      <w:pPr>
        <w:spacing w:after="420" w:line="435" w:lineRule="atLeast"/>
        <w:textAlignment w:val="baseline"/>
        <w:rPr>
          <w:rFonts w:ascii="cairo" w:eastAsia="Times New Roman" w:hAnsi="cairo" w:cs="Times New Roman"/>
          <w:b/>
          <w:bCs/>
          <w:kern w:val="0"/>
          <w:sz w:val="23"/>
          <w:szCs w:val="23"/>
          <w14:ligatures w14:val="none"/>
        </w:rPr>
      </w:pPr>
      <w:r w:rsidRPr="000E0570">
        <w:rPr>
          <w:rFonts w:ascii="cairo" w:eastAsia="Times New Roman" w:hAnsi="cairo" w:cs="Times New Roman"/>
          <w:kern w:val="0"/>
          <w:sz w:val="23"/>
          <w:szCs w:val="23"/>
          <w:rtl/>
          <w14:ligatures w14:val="none"/>
        </w:rPr>
        <w:t>يحرص قسم طب الأسنان على إعداد طلاب طب الأسنان المتدربين ليصبحوا أطباء أسنان عاملين أكفاء لديهم القدرة على علاج ً المرضى علاجًا آمنًا حسب الاحتياجات الأساسية في مختلف تخصصات طب الأسنان والتي يمكن تلخيصها على النحو التالي</w:t>
      </w:r>
      <w:r w:rsidRPr="000E0570">
        <w:rPr>
          <w:rFonts w:ascii="cairo" w:eastAsia="Times New Roman" w:hAnsi="cairo" w:cs="Times New Roman"/>
          <w:kern w:val="0"/>
          <w:sz w:val="23"/>
          <w:szCs w:val="23"/>
          <w14:ligatures w14:val="none"/>
        </w:rPr>
        <w:t>:</w:t>
      </w:r>
    </w:p>
    <w:p w14:paraId="6E58B2C5" w14:textId="77777777" w:rsidR="000E0570" w:rsidRPr="000E0570" w:rsidRDefault="000E0570" w:rsidP="000E0570">
      <w:pPr>
        <w:numPr>
          <w:ilvl w:val="0"/>
          <w:numId w:val="20"/>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تعليم وتدريب الطلاب والطالبات لتأهيل وتخريج أطباء وطبيبات أسنان متميزين لتقديم الخدمات العلاجية في جميع مجالات طب الفم والأسنان</w:t>
      </w:r>
      <w:r w:rsidRPr="000E0570">
        <w:rPr>
          <w:rFonts w:ascii="Times New Roman" w:eastAsia="Times New Roman" w:hAnsi="Times New Roman" w:cs="Times New Roman"/>
          <w:kern w:val="0"/>
          <w:sz w:val="24"/>
          <w:szCs w:val="24"/>
          <w14:ligatures w14:val="none"/>
        </w:rPr>
        <w:t>.</w:t>
      </w:r>
    </w:p>
    <w:p w14:paraId="5BCF2248" w14:textId="77777777" w:rsidR="000E0570" w:rsidRPr="000E0570" w:rsidRDefault="000E0570" w:rsidP="000E0570">
      <w:pPr>
        <w:numPr>
          <w:ilvl w:val="0"/>
          <w:numId w:val="20"/>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نشر الوعي الصحي وطرق الوقاية اللازمة للحفاظ على صحة الفم والأسنان</w:t>
      </w:r>
      <w:r w:rsidRPr="000E0570">
        <w:rPr>
          <w:rFonts w:ascii="Times New Roman" w:eastAsia="Times New Roman" w:hAnsi="Times New Roman" w:cs="Times New Roman"/>
          <w:kern w:val="0"/>
          <w:sz w:val="24"/>
          <w:szCs w:val="24"/>
          <w14:ligatures w14:val="none"/>
        </w:rPr>
        <w:t>.</w:t>
      </w:r>
    </w:p>
    <w:p w14:paraId="34630198" w14:textId="77777777" w:rsidR="000E0570" w:rsidRPr="000E0570" w:rsidRDefault="000E0570" w:rsidP="000E0570">
      <w:pPr>
        <w:numPr>
          <w:ilvl w:val="0"/>
          <w:numId w:val="20"/>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تهيئة ودعم مجالات البحث العلمي لإيجاد الحلول المناسبة لمشاكل صحة الفم والأسنان في المجتمع</w:t>
      </w:r>
      <w:r w:rsidRPr="000E0570">
        <w:rPr>
          <w:rFonts w:ascii="Times New Roman" w:eastAsia="Times New Roman" w:hAnsi="Times New Roman" w:cs="Times New Roman"/>
          <w:kern w:val="0"/>
          <w:sz w:val="24"/>
          <w:szCs w:val="24"/>
          <w14:ligatures w14:val="none"/>
        </w:rPr>
        <w:t>.</w:t>
      </w:r>
    </w:p>
    <w:p w14:paraId="5540EB1A" w14:textId="77777777" w:rsidR="000E0570" w:rsidRPr="000E0570" w:rsidRDefault="000E0570" w:rsidP="000E0570">
      <w:pPr>
        <w:numPr>
          <w:ilvl w:val="0"/>
          <w:numId w:val="20"/>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تقديم مجالات علاجية متميزة للمرضى في مختلف تخصصات طب الفم والأسنان بما في ذلك زراعة الأسنان واستخدام التقنيات الحديثة في مجالات العلاج والتشخيص</w:t>
      </w:r>
      <w:r w:rsidRPr="000E0570">
        <w:rPr>
          <w:rFonts w:ascii="Times New Roman" w:eastAsia="Times New Roman" w:hAnsi="Times New Roman" w:cs="Times New Roman"/>
          <w:kern w:val="0"/>
          <w:sz w:val="24"/>
          <w:szCs w:val="24"/>
          <w14:ligatures w14:val="none"/>
        </w:rPr>
        <w:t>.</w:t>
      </w:r>
    </w:p>
    <w:p w14:paraId="368817D7" w14:textId="77777777" w:rsidR="000E0570" w:rsidRPr="000E0570" w:rsidRDefault="000E0570" w:rsidP="000E0570">
      <w:pPr>
        <w:numPr>
          <w:ilvl w:val="0"/>
          <w:numId w:val="20"/>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تقديم الاستشارات الطبية والفنية لقطاعات الدولة المختلفة في اليمن</w:t>
      </w:r>
      <w:r w:rsidRPr="000E0570">
        <w:rPr>
          <w:rFonts w:ascii="Times New Roman" w:eastAsia="Times New Roman" w:hAnsi="Times New Roman" w:cs="Times New Roman"/>
          <w:kern w:val="0"/>
          <w:sz w:val="24"/>
          <w:szCs w:val="24"/>
          <w14:ligatures w14:val="none"/>
        </w:rPr>
        <w:t>.</w:t>
      </w:r>
    </w:p>
    <w:p w14:paraId="1E077351" w14:textId="77777777" w:rsidR="000E0570" w:rsidRPr="000E0570" w:rsidRDefault="000E0570" w:rsidP="000E0570">
      <w:pPr>
        <w:numPr>
          <w:ilvl w:val="0"/>
          <w:numId w:val="20"/>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تقديم خدمات متميزة في جميع نواحي طب وجراحة الأسنان في العيادات</w:t>
      </w:r>
      <w:r w:rsidRPr="000E0570">
        <w:rPr>
          <w:rFonts w:ascii="Times New Roman" w:eastAsia="Times New Roman" w:hAnsi="Times New Roman" w:cs="Times New Roman"/>
          <w:kern w:val="0"/>
          <w:sz w:val="24"/>
          <w:szCs w:val="24"/>
          <w14:ligatures w14:val="none"/>
        </w:rPr>
        <w:t> </w:t>
      </w:r>
    </w:p>
    <w:p w14:paraId="1EDFA698" w14:textId="77777777" w:rsidR="000E0570" w:rsidRPr="000E0570" w:rsidRDefault="000E0570" w:rsidP="000E0570">
      <w:pPr>
        <w:numPr>
          <w:ilvl w:val="0"/>
          <w:numId w:val="20"/>
        </w:numPr>
        <w:spacing w:after="0" w:line="240" w:lineRule="auto"/>
        <w:ind w:right="720"/>
        <w:textAlignment w:val="baseline"/>
        <w:rPr>
          <w:rFonts w:ascii="Times New Roman" w:eastAsia="Times New Roman" w:hAnsi="Times New Roman" w:cs="Times New Roman"/>
          <w:kern w:val="0"/>
          <w:sz w:val="24"/>
          <w:szCs w:val="24"/>
          <w14:ligatures w14:val="none"/>
        </w:rPr>
      </w:pPr>
      <w:r w:rsidRPr="000E0570">
        <w:rPr>
          <w:rFonts w:ascii="Times New Roman" w:eastAsia="Times New Roman" w:hAnsi="Times New Roman" w:cs="Times New Roman"/>
          <w:kern w:val="0"/>
          <w:sz w:val="24"/>
          <w:szCs w:val="24"/>
          <w:rtl/>
          <w14:ligatures w14:val="none"/>
        </w:rPr>
        <w:t>إعدادا الكوادر المتخصصة في المجالات المختلفة في طب الأسنان عن طريق برامج الدراسات العليا</w:t>
      </w:r>
      <w:r w:rsidRPr="000E0570">
        <w:rPr>
          <w:rFonts w:ascii="Times New Roman" w:eastAsia="Times New Roman" w:hAnsi="Times New Roman" w:cs="Times New Roman"/>
          <w:kern w:val="0"/>
          <w:sz w:val="24"/>
          <w:szCs w:val="24"/>
          <w14:ligatures w14:val="none"/>
        </w:rPr>
        <w:t xml:space="preserve"> .</w:t>
      </w:r>
    </w:p>
    <w:p w14:paraId="0B3D26AA" w14:textId="77777777" w:rsidR="00A93A43" w:rsidRDefault="00A93A43" w:rsidP="000E0570"/>
    <w:sectPr w:rsidR="00A93A43" w:rsidSect="000E0570">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656C"/>
    <w:multiLevelType w:val="multilevel"/>
    <w:tmpl w:val="4E62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26DE2"/>
    <w:multiLevelType w:val="multilevel"/>
    <w:tmpl w:val="AD42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2D6EC2"/>
    <w:multiLevelType w:val="multilevel"/>
    <w:tmpl w:val="D1B2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140D5E"/>
    <w:multiLevelType w:val="multilevel"/>
    <w:tmpl w:val="1C22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F0712B"/>
    <w:multiLevelType w:val="multilevel"/>
    <w:tmpl w:val="989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506651"/>
    <w:multiLevelType w:val="multilevel"/>
    <w:tmpl w:val="DD08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485AF0"/>
    <w:multiLevelType w:val="multilevel"/>
    <w:tmpl w:val="D9A8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0F23FC"/>
    <w:multiLevelType w:val="multilevel"/>
    <w:tmpl w:val="704476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D67C94"/>
    <w:multiLevelType w:val="multilevel"/>
    <w:tmpl w:val="04FA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1F1847"/>
    <w:multiLevelType w:val="multilevel"/>
    <w:tmpl w:val="465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DC58B6"/>
    <w:multiLevelType w:val="multilevel"/>
    <w:tmpl w:val="2F60FE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E32340"/>
    <w:multiLevelType w:val="multilevel"/>
    <w:tmpl w:val="268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2D0524"/>
    <w:multiLevelType w:val="multilevel"/>
    <w:tmpl w:val="B53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145BCF"/>
    <w:multiLevelType w:val="multilevel"/>
    <w:tmpl w:val="CB5AC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670279">
    <w:abstractNumId w:val="6"/>
  </w:num>
  <w:num w:numId="2" w16cid:durableId="2080323636">
    <w:abstractNumId w:val="2"/>
  </w:num>
  <w:num w:numId="3" w16cid:durableId="1178277760">
    <w:abstractNumId w:val="11"/>
  </w:num>
  <w:num w:numId="4" w16cid:durableId="1571844378">
    <w:abstractNumId w:val="4"/>
  </w:num>
  <w:num w:numId="5" w16cid:durableId="1851720505">
    <w:abstractNumId w:val="3"/>
  </w:num>
  <w:num w:numId="6" w16cid:durableId="113409011">
    <w:abstractNumId w:val="8"/>
  </w:num>
  <w:num w:numId="7" w16cid:durableId="802579323">
    <w:abstractNumId w:val="10"/>
  </w:num>
  <w:num w:numId="8" w16cid:durableId="1529684008">
    <w:abstractNumId w:val="10"/>
    <w:lvlOverride w:ilvl="1">
      <w:lvl w:ilvl="1">
        <w:numFmt w:val="bullet"/>
        <w:lvlText w:val=""/>
        <w:lvlJc w:val="left"/>
        <w:pPr>
          <w:tabs>
            <w:tab w:val="num" w:pos="1440"/>
          </w:tabs>
          <w:ind w:left="1440" w:hanging="360"/>
        </w:pPr>
        <w:rPr>
          <w:rFonts w:ascii="Symbol" w:hAnsi="Symbol" w:hint="default"/>
          <w:sz w:val="20"/>
        </w:rPr>
      </w:lvl>
    </w:lvlOverride>
  </w:num>
  <w:num w:numId="9" w16cid:durableId="1258055886">
    <w:abstractNumId w:val="10"/>
    <w:lvlOverride w:ilvl="1">
      <w:startOverride w:val="2"/>
    </w:lvlOverride>
  </w:num>
  <w:num w:numId="10" w16cid:durableId="1425032784">
    <w:abstractNumId w:val="10"/>
    <w:lvlOverride w:ilvl="1">
      <w:lvl w:ilvl="1">
        <w:numFmt w:val="bullet"/>
        <w:lvlText w:val=""/>
        <w:lvlJc w:val="left"/>
        <w:pPr>
          <w:tabs>
            <w:tab w:val="num" w:pos="1440"/>
          </w:tabs>
          <w:ind w:left="1440" w:hanging="360"/>
        </w:pPr>
        <w:rPr>
          <w:rFonts w:ascii="Symbol" w:hAnsi="Symbol" w:hint="default"/>
          <w:sz w:val="20"/>
        </w:rPr>
      </w:lvl>
    </w:lvlOverride>
  </w:num>
  <w:num w:numId="11" w16cid:durableId="611205513">
    <w:abstractNumId w:val="10"/>
    <w:lvlOverride w:ilvl="1">
      <w:lvl w:ilvl="1">
        <w:numFmt w:val="bullet"/>
        <w:lvlText w:val=""/>
        <w:lvlJc w:val="left"/>
        <w:pPr>
          <w:tabs>
            <w:tab w:val="num" w:pos="1440"/>
          </w:tabs>
          <w:ind w:left="1440" w:hanging="360"/>
        </w:pPr>
        <w:rPr>
          <w:rFonts w:ascii="Symbol" w:hAnsi="Symbol" w:hint="default"/>
          <w:sz w:val="20"/>
        </w:rPr>
      </w:lvl>
    </w:lvlOverride>
  </w:num>
  <w:num w:numId="12" w16cid:durableId="284431904">
    <w:abstractNumId w:val="10"/>
    <w:lvlOverride w:ilvl="1">
      <w:startOverride w:val="3"/>
    </w:lvlOverride>
  </w:num>
  <w:num w:numId="13" w16cid:durableId="1156721110">
    <w:abstractNumId w:val="10"/>
    <w:lvlOverride w:ilvl="1">
      <w:lvl w:ilvl="1">
        <w:numFmt w:val="bullet"/>
        <w:lvlText w:val=""/>
        <w:lvlJc w:val="left"/>
        <w:pPr>
          <w:tabs>
            <w:tab w:val="num" w:pos="1440"/>
          </w:tabs>
          <w:ind w:left="1440" w:hanging="360"/>
        </w:pPr>
        <w:rPr>
          <w:rFonts w:ascii="Symbol" w:hAnsi="Symbol" w:hint="default"/>
          <w:sz w:val="20"/>
        </w:rPr>
      </w:lvl>
    </w:lvlOverride>
  </w:num>
  <w:num w:numId="14" w16cid:durableId="258343419">
    <w:abstractNumId w:val="13"/>
  </w:num>
  <w:num w:numId="15" w16cid:durableId="123695077">
    <w:abstractNumId w:val="1"/>
  </w:num>
  <w:num w:numId="16" w16cid:durableId="1537615903">
    <w:abstractNumId w:val="12"/>
  </w:num>
  <w:num w:numId="17" w16cid:durableId="497618142">
    <w:abstractNumId w:val="7"/>
  </w:num>
  <w:num w:numId="18" w16cid:durableId="1963609427">
    <w:abstractNumId w:val="9"/>
  </w:num>
  <w:num w:numId="19" w16cid:durableId="1421442473">
    <w:abstractNumId w:val="5"/>
  </w:num>
  <w:num w:numId="20" w16cid:durableId="126153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70"/>
    <w:rsid w:val="000E0570"/>
    <w:rsid w:val="00140588"/>
    <w:rsid w:val="00330E1E"/>
    <w:rsid w:val="006C14F2"/>
    <w:rsid w:val="006F0652"/>
    <w:rsid w:val="0077601E"/>
    <w:rsid w:val="00787823"/>
    <w:rsid w:val="008825D1"/>
    <w:rsid w:val="00A93A43"/>
    <w:rsid w:val="00B34B15"/>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A0E57"/>
  <w15:chartTrackingRefBased/>
  <w15:docId w15:val="{0743E987-BFFF-463D-B0DA-38579016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E057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0E057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unhideWhenUsed/>
    <w:qFormat/>
    <w:rsid w:val="000E0570"/>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0E0570"/>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0E0570"/>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0E05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E05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E05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E05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E0570"/>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0E0570"/>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rsid w:val="000E0570"/>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0E0570"/>
    <w:rPr>
      <w:rFonts w:eastAsiaTheme="majorEastAsia" w:cstheme="majorBidi"/>
      <w:i/>
      <w:iCs/>
      <w:color w:val="2E74B5" w:themeColor="accent1" w:themeShade="BF"/>
    </w:rPr>
  </w:style>
  <w:style w:type="character" w:customStyle="1" w:styleId="5Char">
    <w:name w:val="عنوان 5 Char"/>
    <w:basedOn w:val="a0"/>
    <w:link w:val="5"/>
    <w:uiPriority w:val="9"/>
    <w:semiHidden/>
    <w:rsid w:val="000E0570"/>
    <w:rPr>
      <w:rFonts w:eastAsiaTheme="majorEastAsia" w:cstheme="majorBidi"/>
      <w:color w:val="2E74B5" w:themeColor="accent1" w:themeShade="BF"/>
    </w:rPr>
  </w:style>
  <w:style w:type="character" w:customStyle="1" w:styleId="6Char">
    <w:name w:val="عنوان 6 Char"/>
    <w:basedOn w:val="a0"/>
    <w:link w:val="6"/>
    <w:uiPriority w:val="9"/>
    <w:semiHidden/>
    <w:rsid w:val="000E0570"/>
    <w:rPr>
      <w:rFonts w:eastAsiaTheme="majorEastAsia" w:cstheme="majorBidi"/>
      <w:i/>
      <w:iCs/>
      <w:color w:val="595959" w:themeColor="text1" w:themeTint="A6"/>
    </w:rPr>
  </w:style>
  <w:style w:type="character" w:customStyle="1" w:styleId="7Char">
    <w:name w:val="عنوان 7 Char"/>
    <w:basedOn w:val="a0"/>
    <w:link w:val="7"/>
    <w:uiPriority w:val="9"/>
    <w:semiHidden/>
    <w:rsid w:val="000E0570"/>
    <w:rPr>
      <w:rFonts w:eastAsiaTheme="majorEastAsia" w:cstheme="majorBidi"/>
      <w:color w:val="595959" w:themeColor="text1" w:themeTint="A6"/>
    </w:rPr>
  </w:style>
  <w:style w:type="character" w:customStyle="1" w:styleId="8Char">
    <w:name w:val="عنوان 8 Char"/>
    <w:basedOn w:val="a0"/>
    <w:link w:val="8"/>
    <w:uiPriority w:val="9"/>
    <w:semiHidden/>
    <w:rsid w:val="000E0570"/>
    <w:rPr>
      <w:rFonts w:eastAsiaTheme="majorEastAsia" w:cstheme="majorBidi"/>
      <w:i/>
      <w:iCs/>
      <w:color w:val="272727" w:themeColor="text1" w:themeTint="D8"/>
    </w:rPr>
  </w:style>
  <w:style w:type="character" w:customStyle="1" w:styleId="9Char">
    <w:name w:val="عنوان 9 Char"/>
    <w:basedOn w:val="a0"/>
    <w:link w:val="9"/>
    <w:uiPriority w:val="9"/>
    <w:semiHidden/>
    <w:rsid w:val="000E0570"/>
    <w:rPr>
      <w:rFonts w:eastAsiaTheme="majorEastAsia" w:cstheme="majorBidi"/>
      <w:color w:val="272727" w:themeColor="text1" w:themeTint="D8"/>
    </w:rPr>
  </w:style>
  <w:style w:type="paragraph" w:styleId="a3">
    <w:name w:val="Title"/>
    <w:basedOn w:val="a"/>
    <w:next w:val="a"/>
    <w:link w:val="Char"/>
    <w:uiPriority w:val="10"/>
    <w:qFormat/>
    <w:rsid w:val="000E0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E05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E057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E057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E0570"/>
    <w:pPr>
      <w:spacing w:before="160"/>
      <w:jc w:val="center"/>
    </w:pPr>
    <w:rPr>
      <w:i/>
      <w:iCs/>
      <w:color w:val="404040" w:themeColor="text1" w:themeTint="BF"/>
    </w:rPr>
  </w:style>
  <w:style w:type="character" w:customStyle="1" w:styleId="Char1">
    <w:name w:val="اقتباس Char"/>
    <w:basedOn w:val="a0"/>
    <w:link w:val="a5"/>
    <w:uiPriority w:val="29"/>
    <w:rsid w:val="000E0570"/>
    <w:rPr>
      <w:i/>
      <w:iCs/>
      <w:color w:val="404040" w:themeColor="text1" w:themeTint="BF"/>
    </w:rPr>
  </w:style>
  <w:style w:type="paragraph" w:styleId="a6">
    <w:name w:val="List Paragraph"/>
    <w:basedOn w:val="a"/>
    <w:uiPriority w:val="34"/>
    <w:qFormat/>
    <w:rsid w:val="000E0570"/>
    <w:pPr>
      <w:ind w:left="720"/>
      <w:contextualSpacing/>
    </w:pPr>
  </w:style>
  <w:style w:type="character" w:styleId="a7">
    <w:name w:val="Intense Emphasis"/>
    <w:basedOn w:val="a0"/>
    <w:uiPriority w:val="21"/>
    <w:qFormat/>
    <w:rsid w:val="000E0570"/>
    <w:rPr>
      <w:i/>
      <w:iCs/>
      <w:color w:val="2E74B5" w:themeColor="accent1" w:themeShade="BF"/>
    </w:rPr>
  </w:style>
  <w:style w:type="paragraph" w:styleId="a8">
    <w:name w:val="Intense Quote"/>
    <w:basedOn w:val="a"/>
    <w:next w:val="a"/>
    <w:link w:val="Char2"/>
    <w:uiPriority w:val="30"/>
    <w:qFormat/>
    <w:rsid w:val="000E05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0E0570"/>
    <w:rPr>
      <w:i/>
      <w:iCs/>
      <w:color w:val="2E74B5" w:themeColor="accent1" w:themeShade="BF"/>
    </w:rPr>
  </w:style>
  <w:style w:type="character" w:styleId="a9">
    <w:name w:val="Intense Reference"/>
    <w:basedOn w:val="a0"/>
    <w:uiPriority w:val="32"/>
    <w:qFormat/>
    <w:rsid w:val="000E0570"/>
    <w:rPr>
      <w:b/>
      <w:bCs/>
      <w:smallCaps/>
      <w:color w:val="2E74B5" w:themeColor="accent1" w:themeShade="BF"/>
      <w:spacing w:val="5"/>
    </w:rPr>
  </w:style>
  <w:style w:type="paragraph" w:styleId="aa">
    <w:name w:val="Normal (Web)"/>
    <w:basedOn w:val="a"/>
    <w:uiPriority w:val="99"/>
    <w:semiHidden/>
    <w:unhideWhenUsed/>
    <w:rsid w:val="000E0570"/>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0E0570"/>
    <w:rPr>
      <w:b/>
      <w:bCs/>
    </w:rPr>
  </w:style>
  <w:style w:type="character" w:styleId="Hyperlink">
    <w:name w:val="Hyperlink"/>
    <w:basedOn w:val="a0"/>
    <w:uiPriority w:val="99"/>
    <w:semiHidden/>
    <w:unhideWhenUsed/>
    <w:rsid w:val="000E05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1441</Words>
  <Characters>8220</Characters>
  <Application>Microsoft Office Word</Application>
  <DocSecurity>0</DocSecurity>
  <Lines>68</Lines>
  <Paragraphs>19</Paragraphs>
  <ScaleCrop>false</ScaleCrop>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2026-02-26T23:27:00Z</dcterms:created>
  <dcterms:modified xsi:type="dcterms:W3CDTF">2026-02-26T23:30:00Z</dcterms:modified>
</cp:coreProperties>
</file>