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Безусловный переход — это переход, который выполняется всегда. Безусловный переход осуществляется с помощью команды JMP. У этой команды один операнд, который может быть непосредственным адресом, регистром или ячейкой памяти, содержащей адрес.</w:t>
      </w:r>
      <w:r>
        <w:t xml:space="preserve"> </w:t>
      </w:r>
      <w:r>
        <w:t xml:space="preserve">Условный переход осуществляется, если выполняется определённое условие, заданное флагами процессора. Cостояние флагов изменяется после выполнения арифметических, логических и некоторых других команд. Если условие не выполняется, то управление переходит к следующей команде.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восьмой лабораторной работы и файл к ней. (рис. 1)</w:t>
      </w:r>
    </w:p>
    <w:p>
      <w:pPr>
        <w:pStyle w:val="CaptionedFigure"/>
      </w:pPr>
      <w:bookmarkStart w:id="25" w:name="fig:001"/>
      <w:r>
        <w:drawing>
          <wp:inline>
            <wp:extent cx="5334000" cy="1996606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17-2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Ввела в созданный файл текст программы из листинга 8-1. (рис. 2)</w:t>
      </w:r>
    </w:p>
    <w:p>
      <w:pPr>
        <w:pStyle w:val="CaptionedFigure"/>
      </w:pPr>
      <w:bookmarkStart w:id="29" w:name="fig:002"/>
      <w:r>
        <w:drawing>
          <wp:inline>
            <wp:extent cx="5334000" cy="4013339"/>
            <wp:effectExtent b="0" l="0" r="0" t="0"/>
            <wp:docPr descr="Рис. 2: Ввод текста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22-5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текста</w:t>
      </w:r>
    </w:p>
    <w:p>
      <w:pPr>
        <w:numPr>
          <w:ilvl w:val="0"/>
          <w:numId w:val="1003"/>
        </w:numPr>
        <w:pStyle w:val="Compact"/>
      </w:pPr>
      <w:r>
        <w:t xml:space="preserve">Создала объектный файл и запустила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1156065"/>
            <wp:effectExtent b="0" l="0" r="0" t="0"/>
            <wp:docPr descr="Рис. 3: Создание объектного файла и его запуск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25-5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объектного файла и его запуск</w:t>
      </w:r>
    </w:p>
    <w:p>
      <w:pPr>
        <w:numPr>
          <w:ilvl w:val="0"/>
          <w:numId w:val="1004"/>
        </w:numPr>
        <w:pStyle w:val="Compact"/>
      </w:pPr>
      <w:r>
        <w:t xml:space="preserve">Изменила текст программы в соответствии с листингом 8-2. (рис. 4)</w:t>
      </w:r>
    </w:p>
    <w:p>
      <w:pPr>
        <w:pStyle w:val="CaptionedFigure"/>
      </w:pPr>
      <w:bookmarkStart w:id="37" w:name="fig:004"/>
      <w:r>
        <w:drawing>
          <wp:inline>
            <wp:extent cx="5334000" cy="4071075"/>
            <wp:effectExtent b="0" l="0" r="0" t="0"/>
            <wp:docPr descr="Рис. 4: Изменение текст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28-5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текста</w:t>
      </w:r>
    </w:p>
    <w:p>
      <w:pPr>
        <w:numPr>
          <w:ilvl w:val="0"/>
          <w:numId w:val="1005"/>
        </w:numPr>
        <w:pStyle w:val="Compact"/>
      </w:pPr>
      <w:r>
        <w:t xml:space="preserve">Создала объектный файл и запустила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1074106"/>
            <wp:effectExtent b="0" l="0" r="0" t="0"/>
            <wp:docPr descr="Рис. 5: Создание объектного файла и его запуск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29-4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объектного файла и его запуск</w:t>
      </w:r>
    </w:p>
    <w:p>
      <w:pPr>
        <w:numPr>
          <w:ilvl w:val="0"/>
          <w:numId w:val="1006"/>
        </w:numPr>
        <w:pStyle w:val="Compact"/>
      </w:pPr>
      <w:r>
        <w:t xml:space="preserve">Изменила текст программы снова. (рис. 6)</w:t>
      </w:r>
    </w:p>
    <w:p>
      <w:pPr>
        <w:pStyle w:val="CaptionedFigure"/>
      </w:pPr>
      <w:bookmarkStart w:id="45" w:name="fig:006"/>
      <w:r>
        <w:drawing>
          <wp:inline>
            <wp:extent cx="5334000" cy="4015234"/>
            <wp:effectExtent b="0" l="0" r="0" t="0"/>
            <wp:docPr descr="Рис. 6: Изменение текст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2-1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текста</w:t>
      </w:r>
    </w:p>
    <w:p>
      <w:pPr>
        <w:numPr>
          <w:ilvl w:val="0"/>
          <w:numId w:val="1007"/>
        </w:numPr>
        <w:pStyle w:val="Compact"/>
      </w:pPr>
      <w:r>
        <w:t xml:space="preserve">Создала объектный файл и запустила его. (рис. 7)</w:t>
      </w:r>
    </w:p>
    <w:p>
      <w:pPr>
        <w:pStyle w:val="CaptionedFigure"/>
      </w:pPr>
      <w:bookmarkStart w:id="49" w:name="fig:007"/>
      <w:r>
        <w:drawing>
          <wp:inline>
            <wp:extent cx="5334000" cy="1243868"/>
            <wp:effectExtent b="0" l="0" r="0" t="0"/>
            <wp:docPr descr="Рис. 7: Создание объектного файла и его запуск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2-4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объектного файла и его запуск</w:t>
      </w:r>
    </w:p>
    <w:p>
      <w:pPr>
        <w:numPr>
          <w:ilvl w:val="0"/>
          <w:numId w:val="1008"/>
        </w:numPr>
        <w:pStyle w:val="Compact"/>
      </w:pPr>
      <w:r>
        <w:t xml:space="preserve">Создала файл lab8-2. (рис. 8)</w:t>
      </w:r>
    </w:p>
    <w:p>
      <w:pPr>
        <w:pStyle w:val="CaptionedFigure"/>
      </w:pPr>
      <w:bookmarkStart w:id="53" w:name="fig:008"/>
      <w:r>
        <w:drawing>
          <wp:inline>
            <wp:extent cx="5334000" cy="1360938"/>
            <wp:effectExtent b="0" l="0" r="0" t="0"/>
            <wp:docPr descr="Рис. 8: Создание второго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3-3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второго файла</w:t>
      </w:r>
    </w:p>
    <w:p>
      <w:pPr>
        <w:numPr>
          <w:ilvl w:val="0"/>
          <w:numId w:val="1009"/>
        </w:numPr>
        <w:pStyle w:val="Compact"/>
      </w:pPr>
      <w:r>
        <w:t xml:space="preserve">Вставила в новый файл текст программы из листинга 8-3. (рис. 9)</w:t>
      </w:r>
    </w:p>
    <w:p>
      <w:pPr>
        <w:pStyle w:val="CaptionedFigure"/>
      </w:pPr>
      <w:bookmarkStart w:id="57" w:name="fig:009"/>
      <w:r>
        <w:drawing>
          <wp:inline>
            <wp:extent cx="5334000" cy="4035543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4-5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Создала объектный файл и проверила его работу. (рис. 10)</w:t>
      </w:r>
    </w:p>
    <w:p>
      <w:pPr>
        <w:pStyle w:val="CaptionedFigure"/>
      </w:pPr>
      <w:bookmarkStart w:id="61" w:name="fig:010"/>
      <w:r>
        <w:drawing>
          <wp:inline>
            <wp:extent cx="5334000" cy="2037544"/>
            <wp:effectExtent b="0" l="0" r="0" t="0"/>
            <wp:docPr descr="Рис. 10: Создание объектного файла и проверка его работы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6-2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объектного файла и проверка его работы</w:t>
      </w:r>
    </w:p>
    <w:p>
      <w:pPr>
        <w:numPr>
          <w:ilvl w:val="0"/>
          <w:numId w:val="1011"/>
        </w:numPr>
        <w:pStyle w:val="Compact"/>
      </w:pPr>
      <w:r>
        <w:t xml:space="preserve">Создала файл листинга для программы из файла lab8-2.asm. Открыла его с помощью текстового редактора mcedit. (рис. 11)</w:t>
      </w:r>
    </w:p>
    <w:p>
      <w:pPr>
        <w:pStyle w:val="CaptionedFigure"/>
      </w:pPr>
      <w:bookmarkStart w:id="65" w:name="fig:011"/>
      <w:r>
        <w:drawing>
          <wp:inline>
            <wp:extent cx="5334000" cy="606468"/>
            <wp:effectExtent b="0" l="0" r="0" t="0"/>
            <wp:docPr descr="Рис. 11: Создание файла листинга и его открытие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8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файла листинга и его открытие</w:t>
      </w:r>
    </w:p>
    <w:p>
      <w:pPr>
        <w:numPr>
          <w:ilvl w:val="0"/>
          <w:numId w:val="1012"/>
        </w:numPr>
        <w:pStyle w:val="Compact"/>
      </w:pPr>
      <w:r>
        <w:t xml:space="preserve">27 строка. Адрес 00000012. Машинный код 50. push eax (исходный текст программы) - выделяет место наверху стека и помещает туда значение из регистра eax. (рис. 12)</w:t>
      </w:r>
    </w:p>
    <w:p>
      <w:pPr>
        <w:pStyle w:val="CaptionedFigure"/>
      </w:pPr>
      <w:bookmarkStart w:id="69" w:name="fig:012"/>
      <w:r>
        <w:drawing>
          <wp:inline>
            <wp:extent cx="5334000" cy="190796"/>
            <wp:effectExtent b="0" l="0" r="0" t="0"/>
            <wp:docPr descr="Рис. 12: push eax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8-58-2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push eax</w:t>
      </w:r>
    </w:p>
    <w:p>
      <w:pPr>
        <w:numPr>
          <w:ilvl w:val="0"/>
          <w:numId w:val="1013"/>
        </w:numPr>
        <w:pStyle w:val="Compact"/>
      </w:pPr>
      <w:r>
        <w:t xml:space="preserve">55 строка. Адрес 00000040. Машинный код 58. pop eax (исходный текст программы) - переносит любые данные из верхней части стека в eax и освобождает эту область памяти. (рис. 13)</w:t>
      </w:r>
    </w:p>
    <w:p>
      <w:pPr>
        <w:pStyle w:val="CaptionedFigure"/>
      </w:pPr>
      <w:bookmarkStart w:id="73" w:name="fig:013"/>
      <w:r>
        <w:drawing>
          <wp:inline>
            <wp:extent cx="5334000" cy="190796"/>
            <wp:effectExtent b="0" l="0" r="0" t="0"/>
            <wp:docPr descr="Рис. 13: pop eax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9-00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pop eax</w:t>
      </w:r>
    </w:p>
    <w:p>
      <w:pPr>
        <w:numPr>
          <w:ilvl w:val="0"/>
          <w:numId w:val="1014"/>
        </w:numPr>
        <w:pStyle w:val="Compact"/>
      </w:pPr>
      <w:r>
        <w:t xml:space="preserve">95 строка. Адрес 00000073. Машинный код 49. dec ecx (исходный текст программы) - уменьшает значение ecx на единицу. (рис. 14)</w:t>
      </w:r>
    </w:p>
    <w:p>
      <w:pPr>
        <w:pStyle w:val="CaptionedFigure"/>
      </w:pPr>
      <w:bookmarkStart w:id="76" w:name="fig:014"/>
      <w:r>
        <w:drawing>
          <wp:inline>
            <wp:extent cx="5334000" cy="190796"/>
            <wp:effectExtent b="0" l="0" r="0" t="0"/>
            <wp:docPr descr="Рис. 14: dec ecx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9-00-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dec ecx</w:t>
      </w:r>
    </w:p>
    <w:p>
      <w:pPr>
        <w:numPr>
          <w:ilvl w:val="0"/>
          <w:numId w:val="1015"/>
        </w:numPr>
        <w:pStyle w:val="Compact"/>
      </w:pPr>
      <w:r>
        <w:t xml:space="preserve">В 34 строке удалила max. (рис. 15)</w:t>
      </w:r>
    </w:p>
    <w:p>
      <w:pPr>
        <w:pStyle w:val="CaptionedFigure"/>
      </w:pPr>
      <w:bookmarkStart w:id="80" w:name="fig:015"/>
      <w:r>
        <w:drawing>
          <wp:inline>
            <wp:extent cx="5334000" cy="148383"/>
            <wp:effectExtent b="0" l="0" r="0" t="0"/>
            <wp:docPr descr="Рис. 15: Удаление одного из операндов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0-57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Удаление одного из операндов</w:t>
      </w:r>
    </w:p>
    <w:p>
      <w:pPr>
        <w:numPr>
          <w:ilvl w:val="0"/>
          <w:numId w:val="1016"/>
        </w:numPr>
        <w:pStyle w:val="Compact"/>
      </w:pPr>
      <w:r>
        <w:t xml:space="preserve">При попытке создать файл листинга выдалась ошибка. (рис. 16)</w:t>
      </w:r>
    </w:p>
    <w:p>
      <w:pPr>
        <w:pStyle w:val="CaptionedFigure"/>
      </w:pPr>
      <w:bookmarkStart w:id="84" w:name="fig:016"/>
      <w:r>
        <w:drawing>
          <wp:inline>
            <wp:extent cx="5334000" cy="449411"/>
            <wp:effectExtent b="0" l="0" r="0" t="0"/>
            <wp:docPr descr="Рис. 16: Ошибка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0-57-5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Ошибка</w:t>
      </w:r>
    </w:p>
    <w:bookmarkEnd w:id="85"/>
    <w:bookmarkStart w:id="109" w:name="самостоятельная-работа-вариант-9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 (Вариант 9)</w:t>
      </w:r>
    </w:p>
    <w:p>
      <w:pPr>
        <w:numPr>
          <w:ilvl w:val="0"/>
          <w:numId w:val="1017"/>
        </w:numPr>
        <w:pStyle w:val="Compact"/>
      </w:pPr>
      <w:r>
        <w:t xml:space="preserve">Создала файл для первого задания. (рис. 17)</w:t>
      </w:r>
    </w:p>
    <w:p>
      <w:pPr>
        <w:pStyle w:val="CaptionedFigure"/>
      </w:pPr>
      <w:bookmarkStart w:id="89" w:name="fig:017"/>
      <w:r>
        <w:drawing>
          <wp:inline>
            <wp:extent cx="5334000" cy="449411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1-49-2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файла</w:t>
      </w:r>
    </w:p>
    <w:p>
      <w:pPr>
        <w:numPr>
          <w:ilvl w:val="0"/>
          <w:numId w:val="1018"/>
        </w:numPr>
        <w:pStyle w:val="Compact"/>
      </w:pPr>
      <w:r>
        <w:t xml:space="preserve">Написала к нему программу. (рис. 18)</w:t>
      </w:r>
    </w:p>
    <w:p>
      <w:pPr>
        <w:pStyle w:val="CaptionedFigure"/>
      </w:pPr>
      <w:bookmarkStart w:id="93" w:name="fig:018"/>
      <w:r>
        <w:drawing>
          <wp:inline>
            <wp:extent cx="5334000" cy="4022602"/>
            <wp:effectExtent b="0" l="0" r="0" t="0"/>
            <wp:docPr descr="Рис. 18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1-50-1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Текст программы</w:t>
      </w:r>
    </w:p>
    <w:p>
      <w:pPr>
        <w:numPr>
          <w:ilvl w:val="0"/>
          <w:numId w:val="1019"/>
        </w:numPr>
        <w:pStyle w:val="Compact"/>
      </w:pPr>
      <w:r>
        <w:t xml:space="preserve">Создала объектный файл и запустила программу. (рис. 19)</w:t>
      </w:r>
    </w:p>
    <w:p>
      <w:pPr>
        <w:pStyle w:val="CaptionedFigure"/>
      </w:pPr>
      <w:bookmarkStart w:id="97" w:name="fig:019"/>
      <w:r>
        <w:drawing>
          <wp:inline>
            <wp:extent cx="5334000" cy="1364342"/>
            <wp:effectExtent b="0" l="0" r="0" t="0"/>
            <wp:docPr descr="Рис. 19: Создание объектного файла и его запуск" title="" id="9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2-12-3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Создание объектного файла и его запуск</w:t>
      </w:r>
    </w:p>
    <w:p>
      <w:pPr>
        <w:numPr>
          <w:ilvl w:val="0"/>
          <w:numId w:val="1020"/>
        </w:numPr>
        <w:pStyle w:val="Compact"/>
      </w:pPr>
      <w:r>
        <w:t xml:space="preserve">Создала файл для второго задания. (рис. 20)</w:t>
      </w:r>
    </w:p>
    <w:p>
      <w:pPr>
        <w:pStyle w:val="CaptionedFigure"/>
      </w:pPr>
      <w:bookmarkStart w:id="101" w:name="fig:020"/>
      <w:r>
        <w:drawing>
          <wp:inline>
            <wp:extent cx="5334000" cy="4114800"/>
            <wp:effectExtent b="0" l="0" r="0" t="0"/>
            <wp:docPr descr="Рис. 20: Создание файла" title="" id="9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2-15-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Создание файла</w:t>
      </w:r>
    </w:p>
    <w:p>
      <w:pPr>
        <w:numPr>
          <w:ilvl w:val="0"/>
          <w:numId w:val="1021"/>
        </w:numPr>
        <w:pStyle w:val="Compact"/>
      </w:pPr>
      <w:r>
        <w:t xml:space="preserve">Написала программу. (рис. 21)</w:t>
      </w:r>
    </w:p>
    <w:p>
      <w:pPr>
        <w:pStyle w:val="CaptionedFigure"/>
      </w:pPr>
      <w:bookmarkStart w:id="104" w:name="fig:021"/>
      <w:r>
        <w:drawing>
          <wp:inline>
            <wp:extent cx="5334000" cy="4114800"/>
            <wp:effectExtent b="0" l="0" r="0" t="0"/>
            <wp:docPr descr="Рис. 21: Текст программы" title="" id="10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2-15-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Текст программы</w:t>
      </w:r>
    </w:p>
    <w:p>
      <w:pPr>
        <w:numPr>
          <w:ilvl w:val="0"/>
          <w:numId w:val="1022"/>
        </w:numPr>
        <w:pStyle w:val="Compact"/>
      </w:pPr>
      <w:r>
        <w:t xml:space="preserve">Создала объектный файл и запустила программу. (рис. 22)</w:t>
      </w:r>
    </w:p>
    <w:p>
      <w:pPr>
        <w:pStyle w:val="CaptionedFigure"/>
      </w:pPr>
      <w:bookmarkStart w:id="108" w:name="fig:022"/>
      <w:r>
        <w:drawing>
          <wp:inline>
            <wp:extent cx="5334000" cy="1921113"/>
            <wp:effectExtent b="0" l="0" r="0" t="0"/>
            <wp:docPr descr="Рис. 22: Создание объектного файла и его запуск" title="" id="10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22-15-35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Создание объектного файла и его запуск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 написания программ с использованием переходов. Познакомилась с назначением и структурой файла листинга.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5" Target="media/rId10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Рассолова Маргарита</dc:creator>
  <dc:language>ru-RU</dc:language>
  <cp:keywords/>
  <dcterms:created xsi:type="dcterms:W3CDTF">2022-12-03T19:32:16Z</dcterms:created>
  <dcterms:modified xsi:type="dcterms:W3CDTF">2022-12-03T19:32:16Z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