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A7" w:rsidRPr="005F65D4" w:rsidRDefault="004C097B" w:rsidP="004A1A31">
      <w:pPr>
        <w:rPr>
          <w:rFonts w:asciiTheme="minorBidi" w:hAnsiTheme="minorBidi"/>
          <w:sz w:val="24"/>
          <w:szCs w:val="24"/>
          <w:rtl/>
        </w:rPr>
      </w:pPr>
      <w:r w:rsidRPr="005F65D4">
        <w:rPr>
          <w:rFonts w:asciiTheme="minorBidi" w:hAnsiTheme="minorBidi"/>
          <w:sz w:val="24"/>
          <w:szCs w:val="24"/>
          <w:rtl/>
        </w:rPr>
        <w:t xml:space="preserve">שיעור </w:t>
      </w:r>
      <w:r w:rsidR="004A1A31">
        <w:rPr>
          <w:rFonts w:asciiTheme="minorBidi" w:hAnsiTheme="minorBidi" w:hint="cs"/>
          <w:sz w:val="24"/>
          <w:szCs w:val="24"/>
          <w:rtl/>
        </w:rPr>
        <w:t>31-03-2019</w:t>
      </w:r>
    </w:p>
    <w:p w:rsidR="003F2A4E" w:rsidRDefault="003F2A4E" w:rsidP="003F2A4E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5F65D4">
        <w:rPr>
          <w:rFonts w:asciiTheme="minorBidi" w:hAnsiTheme="minorBidi"/>
          <w:sz w:val="24"/>
          <w:szCs w:val="24"/>
        </w:rPr>
        <w:t>ADO.NET</w:t>
      </w:r>
    </w:p>
    <w:p w:rsidR="004A1A31" w:rsidRDefault="004A1A31" w:rsidP="003F2A4E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Active Data Object</w:t>
      </w:r>
    </w:p>
    <w:p w:rsidR="004A1A31" w:rsidRDefault="004A1A31" w:rsidP="004A1A3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טכנולוגיה המאפשרת לנו להתחבר לבסיס נתונים לטובת ביצוע שאילתות ומניפולציות בצד שרת. </w:t>
      </w:r>
    </w:p>
    <w:p w:rsidR="004A1A31" w:rsidRDefault="00BA145B" w:rsidP="004A1A3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שיטות התחברות ב-</w:t>
      </w:r>
      <w:r>
        <w:rPr>
          <w:rFonts w:asciiTheme="minorBidi" w:hAnsiTheme="minorBidi" w:hint="cs"/>
          <w:sz w:val="24"/>
          <w:szCs w:val="24"/>
        </w:rPr>
        <w:t>ADO.NET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BA145B" w:rsidRDefault="00BA145B" w:rsidP="00FB136B">
      <w:pPr>
        <w:pStyle w:val="ListParagraph"/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895E5D">
        <w:rPr>
          <w:rFonts w:asciiTheme="minorBidi" w:hAnsiTheme="minorBidi" w:hint="cs"/>
          <w:b/>
          <w:bCs/>
          <w:sz w:val="24"/>
          <w:szCs w:val="24"/>
          <w:rtl/>
        </w:rPr>
        <w:t>שיטת ה-</w:t>
      </w:r>
      <w:r w:rsidRPr="00895E5D">
        <w:rPr>
          <w:rFonts w:asciiTheme="minorBidi" w:hAnsiTheme="minorBidi"/>
          <w:b/>
          <w:bCs/>
          <w:sz w:val="24"/>
          <w:szCs w:val="24"/>
        </w:rPr>
        <w:t>connected layer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בשיטה זו בסיס הנתונים מחובר כל הזמן לאפליקציה. </w:t>
      </w:r>
      <w:r w:rsidR="00FB136B">
        <w:rPr>
          <w:rFonts w:asciiTheme="minorBidi" w:hAnsiTheme="minorBidi" w:hint="cs"/>
          <w:sz w:val="24"/>
          <w:szCs w:val="24"/>
          <w:rtl/>
        </w:rPr>
        <w:t xml:space="preserve">בשיטה זו בד"כ כותבים פרויקט </w:t>
      </w:r>
      <w:r w:rsidR="00FB136B">
        <w:rPr>
          <w:rFonts w:asciiTheme="minorBidi" w:hAnsiTheme="minorBidi"/>
          <w:sz w:val="24"/>
          <w:szCs w:val="24"/>
        </w:rPr>
        <w:t>dll</w:t>
      </w:r>
      <w:r w:rsidR="00FB136B">
        <w:rPr>
          <w:rFonts w:asciiTheme="minorBidi" w:hAnsiTheme="minorBidi" w:hint="cs"/>
          <w:sz w:val="24"/>
          <w:szCs w:val="24"/>
          <w:rtl/>
        </w:rPr>
        <w:t xml:space="preserve"> שבו כותבים את כל הלוגיקה של ה-</w:t>
      </w:r>
      <w:r w:rsidR="00FB136B">
        <w:rPr>
          <w:rFonts w:asciiTheme="minorBidi" w:hAnsiTheme="minorBidi" w:hint="cs"/>
          <w:sz w:val="24"/>
          <w:szCs w:val="24"/>
        </w:rPr>
        <w:t>DAL</w:t>
      </w:r>
      <w:r w:rsidR="00FB136B"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895E5D" w:rsidRDefault="00895E5D" w:rsidP="00FB136B">
      <w:pPr>
        <w:pStyle w:val="ListParagraph"/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510CDA">
        <w:rPr>
          <w:rFonts w:asciiTheme="minorBidi" w:hAnsiTheme="minorBidi" w:hint="cs"/>
          <w:b/>
          <w:bCs/>
          <w:sz w:val="24"/>
          <w:szCs w:val="24"/>
          <w:rtl/>
        </w:rPr>
        <w:t xml:space="preserve">שיטת </w:t>
      </w:r>
      <w:r w:rsidRPr="00510CDA">
        <w:rPr>
          <w:rFonts w:asciiTheme="minorBidi" w:hAnsiTheme="minorBidi"/>
          <w:b/>
          <w:bCs/>
          <w:sz w:val="24"/>
          <w:szCs w:val="24"/>
        </w:rPr>
        <w:t>Disconnected Layer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שיטה ויזואלית לחלוטין המאפשרת לבצע שימוש באובייקטים מובנים. אוביקט האב מוכר כאובייקט בשם </w:t>
      </w:r>
      <w:r>
        <w:rPr>
          <w:rFonts w:asciiTheme="minorBidi" w:hAnsiTheme="minorBidi"/>
          <w:sz w:val="24"/>
          <w:szCs w:val="24"/>
        </w:rPr>
        <w:t>DataSet</w:t>
      </w:r>
      <w:r>
        <w:rPr>
          <w:rFonts w:asciiTheme="minorBidi" w:hAnsiTheme="minorBidi" w:hint="cs"/>
          <w:sz w:val="24"/>
          <w:szCs w:val="24"/>
          <w:rtl/>
        </w:rPr>
        <w:t xml:space="preserve"> כאשר בכל </w:t>
      </w:r>
      <w:r>
        <w:rPr>
          <w:rFonts w:asciiTheme="minorBidi" w:hAnsiTheme="minorBidi"/>
          <w:sz w:val="24"/>
          <w:szCs w:val="24"/>
        </w:rPr>
        <w:t>DataSet</w:t>
      </w:r>
      <w:r>
        <w:rPr>
          <w:rFonts w:asciiTheme="minorBidi" w:hAnsiTheme="minorBidi" w:hint="cs"/>
          <w:sz w:val="24"/>
          <w:szCs w:val="24"/>
          <w:rtl/>
        </w:rPr>
        <w:t xml:space="preserve"> קיימים מספר </w:t>
      </w:r>
      <w:r>
        <w:rPr>
          <w:rFonts w:asciiTheme="minorBidi" w:hAnsiTheme="minorBidi"/>
          <w:sz w:val="24"/>
          <w:szCs w:val="24"/>
        </w:rPr>
        <w:t>DataTable</w:t>
      </w:r>
    </w:p>
    <w:p w:rsidR="00895E5D" w:rsidRDefault="00895E5D" w:rsidP="00895E5D">
      <w:pPr>
        <w:pStyle w:val="ListParagraph"/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8F1475">
        <w:rPr>
          <w:rFonts w:asciiTheme="minorBidi" w:hAnsiTheme="minorBidi" w:hint="cs"/>
          <w:b/>
          <w:bCs/>
          <w:sz w:val="24"/>
          <w:szCs w:val="24"/>
        </w:rPr>
        <w:t>E</w:t>
      </w:r>
      <w:r w:rsidRPr="008F1475">
        <w:rPr>
          <w:rFonts w:asciiTheme="minorBidi" w:hAnsiTheme="minorBidi"/>
          <w:b/>
          <w:bCs/>
          <w:sz w:val="24"/>
          <w:szCs w:val="24"/>
        </w:rPr>
        <w:t>ntity Framework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שיטה זו מוכרת כשיטת </w:t>
      </w:r>
      <w:r>
        <w:rPr>
          <w:rFonts w:asciiTheme="minorBidi" w:hAnsiTheme="minorBidi"/>
          <w:sz w:val="24"/>
          <w:szCs w:val="24"/>
        </w:rPr>
        <w:t>ORM – Object Relational Mapping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את השיטה הזו ניתן לחלק למספר תתי שיטות פיתוח:</w:t>
      </w:r>
    </w:p>
    <w:p w:rsidR="00895E5D" w:rsidRDefault="00895E5D" w:rsidP="00895E5D">
      <w:pPr>
        <w:pStyle w:val="ListParagraph"/>
        <w:numPr>
          <w:ilvl w:val="1"/>
          <w:numId w:val="4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Db First</w:t>
      </w:r>
    </w:p>
    <w:p w:rsidR="00895E5D" w:rsidRDefault="00895E5D" w:rsidP="00895E5D">
      <w:pPr>
        <w:pStyle w:val="ListParagraph"/>
        <w:numPr>
          <w:ilvl w:val="1"/>
          <w:numId w:val="4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odel First</w:t>
      </w:r>
    </w:p>
    <w:p w:rsidR="00895E5D" w:rsidRDefault="00895E5D" w:rsidP="00895E5D">
      <w:pPr>
        <w:pStyle w:val="ListParagraph"/>
        <w:numPr>
          <w:ilvl w:val="1"/>
          <w:numId w:val="4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Code First</w:t>
      </w:r>
    </w:p>
    <w:p w:rsidR="0058010A" w:rsidRDefault="0058010A" w:rsidP="0058010A">
      <w:pPr>
        <w:rPr>
          <w:rFonts w:asciiTheme="minorBidi" w:hAnsiTheme="minorBidi"/>
          <w:sz w:val="24"/>
          <w:szCs w:val="24"/>
          <w:rtl/>
        </w:rPr>
      </w:pPr>
    </w:p>
    <w:p w:rsidR="0058010A" w:rsidRPr="0058010A" w:rsidRDefault="0058010A" w:rsidP="0058010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8010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שיטת </w:t>
      </w:r>
      <w:r w:rsidRPr="0058010A">
        <w:rPr>
          <w:rFonts w:asciiTheme="minorBidi" w:hAnsiTheme="minorBidi"/>
          <w:b/>
          <w:bCs/>
          <w:sz w:val="24"/>
          <w:szCs w:val="24"/>
          <w:u w:val="single"/>
        </w:rPr>
        <w:t>connected layer</w:t>
      </w:r>
      <w:r w:rsidRPr="0058010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:rsidR="0058010A" w:rsidRDefault="0058010A" w:rsidP="0058010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מחלקות שימושיות:</w:t>
      </w:r>
    </w:p>
    <w:p w:rsidR="0058010A" w:rsidRDefault="0058010A" w:rsidP="0058010A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 System.Data</w:t>
      </w:r>
    </w:p>
    <w:p w:rsidR="0058010A" w:rsidRDefault="0058010A" w:rsidP="0058010A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 System.Data.SqlClient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 w:rsidRPr="00FC2225">
        <w:rPr>
          <w:rFonts w:asciiTheme="minorBidi" w:hAnsiTheme="minorBidi" w:hint="cs"/>
          <w:sz w:val="24"/>
          <w:szCs w:val="24"/>
          <w:rtl/>
        </w:rPr>
        <w:t xml:space="preserve">מחלקת </w:t>
      </w:r>
      <w:r w:rsidRPr="00FC2225">
        <w:rPr>
          <w:rFonts w:asciiTheme="minorBidi" w:hAnsiTheme="minorBidi"/>
          <w:sz w:val="24"/>
          <w:szCs w:val="24"/>
        </w:rPr>
        <w:t>SqlConnection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</w:t>
      </w:r>
      <w:r w:rsidRPr="00FC2225">
        <w:rPr>
          <w:rFonts w:asciiTheme="minorBidi" w:hAnsiTheme="minorBidi"/>
          <w:sz w:val="24"/>
          <w:szCs w:val="24"/>
          <w:rtl/>
        </w:rPr>
        <w:t>–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מחלקה המאפשרת לנו להתחבר לבסיס הנתונים תוך שימוש בקובץ ה-</w:t>
      </w:r>
      <w:r w:rsidRPr="00FC2225">
        <w:rPr>
          <w:rFonts w:asciiTheme="minorBidi" w:hAnsiTheme="minorBidi"/>
          <w:sz w:val="24"/>
          <w:szCs w:val="24"/>
        </w:rPr>
        <w:t>app.config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או ה-</w:t>
      </w:r>
      <w:r w:rsidRPr="00FC2225">
        <w:rPr>
          <w:rFonts w:asciiTheme="minorBidi" w:hAnsiTheme="minorBidi"/>
          <w:sz w:val="24"/>
          <w:szCs w:val="24"/>
        </w:rPr>
        <w:t>web.config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וזאת תוך שימוש במחלקת </w:t>
      </w:r>
      <w:r w:rsidRPr="00FC2225">
        <w:rPr>
          <w:rFonts w:asciiTheme="minorBidi" w:hAnsiTheme="minorBidi"/>
          <w:sz w:val="24"/>
          <w:szCs w:val="24"/>
        </w:rPr>
        <w:t>ConfigurationManager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SqlException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לקבל מידע על סוגי טעויות שונות ב-</w:t>
      </w:r>
      <w:r>
        <w:rPr>
          <w:rFonts w:asciiTheme="minorBidi" w:hAnsiTheme="minorBidi" w:hint="cs"/>
          <w:sz w:val="24"/>
          <w:szCs w:val="24"/>
        </w:rPr>
        <w:t>SQL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SqlCommand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לכתוב את השאילתה ולהריצה. 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SqlParameter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לשלוף ולהעביר קלט/פלט של פרמטרים לבסיס הנתונים. 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SqlDbType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להגדיר את ה-</w:t>
      </w:r>
      <w:r>
        <w:rPr>
          <w:rFonts w:asciiTheme="minorBidi" w:hAnsiTheme="minorBidi"/>
          <w:sz w:val="24"/>
          <w:szCs w:val="24"/>
        </w:rPr>
        <w:t>type</w:t>
      </w:r>
      <w:r>
        <w:rPr>
          <w:rFonts w:asciiTheme="minorBidi" w:hAnsiTheme="minorBidi" w:hint="cs"/>
          <w:sz w:val="24"/>
          <w:szCs w:val="24"/>
          <w:rtl/>
        </w:rPr>
        <w:t xml:space="preserve"> הייעודי של המשתנה. </w:t>
      </w:r>
    </w:p>
    <w:p w:rsidR="00FC2225" w:rsidRPr="00FC2225" w:rsidRDefault="00FC2225" w:rsidP="00FC2225">
      <w:pPr>
        <w:rPr>
          <w:rFonts w:asciiTheme="minorBidi" w:hAnsiTheme="minorBidi"/>
          <w:sz w:val="24"/>
          <w:szCs w:val="24"/>
          <w:rtl/>
        </w:rPr>
      </w:pPr>
      <w:bookmarkStart w:id="0" w:name="_GoBack"/>
      <w:bookmarkEnd w:id="0"/>
    </w:p>
    <w:p w:rsidR="00FC2225" w:rsidRDefault="00FC2225" w:rsidP="00FC2225">
      <w:pPr>
        <w:rPr>
          <w:rFonts w:asciiTheme="minorBidi" w:hAnsiTheme="minorBidi" w:hint="cs"/>
          <w:sz w:val="24"/>
          <w:szCs w:val="24"/>
          <w:rtl/>
        </w:rPr>
      </w:pPr>
    </w:p>
    <w:p w:rsidR="0058010A" w:rsidRDefault="0058010A" w:rsidP="0058010A">
      <w:pPr>
        <w:bidi w:val="0"/>
        <w:rPr>
          <w:rFonts w:asciiTheme="minorBidi" w:hAnsiTheme="minorBidi"/>
          <w:sz w:val="24"/>
          <w:szCs w:val="24"/>
          <w:rtl/>
        </w:rPr>
      </w:pPr>
    </w:p>
    <w:p w:rsidR="0058010A" w:rsidRDefault="0058010A" w:rsidP="0058010A">
      <w:pPr>
        <w:bidi w:val="0"/>
        <w:rPr>
          <w:rFonts w:asciiTheme="minorBidi" w:hAnsiTheme="minorBidi"/>
          <w:sz w:val="24"/>
          <w:szCs w:val="24"/>
          <w:rtl/>
        </w:rPr>
      </w:pPr>
    </w:p>
    <w:p w:rsidR="0058010A" w:rsidRDefault="0058010A" w:rsidP="0058010A">
      <w:pPr>
        <w:bidi w:val="0"/>
        <w:rPr>
          <w:rFonts w:asciiTheme="minorBidi" w:hAnsiTheme="minorBidi" w:hint="cs"/>
          <w:sz w:val="24"/>
          <w:szCs w:val="24"/>
          <w:rtl/>
        </w:rPr>
      </w:pPr>
    </w:p>
    <w:p w:rsidR="0058010A" w:rsidRPr="0058010A" w:rsidRDefault="0058010A" w:rsidP="0058010A">
      <w:pPr>
        <w:rPr>
          <w:rFonts w:asciiTheme="minorBidi" w:hAnsiTheme="minorBidi" w:hint="cs"/>
          <w:sz w:val="24"/>
          <w:szCs w:val="24"/>
          <w:rtl/>
        </w:rPr>
      </w:pPr>
    </w:p>
    <w:sectPr w:rsidR="0058010A" w:rsidRPr="0058010A" w:rsidSect="000D37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9B6" w:rsidRDefault="008E79B6" w:rsidP="004E5E26">
      <w:pPr>
        <w:spacing w:after="0" w:line="240" w:lineRule="auto"/>
      </w:pPr>
      <w:r>
        <w:separator/>
      </w:r>
    </w:p>
  </w:endnote>
  <w:endnote w:type="continuationSeparator" w:id="0">
    <w:p w:rsidR="008E79B6" w:rsidRDefault="008E79B6" w:rsidP="004E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9B6" w:rsidRDefault="008E79B6" w:rsidP="004E5E26">
      <w:pPr>
        <w:spacing w:after="0" w:line="240" w:lineRule="auto"/>
      </w:pPr>
      <w:r>
        <w:separator/>
      </w:r>
    </w:p>
  </w:footnote>
  <w:footnote w:type="continuationSeparator" w:id="0">
    <w:p w:rsidR="008E79B6" w:rsidRDefault="008E79B6" w:rsidP="004E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497"/>
    <w:multiLevelType w:val="hybridMultilevel"/>
    <w:tmpl w:val="2874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2148"/>
    <w:multiLevelType w:val="hybridMultilevel"/>
    <w:tmpl w:val="622C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1C1"/>
    <w:multiLevelType w:val="hybridMultilevel"/>
    <w:tmpl w:val="7DC67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14CB"/>
    <w:multiLevelType w:val="hybridMultilevel"/>
    <w:tmpl w:val="C9EE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C0592"/>
    <w:multiLevelType w:val="hybridMultilevel"/>
    <w:tmpl w:val="D054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37D61"/>
    <w:multiLevelType w:val="hybridMultilevel"/>
    <w:tmpl w:val="84F0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63BB0"/>
    <w:multiLevelType w:val="hybridMultilevel"/>
    <w:tmpl w:val="3D34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D10D4"/>
    <w:multiLevelType w:val="hybridMultilevel"/>
    <w:tmpl w:val="C86C4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B27"/>
    <w:multiLevelType w:val="hybridMultilevel"/>
    <w:tmpl w:val="1F16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A76E0"/>
    <w:multiLevelType w:val="hybridMultilevel"/>
    <w:tmpl w:val="C248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F5C67"/>
    <w:multiLevelType w:val="hybridMultilevel"/>
    <w:tmpl w:val="B060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D1845"/>
    <w:multiLevelType w:val="hybridMultilevel"/>
    <w:tmpl w:val="AABE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A1D08"/>
    <w:multiLevelType w:val="hybridMultilevel"/>
    <w:tmpl w:val="D6C6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50662"/>
    <w:multiLevelType w:val="hybridMultilevel"/>
    <w:tmpl w:val="A9D6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816A2"/>
    <w:multiLevelType w:val="hybridMultilevel"/>
    <w:tmpl w:val="DCC65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B42292"/>
    <w:multiLevelType w:val="hybridMultilevel"/>
    <w:tmpl w:val="0ACC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A1202"/>
    <w:multiLevelType w:val="hybridMultilevel"/>
    <w:tmpl w:val="08A6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6BAE"/>
    <w:multiLevelType w:val="hybridMultilevel"/>
    <w:tmpl w:val="C76C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929CC"/>
    <w:multiLevelType w:val="hybridMultilevel"/>
    <w:tmpl w:val="85A4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021A6"/>
    <w:multiLevelType w:val="hybridMultilevel"/>
    <w:tmpl w:val="C95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7501B"/>
    <w:multiLevelType w:val="hybridMultilevel"/>
    <w:tmpl w:val="B592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D3308"/>
    <w:multiLevelType w:val="hybridMultilevel"/>
    <w:tmpl w:val="1276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04F12"/>
    <w:multiLevelType w:val="hybridMultilevel"/>
    <w:tmpl w:val="5224A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74ED1"/>
    <w:multiLevelType w:val="hybridMultilevel"/>
    <w:tmpl w:val="FA5E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231A"/>
    <w:multiLevelType w:val="hybridMultilevel"/>
    <w:tmpl w:val="EF42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23EBB"/>
    <w:multiLevelType w:val="hybridMultilevel"/>
    <w:tmpl w:val="D824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8075D"/>
    <w:multiLevelType w:val="hybridMultilevel"/>
    <w:tmpl w:val="9696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614F2"/>
    <w:multiLevelType w:val="hybridMultilevel"/>
    <w:tmpl w:val="5684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E4CF9"/>
    <w:multiLevelType w:val="hybridMultilevel"/>
    <w:tmpl w:val="48B6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A1C2A"/>
    <w:multiLevelType w:val="hybridMultilevel"/>
    <w:tmpl w:val="3FE0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71A7B"/>
    <w:multiLevelType w:val="hybridMultilevel"/>
    <w:tmpl w:val="AFE698DC"/>
    <w:lvl w:ilvl="0" w:tplc="74B4A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24532"/>
    <w:multiLevelType w:val="hybridMultilevel"/>
    <w:tmpl w:val="B0A0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F5D52"/>
    <w:multiLevelType w:val="hybridMultilevel"/>
    <w:tmpl w:val="A610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24755"/>
    <w:multiLevelType w:val="hybridMultilevel"/>
    <w:tmpl w:val="62F2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D0DF4"/>
    <w:multiLevelType w:val="hybridMultilevel"/>
    <w:tmpl w:val="17C2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E3C9C"/>
    <w:multiLevelType w:val="hybridMultilevel"/>
    <w:tmpl w:val="EEA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7528D"/>
    <w:multiLevelType w:val="hybridMultilevel"/>
    <w:tmpl w:val="1F4E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F5113"/>
    <w:multiLevelType w:val="hybridMultilevel"/>
    <w:tmpl w:val="1CAA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06C25"/>
    <w:multiLevelType w:val="hybridMultilevel"/>
    <w:tmpl w:val="4E8A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76AB8"/>
    <w:multiLevelType w:val="hybridMultilevel"/>
    <w:tmpl w:val="6A92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93B34"/>
    <w:multiLevelType w:val="hybridMultilevel"/>
    <w:tmpl w:val="637E3AF0"/>
    <w:lvl w:ilvl="0" w:tplc="88802D40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30"/>
  </w:num>
  <w:num w:numId="4">
    <w:abstractNumId w:val="15"/>
  </w:num>
  <w:num w:numId="5">
    <w:abstractNumId w:val="36"/>
  </w:num>
  <w:num w:numId="6">
    <w:abstractNumId w:val="40"/>
  </w:num>
  <w:num w:numId="7">
    <w:abstractNumId w:val="37"/>
  </w:num>
  <w:num w:numId="8">
    <w:abstractNumId w:val="24"/>
  </w:num>
  <w:num w:numId="9">
    <w:abstractNumId w:val="34"/>
  </w:num>
  <w:num w:numId="10">
    <w:abstractNumId w:val="6"/>
  </w:num>
  <w:num w:numId="11">
    <w:abstractNumId w:val="18"/>
  </w:num>
  <w:num w:numId="12">
    <w:abstractNumId w:val="27"/>
  </w:num>
  <w:num w:numId="13">
    <w:abstractNumId w:val="12"/>
  </w:num>
  <w:num w:numId="14">
    <w:abstractNumId w:val="13"/>
  </w:num>
  <w:num w:numId="15">
    <w:abstractNumId w:val="20"/>
  </w:num>
  <w:num w:numId="16">
    <w:abstractNumId w:val="31"/>
  </w:num>
  <w:num w:numId="17">
    <w:abstractNumId w:val="19"/>
  </w:num>
  <w:num w:numId="18">
    <w:abstractNumId w:val="39"/>
  </w:num>
  <w:num w:numId="19">
    <w:abstractNumId w:val="3"/>
  </w:num>
  <w:num w:numId="20">
    <w:abstractNumId w:val="16"/>
  </w:num>
  <w:num w:numId="21">
    <w:abstractNumId w:val="22"/>
  </w:num>
  <w:num w:numId="22">
    <w:abstractNumId w:val="14"/>
  </w:num>
  <w:num w:numId="23">
    <w:abstractNumId w:val="35"/>
  </w:num>
  <w:num w:numId="24">
    <w:abstractNumId w:val="7"/>
  </w:num>
  <w:num w:numId="25">
    <w:abstractNumId w:val="32"/>
  </w:num>
  <w:num w:numId="26">
    <w:abstractNumId w:val="25"/>
  </w:num>
  <w:num w:numId="27">
    <w:abstractNumId w:val="33"/>
  </w:num>
  <w:num w:numId="28">
    <w:abstractNumId w:val="10"/>
  </w:num>
  <w:num w:numId="29">
    <w:abstractNumId w:val="17"/>
  </w:num>
  <w:num w:numId="30">
    <w:abstractNumId w:val="28"/>
  </w:num>
  <w:num w:numId="31">
    <w:abstractNumId w:val="0"/>
  </w:num>
  <w:num w:numId="32">
    <w:abstractNumId w:val="8"/>
  </w:num>
  <w:num w:numId="33">
    <w:abstractNumId w:val="11"/>
  </w:num>
  <w:num w:numId="34">
    <w:abstractNumId w:val="38"/>
  </w:num>
  <w:num w:numId="35">
    <w:abstractNumId w:val="23"/>
  </w:num>
  <w:num w:numId="36">
    <w:abstractNumId w:val="5"/>
  </w:num>
  <w:num w:numId="37">
    <w:abstractNumId w:val="21"/>
  </w:num>
  <w:num w:numId="38">
    <w:abstractNumId w:val="9"/>
  </w:num>
  <w:num w:numId="39">
    <w:abstractNumId w:val="1"/>
  </w:num>
  <w:num w:numId="40">
    <w:abstractNumId w:val="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26"/>
    <w:rsid w:val="00026949"/>
    <w:rsid w:val="00043B61"/>
    <w:rsid w:val="00057AB5"/>
    <w:rsid w:val="00061F86"/>
    <w:rsid w:val="000A7978"/>
    <w:rsid w:val="000B197B"/>
    <w:rsid w:val="000C02AB"/>
    <w:rsid w:val="000C1A2E"/>
    <w:rsid w:val="000D3752"/>
    <w:rsid w:val="000D5A1E"/>
    <w:rsid w:val="000F527B"/>
    <w:rsid w:val="00122502"/>
    <w:rsid w:val="00136F33"/>
    <w:rsid w:val="00142014"/>
    <w:rsid w:val="00150D65"/>
    <w:rsid w:val="00153551"/>
    <w:rsid w:val="00163B78"/>
    <w:rsid w:val="00167C09"/>
    <w:rsid w:val="001707AC"/>
    <w:rsid w:val="0018348B"/>
    <w:rsid w:val="00193372"/>
    <w:rsid w:val="001A1883"/>
    <w:rsid w:val="001C57C2"/>
    <w:rsid w:val="001F02EC"/>
    <w:rsid w:val="001F1A7B"/>
    <w:rsid w:val="001F48F4"/>
    <w:rsid w:val="001F5CE6"/>
    <w:rsid w:val="001F6763"/>
    <w:rsid w:val="002006E0"/>
    <w:rsid w:val="00221003"/>
    <w:rsid w:val="002433A2"/>
    <w:rsid w:val="00243E2E"/>
    <w:rsid w:val="00262750"/>
    <w:rsid w:val="00263236"/>
    <w:rsid w:val="002721D2"/>
    <w:rsid w:val="00281649"/>
    <w:rsid w:val="002976BD"/>
    <w:rsid w:val="002B2568"/>
    <w:rsid w:val="002C1185"/>
    <w:rsid w:val="002D5A59"/>
    <w:rsid w:val="002E03B7"/>
    <w:rsid w:val="002E0A8E"/>
    <w:rsid w:val="002E1F58"/>
    <w:rsid w:val="002E2A73"/>
    <w:rsid w:val="002E77AB"/>
    <w:rsid w:val="002F3D0D"/>
    <w:rsid w:val="002F7A96"/>
    <w:rsid w:val="003435EE"/>
    <w:rsid w:val="00350E46"/>
    <w:rsid w:val="00351684"/>
    <w:rsid w:val="00363934"/>
    <w:rsid w:val="00372DDD"/>
    <w:rsid w:val="003732CE"/>
    <w:rsid w:val="00395009"/>
    <w:rsid w:val="0039544E"/>
    <w:rsid w:val="003C4784"/>
    <w:rsid w:val="003E3A88"/>
    <w:rsid w:val="003F2A4E"/>
    <w:rsid w:val="004021C4"/>
    <w:rsid w:val="004026F4"/>
    <w:rsid w:val="004067B8"/>
    <w:rsid w:val="00416F81"/>
    <w:rsid w:val="00424BBE"/>
    <w:rsid w:val="00456B3A"/>
    <w:rsid w:val="00473968"/>
    <w:rsid w:val="00476249"/>
    <w:rsid w:val="00493DA8"/>
    <w:rsid w:val="004A1A31"/>
    <w:rsid w:val="004B2E45"/>
    <w:rsid w:val="004C097B"/>
    <w:rsid w:val="004C5E4F"/>
    <w:rsid w:val="004E42F2"/>
    <w:rsid w:val="004E5E26"/>
    <w:rsid w:val="004F5321"/>
    <w:rsid w:val="0050051A"/>
    <w:rsid w:val="00505563"/>
    <w:rsid w:val="00510CDA"/>
    <w:rsid w:val="0052632F"/>
    <w:rsid w:val="00533D83"/>
    <w:rsid w:val="00536D7F"/>
    <w:rsid w:val="00564864"/>
    <w:rsid w:val="00576E9B"/>
    <w:rsid w:val="0058010A"/>
    <w:rsid w:val="005A079A"/>
    <w:rsid w:val="005B14A1"/>
    <w:rsid w:val="005C0C86"/>
    <w:rsid w:val="005C2297"/>
    <w:rsid w:val="005C7C5F"/>
    <w:rsid w:val="005D594A"/>
    <w:rsid w:val="005D7F45"/>
    <w:rsid w:val="005E536E"/>
    <w:rsid w:val="005E7CFA"/>
    <w:rsid w:val="005F414D"/>
    <w:rsid w:val="005F65D4"/>
    <w:rsid w:val="00614AAC"/>
    <w:rsid w:val="00621F57"/>
    <w:rsid w:val="006335AA"/>
    <w:rsid w:val="00645614"/>
    <w:rsid w:val="00647ED7"/>
    <w:rsid w:val="00655FBA"/>
    <w:rsid w:val="00677869"/>
    <w:rsid w:val="0068063A"/>
    <w:rsid w:val="006822CD"/>
    <w:rsid w:val="00691B16"/>
    <w:rsid w:val="006A0616"/>
    <w:rsid w:val="006E2211"/>
    <w:rsid w:val="006F5776"/>
    <w:rsid w:val="006F58E5"/>
    <w:rsid w:val="006F7F6B"/>
    <w:rsid w:val="00712A7A"/>
    <w:rsid w:val="00713F4C"/>
    <w:rsid w:val="00722DC0"/>
    <w:rsid w:val="00723048"/>
    <w:rsid w:val="0072328D"/>
    <w:rsid w:val="00724C6C"/>
    <w:rsid w:val="0073362D"/>
    <w:rsid w:val="00746D04"/>
    <w:rsid w:val="007659B4"/>
    <w:rsid w:val="00775269"/>
    <w:rsid w:val="00781EEF"/>
    <w:rsid w:val="0078521F"/>
    <w:rsid w:val="00787815"/>
    <w:rsid w:val="007A01CF"/>
    <w:rsid w:val="007A3A26"/>
    <w:rsid w:val="007B210A"/>
    <w:rsid w:val="007B389D"/>
    <w:rsid w:val="007B51E7"/>
    <w:rsid w:val="007C04E2"/>
    <w:rsid w:val="007C53E8"/>
    <w:rsid w:val="007D6CF9"/>
    <w:rsid w:val="007E1BA1"/>
    <w:rsid w:val="007F0CE4"/>
    <w:rsid w:val="00813B2C"/>
    <w:rsid w:val="0083583A"/>
    <w:rsid w:val="00841AE7"/>
    <w:rsid w:val="008434FF"/>
    <w:rsid w:val="00845D35"/>
    <w:rsid w:val="008468EC"/>
    <w:rsid w:val="00847934"/>
    <w:rsid w:val="0085479D"/>
    <w:rsid w:val="0086677F"/>
    <w:rsid w:val="008711B3"/>
    <w:rsid w:val="00890ACA"/>
    <w:rsid w:val="00895E5D"/>
    <w:rsid w:val="008963D1"/>
    <w:rsid w:val="008B3BBA"/>
    <w:rsid w:val="008C0ED0"/>
    <w:rsid w:val="008C2539"/>
    <w:rsid w:val="008E79B6"/>
    <w:rsid w:val="008F04F5"/>
    <w:rsid w:val="008F1475"/>
    <w:rsid w:val="008F1739"/>
    <w:rsid w:val="008F3959"/>
    <w:rsid w:val="0091112E"/>
    <w:rsid w:val="00913C69"/>
    <w:rsid w:val="009435EF"/>
    <w:rsid w:val="00966C14"/>
    <w:rsid w:val="00973C49"/>
    <w:rsid w:val="00982033"/>
    <w:rsid w:val="0098459D"/>
    <w:rsid w:val="00986ED1"/>
    <w:rsid w:val="00992409"/>
    <w:rsid w:val="009B078E"/>
    <w:rsid w:val="009B5EE8"/>
    <w:rsid w:val="009C1674"/>
    <w:rsid w:val="009E17DF"/>
    <w:rsid w:val="00A00B75"/>
    <w:rsid w:val="00A441F1"/>
    <w:rsid w:val="00A61088"/>
    <w:rsid w:val="00A6733D"/>
    <w:rsid w:val="00A753A0"/>
    <w:rsid w:val="00AA3FAF"/>
    <w:rsid w:val="00AA6A67"/>
    <w:rsid w:val="00AB2715"/>
    <w:rsid w:val="00AB2AF7"/>
    <w:rsid w:val="00AB6576"/>
    <w:rsid w:val="00AD2296"/>
    <w:rsid w:val="00AD391B"/>
    <w:rsid w:val="00AE317F"/>
    <w:rsid w:val="00B252D5"/>
    <w:rsid w:val="00B272F7"/>
    <w:rsid w:val="00B330FF"/>
    <w:rsid w:val="00B361BE"/>
    <w:rsid w:val="00B46045"/>
    <w:rsid w:val="00B50DB3"/>
    <w:rsid w:val="00B61027"/>
    <w:rsid w:val="00B66724"/>
    <w:rsid w:val="00B72356"/>
    <w:rsid w:val="00B8565C"/>
    <w:rsid w:val="00B8629A"/>
    <w:rsid w:val="00B91399"/>
    <w:rsid w:val="00BA145B"/>
    <w:rsid w:val="00BC7304"/>
    <w:rsid w:val="00BD2B59"/>
    <w:rsid w:val="00BE2821"/>
    <w:rsid w:val="00BE5C68"/>
    <w:rsid w:val="00C05BFC"/>
    <w:rsid w:val="00C23E01"/>
    <w:rsid w:val="00C30CEA"/>
    <w:rsid w:val="00C35206"/>
    <w:rsid w:val="00C359AF"/>
    <w:rsid w:val="00C36AED"/>
    <w:rsid w:val="00C36BF9"/>
    <w:rsid w:val="00C510A9"/>
    <w:rsid w:val="00C64956"/>
    <w:rsid w:val="00C66CAC"/>
    <w:rsid w:val="00C84697"/>
    <w:rsid w:val="00C87D9B"/>
    <w:rsid w:val="00CA039B"/>
    <w:rsid w:val="00CA2C05"/>
    <w:rsid w:val="00CA63D8"/>
    <w:rsid w:val="00CB11F9"/>
    <w:rsid w:val="00CB21B5"/>
    <w:rsid w:val="00CB76F0"/>
    <w:rsid w:val="00CC290A"/>
    <w:rsid w:val="00CC5DF7"/>
    <w:rsid w:val="00CC758C"/>
    <w:rsid w:val="00CD14C3"/>
    <w:rsid w:val="00CD2BB2"/>
    <w:rsid w:val="00D01B21"/>
    <w:rsid w:val="00D0755F"/>
    <w:rsid w:val="00D164A1"/>
    <w:rsid w:val="00D17E91"/>
    <w:rsid w:val="00D33ECF"/>
    <w:rsid w:val="00D46DCB"/>
    <w:rsid w:val="00D506A8"/>
    <w:rsid w:val="00D50915"/>
    <w:rsid w:val="00D50A21"/>
    <w:rsid w:val="00D9528B"/>
    <w:rsid w:val="00D954B4"/>
    <w:rsid w:val="00D959F6"/>
    <w:rsid w:val="00D96211"/>
    <w:rsid w:val="00DA240E"/>
    <w:rsid w:val="00DB407E"/>
    <w:rsid w:val="00DB4702"/>
    <w:rsid w:val="00DB720C"/>
    <w:rsid w:val="00DE43A1"/>
    <w:rsid w:val="00DE5BE0"/>
    <w:rsid w:val="00DF4E4D"/>
    <w:rsid w:val="00E1276A"/>
    <w:rsid w:val="00E41435"/>
    <w:rsid w:val="00E45BFF"/>
    <w:rsid w:val="00E46E04"/>
    <w:rsid w:val="00E4710E"/>
    <w:rsid w:val="00E64E04"/>
    <w:rsid w:val="00E65F6C"/>
    <w:rsid w:val="00E661A7"/>
    <w:rsid w:val="00E860E7"/>
    <w:rsid w:val="00EC4B26"/>
    <w:rsid w:val="00EC5F02"/>
    <w:rsid w:val="00ED2A0D"/>
    <w:rsid w:val="00ED514C"/>
    <w:rsid w:val="00F02D62"/>
    <w:rsid w:val="00F26F97"/>
    <w:rsid w:val="00F30789"/>
    <w:rsid w:val="00F408EF"/>
    <w:rsid w:val="00F42D12"/>
    <w:rsid w:val="00F51BE6"/>
    <w:rsid w:val="00F77365"/>
    <w:rsid w:val="00F81282"/>
    <w:rsid w:val="00F96F18"/>
    <w:rsid w:val="00FB136B"/>
    <w:rsid w:val="00FB1AFC"/>
    <w:rsid w:val="00FB4195"/>
    <w:rsid w:val="00FC2225"/>
    <w:rsid w:val="00F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5D67"/>
  <w15:chartTrackingRefBased/>
  <w15:docId w15:val="{4DDE7642-6A97-43FD-844F-B16E0F12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26"/>
  </w:style>
  <w:style w:type="paragraph" w:styleId="Footer">
    <w:name w:val="footer"/>
    <w:basedOn w:val="Normal"/>
    <w:link w:val="FooterChar"/>
    <w:uiPriority w:val="99"/>
    <w:unhideWhenUsed/>
    <w:rsid w:val="004E5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26"/>
  </w:style>
  <w:style w:type="paragraph" w:styleId="ListParagraph">
    <w:name w:val="List Paragraph"/>
    <w:basedOn w:val="Normal"/>
    <w:uiPriority w:val="34"/>
    <w:qFormat/>
    <w:rsid w:val="00896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CF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8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8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8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6654-782A-4568-AAFA-62C6CD84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</Pages>
  <Words>187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tcnp20-t</dc:creator>
  <cp:keywords/>
  <dc:description/>
  <cp:lastModifiedBy>tcnp20-t</cp:lastModifiedBy>
  <cp:revision>165</cp:revision>
  <dcterms:created xsi:type="dcterms:W3CDTF">2019-02-06T15:32:00Z</dcterms:created>
  <dcterms:modified xsi:type="dcterms:W3CDTF">2019-03-31T15:22:00Z</dcterms:modified>
</cp:coreProperties>
</file>