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AC4233"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rPr>
        <w:t>Kumite - A sparring video game</w:t>
      </w:r>
    </w:p>
    <w:p w14:paraId="34747B11"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rPr>
        <w:t>June 7, 2021 by Ian Colquhoun</w:t>
      </w:r>
    </w:p>
    <w:p w14:paraId="73A1FB29"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
    <w:p w14:paraId="282D58BF"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rPr>
        <w:t>--Note--</w:t>
      </w:r>
    </w:p>
    <w:p w14:paraId="6EB24CCF"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
    <w:p w14:paraId="49398E98"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rPr>
        <w:t xml:space="preserve">This design document for </w:t>
      </w:r>
      <w:r>
        <w:rPr>
          <w:rFonts w:ascii="Courier New" w:hAnsi="Courier New" w:cs="Courier New"/>
          <w:i/>
          <w:sz w:val="24"/>
          <w:szCs w:val="24"/>
        </w:rPr>
        <w:t>Kumite</w:t>
      </w:r>
      <w:r>
        <w:rPr>
          <w:rFonts w:ascii="Courier New" w:hAnsi="Courier New" w:cs="Courier New"/>
          <w:sz w:val="24"/>
          <w:szCs w:val="24"/>
        </w:rPr>
        <w:t xml:space="preserve"> is scoped for a minimum viable product. There will be features lacking that would be present in a more polished version.</w:t>
      </w:r>
    </w:p>
    <w:p w14:paraId="40203E8D"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
    <w:p w14:paraId="300C7F31"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t>Overview</w:t>
      </w:r>
    </w:p>
    <w:p w14:paraId="6A7837B7"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
    <w:p w14:paraId="20FE5B2C"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rPr>
        <w:t xml:space="preserve">Inspired by </w:t>
      </w:r>
      <w:r>
        <w:rPr>
          <w:rFonts w:ascii="Courier New" w:hAnsi="Courier New" w:cs="Courier New"/>
          <w:i/>
          <w:sz w:val="24"/>
          <w:szCs w:val="24"/>
        </w:rPr>
        <w:t>Karate Tournament</w:t>
      </w:r>
      <w:r>
        <w:rPr>
          <w:rFonts w:ascii="Courier New" w:hAnsi="Courier New" w:cs="Courier New"/>
          <w:sz w:val="24"/>
          <w:szCs w:val="24"/>
        </w:rPr>
        <w:t xml:space="preserve">, </w:t>
      </w:r>
      <w:proofErr w:type="spellStart"/>
      <w:r>
        <w:rPr>
          <w:rFonts w:ascii="Courier New" w:hAnsi="Courier New" w:cs="Courier New"/>
          <w:i/>
          <w:sz w:val="24"/>
          <w:szCs w:val="24"/>
        </w:rPr>
        <w:t>Nidhogg</w:t>
      </w:r>
      <w:proofErr w:type="spellEnd"/>
      <w:r>
        <w:rPr>
          <w:rFonts w:ascii="Courier New" w:hAnsi="Courier New" w:cs="Courier New"/>
          <w:sz w:val="24"/>
          <w:szCs w:val="24"/>
        </w:rPr>
        <w:t xml:space="preserve"> and </w:t>
      </w:r>
      <w:r>
        <w:rPr>
          <w:rFonts w:ascii="Courier New" w:hAnsi="Courier New" w:cs="Courier New"/>
          <w:i/>
          <w:sz w:val="24"/>
          <w:szCs w:val="24"/>
        </w:rPr>
        <w:t>Virtua Fighter</w:t>
      </w:r>
      <w:r>
        <w:rPr>
          <w:rFonts w:ascii="Courier New" w:hAnsi="Courier New" w:cs="Courier New"/>
          <w:sz w:val="24"/>
          <w:szCs w:val="24"/>
        </w:rPr>
        <w:t xml:space="preserve">, </w:t>
      </w:r>
      <w:r>
        <w:rPr>
          <w:rFonts w:ascii="Courier New" w:hAnsi="Courier New" w:cs="Courier New"/>
          <w:i/>
          <w:sz w:val="24"/>
          <w:szCs w:val="24"/>
        </w:rPr>
        <w:t>Kumite</w:t>
      </w:r>
      <w:r>
        <w:rPr>
          <w:rFonts w:ascii="Courier New" w:hAnsi="Courier New" w:cs="Courier New"/>
          <w:sz w:val="24"/>
          <w:szCs w:val="24"/>
        </w:rPr>
        <w:t xml:space="preserve"> seeks to refine the pre-Street Fighter II design of early fighting games by returning to a more deliberate, tactical style of gameplay. </w:t>
      </w:r>
    </w:p>
    <w:p w14:paraId="58FC6BD8"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
    <w:p w14:paraId="66C21489" w14:textId="0B567E5B"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rPr>
        <w:t>Players fight in small open 3D arenas, fighting traditional round</w:t>
      </w:r>
      <w:r>
        <w:rPr>
          <w:rFonts w:ascii="Courier New" w:hAnsi="Courier New" w:cs="Courier New"/>
          <w:sz w:val="24"/>
          <w:szCs w:val="24"/>
        </w:rPr>
        <w:t>s—first to three--</w:t>
      </w:r>
      <w:r>
        <w:rPr>
          <w:rFonts w:ascii="Courier New" w:hAnsi="Courier New" w:cs="Courier New"/>
          <w:sz w:val="24"/>
          <w:szCs w:val="24"/>
        </w:rPr>
        <w:t>with health points and a timer.</w:t>
      </w:r>
    </w:p>
    <w:p w14:paraId="3E9AA828"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
    <w:p w14:paraId="4E31DEF2"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t>Character Select</w:t>
      </w:r>
    </w:p>
    <w:p w14:paraId="6A42D0A3"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204AFE8B"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rPr>
        <w:t xml:space="preserve">There are no unique characters in </w:t>
      </w:r>
      <w:r>
        <w:rPr>
          <w:rFonts w:ascii="Courier New" w:hAnsi="Courier New" w:cs="Courier New"/>
          <w:i/>
          <w:sz w:val="24"/>
          <w:szCs w:val="24"/>
        </w:rPr>
        <w:t>Kumite</w:t>
      </w:r>
      <w:r>
        <w:rPr>
          <w:rFonts w:ascii="Courier New" w:hAnsi="Courier New" w:cs="Courier New"/>
          <w:sz w:val="24"/>
          <w:szCs w:val="24"/>
        </w:rPr>
        <w:t xml:space="preserve">. Players select their </w:t>
      </w:r>
      <w:proofErr w:type="spellStart"/>
      <w:r>
        <w:rPr>
          <w:rFonts w:ascii="Courier New" w:hAnsi="Courier New" w:cs="Courier New"/>
          <w:sz w:val="24"/>
          <w:szCs w:val="24"/>
        </w:rPr>
        <w:t>gi</w:t>
      </w:r>
      <w:proofErr w:type="spellEnd"/>
      <w:r>
        <w:rPr>
          <w:rFonts w:ascii="Courier New" w:hAnsi="Courier New" w:cs="Courier New"/>
          <w:sz w:val="24"/>
          <w:szCs w:val="24"/>
        </w:rPr>
        <w:t xml:space="preserve"> colour to distinguish themselves in a match, but otherwise characters will appear identical.</w:t>
      </w:r>
    </w:p>
    <w:p w14:paraId="7813E19A"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
    <w:p w14:paraId="2DC2B93F"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t>Time Out</w:t>
      </w:r>
    </w:p>
    <w:p w14:paraId="224979BC"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77CFDE96" w14:textId="103A0D8D" w:rsidR="00AE699D" w:rsidRDefault="00C92FBC" w:rsidP="00C92FBC">
      <w:pPr>
        <w:rPr>
          <w:rFonts w:ascii="Courier New" w:hAnsi="Courier New" w:cs="Courier New"/>
          <w:sz w:val="24"/>
          <w:szCs w:val="24"/>
        </w:rPr>
      </w:pPr>
      <w:r>
        <w:rPr>
          <w:rFonts w:ascii="Courier New" w:hAnsi="Courier New" w:cs="Courier New"/>
          <w:sz w:val="24"/>
          <w:szCs w:val="24"/>
        </w:rPr>
        <w:t>If the timer runs out, the player with the most health will win the round. If both players health is tied, the round counts as a draw and a round will be awarded to both players.</w:t>
      </w:r>
    </w:p>
    <w:p w14:paraId="1E269F4F" w14:textId="4ABA5F4F" w:rsidR="00C92FBC" w:rsidRDefault="00C92FBC" w:rsidP="00C92FBC">
      <w:pPr>
        <w:rPr>
          <w:rFonts w:ascii="Courier New" w:hAnsi="Courier New" w:cs="Courier New"/>
          <w:sz w:val="24"/>
          <w:szCs w:val="24"/>
        </w:rPr>
      </w:pPr>
    </w:p>
    <w:p w14:paraId="6AE729B8" w14:textId="413877BF" w:rsidR="00C92FBC" w:rsidRDefault="00C92FBC" w:rsidP="00C92FBC">
      <w:pPr>
        <w:rPr>
          <w:rFonts w:ascii="Courier New" w:hAnsi="Courier New" w:cs="Courier New"/>
          <w:sz w:val="24"/>
          <w:szCs w:val="24"/>
        </w:rPr>
      </w:pPr>
    </w:p>
    <w:p w14:paraId="2E56B6A0" w14:textId="4FA8E29A" w:rsidR="00C92FBC" w:rsidRDefault="00C92FBC" w:rsidP="00C92FBC">
      <w:pPr>
        <w:rPr>
          <w:rFonts w:ascii="Courier New" w:hAnsi="Courier New" w:cs="Courier New"/>
          <w:sz w:val="24"/>
          <w:szCs w:val="24"/>
        </w:rPr>
      </w:pPr>
    </w:p>
    <w:p w14:paraId="1D0A1CEB" w14:textId="28041739" w:rsidR="00C92FBC" w:rsidRDefault="00C92FBC" w:rsidP="00C92FBC">
      <w:pPr>
        <w:rPr>
          <w:rFonts w:ascii="Courier New" w:hAnsi="Courier New" w:cs="Courier New"/>
          <w:sz w:val="24"/>
          <w:szCs w:val="24"/>
        </w:rPr>
      </w:pPr>
    </w:p>
    <w:p w14:paraId="3FFBB3DC" w14:textId="362FC3B5" w:rsidR="00C92FBC" w:rsidRDefault="00C92FBC" w:rsidP="00C92FBC">
      <w:pPr>
        <w:rPr>
          <w:rFonts w:ascii="Courier New" w:hAnsi="Courier New" w:cs="Courier New"/>
          <w:sz w:val="24"/>
          <w:szCs w:val="24"/>
        </w:rPr>
      </w:pPr>
    </w:p>
    <w:p w14:paraId="6173C6DA" w14:textId="31A079B4" w:rsidR="00C92FBC" w:rsidRDefault="00C92FBC" w:rsidP="00C92FBC">
      <w:pPr>
        <w:rPr>
          <w:rFonts w:ascii="Courier New" w:hAnsi="Courier New" w:cs="Courier New"/>
          <w:sz w:val="24"/>
          <w:szCs w:val="24"/>
        </w:rPr>
      </w:pPr>
    </w:p>
    <w:p w14:paraId="7469C66E" w14:textId="18EE5436" w:rsidR="00C92FBC" w:rsidRDefault="00C92FBC" w:rsidP="00C92FBC">
      <w:pPr>
        <w:rPr>
          <w:rFonts w:ascii="Courier New" w:hAnsi="Courier New" w:cs="Courier New"/>
          <w:sz w:val="24"/>
          <w:szCs w:val="24"/>
        </w:rPr>
      </w:pPr>
    </w:p>
    <w:p w14:paraId="0A2164FA" w14:textId="3E2B77A1" w:rsidR="00C92FBC" w:rsidRDefault="00C92FBC" w:rsidP="00C92FBC">
      <w:pPr>
        <w:rPr>
          <w:rFonts w:ascii="Courier New" w:hAnsi="Courier New" w:cs="Courier New"/>
          <w:sz w:val="24"/>
          <w:szCs w:val="24"/>
        </w:rPr>
      </w:pPr>
    </w:p>
    <w:p w14:paraId="249926CB" w14:textId="22720247" w:rsidR="00C92FBC" w:rsidRDefault="00C92FBC" w:rsidP="00C92FBC">
      <w:pPr>
        <w:rPr>
          <w:rFonts w:ascii="Courier New" w:hAnsi="Courier New" w:cs="Courier New"/>
          <w:sz w:val="24"/>
          <w:szCs w:val="24"/>
        </w:rPr>
      </w:pPr>
    </w:p>
    <w:p w14:paraId="515BC360" w14:textId="48631C2E" w:rsidR="00C92FBC" w:rsidRDefault="00C92FBC" w:rsidP="00C92FBC">
      <w:pPr>
        <w:rPr>
          <w:rFonts w:ascii="Courier New" w:hAnsi="Courier New" w:cs="Courier New"/>
          <w:sz w:val="24"/>
          <w:szCs w:val="24"/>
        </w:rPr>
      </w:pPr>
    </w:p>
    <w:p w14:paraId="743F6C87"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lastRenderedPageBreak/>
        <w:t>Controls</w:t>
      </w:r>
    </w:p>
    <w:p w14:paraId="40336869"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
    <w:p w14:paraId="0F39573E"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i/>
          <w:sz w:val="24"/>
          <w:szCs w:val="24"/>
        </w:rPr>
        <w:t>Kumite</w:t>
      </w:r>
      <w:r>
        <w:rPr>
          <w:rFonts w:ascii="Courier New" w:hAnsi="Courier New" w:cs="Courier New"/>
          <w:sz w:val="24"/>
          <w:szCs w:val="24"/>
        </w:rPr>
        <w:t xml:space="preserve"> is played using a Joystick (</w:t>
      </w:r>
      <w:r>
        <w:rPr>
          <w:rFonts w:ascii="monospace,monospace" w:eastAsia="Times New Roman" w:hAnsi="monospace,monospace" w:cs="Courier New"/>
          <w:color w:val="000000"/>
          <w:sz w:val="20"/>
          <w:szCs w:val="24"/>
          <w:highlight w:val="white"/>
        </w:rPr>
        <w:t>↑</w:t>
      </w:r>
      <w:r>
        <w:rPr>
          <w:rFonts w:ascii="Courier New" w:hAnsi="Courier New" w:cs="Courier New"/>
          <w:sz w:val="24"/>
          <w:szCs w:val="24"/>
        </w:rPr>
        <w:t xml:space="preserve"> and three buttons: Punch (P), Kick (K) and Evade (E).</w:t>
      </w:r>
    </w:p>
    <w:p w14:paraId="25D4A9DC"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
    <w:p w14:paraId="6A852992"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t>Stances</w:t>
      </w:r>
    </w:p>
    <w:p w14:paraId="1198BF47"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
    <w:p w14:paraId="2BEEB639"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rPr>
        <w:t xml:space="preserve">Unique to </w:t>
      </w:r>
      <w:r>
        <w:rPr>
          <w:rFonts w:ascii="Courier New" w:hAnsi="Courier New" w:cs="Courier New"/>
          <w:i/>
          <w:sz w:val="24"/>
          <w:szCs w:val="24"/>
        </w:rPr>
        <w:t>Kumite</w:t>
      </w:r>
      <w:r>
        <w:rPr>
          <w:rFonts w:ascii="Courier New" w:hAnsi="Courier New" w:cs="Courier New"/>
          <w:sz w:val="24"/>
          <w:szCs w:val="24"/>
        </w:rPr>
        <w:t xml:space="preserve"> is the stance system. Similar to games like </w:t>
      </w:r>
      <w:proofErr w:type="spellStart"/>
      <w:r>
        <w:rPr>
          <w:rFonts w:ascii="Courier New" w:hAnsi="Courier New" w:cs="Courier New"/>
          <w:i/>
          <w:sz w:val="24"/>
          <w:szCs w:val="24"/>
        </w:rPr>
        <w:t>Nidhogg</w:t>
      </w:r>
      <w:proofErr w:type="spellEnd"/>
      <w:r>
        <w:rPr>
          <w:rFonts w:ascii="Courier New" w:hAnsi="Courier New" w:cs="Courier New"/>
          <w:sz w:val="24"/>
          <w:szCs w:val="24"/>
        </w:rPr>
        <w:t>, the player can hold up</w:t>
      </w:r>
      <w:r>
        <w:rPr>
          <w:rFonts w:ascii="monospace,monospace" w:eastAsia="Times New Roman" w:hAnsi="monospace,monospace" w:cs="Courier New"/>
          <w:color w:val="000000"/>
          <w:sz w:val="20"/>
          <w:szCs w:val="24"/>
          <w:highlight w:val="white"/>
        </w:rPr>
        <w:t>↑</w:t>
      </w:r>
      <w:r>
        <w:rPr>
          <w:rFonts w:ascii="Courier New" w:hAnsi="Courier New" w:cs="Courier New"/>
          <w:sz w:val="24"/>
          <w:szCs w:val="24"/>
        </w:rPr>
        <w:t xml:space="preserve"> or down</w:t>
      </w:r>
      <w:r>
        <w:rPr>
          <w:rFonts w:ascii="sans-serif" w:eastAsia="Times New Roman" w:hAnsi="sans-serif" w:cs="Courier New"/>
          <w:b/>
          <w:color w:val="202122"/>
          <w:sz w:val="20"/>
          <w:szCs w:val="24"/>
          <w:highlight w:val="white"/>
        </w:rPr>
        <w:t>↓</w:t>
      </w:r>
      <w:r>
        <w:rPr>
          <w:rFonts w:ascii="Courier New" w:hAnsi="Courier New" w:cs="Courier New"/>
          <w:sz w:val="24"/>
          <w:szCs w:val="24"/>
        </w:rPr>
        <w:t xml:space="preserve"> on the joystick to switch to high or low stances. This changes what height of attacks will be used and what kinds of moves the player can guard against. When the joystick is neutral, the player is in mid stance. If an attack is active for multiple frames (most moves in fighting games are active for 1 or 2 frames), as long as the first frame is correctly blocked, the defending player can switch out of that stance without getting hit.</w:t>
      </w:r>
    </w:p>
    <w:p w14:paraId="7FD181B8"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
    <w:p w14:paraId="236A67F5"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t>Blocking</w:t>
      </w:r>
    </w:p>
    <w:p w14:paraId="4422DC13"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
    <w:p w14:paraId="086195FA"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rPr>
        <w:t xml:space="preserve">Blocking in </w:t>
      </w:r>
      <w:r>
        <w:rPr>
          <w:rFonts w:ascii="Courier New" w:hAnsi="Courier New" w:cs="Courier New"/>
          <w:i/>
          <w:sz w:val="24"/>
          <w:szCs w:val="24"/>
        </w:rPr>
        <w:t>Kumite</w:t>
      </w:r>
      <w:r>
        <w:rPr>
          <w:rFonts w:ascii="Courier New" w:hAnsi="Courier New" w:cs="Courier New"/>
          <w:sz w:val="24"/>
          <w:szCs w:val="24"/>
        </w:rPr>
        <w:t xml:space="preserve"> is automatic and will succeed if the player is not attacking, dashing, or evading while in the correct stance. Kumite does not have chip damage. If one player holds the joystick up to strike high, the other player must be holding the joystick up</w:t>
      </w:r>
      <w:r>
        <w:rPr>
          <w:rFonts w:ascii="monospace,monospace" w:eastAsia="Times New Roman" w:hAnsi="monospace,monospace" w:cs="Courier New"/>
          <w:color w:val="000000"/>
          <w:sz w:val="20"/>
          <w:szCs w:val="24"/>
          <w:highlight w:val="white"/>
        </w:rPr>
        <w:t>↑</w:t>
      </w:r>
      <w:r>
        <w:rPr>
          <w:rFonts w:ascii="Courier New" w:hAnsi="Courier New" w:cs="Courier New"/>
          <w:sz w:val="24"/>
          <w:szCs w:val="24"/>
        </w:rPr>
        <w:t xml:space="preserve"> in the high stance to block the strike.</w:t>
      </w:r>
    </w:p>
    <w:p w14:paraId="22C35FD4"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
    <w:p w14:paraId="3C4010D9"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
    <w:p w14:paraId="00D31D97"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t>Punch and Kick</w:t>
      </w:r>
    </w:p>
    <w:p w14:paraId="3E22EBA5"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
    <w:p w14:paraId="5CB6DED9"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rPr>
        <w:t>Normal attacks (P) and (K). Generally, punches have shorter range but come out faster, while kicks have longer range but take more time to come out. Hitting the enemy with a neutral joystick will produce a middle attack, while holding up</w:t>
      </w:r>
      <w:r>
        <w:rPr>
          <w:rFonts w:ascii="monospace,monospace" w:eastAsia="Times New Roman" w:hAnsi="monospace,monospace" w:cs="Courier New"/>
          <w:color w:val="000000"/>
          <w:sz w:val="20"/>
          <w:szCs w:val="24"/>
          <w:highlight w:val="white"/>
        </w:rPr>
        <w:t>↑</w:t>
      </w:r>
      <w:r>
        <w:rPr>
          <w:rFonts w:ascii="Courier New" w:hAnsi="Courier New" w:cs="Courier New"/>
          <w:sz w:val="24"/>
          <w:szCs w:val="24"/>
        </w:rPr>
        <w:t xml:space="preserve"> while attacking strikes high, and holding down</w:t>
      </w:r>
      <w:r>
        <w:rPr>
          <w:rFonts w:ascii="sans-serif" w:eastAsia="Times New Roman" w:hAnsi="sans-serif" w:cs="Courier New"/>
          <w:b/>
          <w:color w:val="202122"/>
          <w:sz w:val="20"/>
          <w:szCs w:val="24"/>
          <w:highlight w:val="white"/>
        </w:rPr>
        <w:t>↓</w:t>
      </w:r>
      <w:r>
        <w:rPr>
          <w:rFonts w:ascii="Courier New" w:hAnsi="Courier New" w:cs="Courier New"/>
          <w:sz w:val="24"/>
          <w:szCs w:val="24"/>
        </w:rPr>
        <w:t xml:space="preserve"> while attacking strikes low. Striking a standing opponent will do 1 point of damage, while striking an enemy from the side or behind will do 1.5 points of damage.</w:t>
      </w:r>
    </w:p>
    <w:p w14:paraId="6E902231"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
    <w:p w14:paraId="2A7C9934"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roofErr w:type="spellStart"/>
      <w:r>
        <w:rPr>
          <w:rFonts w:ascii="Courier New" w:hAnsi="Courier New" w:cs="Courier New"/>
          <w:sz w:val="24"/>
          <w:szCs w:val="24"/>
          <w:u w:val="single"/>
        </w:rPr>
        <w:t>Followup</w:t>
      </w:r>
      <w:proofErr w:type="spellEnd"/>
      <w:r>
        <w:rPr>
          <w:rFonts w:ascii="Courier New" w:hAnsi="Courier New" w:cs="Courier New"/>
          <w:sz w:val="24"/>
          <w:szCs w:val="24"/>
          <w:u w:val="single"/>
        </w:rPr>
        <w:t xml:space="preserve"> Attacks</w:t>
      </w:r>
    </w:p>
    <w:p w14:paraId="090E2CD8"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7FDB22D9"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i/>
          <w:sz w:val="24"/>
          <w:szCs w:val="24"/>
        </w:rPr>
        <w:t>Kumite</w:t>
      </w:r>
      <w:r>
        <w:rPr>
          <w:rFonts w:ascii="Courier New" w:hAnsi="Courier New" w:cs="Courier New"/>
          <w:sz w:val="24"/>
          <w:szCs w:val="24"/>
        </w:rPr>
        <w:t xml:space="preserve"> does not have a conventional combo system. Rather, normal attacks can follow up with one other normal attack, in any of the three stances. There is a short delay between the first attack and the </w:t>
      </w:r>
      <w:proofErr w:type="spellStart"/>
      <w:r>
        <w:rPr>
          <w:rFonts w:ascii="Courier New" w:hAnsi="Courier New" w:cs="Courier New"/>
          <w:sz w:val="24"/>
          <w:szCs w:val="24"/>
        </w:rPr>
        <w:t>followup</w:t>
      </w:r>
      <w:proofErr w:type="spellEnd"/>
      <w:r>
        <w:rPr>
          <w:rFonts w:ascii="Courier New" w:hAnsi="Courier New" w:cs="Courier New"/>
          <w:sz w:val="24"/>
          <w:szCs w:val="24"/>
        </w:rPr>
        <w:t xml:space="preserve"> to give the defending player an opportunity to block the second attack, even if they were hit by the first move. If both attacks hit the enemy, they will be knocked down. If the first attack whiffs, the </w:t>
      </w:r>
      <w:proofErr w:type="spellStart"/>
      <w:r>
        <w:rPr>
          <w:rFonts w:ascii="Courier New" w:hAnsi="Courier New" w:cs="Courier New"/>
          <w:sz w:val="24"/>
          <w:szCs w:val="24"/>
        </w:rPr>
        <w:t>followup</w:t>
      </w:r>
      <w:proofErr w:type="spellEnd"/>
      <w:r>
        <w:rPr>
          <w:rFonts w:ascii="Courier New" w:hAnsi="Courier New" w:cs="Courier New"/>
          <w:sz w:val="24"/>
          <w:szCs w:val="24"/>
        </w:rPr>
        <w:t xml:space="preserve"> attack </w:t>
      </w:r>
      <w:r>
        <w:rPr>
          <w:rFonts w:ascii="Courier New" w:hAnsi="Courier New" w:cs="Courier New"/>
          <w:sz w:val="24"/>
          <w:szCs w:val="24"/>
        </w:rPr>
        <w:lastRenderedPageBreak/>
        <w:t xml:space="preserve">will come out with reduced </w:t>
      </w:r>
      <w:proofErr w:type="spellStart"/>
      <w:r>
        <w:rPr>
          <w:rFonts w:ascii="Courier New" w:hAnsi="Courier New" w:cs="Courier New"/>
          <w:sz w:val="24"/>
          <w:szCs w:val="24"/>
        </w:rPr>
        <w:t>startup</w:t>
      </w:r>
      <w:proofErr w:type="spellEnd"/>
      <w:r>
        <w:rPr>
          <w:rFonts w:ascii="Courier New" w:hAnsi="Courier New" w:cs="Courier New"/>
          <w:sz w:val="24"/>
          <w:szCs w:val="24"/>
        </w:rPr>
        <w:t xml:space="preserve"> time. </w:t>
      </w:r>
      <w:proofErr w:type="spellStart"/>
      <w:r>
        <w:rPr>
          <w:rFonts w:ascii="Courier New" w:hAnsi="Courier New" w:cs="Courier New"/>
          <w:sz w:val="24"/>
          <w:szCs w:val="24"/>
        </w:rPr>
        <w:t>Followup</w:t>
      </w:r>
      <w:proofErr w:type="spellEnd"/>
      <w:r>
        <w:rPr>
          <w:rFonts w:ascii="Courier New" w:hAnsi="Courier New" w:cs="Courier New"/>
          <w:sz w:val="24"/>
          <w:szCs w:val="24"/>
        </w:rPr>
        <w:t xml:space="preserve"> attacks do 1 point of damage.</w:t>
      </w:r>
    </w:p>
    <w:p w14:paraId="14D4CA82"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
    <w:p w14:paraId="42699174"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t>Power Attacks</w:t>
      </w:r>
    </w:p>
    <w:p w14:paraId="66FDD9C4"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3398311C"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rPr>
        <w:t>Power Attacks are performed by pressing Punch and Kick together (P+K). Power Attacks are slower strikes with long windups that guarantee a knockdown and do 3 points of damage.</w:t>
      </w:r>
    </w:p>
    <w:p w14:paraId="70A0D124"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64844757"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t>Evade</w:t>
      </w:r>
    </w:p>
    <w:p w14:paraId="41B1B8C9"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5A0ACB3D"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rPr>
        <w:t>Evade (E) will be covered in the Movement section.</w:t>
      </w:r>
    </w:p>
    <w:p w14:paraId="6B23C34A"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5607EFCF"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t>Input Buffer</w:t>
      </w:r>
    </w:p>
    <w:p w14:paraId="0987B0D8"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1D3CF68A" w14:textId="22E01A7A" w:rsidR="00C92FBC" w:rsidRDefault="00C92FBC" w:rsidP="00C92FBC">
      <w:pPr>
        <w:rPr>
          <w:rFonts w:ascii="Courier New" w:hAnsi="Courier New" w:cs="Courier New"/>
          <w:sz w:val="24"/>
          <w:szCs w:val="24"/>
        </w:rPr>
      </w:pPr>
      <w:r>
        <w:rPr>
          <w:rFonts w:ascii="Courier New" w:hAnsi="Courier New" w:cs="Courier New"/>
          <w:sz w:val="24"/>
          <w:szCs w:val="24"/>
        </w:rPr>
        <w:t xml:space="preserve">Input buffers function as normal in other fighting games. Like in </w:t>
      </w:r>
      <w:r>
        <w:rPr>
          <w:rFonts w:ascii="Courier New" w:hAnsi="Courier New" w:cs="Courier New"/>
          <w:i/>
          <w:sz w:val="24"/>
          <w:szCs w:val="24"/>
        </w:rPr>
        <w:t>Virtua Fighter 5</w:t>
      </w:r>
      <w:r>
        <w:rPr>
          <w:rFonts w:ascii="Courier New" w:hAnsi="Courier New" w:cs="Courier New"/>
          <w:sz w:val="24"/>
          <w:szCs w:val="24"/>
        </w:rPr>
        <w:t xml:space="preserve">, </w:t>
      </w:r>
      <w:r>
        <w:rPr>
          <w:rFonts w:ascii="Courier New" w:hAnsi="Courier New" w:cs="Courier New"/>
          <w:i/>
          <w:sz w:val="24"/>
          <w:szCs w:val="24"/>
        </w:rPr>
        <w:t>Kumite</w:t>
      </w:r>
      <w:r>
        <w:rPr>
          <w:rFonts w:ascii="Courier New" w:hAnsi="Courier New" w:cs="Courier New"/>
          <w:sz w:val="24"/>
          <w:szCs w:val="24"/>
        </w:rPr>
        <w:t xml:space="preserve"> has an input buffer time of 10 frames.</w:t>
      </w:r>
    </w:p>
    <w:p w14:paraId="0A64828E" w14:textId="4CF138F5" w:rsidR="00C92FBC" w:rsidRDefault="00C92FBC" w:rsidP="00C92FBC">
      <w:pPr>
        <w:rPr>
          <w:rFonts w:ascii="Courier New" w:hAnsi="Courier New" w:cs="Courier New"/>
          <w:sz w:val="24"/>
          <w:szCs w:val="24"/>
        </w:rPr>
      </w:pPr>
    </w:p>
    <w:p w14:paraId="5D22F1C2" w14:textId="20A188C1" w:rsidR="00C92FBC" w:rsidRDefault="00C92FBC" w:rsidP="00C92FBC">
      <w:pPr>
        <w:rPr>
          <w:rFonts w:ascii="Courier New" w:hAnsi="Courier New" w:cs="Courier New"/>
          <w:sz w:val="24"/>
          <w:szCs w:val="24"/>
        </w:rPr>
      </w:pPr>
    </w:p>
    <w:p w14:paraId="70080F74" w14:textId="0045CFF4" w:rsidR="00C92FBC" w:rsidRDefault="00C92FBC" w:rsidP="00C92FBC">
      <w:pPr>
        <w:rPr>
          <w:rFonts w:ascii="Courier New" w:hAnsi="Courier New" w:cs="Courier New"/>
          <w:sz w:val="24"/>
          <w:szCs w:val="24"/>
        </w:rPr>
      </w:pPr>
    </w:p>
    <w:p w14:paraId="11476C08" w14:textId="7C081EB5" w:rsidR="00C92FBC" w:rsidRDefault="00C92FBC" w:rsidP="00C92FBC">
      <w:pPr>
        <w:rPr>
          <w:rFonts w:ascii="Courier New" w:hAnsi="Courier New" w:cs="Courier New"/>
          <w:sz w:val="24"/>
          <w:szCs w:val="24"/>
        </w:rPr>
      </w:pPr>
    </w:p>
    <w:p w14:paraId="5E8F0FFA" w14:textId="3164D066" w:rsidR="00C92FBC" w:rsidRDefault="00C92FBC" w:rsidP="00C92FBC">
      <w:pPr>
        <w:rPr>
          <w:rFonts w:ascii="Courier New" w:hAnsi="Courier New" w:cs="Courier New"/>
          <w:sz w:val="24"/>
          <w:szCs w:val="24"/>
        </w:rPr>
      </w:pPr>
    </w:p>
    <w:p w14:paraId="039BA616" w14:textId="053F42FB" w:rsidR="00C92FBC" w:rsidRDefault="00C92FBC" w:rsidP="00C92FBC">
      <w:pPr>
        <w:rPr>
          <w:rFonts w:ascii="Courier New" w:hAnsi="Courier New" w:cs="Courier New"/>
          <w:sz w:val="24"/>
          <w:szCs w:val="24"/>
        </w:rPr>
      </w:pPr>
    </w:p>
    <w:p w14:paraId="66F9585F" w14:textId="06C00F67" w:rsidR="00C92FBC" w:rsidRDefault="00C92FBC" w:rsidP="00C92FBC">
      <w:pPr>
        <w:rPr>
          <w:rFonts w:ascii="Courier New" w:hAnsi="Courier New" w:cs="Courier New"/>
          <w:sz w:val="24"/>
          <w:szCs w:val="24"/>
        </w:rPr>
      </w:pPr>
    </w:p>
    <w:p w14:paraId="111BA28F" w14:textId="6C380E01" w:rsidR="00C92FBC" w:rsidRDefault="00C92FBC" w:rsidP="00C92FBC">
      <w:pPr>
        <w:rPr>
          <w:rFonts w:ascii="Courier New" w:hAnsi="Courier New" w:cs="Courier New"/>
          <w:sz w:val="24"/>
          <w:szCs w:val="24"/>
        </w:rPr>
      </w:pPr>
    </w:p>
    <w:p w14:paraId="3D7E3632" w14:textId="2DF2037E" w:rsidR="00C92FBC" w:rsidRDefault="00C92FBC" w:rsidP="00C92FBC">
      <w:pPr>
        <w:rPr>
          <w:rFonts w:ascii="Courier New" w:hAnsi="Courier New" w:cs="Courier New"/>
          <w:sz w:val="24"/>
          <w:szCs w:val="24"/>
        </w:rPr>
      </w:pPr>
    </w:p>
    <w:p w14:paraId="387CBEC2" w14:textId="24AEE4FB" w:rsidR="00C92FBC" w:rsidRDefault="00C92FBC" w:rsidP="00C92FBC">
      <w:pPr>
        <w:rPr>
          <w:rFonts w:ascii="Courier New" w:hAnsi="Courier New" w:cs="Courier New"/>
          <w:sz w:val="24"/>
          <w:szCs w:val="24"/>
        </w:rPr>
      </w:pPr>
    </w:p>
    <w:p w14:paraId="6493361E" w14:textId="7E8FFAEE" w:rsidR="00C92FBC" w:rsidRDefault="00C92FBC" w:rsidP="00C92FBC">
      <w:pPr>
        <w:rPr>
          <w:rFonts w:ascii="Courier New" w:hAnsi="Courier New" w:cs="Courier New"/>
          <w:sz w:val="24"/>
          <w:szCs w:val="24"/>
        </w:rPr>
      </w:pPr>
    </w:p>
    <w:p w14:paraId="749A7B16" w14:textId="6570FA4B" w:rsidR="00C92FBC" w:rsidRDefault="00C92FBC" w:rsidP="00C92FBC">
      <w:pPr>
        <w:rPr>
          <w:rFonts w:ascii="Courier New" w:hAnsi="Courier New" w:cs="Courier New"/>
          <w:sz w:val="24"/>
          <w:szCs w:val="24"/>
        </w:rPr>
      </w:pPr>
    </w:p>
    <w:p w14:paraId="3A3F0077" w14:textId="1E019A51" w:rsidR="00C92FBC" w:rsidRDefault="00C92FBC" w:rsidP="00C92FBC">
      <w:pPr>
        <w:rPr>
          <w:rFonts w:ascii="Courier New" w:hAnsi="Courier New" w:cs="Courier New"/>
          <w:sz w:val="24"/>
          <w:szCs w:val="24"/>
        </w:rPr>
      </w:pPr>
    </w:p>
    <w:p w14:paraId="3E89DB09" w14:textId="49A4B84B" w:rsidR="00C92FBC" w:rsidRDefault="00C92FBC" w:rsidP="00C92FBC">
      <w:pPr>
        <w:rPr>
          <w:rFonts w:ascii="Courier New" w:hAnsi="Courier New" w:cs="Courier New"/>
          <w:sz w:val="24"/>
          <w:szCs w:val="24"/>
        </w:rPr>
      </w:pPr>
    </w:p>
    <w:p w14:paraId="4F3EEEC9" w14:textId="3C5B712F" w:rsidR="00C92FBC" w:rsidRDefault="00C92FBC" w:rsidP="00C92FBC">
      <w:pPr>
        <w:rPr>
          <w:rFonts w:ascii="Courier New" w:hAnsi="Courier New" w:cs="Courier New"/>
          <w:sz w:val="24"/>
          <w:szCs w:val="24"/>
        </w:rPr>
      </w:pPr>
    </w:p>
    <w:p w14:paraId="1B11DB96" w14:textId="1721D639" w:rsidR="00C92FBC" w:rsidRDefault="00C92FBC" w:rsidP="00C92FBC">
      <w:pPr>
        <w:rPr>
          <w:rFonts w:ascii="Courier New" w:hAnsi="Courier New" w:cs="Courier New"/>
          <w:sz w:val="24"/>
          <w:szCs w:val="24"/>
        </w:rPr>
      </w:pPr>
    </w:p>
    <w:p w14:paraId="0823FC30" w14:textId="678E68BE" w:rsidR="00C92FBC" w:rsidRDefault="00C92FBC" w:rsidP="00C92FBC">
      <w:pPr>
        <w:rPr>
          <w:rFonts w:ascii="Courier New" w:hAnsi="Courier New" w:cs="Courier New"/>
          <w:sz w:val="24"/>
          <w:szCs w:val="24"/>
        </w:rPr>
      </w:pPr>
    </w:p>
    <w:p w14:paraId="124351B8"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lastRenderedPageBreak/>
        <w:t>Movement</w:t>
      </w:r>
    </w:p>
    <w:p w14:paraId="3BA2C9F3"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6F2A3B67"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t>Walking</w:t>
      </w:r>
    </w:p>
    <w:p w14:paraId="4235CD3D"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250F6984"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rPr>
        <w:t>Players can walk by holding the Joystick left</w:t>
      </w:r>
      <w:r>
        <w:rPr>
          <w:rFonts w:ascii="sans-serif" w:eastAsia="Times New Roman" w:hAnsi="sans-serif" w:cs="Courier New"/>
          <w:b/>
          <w:color w:val="202122"/>
          <w:sz w:val="20"/>
          <w:szCs w:val="24"/>
          <w:highlight w:val="white"/>
        </w:rPr>
        <w:t>←</w:t>
      </w:r>
      <w:r>
        <w:rPr>
          <w:rFonts w:ascii="Courier New" w:hAnsi="Courier New" w:cs="Courier New"/>
          <w:sz w:val="24"/>
          <w:szCs w:val="24"/>
        </w:rPr>
        <w:t xml:space="preserve"> or right</w:t>
      </w:r>
      <w:r>
        <w:rPr>
          <w:rFonts w:ascii="sans-serif" w:eastAsia="Times New Roman" w:hAnsi="sans-serif" w:cs="Courier New"/>
          <w:b/>
          <w:color w:val="202122"/>
          <w:sz w:val="20"/>
          <w:szCs w:val="24"/>
          <w:highlight w:val="white"/>
        </w:rPr>
        <w:t>→</w:t>
      </w:r>
      <w:r>
        <w:rPr>
          <w:rFonts w:ascii="Courier New" w:hAnsi="Courier New" w:cs="Courier New"/>
          <w:sz w:val="24"/>
          <w:szCs w:val="24"/>
        </w:rPr>
        <w:t>. Holding diagonals (</w:t>
      </w:r>
      <w:r>
        <w:rPr>
          <w:rFonts w:ascii="sans-serif" w:eastAsia="Times New Roman" w:hAnsi="sans-serif" w:cs="Courier New"/>
          <w:color w:val="202122"/>
          <w:sz w:val="24"/>
          <w:szCs w:val="24"/>
          <w:highlight w:val="white"/>
        </w:rPr>
        <w:t>↖↗↘↙) allow the player to move in the horizontal direction while maintaining a high or low stance. When doing this, the player will briefly hold their position before moving in the desired direction, albeit slower than when just holding left or right.</w:t>
      </w:r>
    </w:p>
    <w:p w14:paraId="5B4FA3F3"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1951878F"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t>Dashing</w:t>
      </w:r>
    </w:p>
    <w:p w14:paraId="67CA2A1A"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51BE0747"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rPr>
        <w:t>Players can dash forward or back with a double forward or backward tap of the Joystick (</w:t>
      </w:r>
      <w:r>
        <w:rPr>
          <w:rFonts w:ascii="sans-serif" w:eastAsia="Times New Roman" w:hAnsi="sans-serif" w:cs="Courier New"/>
          <w:b/>
          <w:color w:val="202122"/>
          <w:sz w:val="20"/>
          <w:szCs w:val="24"/>
          <w:highlight w:val="white"/>
        </w:rPr>
        <w:t xml:space="preserve">←← and →→). </w:t>
      </w:r>
      <w:r>
        <w:rPr>
          <w:rFonts w:ascii="Courier New" w:hAnsi="Courier New" w:cs="Courier New"/>
          <w:sz w:val="24"/>
          <w:szCs w:val="24"/>
        </w:rPr>
        <w:t>when dashing, players cannot guard and any attack that hits them will perform a knockdown. Forward dashes can be canceled by tapping back</w:t>
      </w:r>
      <w:r>
        <w:rPr>
          <w:rFonts w:ascii="sans-serif" w:eastAsia="Times New Roman" w:hAnsi="sans-serif" w:cs="Courier New"/>
          <w:b/>
          <w:color w:val="202122"/>
          <w:sz w:val="20"/>
          <w:szCs w:val="24"/>
          <w:highlight w:val="white"/>
        </w:rPr>
        <w:t>←</w:t>
      </w:r>
      <w:r>
        <w:rPr>
          <w:rFonts w:ascii="Courier New" w:hAnsi="Courier New" w:cs="Courier New"/>
          <w:sz w:val="24"/>
          <w:szCs w:val="24"/>
        </w:rPr>
        <w:t xml:space="preserve"> on the joystick to control spacing and quickly guard. Back dashes can not be canceled. After a successful dash, there is a brief few frames of recovery. Players can also dash by tapping forward or back while Evading (</w:t>
      </w:r>
      <w:r>
        <w:rPr>
          <w:rFonts w:ascii="sans-serif" w:eastAsia="Times New Roman" w:hAnsi="sans-serif" w:cs="Courier New"/>
          <w:b/>
          <w:color w:val="202122"/>
          <w:sz w:val="20"/>
          <w:szCs w:val="24"/>
          <w:highlight w:val="white"/>
        </w:rPr>
        <w:t>←</w:t>
      </w:r>
      <w:r>
        <w:rPr>
          <w:rFonts w:ascii="Courier New" w:hAnsi="Courier New" w:cs="Courier New"/>
          <w:sz w:val="24"/>
          <w:szCs w:val="24"/>
        </w:rPr>
        <w:t>+E/</w:t>
      </w:r>
      <w:r>
        <w:rPr>
          <w:rFonts w:ascii="sans-serif" w:eastAsia="Times New Roman" w:hAnsi="sans-serif" w:cs="Courier New"/>
          <w:b/>
          <w:color w:val="202122"/>
          <w:sz w:val="20"/>
          <w:szCs w:val="24"/>
          <w:highlight w:val="white"/>
        </w:rPr>
        <w:t>→</w:t>
      </w:r>
      <w:r>
        <w:rPr>
          <w:rFonts w:ascii="Courier New" w:hAnsi="Courier New" w:cs="Courier New"/>
          <w:sz w:val="24"/>
          <w:szCs w:val="24"/>
        </w:rPr>
        <w:t>+E).</w:t>
      </w:r>
    </w:p>
    <w:p w14:paraId="022A14D9"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236E8B72"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t>Evading</w:t>
      </w:r>
    </w:p>
    <w:p w14:paraId="62E85A3F"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06DB1ED2"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rPr>
        <w:t>Evading (E) allows players to move in a sideways direction into the foreground or background. This allows players to evade the opponent</w:t>
      </w:r>
      <w:r>
        <w:rPr>
          <w:rFonts w:ascii="Courier New" w:eastAsia="Times New Roman" w:hAnsi="Courier New" w:cs="Courier New"/>
          <w:sz w:val="24"/>
          <w:szCs w:val="24"/>
        </w:rPr>
        <w:t>’s attack and expose their side or back, or to change positions around the ring. Tapping (E) will dodge into the background, and tapping the Joystick up</w:t>
      </w:r>
      <w:r>
        <w:rPr>
          <w:rFonts w:ascii="monospace,monospace" w:eastAsia="Times New Roman" w:hAnsi="monospace,monospace" w:cs="Courier New"/>
          <w:color w:val="000000"/>
          <w:sz w:val="20"/>
          <w:szCs w:val="24"/>
          <w:highlight w:val="white"/>
        </w:rPr>
        <w:t xml:space="preserve">↑ </w:t>
      </w:r>
      <w:r>
        <w:rPr>
          <w:rFonts w:ascii="Courier New" w:hAnsi="Courier New" w:cs="Courier New"/>
          <w:sz w:val="24"/>
          <w:szCs w:val="24"/>
        </w:rPr>
        <w:t>or down</w:t>
      </w:r>
      <w:r>
        <w:rPr>
          <w:rFonts w:ascii="sans-serif" w:eastAsia="Times New Roman" w:hAnsi="sans-serif" w:cs="Courier New"/>
          <w:b/>
          <w:color w:val="202122"/>
          <w:sz w:val="20"/>
          <w:szCs w:val="24"/>
          <w:highlight w:val="white"/>
        </w:rPr>
        <w:t>↓</w:t>
      </w:r>
      <w:r>
        <w:rPr>
          <w:rFonts w:ascii="Courier New" w:hAnsi="Courier New" w:cs="Courier New"/>
          <w:sz w:val="24"/>
          <w:szCs w:val="24"/>
        </w:rPr>
        <w:t xml:space="preserve"> alongside Evade(E) will dash into the background or foreground. Players are invincible during the evade and for 1 frame afterward (not the recovery frames). If a player is Side Turned, they will have to wait 3 frames before they can Evade.</w:t>
      </w:r>
    </w:p>
    <w:p w14:paraId="1F3A2267" w14:textId="77777777" w:rsidR="00C92FBC" w:rsidRDefault="00C92FBC" w:rsidP="00C92FBC">
      <w:pPr>
        <w:autoSpaceDE w:val="0"/>
        <w:autoSpaceDN w:val="0"/>
        <w:adjustRightInd w:val="0"/>
        <w:spacing w:after="0" w:line="240" w:lineRule="auto"/>
        <w:ind w:firstLine="360"/>
        <w:rPr>
          <w:rFonts w:ascii="Courier New" w:hAnsi="Courier New" w:cs="Courier New"/>
          <w:b/>
          <w:sz w:val="24"/>
          <w:szCs w:val="24"/>
        </w:rPr>
      </w:pPr>
    </w:p>
    <w:p w14:paraId="1446812B"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rPr>
        <w:t xml:space="preserve">A successful evade takes 23 frames, with 10 frames being recovery. Unsuccessful evades take longer. I ballpark 28 frames. This is taken from </w:t>
      </w:r>
      <w:r>
        <w:rPr>
          <w:rFonts w:ascii="Courier New" w:hAnsi="Courier New" w:cs="Courier New"/>
          <w:i/>
          <w:sz w:val="24"/>
          <w:szCs w:val="24"/>
        </w:rPr>
        <w:t xml:space="preserve">Virtua Fighter </w:t>
      </w:r>
      <w:r>
        <w:rPr>
          <w:rFonts w:ascii="Courier New" w:hAnsi="Courier New" w:cs="Courier New"/>
          <w:sz w:val="24"/>
          <w:szCs w:val="24"/>
        </w:rPr>
        <w:t xml:space="preserve">but </w:t>
      </w:r>
      <w:r>
        <w:rPr>
          <w:rFonts w:ascii="Courier New" w:hAnsi="Courier New" w:cs="Courier New"/>
          <w:i/>
          <w:sz w:val="24"/>
          <w:szCs w:val="24"/>
        </w:rPr>
        <w:t xml:space="preserve">Kumite </w:t>
      </w:r>
      <w:r>
        <w:rPr>
          <w:rFonts w:ascii="Courier New" w:hAnsi="Courier New" w:cs="Courier New"/>
          <w:sz w:val="24"/>
          <w:szCs w:val="24"/>
        </w:rPr>
        <w:t>may need more recovery frames on evades to prevent evades from being the dominant strategy.</w:t>
      </w:r>
    </w:p>
    <w:p w14:paraId="6FD6077D"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
    <w:p w14:paraId="00EA4172"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35DD6FC8"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t>A note on Jumping and Crouching</w:t>
      </w:r>
    </w:p>
    <w:p w14:paraId="0B161C6F"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5D5540C6" w14:textId="0F978FD2" w:rsidR="00C92FBC" w:rsidRDefault="00C92FBC" w:rsidP="00C92FBC">
      <w:pPr>
        <w:rPr>
          <w:rFonts w:ascii="Courier New" w:hAnsi="Courier New" w:cs="Courier New"/>
          <w:sz w:val="24"/>
          <w:szCs w:val="24"/>
        </w:rPr>
      </w:pPr>
      <w:r>
        <w:rPr>
          <w:rFonts w:ascii="Courier New" w:hAnsi="Courier New" w:cs="Courier New"/>
          <w:i/>
          <w:sz w:val="24"/>
          <w:szCs w:val="24"/>
        </w:rPr>
        <w:t>Kumite</w:t>
      </w:r>
      <w:r>
        <w:rPr>
          <w:rFonts w:ascii="Courier New" w:hAnsi="Courier New" w:cs="Courier New"/>
          <w:sz w:val="24"/>
          <w:szCs w:val="24"/>
        </w:rPr>
        <w:t xml:space="preserve"> will go down in history as the first fighting game to intentionally remove Jumping and Crouching. Simply put, this is not a title with an air game, and ducking under and jumping over attacks are not necessary</w:t>
      </w:r>
      <w:r>
        <w:rPr>
          <w:rFonts w:ascii="Courier New" w:hAnsi="Courier New" w:cs="Courier New"/>
          <w:sz w:val="24"/>
          <w:szCs w:val="24"/>
        </w:rPr>
        <w:t>,</w:t>
      </w:r>
      <w:r>
        <w:rPr>
          <w:rFonts w:ascii="Courier New" w:hAnsi="Courier New" w:cs="Courier New"/>
          <w:sz w:val="24"/>
          <w:szCs w:val="24"/>
        </w:rPr>
        <w:t xml:space="preserve"> due to the stance guard system. In low stance, the player will go lower to the ground, but not enough to avoid high attacks. Executing some power attacks may </w:t>
      </w:r>
      <w:r>
        <w:rPr>
          <w:rFonts w:ascii="Courier New" w:hAnsi="Courier New" w:cs="Courier New"/>
          <w:sz w:val="24"/>
          <w:szCs w:val="24"/>
        </w:rPr>
        <w:lastRenderedPageBreak/>
        <w:t>put players in the air, and getting hit during one will deal 1.5 points of damage and trigger a knockdown.</w:t>
      </w:r>
    </w:p>
    <w:p w14:paraId="447527C2" w14:textId="5D83075B" w:rsidR="00C92FBC" w:rsidRDefault="00C92FBC" w:rsidP="00C92FBC">
      <w:pPr>
        <w:rPr>
          <w:rFonts w:ascii="Courier New" w:hAnsi="Courier New" w:cs="Courier New"/>
          <w:sz w:val="24"/>
          <w:szCs w:val="24"/>
        </w:rPr>
      </w:pPr>
    </w:p>
    <w:p w14:paraId="06BE0BA6" w14:textId="43D18DC3" w:rsidR="00C92FBC" w:rsidRDefault="00C92FBC" w:rsidP="00C92FBC">
      <w:pPr>
        <w:rPr>
          <w:rFonts w:ascii="Courier New" w:hAnsi="Courier New" w:cs="Courier New"/>
          <w:sz w:val="24"/>
          <w:szCs w:val="24"/>
        </w:rPr>
      </w:pPr>
    </w:p>
    <w:p w14:paraId="59383CFE" w14:textId="5D88BD3B" w:rsidR="00C92FBC" w:rsidRDefault="00C92FBC" w:rsidP="00C92FBC">
      <w:pPr>
        <w:rPr>
          <w:rFonts w:ascii="Courier New" w:hAnsi="Courier New" w:cs="Courier New"/>
          <w:sz w:val="24"/>
          <w:szCs w:val="24"/>
        </w:rPr>
      </w:pPr>
    </w:p>
    <w:p w14:paraId="61D05BEB" w14:textId="11633E42" w:rsidR="00C92FBC" w:rsidRDefault="00C92FBC" w:rsidP="00C92FBC">
      <w:pPr>
        <w:rPr>
          <w:rFonts w:ascii="Courier New" w:hAnsi="Courier New" w:cs="Courier New"/>
          <w:sz w:val="24"/>
          <w:szCs w:val="24"/>
        </w:rPr>
      </w:pPr>
    </w:p>
    <w:p w14:paraId="2758356E" w14:textId="7E06936D" w:rsidR="00C92FBC" w:rsidRDefault="00C92FBC" w:rsidP="00C92FBC">
      <w:pPr>
        <w:rPr>
          <w:rFonts w:ascii="Courier New" w:hAnsi="Courier New" w:cs="Courier New"/>
          <w:sz w:val="24"/>
          <w:szCs w:val="24"/>
        </w:rPr>
      </w:pPr>
    </w:p>
    <w:p w14:paraId="5D52ADF6" w14:textId="47E8AFD3" w:rsidR="00C92FBC" w:rsidRDefault="00C92FBC" w:rsidP="00C92FBC">
      <w:pPr>
        <w:rPr>
          <w:rFonts w:ascii="Courier New" w:hAnsi="Courier New" w:cs="Courier New"/>
          <w:sz w:val="24"/>
          <w:szCs w:val="24"/>
        </w:rPr>
      </w:pPr>
    </w:p>
    <w:p w14:paraId="44AE1C5A" w14:textId="66827558" w:rsidR="00C92FBC" w:rsidRDefault="00C92FBC" w:rsidP="00C92FBC">
      <w:pPr>
        <w:rPr>
          <w:rFonts w:ascii="Courier New" w:hAnsi="Courier New" w:cs="Courier New"/>
          <w:sz w:val="24"/>
          <w:szCs w:val="24"/>
        </w:rPr>
      </w:pPr>
    </w:p>
    <w:p w14:paraId="35DCAA34" w14:textId="6D7A62AE" w:rsidR="00C92FBC" w:rsidRDefault="00C92FBC" w:rsidP="00C92FBC">
      <w:pPr>
        <w:rPr>
          <w:rFonts w:ascii="Courier New" w:hAnsi="Courier New" w:cs="Courier New"/>
          <w:sz w:val="24"/>
          <w:szCs w:val="24"/>
        </w:rPr>
      </w:pPr>
    </w:p>
    <w:p w14:paraId="0B28AC98" w14:textId="3271EE9A" w:rsidR="00C92FBC" w:rsidRDefault="00C92FBC" w:rsidP="00C92FBC">
      <w:pPr>
        <w:rPr>
          <w:rFonts w:ascii="Courier New" w:hAnsi="Courier New" w:cs="Courier New"/>
          <w:sz w:val="24"/>
          <w:szCs w:val="24"/>
        </w:rPr>
      </w:pPr>
    </w:p>
    <w:p w14:paraId="57DB6A4D" w14:textId="1789FC71" w:rsidR="00C92FBC" w:rsidRDefault="00C92FBC" w:rsidP="00C92FBC">
      <w:pPr>
        <w:rPr>
          <w:rFonts w:ascii="Courier New" w:hAnsi="Courier New" w:cs="Courier New"/>
          <w:sz w:val="24"/>
          <w:szCs w:val="24"/>
        </w:rPr>
      </w:pPr>
    </w:p>
    <w:p w14:paraId="23A6472E" w14:textId="3D05782B" w:rsidR="00C92FBC" w:rsidRDefault="00C92FBC" w:rsidP="00C92FBC">
      <w:pPr>
        <w:rPr>
          <w:rFonts w:ascii="Courier New" w:hAnsi="Courier New" w:cs="Courier New"/>
          <w:sz w:val="24"/>
          <w:szCs w:val="24"/>
        </w:rPr>
      </w:pPr>
    </w:p>
    <w:p w14:paraId="15DFD5E7" w14:textId="471DAEF2" w:rsidR="00C92FBC" w:rsidRDefault="00C92FBC" w:rsidP="00C92FBC">
      <w:pPr>
        <w:rPr>
          <w:rFonts w:ascii="Courier New" w:hAnsi="Courier New" w:cs="Courier New"/>
          <w:sz w:val="24"/>
          <w:szCs w:val="24"/>
        </w:rPr>
      </w:pPr>
    </w:p>
    <w:p w14:paraId="58CD6450" w14:textId="5A8E2834" w:rsidR="00C92FBC" w:rsidRDefault="00C92FBC" w:rsidP="00C92FBC">
      <w:pPr>
        <w:rPr>
          <w:rFonts w:ascii="Courier New" w:hAnsi="Courier New" w:cs="Courier New"/>
          <w:sz w:val="24"/>
          <w:szCs w:val="24"/>
        </w:rPr>
      </w:pPr>
    </w:p>
    <w:p w14:paraId="1AA93640" w14:textId="6892E32E" w:rsidR="00C92FBC" w:rsidRDefault="00C92FBC" w:rsidP="00C92FBC">
      <w:pPr>
        <w:rPr>
          <w:rFonts w:ascii="Courier New" w:hAnsi="Courier New" w:cs="Courier New"/>
          <w:sz w:val="24"/>
          <w:szCs w:val="24"/>
        </w:rPr>
      </w:pPr>
    </w:p>
    <w:p w14:paraId="662242CF" w14:textId="4B69FD01" w:rsidR="00C92FBC" w:rsidRDefault="00C92FBC" w:rsidP="00C92FBC">
      <w:pPr>
        <w:rPr>
          <w:rFonts w:ascii="Courier New" w:hAnsi="Courier New" w:cs="Courier New"/>
          <w:sz w:val="24"/>
          <w:szCs w:val="24"/>
        </w:rPr>
      </w:pPr>
    </w:p>
    <w:p w14:paraId="3C1BE83B" w14:textId="15A8E33F" w:rsidR="00C92FBC" w:rsidRDefault="00C92FBC" w:rsidP="00C92FBC">
      <w:pPr>
        <w:rPr>
          <w:rFonts w:ascii="Courier New" w:hAnsi="Courier New" w:cs="Courier New"/>
          <w:sz w:val="24"/>
          <w:szCs w:val="24"/>
        </w:rPr>
      </w:pPr>
    </w:p>
    <w:p w14:paraId="0B22AA20" w14:textId="4BE556FB" w:rsidR="00C92FBC" w:rsidRDefault="00C92FBC" w:rsidP="00C92FBC">
      <w:pPr>
        <w:rPr>
          <w:rFonts w:ascii="Courier New" w:hAnsi="Courier New" w:cs="Courier New"/>
          <w:sz w:val="24"/>
          <w:szCs w:val="24"/>
        </w:rPr>
      </w:pPr>
    </w:p>
    <w:p w14:paraId="3846AE5B" w14:textId="0A9BA45D" w:rsidR="00C92FBC" w:rsidRDefault="00C92FBC" w:rsidP="00C92FBC">
      <w:pPr>
        <w:rPr>
          <w:rFonts w:ascii="Courier New" w:hAnsi="Courier New" w:cs="Courier New"/>
          <w:sz w:val="24"/>
          <w:szCs w:val="24"/>
        </w:rPr>
      </w:pPr>
    </w:p>
    <w:p w14:paraId="0FFD4C52" w14:textId="036592AD" w:rsidR="00C92FBC" w:rsidRDefault="00C92FBC" w:rsidP="00C92FBC">
      <w:pPr>
        <w:rPr>
          <w:rFonts w:ascii="Courier New" w:hAnsi="Courier New" w:cs="Courier New"/>
          <w:sz w:val="24"/>
          <w:szCs w:val="24"/>
        </w:rPr>
      </w:pPr>
    </w:p>
    <w:p w14:paraId="6AB8A2C1" w14:textId="4848B0E3" w:rsidR="00C92FBC" w:rsidRDefault="00C92FBC" w:rsidP="00C92FBC">
      <w:pPr>
        <w:rPr>
          <w:rFonts w:ascii="Courier New" w:hAnsi="Courier New" w:cs="Courier New"/>
          <w:sz w:val="24"/>
          <w:szCs w:val="24"/>
        </w:rPr>
      </w:pPr>
    </w:p>
    <w:p w14:paraId="27B6C816" w14:textId="2A26C2BE" w:rsidR="00C92FBC" w:rsidRDefault="00C92FBC" w:rsidP="00C92FBC">
      <w:pPr>
        <w:rPr>
          <w:rFonts w:ascii="Courier New" w:hAnsi="Courier New" w:cs="Courier New"/>
          <w:sz w:val="24"/>
          <w:szCs w:val="24"/>
        </w:rPr>
      </w:pPr>
    </w:p>
    <w:p w14:paraId="2C09C931" w14:textId="0E78324C" w:rsidR="00C92FBC" w:rsidRDefault="00C92FBC" w:rsidP="00C92FBC">
      <w:pPr>
        <w:rPr>
          <w:rFonts w:ascii="Courier New" w:hAnsi="Courier New" w:cs="Courier New"/>
          <w:sz w:val="24"/>
          <w:szCs w:val="24"/>
        </w:rPr>
      </w:pPr>
    </w:p>
    <w:p w14:paraId="342E4AC0" w14:textId="6EF689FA" w:rsidR="00C92FBC" w:rsidRDefault="00C92FBC" w:rsidP="00C92FBC">
      <w:pPr>
        <w:rPr>
          <w:rFonts w:ascii="Courier New" w:hAnsi="Courier New" w:cs="Courier New"/>
          <w:sz w:val="24"/>
          <w:szCs w:val="24"/>
        </w:rPr>
      </w:pPr>
    </w:p>
    <w:p w14:paraId="0318410C" w14:textId="54841B56" w:rsidR="00C92FBC" w:rsidRDefault="00C92FBC" w:rsidP="00C92FBC">
      <w:pPr>
        <w:rPr>
          <w:rFonts w:ascii="Courier New" w:hAnsi="Courier New" w:cs="Courier New"/>
          <w:sz w:val="24"/>
          <w:szCs w:val="24"/>
        </w:rPr>
      </w:pPr>
    </w:p>
    <w:p w14:paraId="6B199200" w14:textId="4F030016" w:rsidR="00C92FBC" w:rsidRDefault="00C92FBC" w:rsidP="00C92FBC">
      <w:pPr>
        <w:rPr>
          <w:rFonts w:ascii="Courier New" w:hAnsi="Courier New" w:cs="Courier New"/>
          <w:sz w:val="24"/>
          <w:szCs w:val="24"/>
        </w:rPr>
      </w:pPr>
    </w:p>
    <w:p w14:paraId="41273006" w14:textId="176A1C77" w:rsidR="00C92FBC" w:rsidRDefault="00C92FBC" w:rsidP="00C92FBC">
      <w:pPr>
        <w:rPr>
          <w:rFonts w:ascii="Courier New" w:hAnsi="Courier New" w:cs="Courier New"/>
          <w:sz w:val="24"/>
          <w:szCs w:val="24"/>
        </w:rPr>
      </w:pPr>
    </w:p>
    <w:p w14:paraId="5CD2C33E" w14:textId="1C98FC57" w:rsidR="00C92FBC" w:rsidRDefault="00C92FBC" w:rsidP="00C92FBC">
      <w:pPr>
        <w:rPr>
          <w:rFonts w:ascii="Courier New" w:hAnsi="Courier New" w:cs="Courier New"/>
          <w:sz w:val="24"/>
          <w:szCs w:val="24"/>
        </w:rPr>
      </w:pPr>
    </w:p>
    <w:p w14:paraId="58825872"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lastRenderedPageBreak/>
        <w:t>Attack Phases</w:t>
      </w:r>
    </w:p>
    <w:p w14:paraId="1B87E9F4"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
    <w:p w14:paraId="4826F5A1"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rPr>
        <w:t xml:space="preserve">Attack phases function as they do in other fighters, with an execution phase, an active phase, and a recovery phase. Attacks take significantly longer to perform compared to other fighters, due to their high damage and </w:t>
      </w:r>
      <w:r>
        <w:rPr>
          <w:rFonts w:ascii="Courier New" w:hAnsi="Courier New" w:cs="Courier New"/>
          <w:i/>
          <w:sz w:val="24"/>
          <w:szCs w:val="24"/>
        </w:rPr>
        <w:t>Kumite</w:t>
      </w:r>
      <w:r>
        <w:rPr>
          <w:rFonts w:ascii="Courier New" w:eastAsia="Times New Roman" w:hAnsi="Courier New" w:cs="Courier New"/>
          <w:sz w:val="24"/>
          <w:szCs w:val="24"/>
        </w:rPr>
        <w:t xml:space="preserve">’s focus on reading opponent movement and striking at the right opportunity. The frame data from </w:t>
      </w:r>
      <w:r>
        <w:rPr>
          <w:rFonts w:ascii="Courier New" w:hAnsi="Courier New" w:cs="Courier New"/>
          <w:i/>
          <w:sz w:val="24"/>
          <w:szCs w:val="24"/>
        </w:rPr>
        <w:t xml:space="preserve">Karate Tournament </w:t>
      </w:r>
      <w:r>
        <w:rPr>
          <w:rFonts w:ascii="Courier New" w:hAnsi="Courier New" w:cs="Courier New"/>
          <w:sz w:val="24"/>
          <w:szCs w:val="24"/>
        </w:rPr>
        <w:t xml:space="preserve">and the </w:t>
      </w:r>
      <w:r>
        <w:rPr>
          <w:rFonts w:ascii="Courier New" w:hAnsi="Courier New" w:cs="Courier New"/>
          <w:i/>
          <w:sz w:val="24"/>
          <w:szCs w:val="24"/>
        </w:rPr>
        <w:t xml:space="preserve">Samurai </w:t>
      </w:r>
      <w:proofErr w:type="spellStart"/>
      <w:r>
        <w:rPr>
          <w:rFonts w:ascii="Courier New" w:hAnsi="Courier New" w:cs="Courier New"/>
          <w:i/>
          <w:sz w:val="24"/>
          <w:szCs w:val="24"/>
        </w:rPr>
        <w:t>Shodown</w:t>
      </w:r>
      <w:proofErr w:type="spellEnd"/>
      <w:r>
        <w:rPr>
          <w:rFonts w:ascii="Courier New" w:hAnsi="Courier New" w:cs="Courier New"/>
          <w:sz w:val="24"/>
          <w:szCs w:val="24"/>
        </w:rPr>
        <w:t xml:space="preserve"> series would make for good reference. </w:t>
      </w:r>
    </w:p>
    <w:p w14:paraId="19A9FFFA"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
    <w:p w14:paraId="29CDCF2C"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t>Knockback</w:t>
      </w:r>
    </w:p>
    <w:p w14:paraId="57918B0C"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
    <w:p w14:paraId="059030D1"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rPr>
        <w:t xml:space="preserve">Ground control plays a heavy role in </w:t>
      </w:r>
      <w:r>
        <w:rPr>
          <w:rFonts w:ascii="Courier New" w:hAnsi="Courier New" w:cs="Courier New"/>
          <w:i/>
          <w:sz w:val="24"/>
          <w:szCs w:val="24"/>
        </w:rPr>
        <w:t>Kumite</w:t>
      </w:r>
      <w:r>
        <w:rPr>
          <w:rFonts w:ascii="Courier New" w:hAnsi="Courier New" w:cs="Courier New"/>
          <w:sz w:val="24"/>
          <w:szCs w:val="24"/>
        </w:rPr>
        <w:t xml:space="preserve">. Attacks cause a large and equal amount of knockback whether they are blocked or eaten. In </w:t>
      </w:r>
      <w:r>
        <w:rPr>
          <w:rFonts w:ascii="Courier New" w:hAnsi="Courier New" w:cs="Courier New"/>
          <w:i/>
          <w:sz w:val="24"/>
          <w:szCs w:val="24"/>
        </w:rPr>
        <w:t>Karate Tournament</w:t>
      </w:r>
      <w:r>
        <w:rPr>
          <w:rFonts w:ascii="Courier New" w:hAnsi="Courier New" w:cs="Courier New"/>
          <w:sz w:val="24"/>
          <w:szCs w:val="24"/>
        </w:rPr>
        <w:t>, the player can be pushed out of the arena by knockback from default position in 6 normal hits or 3 power hits, assuming they don</w:t>
      </w:r>
      <w:r>
        <w:rPr>
          <w:rFonts w:ascii="Courier New" w:eastAsia="Times New Roman" w:hAnsi="Courier New" w:cs="Courier New"/>
          <w:sz w:val="24"/>
          <w:szCs w:val="24"/>
        </w:rPr>
        <w:t>’t move. This suggests that power attacks cause exactly double the knockback of normal attacks. Knockback will have to be examined against punch/kicks, and a decision will have to be made whether blocking players will be able to respond with an attack, if they have frame advantage.</w:t>
      </w:r>
    </w:p>
    <w:p w14:paraId="07AD7328"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
    <w:p w14:paraId="242785F9"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t>Attack Trades</w:t>
      </w:r>
    </w:p>
    <w:p w14:paraId="1B4B5D07"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353C9888"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rPr>
        <w:t>If both players trade:</w:t>
      </w:r>
    </w:p>
    <w:p w14:paraId="70B45BB7"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rPr>
        <w:t>-The attack that does the higher damage wins</w:t>
      </w:r>
    </w:p>
    <w:p w14:paraId="522F722B"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rPr>
        <w:t>-If the damage is equal, neither player will receive damage, a visual indicator will appear to let players know that the trade was equal, and both players will be pushed back the amount of a power attack. Players cannot be knocked off the arena in this way and will instead land one step away from the edge.</w:t>
      </w:r>
    </w:p>
    <w:p w14:paraId="013BAAAD"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690F5429"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t>Attack Tracking</w:t>
      </w:r>
    </w:p>
    <w:p w14:paraId="0C1C9445"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3F70E52C"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rPr>
        <w:t xml:space="preserve">Tracking functions the same as in </w:t>
      </w:r>
      <w:r>
        <w:rPr>
          <w:rFonts w:ascii="Courier New" w:hAnsi="Courier New" w:cs="Courier New"/>
          <w:i/>
          <w:sz w:val="24"/>
          <w:szCs w:val="24"/>
        </w:rPr>
        <w:t>Virtua Fighter</w:t>
      </w:r>
      <w:r>
        <w:rPr>
          <w:rFonts w:ascii="Courier New" w:hAnsi="Courier New" w:cs="Courier New"/>
          <w:sz w:val="24"/>
          <w:szCs w:val="24"/>
        </w:rPr>
        <w:t>. Attacks do not automatically track, but if the opponent does any button-based action*, the attack will track and they will get hit. Power attacks have long execution times, so the changes of tracking the opponent are increased since during this time, the opponent is likely to press a button.</w:t>
      </w:r>
    </w:p>
    <w:p w14:paraId="6914951C"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
    <w:p w14:paraId="55A941FD"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
    <w:p w14:paraId="5955798D"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rPr>
        <w:t xml:space="preserve">*I call it a button-based action rather than </w:t>
      </w:r>
      <w:r>
        <w:rPr>
          <w:rFonts w:ascii="Courier New" w:eastAsia="Times New Roman" w:hAnsi="Courier New" w:cs="Courier New"/>
          <w:sz w:val="24"/>
          <w:szCs w:val="24"/>
        </w:rPr>
        <w:t>“If the opponent presses any button” because the input buffer should not count towards tracking. The button must actually register with a player action in order to track.</w:t>
      </w:r>
    </w:p>
    <w:p w14:paraId="73832623" w14:textId="095AF5C5" w:rsidR="00C92FBC" w:rsidRDefault="00C92FBC" w:rsidP="00C92FBC"/>
    <w:p w14:paraId="5C2AD0FE"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lastRenderedPageBreak/>
        <w:t>States</w:t>
      </w:r>
    </w:p>
    <w:p w14:paraId="71A07F0E"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353733AC"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t>Standing</w:t>
      </w:r>
    </w:p>
    <w:p w14:paraId="21C6236E"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
    <w:p w14:paraId="4949F38D"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rPr>
        <w:t>Standard state.</w:t>
      </w:r>
    </w:p>
    <w:p w14:paraId="351131BA"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
    <w:p w14:paraId="6FAD8DAD"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t>Knocked Down</w:t>
      </w:r>
    </w:p>
    <w:p w14:paraId="70210F45"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3F53B9C9"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rPr>
        <w:t xml:space="preserve">Players enter the Knockdown state after being hit by an attack and its </w:t>
      </w:r>
      <w:proofErr w:type="spellStart"/>
      <w:r>
        <w:rPr>
          <w:rFonts w:ascii="Courier New" w:hAnsi="Courier New" w:cs="Courier New"/>
          <w:sz w:val="24"/>
          <w:szCs w:val="24"/>
        </w:rPr>
        <w:t>followup</w:t>
      </w:r>
      <w:proofErr w:type="spellEnd"/>
      <w:r>
        <w:rPr>
          <w:rFonts w:ascii="Courier New" w:hAnsi="Courier New" w:cs="Courier New"/>
          <w:sz w:val="24"/>
          <w:szCs w:val="24"/>
        </w:rPr>
        <w:t xml:space="preserve"> attack, a power attack, or from falling off the arena. In this state the player cannot be hit, and both players are reset to their default positions in the middle of the arena.</w:t>
      </w:r>
    </w:p>
    <w:p w14:paraId="0A0B2745"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68EE2DF9"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t>Side/Back Turned</w:t>
      </w:r>
    </w:p>
    <w:p w14:paraId="1466943C"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3E516F0E"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rPr>
        <w:t xml:space="preserve">Characters enter the Side Turned state from evading. When side turned, players cannot block. Neutral attacks do 1.5 damage to side turned opponents. When a player has been hit during the side turned state, they will instantly return to standing state. It takes 3 frames to be able to face forward and block, or evade. After the 3 frames are up, pressing any direction will return the player to standing state. Forward dashes do not input buffer when Side Turned. Standing players attacking Side Turned players get a </w:t>
      </w:r>
      <w:proofErr w:type="gramStart"/>
      <w:r>
        <w:rPr>
          <w:rFonts w:ascii="Courier New" w:hAnsi="Courier New" w:cs="Courier New"/>
          <w:sz w:val="24"/>
          <w:szCs w:val="24"/>
        </w:rPr>
        <w:t>+2 frame</w:t>
      </w:r>
      <w:proofErr w:type="gramEnd"/>
      <w:r>
        <w:rPr>
          <w:rFonts w:ascii="Courier New" w:hAnsi="Courier New" w:cs="Courier New"/>
          <w:sz w:val="24"/>
          <w:szCs w:val="24"/>
        </w:rPr>
        <w:t xml:space="preserve"> bonus on hit.</w:t>
      </w:r>
    </w:p>
    <w:p w14:paraId="551E3AD6"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p>
    <w:p w14:paraId="03C3F9EA"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u w:val="single"/>
        </w:rPr>
        <w:t>Ringed Out</w:t>
      </w:r>
    </w:p>
    <w:p w14:paraId="10573524" w14:textId="77777777" w:rsidR="00C92FBC" w:rsidRDefault="00C92FBC" w:rsidP="00C92FBC">
      <w:pPr>
        <w:autoSpaceDE w:val="0"/>
        <w:autoSpaceDN w:val="0"/>
        <w:adjustRightInd w:val="0"/>
        <w:spacing w:after="0" w:line="240" w:lineRule="auto"/>
        <w:ind w:firstLine="360"/>
        <w:rPr>
          <w:rFonts w:ascii="Courier New" w:hAnsi="Courier New" w:cs="Courier New"/>
          <w:sz w:val="24"/>
          <w:szCs w:val="24"/>
          <w:u w:val="single"/>
        </w:rPr>
      </w:pPr>
    </w:p>
    <w:p w14:paraId="01932D29" w14:textId="1CBD3567" w:rsidR="00C92FBC" w:rsidRDefault="00C92FBC" w:rsidP="00C92FBC">
      <w:r>
        <w:rPr>
          <w:rFonts w:ascii="Courier New" w:hAnsi="Courier New" w:cs="Courier New"/>
          <w:sz w:val="24"/>
          <w:szCs w:val="24"/>
        </w:rPr>
        <w:t xml:space="preserve">If a player falls outside of the </w:t>
      </w:r>
      <w:r>
        <w:rPr>
          <w:rFonts w:ascii="Courier New" w:hAnsi="Courier New" w:cs="Courier New"/>
          <w:sz w:val="24"/>
          <w:szCs w:val="24"/>
        </w:rPr>
        <w:t>ring,</w:t>
      </w:r>
      <w:r>
        <w:rPr>
          <w:rFonts w:ascii="Courier New" w:hAnsi="Courier New" w:cs="Courier New"/>
          <w:sz w:val="24"/>
          <w:szCs w:val="24"/>
        </w:rPr>
        <w:t xml:space="preserve"> they will suffer a knockdown and player locations will be reset to their default spots in the middle of the ring. The player that rings out will suffer 2 points of damage.</w:t>
      </w:r>
    </w:p>
    <w:sectPr w:rsidR="00C92F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ospace,monospace">
    <w:altName w:val="Calibri"/>
    <w:panose1 w:val="00000000000000000000"/>
    <w:charset w:val="00"/>
    <w:family w:val="modern"/>
    <w:notTrueType/>
    <w:pitch w:val="variable"/>
    <w:sig w:usb0="00000003" w:usb1="00000000" w:usb2="00000000" w:usb3="00000000" w:csb0="00000001" w:csb1="00000000"/>
  </w:font>
  <w:font w:name="sans-serif">
    <w:altName w:val="Calibri"/>
    <w:panose1 w:val="000000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FBC"/>
    <w:rsid w:val="004A4085"/>
    <w:rsid w:val="00550E49"/>
    <w:rsid w:val="00C92F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FFC49"/>
  <w15:chartTrackingRefBased/>
  <w15:docId w15:val="{095DD4F7-3897-4899-9C62-96546C27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1274</Words>
  <Characters>7268</Characters>
  <Application>Microsoft Office Word</Application>
  <DocSecurity>0</DocSecurity>
  <Lines>60</Lines>
  <Paragraphs>17</Paragraphs>
  <ScaleCrop>false</ScaleCrop>
  <Company/>
  <LinksUpToDate>false</LinksUpToDate>
  <CharactersWithSpaces>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Colquhoun</dc:creator>
  <cp:keywords/>
  <dc:description/>
  <cp:lastModifiedBy>Ian Colquhoun</cp:lastModifiedBy>
  <cp:revision>1</cp:revision>
  <dcterms:created xsi:type="dcterms:W3CDTF">2021-07-09T17:06:00Z</dcterms:created>
  <dcterms:modified xsi:type="dcterms:W3CDTF">2021-07-09T17:10:00Z</dcterms:modified>
</cp:coreProperties>
</file>