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5FA6" w14:textId="57337EBB" w:rsidR="00925632" w:rsidRPr="009A12D4" w:rsidRDefault="009A12D4" w:rsidP="009A12D4">
      <w:pPr>
        <w:pStyle w:val="Heading1"/>
        <w:jc w:val="center"/>
        <w:rPr>
          <w:rFonts w:ascii="Bernard MT Condensed" w:hAnsi="Bernard MT Condensed"/>
          <w:b/>
          <w:bCs/>
          <w:color w:val="EEC750"/>
          <w:sz w:val="48"/>
          <w:szCs w:val="48"/>
        </w:rPr>
      </w:pP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noProof/>
          <w:color w:val="EEC750"/>
          <w:sz w:val="48"/>
          <w:szCs w:val="48"/>
        </w:rPr>
        <w:drawing>
          <wp:inline distT="0" distB="0" distL="0" distR="0" wp14:anchorId="3B82F067" wp14:editId="45D5C5C9">
            <wp:extent cx="5223934" cy="4894497"/>
            <wp:effectExtent l="0" t="0" r="0" b="0"/>
            <wp:docPr id="4860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95370" name="Picture 4860953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134" cy="49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>
        <w:rPr>
          <w:rFonts w:ascii="Bernard MT Condensed" w:hAnsi="Bernard MT Condensed"/>
          <w:b/>
          <w:bCs/>
          <w:color w:val="EEC750"/>
          <w:sz w:val="48"/>
          <w:szCs w:val="48"/>
        </w:rPr>
        <w:br/>
      </w:r>
      <w:r w:rsidR="00925632" w:rsidRPr="003372DB">
        <w:rPr>
          <w:rFonts w:ascii="Bernard MT Condensed" w:hAnsi="Bernard MT Condensed"/>
          <w:b/>
          <w:bCs/>
          <w:color w:val="EEC750"/>
          <w:sz w:val="48"/>
          <w:szCs w:val="48"/>
        </w:rPr>
        <w:lastRenderedPageBreak/>
        <w:t>“So… you won’t come see us anymore?”</w:t>
      </w:r>
      <w:r w:rsidR="003372DB">
        <w:rPr>
          <w:rFonts w:ascii="Georgia" w:hAnsi="Georgia"/>
          <w:b/>
          <w:bCs/>
          <w:sz w:val="44"/>
          <w:szCs w:val="44"/>
        </w:rPr>
        <w:br/>
      </w:r>
      <w:r w:rsidR="00753191" w:rsidRPr="003372DB">
        <w:rPr>
          <w:rFonts w:ascii="Segoe UI Symbol" w:hAnsi="Segoe UI Symbol" w:cs="Segoe UI Symbol"/>
          <w:i/>
          <w:iCs/>
          <w:color w:val="5E6F47"/>
          <w:sz w:val="32"/>
          <w:szCs w:val="32"/>
        </w:rPr>
        <w:t>✦</w:t>
      </w:r>
      <w:r w:rsidR="00753191" w:rsidRPr="003372DB">
        <w:rPr>
          <w:rFonts w:ascii="Times New Roman" w:hAnsi="Times New Roman" w:cs="Times New Roman"/>
          <w:i/>
          <w:iCs/>
          <w:color w:val="5E6F47"/>
          <w:sz w:val="32"/>
          <w:szCs w:val="32"/>
        </w:rPr>
        <w:t xml:space="preserve"> How one moment became a movement</w:t>
      </w:r>
      <w:r w:rsidR="003372DB" w:rsidRPr="003372DB">
        <w:rPr>
          <w:rStyle w:val="IntenseQuoteChar"/>
        </w:rPr>
        <w:br/>
      </w:r>
    </w:p>
    <w:p w14:paraId="081D1F1A" w14:textId="4D47E875" w:rsidR="00925632" w:rsidRPr="005A1584" w:rsidRDefault="00925632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t>She said it softly.</w:t>
      </w:r>
      <w:r w:rsidRPr="005A1584">
        <w:rPr>
          <w:rFonts w:ascii="Cambria" w:hAnsi="Cambria"/>
          <w:sz w:val="24"/>
          <w:szCs w:val="24"/>
        </w:rPr>
        <w:br/>
        <w:t>Like she didn’t want to ask</w:t>
      </w:r>
      <w:r w:rsidR="003372DB">
        <w:rPr>
          <w:rFonts w:ascii="Cambria" w:hAnsi="Cambria"/>
          <w:sz w:val="24"/>
          <w:szCs w:val="24"/>
        </w:rPr>
        <w:t xml:space="preserve"> </w:t>
      </w:r>
      <w:r w:rsidRPr="005A1584">
        <w:rPr>
          <w:rFonts w:ascii="Cambria" w:hAnsi="Cambria"/>
          <w:sz w:val="24"/>
          <w:szCs w:val="24"/>
        </w:rPr>
        <w:t>but needed to.</w:t>
      </w:r>
    </w:p>
    <w:p w14:paraId="603ED9F9" w14:textId="2C7C01CF" w:rsidR="00925632" w:rsidRPr="005A1584" w:rsidRDefault="006762C4" w:rsidP="00925632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A937BD" wp14:editId="33F0574D">
            <wp:simplePos x="0" y="0"/>
            <wp:positionH relativeFrom="margin">
              <wp:posOffset>3784600</wp:posOffset>
            </wp:positionH>
            <wp:positionV relativeFrom="margin">
              <wp:posOffset>1616922</wp:posOffset>
            </wp:positionV>
            <wp:extent cx="2489200" cy="1659255"/>
            <wp:effectExtent l="0" t="0" r="6350" b="0"/>
            <wp:wrapSquare wrapText="bothSides"/>
            <wp:docPr id="12524675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67536" name="Picture 12524675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C95">
        <w:rPr>
          <w:rFonts w:ascii="Cambria" w:hAnsi="Cambria"/>
          <w:sz w:val="24"/>
          <w:szCs w:val="24"/>
        </w:rPr>
        <w:t xml:space="preserve">They were the last few days of the </w:t>
      </w:r>
      <w:r w:rsidR="00925632" w:rsidRPr="005A1584">
        <w:rPr>
          <w:rFonts w:ascii="Cambria" w:hAnsi="Cambria"/>
          <w:sz w:val="24"/>
          <w:szCs w:val="24"/>
        </w:rPr>
        <w:t>field visit. Our founder was just another</w:t>
      </w:r>
      <w:r w:rsidR="001E0991">
        <w:rPr>
          <w:rFonts w:ascii="Cambria" w:hAnsi="Cambria"/>
          <w:sz w:val="24"/>
          <w:szCs w:val="24"/>
        </w:rPr>
        <w:t xml:space="preserve"> </w:t>
      </w:r>
      <w:r w:rsidR="00227BBD">
        <w:rPr>
          <w:rFonts w:ascii="Cambria" w:hAnsi="Cambria"/>
          <w:sz w:val="24"/>
          <w:szCs w:val="24"/>
        </w:rPr>
        <w:t>Psychology researcher</w:t>
      </w:r>
      <w:r w:rsidR="00925632" w:rsidRPr="005A1584">
        <w:rPr>
          <w:rFonts w:ascii="Cambria" w:hAnsi="Cambria"/>
          <w:sz w:val="24"/>
          <w:szCs w:val="24"/>
        </w:rPr>
        <w:t>, wrapping up another interview</w:t>
      </w:r>
      <w:r w:rsidR="001E0991">
        <w:rPr>
          <w:rFonts w:ascii="Cambria" w:hAnsi="Cambria"/>
          <w:sz w:val="24"/>
          <w:szCs w:val="24"/>
        </w:rPr>
        <w:t xml:space="preserve"> thinking there’s only 2 days left to wrap up the field research. </w:t>
      </w:r>
      <w:r w:rsidR="00925632" w:rsidRPr="005A1584">
        <w:rPr>
          <w:rFonts w:ascii="Cambria" w:hAnsi="Cambria"/>
          <w:sz w:val="24"/>
          <w:szCs w:val="24"/>
        </w:rPr>
        <w:t>And yet, this question</w:t>
      </w:r>
      <w:r w:rsidR="005A1584">
        <w:rPr>
          <w:rFonts w:ascii="Cambria" w:hAnsi="Cambria"/>
          <w:sz w:val="24"/>
          <w:szCs w:val="24"/>
        </w:rPr>
        <w:t xml:space="preserve">, </w:t>
      </w:r>
      <w:r w:rsidR="00925632" w:rsidRPr="005A1584">
        <w:rPr>
          <w:rFonts w:ascii="Cambria" w:hAnsi="Cambria"/>
          <w:sz w:val="24"/>
          <w:szCs w:val="24"/>
        </w:rPr>
        <w:t>simple, raw, and soaked in quiet ache</w:t>
      </w:r>
      <w:r w:rsidR="005A1584">
        <w:rPr>
          <w:rFonts w:ascii="Cambria" w:hAnsi="Cambria"/>
          <w:sz w:val="24"/>
          <w:szCs w:val="24"/>
        </w:rPr>
        <w:t xml:space="preserve"> </w:t>
      </w:r>
      <w:r w:rsidR="00925632" w:rsidRPr="005A1584">
        <w:rPr>
          <w:rFonts w:ascii="Cambria" w:hAnsi="Cambria"/>
          <w:sz w:val="24"/>
          <w:szCs w:val="24"/>
        </w:rPr>
        <w:t>became the start of everything.</w:t>
      </w:r>
    </w:p>
    <w:p w14:paraId="663D01C4" w14:textId="16AD540C" w:rsidR="00925632" w:rsidRPr="005A1584" w:rsidRDefault="00925632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t>It wasn’t a policy paper.</w:t>
      </w:r>
      <w:r w:rsidRPr="005A1584">
        <w:rPr>
          <w:rFonts w:ascii="Cambria" w:hAnsi="Cambria"/>
          <w:sz w:val="24"/>
          <w:szCs w:val="24"/>
        </w:rPr>
        <w:br/>
        <w:t>It wasn’t a funding pitch.</w:t>
      </w:r>
    </w:p>
    <w:p w14:paraId="4D79B403" w14:textId="1FB33C8B" w:rsidR="00925632" w:rsidRPr="005A1584" w:rsidRDefault="00925632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t>It was a tear on his shoulder…</w:t>
      </w:r>
      <w:r w:rsidRPr="005A1584">
        <w:rPr>
          <w:rFonts w:ascii="Cambria" w:hAnsi="Cambria"/>
          <w:sz w:val="24"/>
          <w:szCs w:val="24"/>
        </w:rPr>
        <w:br/>
        <w:t>…and the realization that being old in India often means being unseen.</w:t>
      </w:r>
    </w:p>
    <w:p w14:paraId="2D1412EC" w14:textId="31183D03" w:rsidR="00925632" w:rsidRPr="00437C95" w:rsidRDefault="00925632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t>This is where the Satoru Foundation began.</w:t>
      </w:r>
      <w:r w:rsidR="000B6E62">
        <w:rPr>
          <w:rFonts w:ascii="Cambria" w:hAnsi="Cambria"/>
          <w:sz w:val="24"/>
          <w:szCs w:val="24"/>
        </w:rPr>
        <w:br/>
      </w:r>
      <w:r w:rsidR="000B6E62">
        <w:rPr>
          <w:rFonts w:ascii="Cambria" w:hAnsi="Cambria"/>
          <w:sz w:val="24"/>
          <w:szCs w:val="24"/>
        </w:rPr>
        <w:br/>
      </w:r>
      <w:r w:rsidR="002D7D10">
        <w:rPr>
          <w:rFonts w:ascii="Cambria" w:hAnsi="Cambria"/>
          <w:sz w:val="24"/>
          <w:szCs w:val="24"/>
        </w:rPr>
        <w:br/>
      </w:r>
      <w:r w:rsidR="00437C95">
        <w:rPr>
          <w:rFonts w:ascii="Cambria" w:hAnsi="Cambria"/>
          <w:sz w:val="24"/>
          <w:szCs w:val="24"/>
        </w:rPr>
        <w:br/>
      </w:r>
      <w:r w:rsidR="00437C95">
        <w:rPr>
          <w:rFonts w:ascii="Cambria" w:hAnsi="Cambria"/>
          <w:sz w:val="24"/>
          <w:szCs w:val="24"/>
        </w:rPr>
        <w:br/>
      </w:r>
      <w:r w:rsidR="005A1584">
        <w:rPr>
          <w:rFonts w:ascii="Cambria" w:hAnsi="Cambria"/>
          <w:sz w:val="24"/>
          <w:szCs w:val="24"/>
        </w:rPr>
        <w:br/>
      </w:r>
      <w:r w:rsidRPr="00437C95">
        <w:rPr>
          <w:rFonts w:ascii="Times New Roman" w:hAnsi="Times New Roman" w:cs="Times New Roman"/>
          <w:b/>
          <w:bCs/>
          <w:color w:val="5E6F47"/>
          <w:sz w:val="28"/>
        </w:rPr>
        <w:t xml:space="preserve"> </w:t>
      </w:r>
      <w:r w:rsidRPr="003E7B84">
        <w:rPr>
          <w:rFonts w:ascii="Lucida Handwriting" w:hAnsi="Lucida Handwriting" w:cs="Times New Roman"/>
          <w:b/>
          <w:bCs/>
          <w:color w:val="5E6F47"/>
          <w:sz w:val="52"/>
          <w:szCs w:val="52"/>
        </w:rPr>
        <w:t>From Music Therapy to the Silence of Aging</w:t>
      </w:r>
    </w:p>
    <w:p w14:paraId="7626BE46" w14:textId="44623428" w:rsidR="00925632" w:rsidRPr="005A1584" w:rsidRDefault="00925632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t>Before aging, there was music.</w:t>
      </w:r>
      <w:r w:rsidRPr="005A1584">
        <w:rPr>
          <w:rFonts w:ascii="Cambria" w:hAnsi="Cambria"/>
          <w:sz w:val="24"/>
          <w:szCs w:val="24"/>
        </w:rPr>
        <w:br/>
        <w:t xml:space="preserve">Our founder’s earliest research focused on how music could treat depression. </w:t>
      </w:r>
      <w:r w:rsidR="00D44715">
        <w:rPr>
          <w:rFonts w:ascii="Cambria" w:hAnsi="Cambria"/>
          <w:sz w:val="24"/>
          <w:szCs w:val="24"/>
        </w:rPr>
        <w:br/>
      </w:r>
      <w:r w:rsidRPr="005A1584">
        <w:rPr>
          <w:rFonts w:ascii="Cambria" w:hAnsi="Cambria"/>
          <w:sz w:val="24"/>
          <w:szCs w:val="24"/>
        </w:rPr>
        <w:t>Sound, emotion, the brain</w:t>
      </w:r>
      <w:r w:rsidR="00D44715">
        <w:rPr>
          <w:rFonts w:ascii="Cambria" w:hAnsi="Cambria"/>
          <w:sz w:val="24"/>
          <w:szCs w:val="24"/>
        </w:rPr>
        <w:t xml:space="preserve">, </w:t>
      </w:r>
      <w:r w:rsidRPr="005A1584">
        <w:rPr>
          <w:rFonts w:ascii="Cambria" w:hAnsi="Cambria"/>
          <w:sz w:val="24"/>
          <w:szCs w:val="24"/>
        </w:rPr>
        <w:t>it all fascinated him.</w:t>
      </w:r>
    </w:p>
    <w:p w14:paraId="0EBEDD41" w14:textId="461C0029" w:rsidR="00925632" w:rsidRPr="005A1584" w:rsidRDefault="00DE6852" w:rsidP="00925632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few</w:t>
      </w:r>
      <w:r w:rsidR="00060EB1">
        <w:rPr>
          <w:rFonts w:ascii="Cambria" w:hAnsi="Cambria"/>
          <w:sz w:val="24"/>
          <w:szCs w:val="24"/>
        </w:rPr>
        <w:t xml:space="preserve"> of his friends suggested </w:t>
      </w:r>
      <w:r>
        <w:rPr>
          <w:rFonts w:ascii="Cambria" w:hAnsi="Cambria"/>
          <w:sz w:val="24"/>
          <w:szCs w:val="24"/>
        </w:rPr>
        <w:t xml:space="preserve">him to </w:t>
      </w:r>
      <w:r w:rsidR="00925632" w:rsidRPr="005A1584">
        <w:rPr>
          <w:rFonts w:ascii="Cambria" w:hAnsi="Cambria"/>
          <w:sz w:val="24"/>
          <w:szCs w:val="24"/>
        </w:rPr>
        <w:t xml:space="preserve">Work on something </w:t>
      </w:r>
      <w:r>
        <w:rPr>
          <w:rFonts w:ascii="Cambria" w:hAnsi="Cambria"/>
          <w:sz w:val="24"/>
          <w:szCs w:val="24"/>
        </w:rPr>
        <w:t>that was more like him, close to his heart.</w:t>
      </w:r>
      <w:r w:rsidR="00FA4A2C" w:rsidRPr="00FA4A2C">
        <w:rPr>
          <w:rFonts w:ascii="Cambria" w:hAnsi="Cambria"/>
          <w:noProof/>
          <w:sz w:val="24"/>
          <w:szCs w:val="24"/>
        </w:rPr>
        <w:t xml:space="preserve"> </w:t>
      </w:r>
    </w:p>
    <w:p w14:paraId="4B3AD24A" w14:textId="36B475E7" w:rsidR="00925632" w:rsidRPr="005A1584" w:rsidRDefault="00925632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t>That’s how he discovered the field of aging.</w:t>
      </w:r>
      <w:r w:rsidRPr="005A1584">
        <w:rPr>
          <w:rFonts w:ascii="Cambria" w:hAnsi="Cambria"/>
          <w:sz w:val="24"/>
          <w:szCs w:val="24"/>
        </w:rPr>
        <w:br/>
        <w:t>It wasn’t glamorous. It wasn’t trending. But it spoke to something deeper</w:t>
      </w:r>
      <w:r w:rsidR="00B953B3">
        <w:rPr>
          <w:rFonts w:ascii="Cambria" w:hAnsi="Cambria"/>
          <w:sz w:val="24"/>
          <w:szCs w:val="24"/>
        </w:rPr>
        <w:t xml:space="preserve"> </w:t>
      </w:r>
      <w:r w:rsidRPr="005A1584">
        <w:rPr>
          <w:rFonts w:ascii="Cambria" w:hAnsi="Cambria"/>
          <w:sz w:val="24"/>
          <w:szCs w:val="24"/>
        </w:rPr>
        <w:t>something emotional, human, urgent.</w:t>
      </w:r>
      <w:r w:rsidR="00FA4A2C" w:rsidRPr="00FA4A2C">
        <w:rPr>
          <w:rFonts w:ascii="Cambria" w:hAnsi="Cambria"/>
          <w:noProof/>
          <w:sz w:val="24"/>
          <w:szCs w:val="24"/>
        </w:rPr>
        <w:t xml:space="preserve"> </w:t>
      </w:r>
    </w:p>
    <w:p w14:paraId="2AA24C42" w14:textId="4B699539" w:rsidR="00925632" w:rsidRPr="005A1584" w:rsidRDefault="00925632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t>And that’s what pulled him in.</w:t>
      </w:r>
      <w:r w:rsidR="000B6E62">
        <w:rPr>
          <w:rFonts w:ascii="Cambria" w:hAnsi="Cambria"/>
          <w:sz w:val="24"/>
          <w:szCs w:val="24"/>
        </w:rPr>
        <w:br/>
      </w:r>
      <w:r w:rsidR="000B6E62">
        <w:rPr>
          <w:rFonts w:ascii="Cambria" w:hAnsi="Cambria"/>
          <w:sz w:val="24"/>
          <w:szCs w:val="24"/>
        </w:rPr>
        <w:br/>
      </w:r>
      <w:r w:rsidR="000B6E62">
        <w:rPr>
          <w:rFonts w:ascii="Cambria" w:hAnsi="Cambria"/>
          <w:sz w:val="24"/>
          <w:szCs w:val="24"/>
        </w:rPr>
        <w:br/>
      </w:r>
      <w:r w:rsidR="000B6E62">
        <w:rPr>
          <w:rFonts w:ascii="Cambria" w:hAnsi="Cambria"/>
          <w:sz w:val="24"/>
          <w:szCs w:val="24"/>
        </w:rPr>
        <w:br/>
      </w:r>
      <w:r w:rsidR="002D7D10">
        <w:rPr>
          <w:rFonts w:ascii="Cambria" w:hAnsi="Cambria"/>
          <w:sz w:val="24"/>
          <w:szCs w:val="24"/>
        </w:rPr>
        <w:lastRenderedPageBreak/>
        <w:br/>
      </w:r>
      <w:r w:rsidR="00DE6852">
        <w:rPr>
          <w:rFonts w:ascii="Cambria" w:hAnsi="Cambria"/>
          <w:sz w:val="24"/>
          <w:szCs w:val="24"/>
        </w:rPr>
        <w:br/>
      </w:r>
    </w:p>
    <w:p w14:paraId="4DF3078B" w14:textId="7A336E34" w:rsidR="00925632" w:rsidRPr="003E7B84" w:rsidRDefault="00DE6852" w:rsidP="00925632">
      <w:pPr>
        <w:rPr>
          <w:rFonts w:ascii="Lucida Handwriting" w:hAnsi="Lucida Handwriting" w:cs="Times New Roman"/>
          <w:b/>
          <w:bCs/>
          <w:color w:val="EEC750"/>
          <w:sz w:val="52"/>
          <w:szCs w:val="52"/>
        </w:rPr>
      </w:pPr>
      <w:r w:rsidRPr="003E7B84">
        <w:rPr>
          <w:rFonts w:ascii="Cambria" w:hAnsi="Cambria"/>
          <w:color w:val="EEC750"/>
          <w:sz w:val="44"/>
          <w:szCs w:val="44"/>
        </w:rPr>
        <w:br/>
      </w:r>
      <w:r w:rsidR="00437C95" w:rsidRPr="003E7B84">
        <w:rPr>
          <w:rFonts w:ascii="Lucida Handwriting" w:hAnsi="Lucida Handwriting" w:cs="Times New Roman"/>
          <w:b/>
          <w:bCs/>
          <w:color w:val="EEC750"/>
          <w:sz w:val="52"/>
          <w:szCs w:val="52"/>
        </w:rPr>
        <w:t xml:space="preserve">200 </w:t>
      </w:r>
      <w:r w:rsidR="00925632" w:rsidRPr="003E7B84">
        <w:rPr>
          <w:rFonts w:ascii="Lucida Handwriting" w:hAnsi="Lucida Handwriting" w:cs="Times New Roman"/>
          <w:b/>
          <w:bCs/>
          <w:color w:val="EEC750"/>
          <w:sz w:val="52"/>
          <w:szCs w:val="52"/>
        </w:rPr>
        <w:t xml:space="preserve">Homes, </w:t>
      </w:r>
      <w:r w:rsidR="00437C95" w:rsidRPr="003E7B84">
        <w:rPr>
          <w:rFonts w:ascii="Lucida Handwriting" w:hAnsi="Lucida Handwriting" w:cs="Times New Roman"/>
          <w:b/>
          <w:bCs/>
          <w:color w:val="EEC750"/>
          <w:sz w:val="52"/>
          <w:szCs w:val="52"/>
        </w:rPr>
        <w:t>100</w:t>
      </w:r>
      <w:r w:rsidR="00474AF8" w:rsidRPr="003E7B84">
        <w:rPr>
          <w:rFonts w:ascii="Lucida Handwriting" w:hAnsi="Lucida Handwriting" w:cs="Times New Roman"/>
          <w:b/>
          <w:bCs/>
          <w:color w:val="EEC750"/>
          <w:sz w:val="52"/>
          <w:szCs w:val="52"/>
        </w:rPr>
        <w:t xml:space="preserve"> </w:t>
      </w:r>
      <w:r w:rsidR="00925632" w:rsidRPr="003E7B84">
        <w:rPr>
          <w:rFonts w:ascii="Lucida Handwriting" w:hAnsi="Lucida Handwriting" w:cs="Times New Roman"/>
          <w:b/>
          <w:bCs/>
          <w:color w:val="EEC750"/>
          <w:sz w:val="52"/>
          <w:szCs w:val="52"/>
        </w:rPr>
        <w:t>Days, 1 Sentence That Changed Everything</w:t>
      </w:r>
    </w:p>
    <w:p w14:paraId="7F7538A8" w14:textId="68D854FB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In 2023, he went on a field visit to understand how India’s older adults really live</w:t>
      </w:r>
      <w:r w:rsidR="00DE6852" w:rsidRPr="003E7B84">
        <w:rPr>
          <w:rFonts w:ascii="Cambria" w:hAnsi="Cambria"/>
          <w:sz w:val="32"/>
          <w:szCs w:val="32"/>
        </w:rPr>
        <w:t>,</w:t>
      </w:r>
      <w:r w:rsidRPr="003E7B84">
        <w:rPr>
          <w:rFonts w:ascii="Cambria" w:hAnsi="Cambria"/>
          <w:sz w:val="32"/>
          <w:szCs w:val="32"/>
        </w:rPr>
        <w:t xml:space="preserve"> not in theory, but in reality.</w:t>
      </w:r>
    </w:p>
    <w:p w14:paraId="4F0B8B14" w14:textId="3B243D7E" w:rsidR="00925632" w:rsidRPr="003E7B84" w:rsidRDefault="000B6E6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9D41C4C" wp14:editId="7976A73C">
            <wp:simplePos x="0" y="0"/>
            <wp:positionH relativeFrom="column">
              <wp:posOffset>-279400</wp:posOffset>
            </wp:positionH>
            <wp:positionV relativeFrom="paragraph">
              <wp:posOffset>1149</wp:posOffset>
            </wp:positionV>
            <wp:extent cx="2296517" cy="3441721"/>
            <wp:effectExtent l="0" t="0" r="8890" b="6350"/>
            <wp:wrapSquare wrapText="bothSides"/>
            <wp:docPr id="6527041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4176" name="Picture 6527041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517" cy="3441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632" w:rsidRPr="003E7B84">
        <w:rPr>
          <w:rFonts w:ascii="Cambria" w:hAnsi="Cambria"/>
          <w:sz w:val="32"/>
          <w:szCs w:val="32"/>
        </w:rPr>
        <w:t>He knocked on doors.</w:t>
      </w:r>
      <w:r w:rsidRPr="003E7B84">
        <w:rPr>
          <w:rFonts w:ascii="Cambria" w:hAnsi="Cambria"/>
          <w:noProof/>
          <w:sz w:val="32"/>
          <w:szCs w:val="32"/>
        </w:rPr>
        <w:t xml:space="preserve"> </w:t>
      </w:r>
    </w:p>
    <w:p w14:paraId="08E35676" w14:textId="1A0F9D5C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Sat with people.</w:t>
      </w:r>
    </w:p>
    <w:p w14:paraId="14789854" w14:textId="77B0267E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Drank tea</w:t>
      </w:r>
      <w:r w:rsidR="00DE6852" w:rsidRPr="003E7B84">
        <w:rPr>
          <w:rFonts w:ascii="Cambria" w:hAnsi="Cambria"/>
          <w:sz w:val="32"/>
          <w:szCs w:val="32"/>
        </w:rPr>
        <w:t xml:space="preserve"> with them</w:t>
      </w:r>
      <w:r w:rsidRPr="003E7B84">
        <w:rPr>
          <w:rFonts w:ascii="Cambria" w:hAnsi="Cambria"/>
          <w:sz w:val="32"/>
          <w:szCs w:val="32"/>
        </w:rPr>
        <w:t>.</w:t>
      </w:r>
    </w:p>
    <w:p w14:paraId="71788F7A" w14:textId="721017FD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Asked questions no one had asked in years.</w:t>
      </w:r>
    </w:p>
    <w:p w14:paraId="392527AB" w14:textId="6C4582B9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 xml:space="preserve">He met over </w:t>
      </w:r>
      <w:r w:rsidR="00B953B3" w:rsidRPr="003E7B84">
        <w:rPr>
          <w:rFonts w:ascii="Cambria" w:hAnsi="Cambria"/>
          <w:sz w:val="32"/>
          <w:szCs w:val="32"/>
        </w:rPr>
        <w:t>2</w:t>
      </w:r>
      <w:r w:rsidRPr="003E7B84">
        <w:rPr>
          <w:rFonts w:ascii="Cambria" w:hAnsi="Cambria"/>
          <w:sz w:val="32"/>
          <w:szCs w:val="32"/>
        </w:rPr>
        <w:t xml:space="preserve">00 elderly people in </w:t>
      </w:r>
      <w:r w:rsidR="00474AF8" w:rsidRPr="003E7B84">
        <w:rPr>
          <w:rFonts w:ascii="Cambria" w:hAnsi="Cambria"/>
          <w:sz w:val="32"/>
          <w:szCs w:val="32"/>
        </w:rPr>
        <w:t xml:space="preserve">the span of 100 days spread across </w:t>
      </w:r>
      <w:r w:rsidR="007D6FD4" w:rsidRPr="003E7B84">
        <w:rPr>
          <w:rFonts w:ascii="Cambria" w:hAnsi="Cambria"/>
          <w:sz w:val="32"/>
          <w:szCs w:val="32"/>
        </w:rPr>
        <w:t>8 districts in Andhra Prades</w:t>
      </w:r>
      <w:r w:rsidR="00273DED" w:rsidRPr="003E7B84">
        <w:rPr>
          <w:rFonts w:ascii="Cambria" w:hAnsi="Cambria"/>
          <w:sz w:val="32"/>
          <w:szCs w:val="32"/>
        </w:rPr>
        <w:t>h &amp; Telangana,</w:t>
      </w:r>
      <w:r w:rsidR="007D6FD4" w:rsidRPr="003E7B84">
        <w:rPr>
          <w:rFonts w:ascii="Cambria" w:hAnsi="Cambria"/>
          <w:sz w:val="32"/>
          <w:szCs w:val="32"/>
        </w:rPr>
        <w:t xml:space="preserve"> </w:t>
      </w:r>
      <w:r w:rsidRPr="003E7B84">
        <w:rPr>
          <w:rFonts w:ascii="Cambria" w:hAnsi="Cambria"/>
          <w:sz w:val="32"/>
          <w:szCs w:val="32"/>
        </w:rPr>
        <w:t>but it was one sentence, on one day, that stayed.</w:t>
      </w:r>
    </w:p>
    <w:p w14:paraId="616F97C5" w14:textId="4931A16D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An older woman gently asked</w:t>
      </w:r>
      <w:r w:rsidR="00D1278A" w:rsidRPr="003E7B84">
        <w:rPr>
          <w:rFonts w:ascii="Cambria" w:hAnsi="Cambria"/>
          <w:sz w:val="32"/>
          <w:szCs w:val="32"/>
        </w:rPr>
        <w:t xml:space="preserve"> him</w:t>
      </w:r>
      <w:r w:rsidRPr="003E7B84">
        <w:rPr>
          <w:rFonts w:ascii="Cambria" w:hAnsi="Cambria"/>
          <w:sz w:val="32"/>
          <w:szCs w:val="32"/>
        </w:rPr>
        <w:t>:</w:t>
      </w:r>
    </w:p>
    <w:p w14:paraId="111E59CE" w14:textId="6B4098C4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“So… you won’t come to see us anymore?”</w:t>
      </w:r>
    </w:p>
    <w:p w14:paraId="5467E344" w14:textId="0059B069" w:rsidR="00925632" w:rsidRPr="003E7B84" w:rsidRDefault="00925632" w:rsidP="00925632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He didn’t have an answer.</w:t>
      </w:r>
      <w:r w:rsidRPr="003E7B84">
        <w:rPr>
          <w:rFonts w:ascii="Cambria" w:hAnsi="Cambria"/>
          <w:sz w:val="32"/>
          <w:szCs w:val="32"/>
        </w:rPr>
        <w:br/>
        <w:t>Because he wasn’t just seeing loneliness.</w:t>
      </w:r>
      <w:r w:rsidRPr="003E7B84">
        <w:rPr>
          <w:rFonts w:ascii="Cambria" w:hAnsi="Cambria"/>
          <w:sz w:val="32"/>
          <w:szCs w:val="32"/>
        </w:rPr>
        <w:br/>
        <w:t>He was becoming part of it.</w:t>
      </w:r>
    </w:p>
    <w:p w14:paraId="0538B9D7" w14:textId="1C0B3D21" w:rsidR="003E7B84" w:rsidRDefault="00925632" w:rsidP="00CC0D2B">
      <w:pPr>
        <w:rPr>
          <w:rFonts w:ascii="Cambria" w:hAnsi="Cambria"/>
          <w:sz w:val="32"/>
          <w:szCs w:val="32"/>
        </w:rPr>
      </w:pPr>
      <w:r w:rsidRPr="003E7B84">
        <w:rPr>
          <w:rFonts w:ascii="Cambria" w:hAnsi="Cambria"/>
          <w:sz w:val="32"/>
          <w:szCs w:val="32"/>
        </w:rPr>
        <w:t>That day, research ended. Responsibility began.</w:t>
      </w:r>
      <w:r w:rsidR="00CC0D2B" w:rsidRPr="003E7B84">
        <w:rPr>
          <w:rFonts w:ascii="Cambria" w:hAnsi="Cambria"/>
          <w:sz w:val="32"/>
          <w:szCs w:val="32"/>
        </w:rPr>
        <w:br/>
      </w:r>
      <w:r w:rsidR="003E7B84">
        <w:rPr>
          <w:rFonts w:ascii="Cambria" w:hAnsi="Cambria"/>
          <w:sz w:val="24"/>
          <w:szCs w:val="24"/>
        </w:rPr>
        <w:br/>
      </w:r>
      <w:r w:rsidR="003E7B84" w:rsidRPr="003E7B84">
        <w:rPr>
          <w:rFonts w:ascii="Cambria" w:hAnsi="Cambria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23965348" wp14:editId="39A3E790">
            <wp:simplePos x="0" y="0"/>
            <wp:positionH relativeFrom="page">
              <wp:align>right</wp:align>
            </wp:positionH>
            <wp:positionV relativeFrom="paragraph">
              <wp:posOffset>-914309</wp:posOffset>
            </wp:positionV>
            <wp:extent cx="7562850" cy="3592286"/>
            <wp:effectExtent l="0" t="0" r="0" b="8255"/>
            <wp:wrapNone/>
            <wp:docPr id="7214745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4553" name="Picture 721474553"/>
                    <pic:cNvPicPr/>
                  </pic:nvPicPr>
                  <pic:blipFill>
                    <a:blip r:embed="rId9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0D2B" w:rsidRPr="00EA3D49">
        <w:rPr>
          <w:rFonts w:ascii="Lucida Handwriting" w:hAnsi="Lucida Handwriting"/>
          <w:b/>
          <w:bCs/>
          <w:color w:val="5E6F47"/>
          <w:sz w:val="72"/>
          <w:szCs w:val="72"/>
        </w:rPr>
        <w:t xml:space="preserve">Why </w:t>
      </w:r>
      <w:r w:rsidR="003E7B84">
        <w:rPr>
          <w:rFonts w:ascii="Lucida Handwriting" w:hAnsi="Lucida Handwriting"/>
          <w:b/>
          <w:bCs/>
          <w:color w:val="5E6F47"/>
          <w:sz w:val="72"/>
          <w:szCs w:val="72"/>
        </w:rPr>
        <w:br/>
      </w:r>
      <w:r w:rsidR="00CC0D2B" w:rsidRPr="00EA3D49">
        <w:rPr>
          <w:rFonts w:ascii="Lucida Handwriting" w:hAnsi="Lucida Handwriting"/>
          <w:b/>
          <w:bCs/>
          <w:color w:val="5E6F47"/>
          <w:sz w:val="72"/>
          <w:szCs w:val="72"/>
        </w:rPr>
        <w:t>“Satoru”?</w:t>
      </w:r>
      <w:r w:rsidR="0058462A" w:rsidRPr="00EA3D49">
        <w:rPr>
          <w:rFonts w:ascii="Lucida Handwriting" w:hAnsi="Lucida Handwriting"/>
          <w:b/>
          <w:bCs/>
          <w:color w:val="5E6F47"/>
          <w:sz w:val="72"/>
          <w:szCs w:val="72"/>
        </w:rPr>
        <w:br/>
      </w:r>
      <w:r w:rsidR="003E7B84">
        <w:rPr>
          <w:rFonts w:ascii="Cambria" w:hAnsi="Cambria"/>
          <w:sz w:val="32"/>
          <w:szCs w:val="32"/>
        </w:rPr>
        <w:br/>
      </w:r>
      <w:r w:rsidR="003E7B84">
        <w:rPr>
          <w:rFonts w:ascii="Cambria" w:hAnsi="Cambria"/>
          <w:sz w:val="32"/>
          <w:szCs w:val="32"/>
        </w:rPr>
        <w:br/>
      </w:r>
      <w:r w:rsidR="003E7B84">
        <w:rPr>
          <w:rFonts w:ascii="Cambria" w:hAnsi="Cambria"/>
          <w:sz w:val="32"/>
          <w:szCs w:val="32"/>
        </w:rPr>
        <w:br/>
      </w:r>
      <w:r w:rsidR="003E7B84">
        <w:rPr>
          <w:rFonts w:ascii="Cambria" w:hAnsi="Cambria"/>
          <w:sz w:val="32"/>
          <w:szCs w:val="32"/>
        </w:rPr>
        <w:br/>
      </w:r>
      <w:r w:rsidR="003E7B84">
        <w:rPr>
          <w:rFonts w:ascii="Cambria" w:hAnsi="Cambria"/>
          <w:sz w:val="32"/>
          <w:szCs w:val="32"/>
        </w:rPr>
        <w:br/>
      </w:r>
      <w:r w:rsidR="003E7B84">
        <w:rPr>
          <w:rFonts w:ascii="Cambria" w:hAnsi="Cambria"/>
          <w:sz w:val="32"/>
          <w:szCs w:val="32"/>
        </w:rPr>
        <w:br/>
      </w:r>
      <w:r w:rsidR="003E7B84">
        <w:rPr>
          <w:rFonts w:ascii="Cambria" w:hAnsi="Cambria"/>
          <w:sz w:val="32"/>
          <w:szCs w:val="32"/>
        </w:rPr>
        <w:br/>
      </w:r>
    </w:p>
    <w:p w14:paraId="506EE79B" w14:textId="76E3CF3D" w:rsidR="00CC0D2B" w:rsidRPr="00CC0D2B" w:rsidRDefault="003E7B84" w:rsidP="00CC0D2B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br/>
      </w:r>
      <w:r w:rsidR="00CC0D2B" w:rsidRPr="00CC0D2B">
        <w:rPr>
          <w:rFonts w:ascii="Cambria" w:hAnsi="Cambria"/>
          <w:sz w:val="32"/>
          <w:szCs w:val="32"/>
        </w:rPr>
        <w:t>When it came time to name the foundation, we had options. Dozens. But something felt off.</w:t>
      </w:r>
    </w:p>
    <w:p w14:paraId="338D5D6D" w14:textId="616C6D0A" w:rsidR="00CC0D2B" w:rsidRPr="00CC0D2B" w:rsidRDefault="00CC0D2B" w:rsidP="00CC0D2B">
      <w:pPr>
        <w:rPr>
          <w:rFonts w:ascii="Cambria" w:hAnsi="Cambria"/>
          <w:sz w:val="24"/>
          <w:szCs w:val="24"/>
        </w:rPr>
      </w:pPr>
      <w:r w:rsidRPr="00CC0D2B">
        <w:rPr>
          <w:rFonts w:ascii="Cambria" w:hAnsi="Cambria"/>
          <w:sz w:val="32"/>
          <w:szCs w:val="32"/>
        </w:rPr>
        <w:t xml:space="preserve">Everything sounded clinical, distant, </w:t>
      </w:r>
      <w:r w:rsidR="00C60322" w:rsidRPr="003E7B84">
        <w:rPr>
          <w:rFonts w:ascii="Cambria" w:hAnsi="Cambria"/>
          <w:sz w:val="32"/>
          <w:szCs w:val="32"/>
        </w:rPr>
        <w:br/>
      </w:r>
      <w:r w:rsidRPr="00CC0D2B">
        <w:rPr>
          <w:rFonts w:ascii="Cambria" w:hAnsi="Cambria"/>
          <w:sz w:val="32"/>
          <w:szCs w:val="32"/>
        </w:rPr>
        <w:t>We didn’t want a name that defined elders by their vulnerabilities. We wanted something that reflected their wisdom, dignity, and quiet strength.</w:t>
      </w:r>
      <w:r w:rsidR="00EA3D49" w:rsidRPr="003E7B84">
        <w:rPr>
          <w:rFonts w:ascii="Cambria" w:hAnsi="Cambria"/>
          <w:noProof/>
          <w:sz w:val="32"/>
          <w:szCs w:val="32"/>
        </w:rPr>
        <w:t xml:space="preserve"> </w:t>
      </w:r>
      <w:r w:rsidR="003E7B84" w:rsidRPr="003E7B84">
        <w:rPr>
          <w:rFonts w:ascii="Cambria" w:hAnsi="Cambria"/>
          <w:noProof/>
          <w:sz w:val="32"/>
          <w:szCs w:val="32"/>
        </w:rPr>
        <w:br/>
      </w:r>
    </w:p>
    <w:p w14:paraId="5145E40E" w14:textId="629AD955" w:rsidR="00CC0D2B" w:rsidRPr="00CC0D2B" w:rsidRDefault="00CC0D2B" w:rsidP="00CC0D2B">
      <w:pPr>
        <w:rPr>
          <w:rFonts w:ascii="Cambria" w:hAnsi="Cambria"/>
          <w:sz w:val="32"/>
          <w:szCs w:val="32"/>
        </w:rPr>
      </w:pPr>
      <w:r w:rsidRPr="00CC0D2B">
        <w:rPr>
          <w:rFonts w:ascii="Cambria" w:hAnsi="Cambria"/>
          <w:sz w:val="32"/>
          <w:szCs w:val="32"/>
        </w:rPr>
        <w:t>Then came “Satoru”</w:t>
      </w:r>
      <w:r w:rsidR="00C60322" w:rsidRPr="003E7B84">
        <w:rPr>
          <w:rFonts w:ascii="Cambria" w:hAnsi="Cambria"/>
          <w:sz w:val="32"/>
          <w:szCs w:val="32"/>
        </w:rPr>
        <w:t xml:space="preserve"> </w:t>
      </w:r>
      <w:r w:rsidRPr="00CC0D2B">
        <w:rPr>
          <w:rFonts w:ascii="Cambria" w:hAnsi="Cambria"/>
          <w:sz w:val="32"/>
          <w:szCs w:val="32"/>
        </w:rPr>
        <w:t>a Japanese word rooted in Buddhist tradition.</w:t>
      </w:r>
      <w:r w:rsidRPr="00CC0D2B">
        <w:rPr>
          <w:rFonts w:ascii="Cambria" w:hAnsi="Cambria"/>
          <w:sz w:val="32"/>
          <w:szCs w:val="32"/>
        </w:rPr>
        <w:br/>
        <w:t>It means “to understand,” “to awaken,” or “to reach enlightenment.”</w:t>
      </w:r>
    </w:p>
    <w:p w14:paraId="014AD58A" w14:textId="055F4C57" w:rsidR="00CC0D2B" w:rsidRPr="00CC0D2B" w:rsidRDefault="00CC0D2B" w:rsidP="00CC0D2B">
      <w:pPr>
        <w:rPr>
          <w:rFonts w:ascii="Cambria" w:hAnsi="Cambria"/>
          <w:sz w:val="24"/>
          <w:szCs w:val="24"/>
        </w:rPr>
      </w:pPr>
      <w:r w:rsidRPr="00CC0D2B">
        <w:rPr>
          <w:rFonts w:ascii="Cambria" w:hAnsi="Cambria"/>
          <w:sz w:val="32"/>
          <w:szCs w:val="32"/>
        </w:rPr>
        <w:t>Satoru isn’t about helping the helpless.</w:t>
      </w:r>
      <w:r w:rsidRPr="00CC0D2B">
        <w:rPr>
          <w:rFonts w:ascii="Cambria" w:hAnsi="Cambria"/>
          <w:sz w:val="32"/>
          <w:szCs w:val="32"/>
        </w:rPr>
        <w:br/>
        <w:t>It’s about restoring purpose through faith.</w:t>
      </w:r>
      <w:r w:rsidRPr="00CC0D2B">
        <w:rPr>
          <w:rFonts w:ascii="Cambria" w:hAnsi="Cambria"/>
          <w:sz w:val="32"/>
          <w:szCs w:val="32"/>
        </w:rPr>
        <w:br/>
        <w:t>It’s about recognizing the strength that already lives inside those we serve.</w:t>
      </w:r>
      <w:r w:rsidR="00590EFC">
        <w:rPr>
          <w:rFonts w:ascii="Cambria" w:hAnsi="Cambria"/>
          <w:sz w:val="24"/>
          <w:szCs w:val="24"/>
        </w:rPr>
        <w:br/>
      </w:r>
      <w:r w:rsidR="00590EFC">
        <w:rPr>
          <w:rFonts w:ascii="Cambria" w:hAnsi="Cambria"/>
          <w:sz w:val="24"/>
          <w:szCs w:val="24"/>
        </w:rPr>
        <w:br/>
      </w:r>
    </w:p>
    <w:p w14:paraId="2D0C1E46" w14:textId="0C5C1B38" w:rsidR="00DC7FEF" w:rsidRPr="006C4FEF" w:rsidRDefault="00DC7FEF" w:rsidP="00DC7FEF">
      <w:pPr>
        <w:rPr>
          <w:rFonts w:ascii="Lucida Handwriting" w:hAnsi="Lucida Handwriting"/>
          <w:b/>
          <w:bCs/>
          <w:color w:val="EEC750"/>
          <w:sz w:val="44"/>
          <w:szCs w:val="44"/>
        </w:rPr>
      </w:pPr>
      <w:r>
        <w:rPr>
          <w:rFonts w:ascii="Cambria" w:hAnsi="Cambria"/>
          <w:sz w:val="24"/>
          <w:szCs w:val="24"/>
        </w:rPr>
        <w:lastRenderedPageBreak/>
        <w:br/>
      </w:r>
      <w:r w:rsidR="003E7B84">
        <w:rPr>
          <w:rFonts w:ascii="Lucida Handwriting" w:hAnsi="Lucida Handwriting"/>
          <w:b/>
          <w:bCs/>
          <w:color w:val="EEC750"/>
          <w:sz w:val="24"/>
          <w:szCs w:val="24"/>
        </w:rPr>
        <w:br/>
      </w:r>
      <w:r w:rsidRPr="006C4FEF">
        <w:rPr>
          <w:rFonts w:ascii="Lucida Handwriting" w:hAnsi="Lucida Handwriting"/>
          <w:b/>
          <w:bCs/>
          <w:color w:val="EEC750"/>
          <w:sz w:val="44"/>
          <w:szCs w:val="44"/>
        </w:rPr>
        <w:t>A Logo That Speaks Without Words</w:t>
      </w:r>
      <w:r w:rsidR="000501AE" w:rsidRPr="006C4FEF">
        <w:rPr>
          <w:rFonts w:ascii="Lucida Handwriting" w:hAnsi="Lucida Handwriting"/>
          <w:b/>
          <w:bCs/>
          <w:color w:val="EEC750"/>
          <w:sz w:val="44"/>
          <w:szCs w:val="44"/>
        </w:rPr>
        <w:t xml:space="preserve"> </w:t>
      </w:r>
    </w:p>
    <w:p w14:paraId="44F221B2" w14:textId="27D8B9A3" w:rsidR="00DC7FEF" w:rsidRPr="00DC7FEF" w:rsidRDefault="006C4FEF" w:rsidP="00DC7FEF">
      <w:pPr>
        <w:rPr>
          <w:rFonts w:ascii="Cambria" w:hAnsi="Cambria"/>
          <w:sz w:val="32"/>
          <w:szCs w:val="32"/>
        </w:rPr>
      </w:pPr>
      <w:r>
        <w:rPr>
          <w:rFonts w:ascii="Lucida Handwriting" w:hAnsi="Lucida Handwriting"/>
          <w:b/>
          <w:bCs/>
          <w:noProof/>
          <w:color w:val="EEC75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020A8DD" wp14:editId="2F6572AC">
            <wp:simplePos x="0" y="0"/>
            <wp:positionH relativeFrom="margin">
              <wp:posOffset>2078990</wp:posOffset>
            </wp:positionH>
            <wp:positionV relativeFrom="paragraph">
              <wp:posOffset>412115</wp:posOffset>
            </wp:positionV>
            <wp:extent cx="1462405" cy="1258570"/>
            <wp:effectExtent l="0" t="0" r="0" b="0"/>
            <wp:wrapTopAndBottom/>
            <wp:docPr id="645220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020" name="Picture 64522020"/>
                    <pic:cNvPicPr/>
                  </pic:nvPicPr>
                  <pic:blipFill>
                    <a:blip r:embed="rId10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Handwriting" w:hAnsi="Lucida Handwriting"/>
          <w:b/>
          <w:bCs/>
          <w:noProof/>
          <w:color w:val="EEC75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7179C0D" wp14:editId="706EF5A5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4086225" cy="2114550"/>
            <wp:effectExtent l="0" t="0" r="9525" b="0"/>
            <wp:wrapNone/>
            <wp:docPr id="9958902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90288" name="Picture 995890288"/>
                    <pic:cNvPicPr/>
                  </pic:nvPicPr>
                  <pic:blipFill>
                    <a:blip r:embed="rId11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 w:rsidRPr="003E7B84">
        <w:rPr>
          <w:rFonts w:ascii="Cambria" w:hAnsi="Cambria"/>
          <w:sz w:val="32"/>
          <w:szCs w:val="32"/>
        </w:rPr>
        <w:br/>
      </w:r>
      <w:r w:rsidR="00DC7FEF" w:rsidRPr="00DC7FEF">
        <w:rPr>
          <w:rFonts w:ascii="Cambria" w:hAnsi="Cambria"/>
          <w:sz w:val="32"/>
          <w:szCs w:val="32"/>
        </w:rPr>
        <w:t xml:space="preserve">If you look closely at our logo, you’ll see three hands — one above, one below, and one gently held in the </w:t>
      </w:r>
      <w:r w:rsidR="00590EFC" w:rsidRPr="003E7B84">
        <w:rPr>
          <w:rFonts w:ascii="Cambria" w:hAnsi="Cambria"/>
          <w:sz w:val="32"/>
          <w:szCs w:val="32"/>
        </w:rPr>
        <w:t>centre</w:t>
      </w:r>
      <w:r w:rsidR="00DC7FEF" w:rsidRPr="00DC7FEF">
        <w:rPr>
          <w:rFonts w:ascii="Cambria" w:hAnsi="Cambria"/>
          <w:sz w:val="32"/>
          <w:szCs w:val="32"/>
        </w:rPr>
        <w:t>.</w:t>
      </w:r>
    </w:p>
    <w:p w14:paraId="18038155" w14:textId="506680DA" w:rsidR="00DC7FEF" w:rsidRPr="00DC7FEF" w:rsidRDefault="00DC7FEF" w:rsidP="00DC7FEF">
      <w:pPr>
        <w:rPr>
          <w:rFonts w:ascii="Cambria" w:hAnsi="Cambria"/>
          <w:sz w:val="32"/>
          <w:szCs w:val="32"/>
        </w:rPr>
      </w:pPr>
      <w:r w:rsidRPr="00DC7FEF">
        <w:rPr>
          <w:rFonts w:ascii="Cambria" w:hAnsi="Cambria"/>
          <w:sz w:val="32"/>
          <w:szCs w:val="32"/>
        </w:rPr>
        <w:t>They represent our promise:</w:t>
      </w:r>
      <w:r w:rsidRPr="00DC7FEF">
        <w:rPr>
          <w:rFonts w:ascii="Cambria" w:hAnsi="Cambria"/>
          <w:sz w:val="32"/>
          <w:szCs w:val="32"/>
        </w:rPr>
        <w:br/>
        <w:t>We are here. We are holding space.</w:t>
      </w:r>
      <w:r w:rsidRPr="00DC7FEF">
        <w:rPr>
          <w:rFonts w:ascii="Cambria" w:hAnsi="Cambria"/>
          <w:sz w:val="32"/>
          <w:szCs w:val="32"/>
        </w:rPr>
        <w:br/>
        <w:t>We are the presence that says</w:t>
      </w:r>
      <w:r w:rsidR="00C60322" w:rsidRPr="003E7B84">
        <w:rPr>
          <w:rFonts w:ascii="Cambria" w:hAnsi="Cambria"/>
          <w:sz w:val="32"/>
          <w:szCs w:val="32"/>
        </w:rPr>
        <w:t xml:space="preserve">, </w:t>
      </w:r>
      <w:r w:rsidRPr="00DC7FEF">
        <w:rPr>
          <w:rFonts w:ascii="Cambria" w:hAnsi="Cambria"/>
          <w:sz w:val="32"/>
          <w:szCs w:val="32"/>
        </w:rPr>
        <w:t>you are not alone.</w:t>
      </w:r>
      <w:r w:rsidR="006B26BC" w:rsidRPr="003E7B84">
        <w:rPr>
          <w:rFonts w:ascii="Lucida Handwriting" w:hAnsi="Lucida Handwriting"/>
          <w:b/>
          <w:bCs/>
          <w:noProof/>
          <w:color w:val="EEC750"/>
          <w:sz w:val="32"/>
          <w:szCs w:val="32"/>
        </w:rPr>
        <w:t xml:space="preserve"> </w:t>
      </w:r>
    </w:p>
    <w:p w14:paraId="3BC7CC05" w14:textId="2C0C1297" w:rsidR="00C70FB2" w:rsidRPr="00C70FB2" w:rsidRDefault="00DC7FEF" w:rsidP="00C70FB2">
      <w:pPr>
        <w:rPr>
          <w:rFonts w:ascii="Cambria" w:hAnsi="Cambria"/>
          <w:b/>
          <w:bCs/>
          <w:sz w:val="24"/>
          <w:szCs w:val="24"/>
        </w:rPr>
      </w:pPr>
      <w:r w:rsidRPr="00DC7FEF">
        <w:rPr>
          <w:rFonts w:ascii="Cambria" w:hAnsi="Cambria"/>
          <w:sz w:val="32"/>
          <w:szCs w:val="32"/>
        </w:rPr>
        <w:t>That is what we carry with us into every home, every conversation, every quiet moment of care.</w:t>
      </w:r>
      <w:r w:rsidR="00590EFC" w:rsidRPr="003E7B84">
        <w:rPr>
          <w:rFonts w:ascii="Cambria" w:hAnsi="Cambria"/>
          <w:sz w:val="32"/>
          <w:szCs w:val="32"/>
        </w:rPr>
        <w:br/>
      </w:r>
      <w:r w:rsidR="006C4FEF" w:rsidRPr="003E7B84">
        <w:rPr>
          <w:rFonts w:ascii="Lucida Handwriting" w:hAnsi="Lucida Handwriting"/>
          <w:b/>
          <w:bCs/>
          <w:color w:val="5E6F47"/>
          <w:sz w:val="32"/>
          <w:szCs w:val="32"/>
        </w:rPr>
        <w:br/>
      </w:r>
      <w:r w:rsidR="00C70FB2" w:rsidRPr="006C4FEF">
        <w:rPr>
          <w:rFonts w:ascii="Lucida Handwriting" w:hAnsi="Lucida Handwriting"/>
          <w:b/>
          <w:bCs/>
          <w:color w:val="5E6F47"/>
          <w:sz w:val="72"/>
          <w:szCs w:val="72"/>
        </w:rPr>
        <w:t>Demographics Change, So Does Family</w:t>
      </w:r>
    </w:p>
    <w:p w14:paraId="7AEAB786" w14:textId="0851BBFD" w:rsidR="00C70FB2" w:rsidRPr="00C70FB2" w:rsidRDefault="00C70FB2" w:rsidP="00C70FB2">
      <w:pPr>
        <w:rPr>
          <w:rFonts w:ascii="Cambria" w:hAnsi="Cambria"/>
          <w:sz w:val="32"/>
          <w:szCs w:val="32"/>
        </w:rPr>
      </w:pPr>
      <w:r w:rsidRPr="00C70FB2">
        <w:rPr>
          <w:rFonts w:ascii="Cambria" w:hAnsi="Cambria"/>
          <w:sz w:val="32"/>
          <w:szCs w:val="32"/>
        </w:rPr>
        <w:t>As India’s birth rate declines and economic structures evolve, the demographic fabric of our society is changing</w:t>
      </w:r>
      <w:r w:rsidR="00C60322" w:rsidRPr="00E57F29">
        <w:rPr>
          <w:rFonts w:ascii="Cambria" w:hAnsi="Cambria"/>
          <w:sz w:val="32"/>
          <w:szCs w:val="32"/>
        </w:rPr>
        <w:t xml:space="preserve">, </w:t>
      </w:r>
      <w:r w:rsidRPr="00C70FB2">
        <w:rPr>
          <w:rFonts w:ascii="Cambria" w:hAnsi="Cambria"/>
          <w:sz w:val="32"/>
          <w:szCs w:val="32"/>
        </w:rPr>
        <w:t>fast.</w:t>
      </w:r>
    </w:p>
    <w:p w14:paraId="198F9C79" w14:textId="67AF7864" w:rsidR="00C70FB2" w:rsidRPr="00C70FB2" w:rsidRDefault="00C70FB2" w:rsidP="00C70FB2">
      <w:pPr>
        <w:rPr>
          <w:rFonts w:ascii="Cambria" w:hAnsi="Cambria"/>
          <w:sz w:val="32"/>
          <w:szCs w:val="32"/>
        </w:rPr>
      </w:pPr>
      <w:r w:rsidRPr="00C70FB2">
        <w:rPr>
          <w:rFonts w:ascii="Cambria" w:hAnsi="Cambria"/>
          <w:sz w:val="32"/>
          <w:szCs w:val="32"/>
        </w:rPr>
        <w:lastRenderedPageBreak/>
        <w:t xml:space="preserve">The rise of nuclear families, migration to urban </w:t>
      </w:r>
      <w:r w:rsidR="00590EFC" w:rsidRPr="00E57F29">
        <w:rPr>
          <w:rFonts w:ascii="Cambria" w:hAnsi="Cambria"/>
          <w:sz w:val="32"/>
          <w:szCs w:val="32"/>
        </w:rPr>
        <w:t>centres</w:t>
      </w:r>
      <w:r w:rsidRPr="00C70FB2">
        <w:rPr>
          <w:rFonts w:ascii="Cambria" w:hAnsi="Cambria"/>
          <w:sz w:val="32"/>
          <w:szCs w:val="32"/>
        </w:rPr>
        <w:t>, and a shift toward individualism have deeply affected how we care for older adults.</w:t>
      </w:r>
    </w:p>
    <w:p w14:paraId="35728D1F" w14:textId="45340B55" w:rsidR="00C70FB2" w:rsidRPr="00C70FB2" w:rsidRDefault="00C70FB2" w:rsidP="00C70FB2">
      <w:pPr>
        <w:rPr>
          <w:rFonts w:ascii="Cambria" w:hAnsi="Cambria"/>
          <w:sz w:val="32"/>
          <w:szCs w:val="32"/>
        </w:rPr>
      </w:pPr>
      <w:r w:rsidRPr="00C70FB2">
        <w:rPr>
          <w:rFonts w:ascii="Cambria" w:hAnsi="Cambria"/>
          <w:sz w:val="32"/>
          <w:szCs w:val="32"/>
        </w:rPr>
        <w:t>Senior citizens are often left out — not just from conversations, but from homes.</w:t>
      </w:r>
    </w:p>
    <w:p w14:paraId="069CBCD3" w14:textId="139D2B10" w:rsidR="00C70FB2" w:rsidRPr="00C70FB2" w:rsidRDefault="00C70FB2" w:rsidP="00C70FB2">
      <w:pPr>
        <w:rPr>
          <w:rFonts w:ascii="Cambria" w:hAnsi="Cambria"/>
          <w:sz w:val="32"/>
          <w:szCs w:val="32"/>
        </w:rPr>
      </w:pPr>
      <w:r w:rsidRPr="00C70FB2">
        <w:rPr>
          <w:rFonts w:ascii="Cambria" w:hAnsi="Cambria"/>
          <w:sz w:val="32"/>
          <w:szCs w:val="32"/>
        </w:rPr>
        <w:t>Especially in cities, where speed has replaced slowness and connection has become a luxury.</w:t>
      </w:r>
    </w:p>
    <w:p w14:paraId="4604A6F8" w14:textId="3BE9C79D" w:rsidR="00C70FB2" w:rsidRPr="00C70FB2" w:rsidRDefault="00E57F29" w:rsidP="00C70FB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4BF6139" wp14:editId="614DE5D5">
            <wp:simplePos x="0" y="0"/>
            <wp:positionH relativeFrom="page">
              <wp:align>left</wp:align>
            </wp:positionH>
            <wp:positionV relativeFrom="paragraph">
              <wp:posOffset>616585</wp:posOffset>
            </wp:positionV>
            <wp:extent cx="7554595" cy="3388995"/>
            <wp:effectExtent l="0" t="0" r="8255" b="1905"/>
            <wp:wrapThrough wrapText="bothSides">
              <wp:wrapPolygon edited="0">
                <wp:start x="0" y="0"/>
                <wp:lineTo x="0" y="21491"/>
                <wp:lineTo x="21569" y="21491"/>
                <wp:lineTo x="21569" y="0"/>
                <wp:lineTo x="0" y="0"/>
              </wp:wrapPolygon>
            </wp:wrapThrough>
            <wp:docPr id="8041762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6220" name="Picture 80417622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79"/>
                    <a:stretch/>
                  </pic:blipFill>
                  <pic:spPr bwMode="auto">
                    <a:xfrm>
                      <a:off x="0" y="0"/>
                      <a:ext cx="7554595" cy="338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FB2" w:rsidRPr="00C70FB2">
        <w:rPr>
          <w:rFonts w:ascii="Cambria" w:hAnsi="Cambria"/>
          <w:sz w:val="32"/>
          <w:szCs w:val="32"/>
        </w:rPr>
        <w:t>This is not just a cultural concern.</w:t>
      </w:r>
      <w:r w:rsidR="00C70FB2" w:rsidRPr="00C70FB2">
        <w:rPr>
          <w:rFonts w:ascii="Cambria" w:hAnsi="Cambria"/>
          <w:sz w:val="32"/>
          <w:szCs w:val="32"/>
        </w:rPr>
        <w:br/>
        <w:t>It’s a social emergency.</w:t>
      </w:r>
    </w:p>
    <w:p w14:paraId="5DC25536" w14:textId="7B1A15BE" w:rsidR="00925632" w:rsidRPr="00E57F29" w:rsidRDefault="00D1278A" w:rsidP="00925632">
      <w:pPr>
        <w:rPr>
          <w:rFonts w:ascii="Lucida Handwriting" w:hAnsi="Lucida Handwriting"/>
          <w:sz w:val="56"/>
          <w:szCs w:val="56"/>
        </w:rPr>
      </w:pPr>
      <w:r>
        <w:rPr>
          <w:rFonts w:ascii="Cambria" w:hAnsi="Cambria"/>
          <w:sz w:val="24"/>
          <w:szCs w:val="24"/>
        </w:rPr>
        <w:br/>
      </w:r>
      <w:r w:rsidR="00925632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 xml:space="preserve">The </w:t>
      </w:r>
      <w:r w:rsidR="00B83E18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br/>
      </w:r>
      <w:r w:rsidR="00925632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 xml:space="preserve">Real </w:t>
      </w:r>
      <w:r w:rsidR="00B83E18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br/>
      </w:r>
      <w:r w:rsidR="00925632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>Problem? It’s Not Policy.</w:t>
      </w:r>
      <w:r w:rsidR="00E57F29" w:rsidRPr="00E57F29">
        <w:rPr>
          <w:rFonts w:ascii="Cambria" w:hAnsi="Cambria"/>
          <w:noProof/>
          <w:sz w:val="56"/>
          <w:szCs w:val="56"/>
        </w:rPr>
        <w:t xml:space="preserve"> </w:t>
      </w:r>
      <w:r w:rsidR="00E57F29" w:rsidRPr="00E57F29">
        <w:rPr>
          <w:rFonts w:ascii="Cambria" w:hAnsi="Cambria"/>
          <w:noProof/>
          <w:sz w:val="56"/>
          <w:szCs w:val="56"/>
        </w:rPr>
        <w:lastRenderedPageBreak/>
        <w:drawing>
          <wp:anchor distT="0" distB="0" distL="114300" distR="114300" simplePos="0" relativeHeight="251674624" behindDoc="0" locked="0" layoutInCell="1" allowOverlap="1" wp14:anchorId="1CDFA5E8" wp14:editId="178F7EAB">
            <wp:simplePos x="0" y="0"/>
            <wp:positionH relativeFrom="column">
              <wp:posOffset>3331029</wp:posOffset>
            </wp:positionH>
            <wp:positionV relativeFrom="paragraph">
              <wp:posOffset>181</wp:posOffset>
            </wp:positionV>
            <wp:extent cx="2637790" cy="3284855"/>
            <wp:effectExtent l="0" t="0" r="0" b="0"/>
            <wp:wrapThrough wrapText="bothSides">
              <wp:wrapPolygon edited="0">
                <wp:start x="0" y="0"/>
                <wp:lineTo x="0" y="21420"/>
                <wp:lineTo x="21371" y="21420"/>
                <wp:lineTo x="21371" y="0"/>
                <wp:lineTo x="0" y="0"/>
              </wp:wrapPolygon>
            </wp:wrapThrough>
            <wp:docPr id="835218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1887" name="Picture 8352188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8" r="7563" b="14326"/>
                    <a:stretch/>
                  </pic:blipFill>
                  <pic:spPr bwMode="auto">
                    <a:xfrm>
                      <a:off x="0" y="0"/>
                      <a:ext cx="2637790" cy="328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F29" w:rsidRPr="00E57F29">
        <w:rPr>
          <w:rFonts w:ascii="Cambria" w:hAnsi="Cambria"/>
          <w:noProof/>
          <w:sz w:val="56"/>
          <w:szCs w:val="56"/>
        </w:rPr>
        <w:drawing>
          <wp:inline distT="0" distB="0" distL="0" distR="0" wp14:anchorId="54429FCC" wp14:editId="733C09B9">
            <wp:extent cx="3085465" cy="3237230"/>
            <wp:effectExtent l="0" t="0" r="635" b="1270"/>
            <wp:docPr id="3193015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01523" name="Picture 31930152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75" t="3957" r="8171"/>
                    <a:stretch/>
                  </pic:blipFill>
                  <pic:spPr bwMode="auto">
                    <a:xfrm>
                      <a:off x="0" y="0"/>
                      <a:ext cx="3085465" cy="323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5632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 xml:space="preserve"> </w:t>
      </w:r>
      <w:r w:rsidR="00B83E18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br/>
      </w:r>
      <w:r w:rsidR="00925632" w:rsidRPr="00E57F29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>It’s Presence.</w:t>
      </w:r>
    </w:p>
    <w:p w14:paraId="1239BD1F" w14:textId="148D5333" w:rsidR="00925632" w:rsidRPr="00F84F3F" w:rsidRDefault="006C4FEF" w:rsidP="0092563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24"/>
          <w:szCs w:val="24"/>
        </w:rPr>
        <w:br/>
      </w:r>
      <w:r w:rsidR="00925632" w:rsidRPr="00F84F3F">
        <w:rPr>
          <w:rFonts w:ascii="Cambria" w:hAnsi="Cambria"/>
          <w:sz w:val="32"/>
          <w:szCs w:val="32"/>
        </w:rPr>
        <w:t>India has policies.</w:t>
      </w:r>
      <w:r w:rsidR="00925632" w:rsidRPr="00F84F3F">
        <w:rPr>
          <w:rFonts w:ascii="Cambria" w:hAnsi="Cambria"/>
          <w:sz w:val="32"/>
          <w:szCs w:val="32"/>
        </w:rPr>
        <w:br/>
        <w:t>Schemes for senior citizens. Pension systems. Legal rights. Health cards.</w:t>
      </w:r>
      <w:r w:rsidR="00B83E18" w:rsidRPr="00F84F3F">
        <w:rPr>
          <w:rFonts w:ascii="Cambria" w:hAnsi="Cambria"/>
          <w:sz w:val="32"/>
          <w:szCs w:val="32"/>
        </w:rPr>
        <w:br/>
      </w:r>
      <w:r w:rsidR="00925632" w:rsidRPr="00F84F3F">
        <w:rPr>
          <w:rFonts w:ascii="Cambria" w:hAnsi="Cambria"/>
          <w:sz w:val="32"/>
          <w:szCs w:val="32"/>
        </w:rPr>
        <w:t>But here’s the truth:</w:t>
      </w:r>
    </w:p>
    <w:p w14:paraId="4C1916B8" w14:textId="4DBE0234" w:rsidR="00925632" w:rsidRPr="00F84F3F" w:rsidRDefault="00925632" w:rsidP="00925632">
      <w:pPr>
        <w:rPr>
          <w:rFonts w:ascii="Cambria" w:hAnsi="Cambria"/>
          <w:sz w:val="32"/>
          <w:szCs w:val="32"/>
        </w:rPr>
      </w:pPr>
      <w:r w:rsidRPr="00F84F3F">
        <w:rPr>
          <w:rFonts w:ascii="Cambria" w:hAnsi="Cambria"/>
          <w:sz w:val="32"/>
          <w:szCs w:val="32"/>
        </w:rPr>
        <w:t>Most elders don’t even know what they’re entitled to.</w:t>
      </w:r>
    </w:p>
    <w:p w14:paraId="7989741F" w14:textId="3F531B30" w:rsidR="00925632" w:rsidRPr="00F84F3F" w:rsidRDefault="00925632" w:rsidP="00925632">
      <w:pPr>
        <w:rPr>
          <w:rFonts w:ascii="Cambria" w:hAnsi="Cambria"/>
          <w:sz w:val="32"/>
          <w:szCs w:val="32"/>
        </w:rPr>
      </w:pPr>
      <w:r w:rsidRPr="00F84F3F">
        <w:rPr>
          <w:rFonts w:ascii="Cambria" w:hAnsi="Cambria"/>
          <w:sz w:val="32"/>
          <w:szCs w:val="32"/>
        </w:rPr>
        <w:t>They don’t know what exists.</w:t>
      </w:r>
      <w:r w:rsidRPr="00F84F3F">
        <w:rPr>
          <w:rFonts w:ascii="Cambria" w:hAnsi="Cambria"/>
          <w:sz w:val="32"/>
          <w:szCs w:val="32"/>
        </w:rPr>
        <w:br/>
        <w:t>They don’t know how to access it.</w:t>
      </w:r>
    </w:p>
    <w:p w14:paraId="2938BCF4" w14:textId="783B561F" w:rsidR="00925632" w:rsidRPr="00F84F3F" w:rsidRDefault="00925632" w:rsidP="00925632">
      <w:pPr>
        <w:rPr>
          <w:rFonts w:ascii="Cambria" w:hAnsi="Cambria"/>
          <w:sz w:val="32"/>
          <w:szCs w:val="32"/>
        </w:rPr>
      </w:pPr>
      <w:r w:rsidRPr="00F84F3F">
        <w:rPr>
          <w:rFonts w:ascii="Cambria" w:hAnsi="Cambria"/>
          <w:sz w:val="32"/>
          <w:szCs w:val="32"/>
        </w:rPr>
        <w:t>And most tragically… they don’t know who to ask.</w:t>
      </w:r>
    </w:p>
    <w:p w14:paraId="00B5A181" w14:textId="7159E392" w:rsidR="00925632" w:rsidRPr="00F84F3F" w:rsidRDefault="00925632" w:rsidP="00925632">
      <w:pPr>
        <w:rPr>
          <w:rFonts w:ascii="Cambria" w:hAnsi="Cambria"/>
          <w:sz w:val="32"/>
          <w:szCs w:val="32"/>
        </w:rPr>
      </w:pPr>
      <w:r w:rsidRPr="00F84F3F">
        <w:rPr>
          <w:rFonts w:ascii="Cambria" w:hAnsi="Cambria"/>
          <w:sz w:val="32"/>
          <w:szCs w:val="32"/>
        </w:rPr>
        <w:t>What they need isn’t just help.</w:t>
      </w:r>
      <w:r w:rsidRPr="00F84F3F">
        <w:rPr>
          <w:rFonts w:ascii="Cambria" w:hAnsi="Cambria"/>
          <w:sz w:val="32"/>
          <w:szCs w:val="32"/>
        </w:rPr>
        <w:br/>
        <w:t>They need someone to show up.</w:t>
      </w:r>
    </w:p>
    <w:p w14:paraId="53018291" w14:textId="1E21B129" w:rsidR="00925632" w:rsidRPr="00F84F3F" w:rsidRDefault="00925632" w:rsidP="00925632">
      <w:pPr>
        <w:rPr>
          <w:rFonts w:ascii="Cambria" w:hAnsi="Cambria"/>
          <w:sz w:val="32"/>
          <w:szCs w:val="32"/>
        </w:rPr>
      </w:pPr>
      <w:r w:rsidRPr="00F84F3F">
        <w:rPr>
          <w:rFonts w:ascii="Cambria" w:hAnsi="Cambria"/>
          <w:sz w:val="32"/>
          <w:szCs w:val="32"/>
        </w:rPr>
        <w:t xml:space="preserve">That’s why Satoru </w:t>
      </w:r>
      <w:r w:rsidR="00273DED" w:rsidRPr="00F84F3F">
        <w:rPr>
          <w:rFonts w:ascii="Cambria" w:hAnsi="Cambria"/>
          <w:sz w:val="32"/>
          <w:szCs w:val="32"/>
        </w:rPr>
        <w:t xml:space="preserve">foundation </w:t>
      </w:r>
      <w:r w:rsidRPr="00F84F3F">
        <w:rPr>
          <w:rFonts w:ascii="Cambria" w:hAnsi="Cambria"/>
          <w:sz w:val="32"/>
          <w:szCs w:val="32"/>
        </w:rPr>
        <w:t>was born.</w:t>
      </w:r>
      <w:r w:rsidRPr="00F84F3F">
        <w:rPr>
          <w:rFonts w:ascii="Cambria" w:hAnsi="Cambria"/>
          <w:sz w:val="32"/>
          <w:szCs w:val="32"/>
        </w:rPr>
        <w:br/>
        <w:t>Not to invent new systems but to activate forgotten ones.</w:t>
      </w:r>
    </w:p>
    <w:p w14:paraId="603336B1" w14:textId="7ADD0677" w:rsidR="00925632" w:rsidRPr="007C5F00" w:rsidRDefault="00D1278A" w:rsidP="00925632">
      <w:pPr>
        <w:rPr>
          <w:rFonts w:ascii="Lucida Handwriting" w:hAnsi="Lucida Handwriting" w:cs="Times New Roman"/>
          <w:b/>
          <w:bCs/>
          <w:sz w:val="96"/>
          <w:szCs w:val="96"/>
        </w:rPr>
      </w:pPr>
      <w:r>
        <w:rPr>
          <w:rFonts w:ascii="Cambria" w:hAnsi="Cambria"/>
          <w:sz w:val="24"/>
          <w:szCs w:val="24"/>
        </w:rPr>
        <w:br/>
      </w:r>
      <w:r w:rsidR="007C5F00">
        <w:rPr>
          <w:rFonts w:ascii="Lucida Handwriting" w:hAnsi="Lucida Handwriting"/>
          <w:sz w:val="24"/>
          <w:szCs w:val="24"/>
        </w:rPr>
        <w:br/>
      </w:r>
      <w:r w:rsidR="007C5F00">
        <w:rPr>
          <w:rFonts w:ascii="Lucida Handwriting" w:hAnsi="Lucida Handwriting"/>
          <w:sz w:val="24"/>
          <w:szCs w:val="24"/>
        </w:rPr>
        <w:br/>
      </w:r>
      <w:r w:rsidRPr="00590EFC">
        <w:rPr>
          <w:rFonts w:ascii="Lucida Handwriting" w:hAnsi="Lucida Handwriting"/>
          <w:sz w:val="24"/>
          <w:szCs w:val="24"/>
        </w:rPr>
        <w:br/>
      </w:r>
      <w:r w:rsidR="003C3854">
        <w:rPr>
          <w:rFonts w:ascii="Lucida Handwriting" w:hAnsi="Lucida Handwriting" w:cs="Times New Roman"/>
          <w:b/>
          <w:bCs/>
          <w:noProof/>
          <w:sz w:val="96"/>
          <w:szCs w:val="96"/>
        </w:rPr>
        <w:lastRenderedPageBreak/>
        <w:drawing>
          <wp:anchor distT="0" distB="0" distL="114300" distR="114300" simplePos="0" relativeHeight="251668480" behindDoc="1" locked="0" layoutInCell="1" allowOverlap="1" wp14:anchorId="597A0038" wp14:editId="57099799">
            <wp:simplePos x="0" y="0"/>
            <wp:positionH relativeFrom="page">
              <wp:posOffset>1714681</wp:posOffset>
            </wp:positionH>
            <wp:positionV relativeFrom="paragraph">
              <wp:posOffset>-505278</wp:posOffset>
            </wp:positionV>
            <wp:extent cx="5671457" cy="6471231"/>
            <wp:effectExtent l="0" t="0" r="0" b="6350"/>
            <wp:wrapNone/>
            <wp:docPr id="13536544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4424" name="Picture 135365442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1" t="6257" b="1147"/>
                    <a:stretch/>
                  </pic:blipFill>
                  <pic:spPr bwMode="auto">
                    <a:xfrm>
                      <a:off x="0" y="0"/>
                      <a:ext cx="5671457" cy="647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632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t xml:space="preserve">Why </w:t>
      </w:r>
      <w:r w:rsidR="00B83E18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br/>
      </w:r>
      <w:r w:rsidR="00925632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t xml:space="preserve">the </w:t>
      </w:r>
      <w:r w:rsidR="00B83E18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br/>
      </w:r>
      <w:r w:rsidR="00925632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t xml:space="preserve">South? </w:t>
      </w:r>
      <w:r w:rsidR="00B83E18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br/>
      </w:r>
      <w:r w:rsidR="00925632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t>Why</w:t>
      </w:r>
      <w:r w:rsidR="00B83E18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br/>
      </w:r>
      <w:r w:rsidR="00925632" w:rsidRPr="007C5F00">
        <w:rPr>
          <w:rFonts w:ascii="Lucida Handwriting" w:hAnsi="Lucida Handwriting" w:cs="Times New Roman"/>
          <w:b/>
          <w:bCs/>
          <w:color w:val="5E6F47"/>
          <w:sz w:val="96"/>
          <w:szCs w:val="96"/>
        </w:rPr>
        <w:t>Now?</w:t>
      </w:r>
    </w:p>
    <w:p w14:paraId="27C60316" w14:textId="50097B5E" w:rsidR="00925632" w:rsidRPr="003C3854" w:rsidRDefault="00BC6483" w:rsidP="0092563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 w:rsidR="00925632" w:rsidRPr="003C3854">
        <w:rPr>
          <w:rFonts w:ascii="Cambria" w:hAnsi="Cambria"/>
          <w:sz w:val="32"/>
          <w:szCs w:val="32"/>
        </w:rPr>
        <w:t xml:space="preserve">Most </w:t>
      </w:r>
      <w:r w:rsidR="00273DED" w:rsidRPr="003C3854">
        <w:rPr>
          <w:rFonts w:ascii="Cambria" w:hAnsi="Cambria"/>
          <w:sz w:val="32"/>
          <w:szCs w:val="32"/>
        </w:rPr>
        <w:t xml:space="preserve">of the </w:t>
      </w:r>
      <w:r w:rsidR="00925632" w:rsidRPr="003C3854">
        <w:rPr>
          <w:rFonts w:ascii="Cambria" w:hAnsi="Cambria"/>
          <w:sz w:val="32"/>
          <w:szCs w:val="32"/>
        </w:rPr>
        <w:t>work in the aging sector in India is focused in the North and even that is limited.</w:t>
      </w:r>
      <w:r w:rsidR="00925632" w:rsidRPr="003C3854">
        <w:rPr>
          <w:rFonts w:ascii="Cambria" w:hAnsi="Cambria"/>
          <w:sz w:val="32"/>
          <w:szCs w:val="32"/>
        </w:rPr>
        <w:br/>
        <w:t>But in South India</w:t>
      </w:r>
      <w:r w:rsidR="009D6791" w:rsidRPr="003C3854">
        <w:rPr>
          <w:rFonts w:ascii="Cambria" w:hAnsi="Cambria"/>
          <w:sz w:val="32"/>
          <w:szCs w:val="32"/>
        </w:rPr>
        <w:t xml:space="preserve"> </w:t>
      </w:r>
      <w:r w:rsidR="00925632" w:rsidRPr="003C3854">
        <w:rPr>
          <w:rFonts w:ascii="Cambria" w:hAnsi="Cambria"/>
          <w:sz w:val="32"/>
          <w:szCs w:val="32"/>
        </w:rPr>
        <w:t>the silence is louder. The research, thinner. The loneliness, deeper.</w:t>
      </w:r>
    </w:p>
    <w:p w14:paraId="72713436" w14:textId="3CDA934B" w:rsidR="00925632" w:rsidRPr="003C3854" w:rsidRDefault="00925632" w:rsidP="00925632">
      <w:pPr>
        <w:rPr>
          <w:rFonts w:ascii="Cambria" w:hAnsi="Cambria"/>
          <w:sz w:val="32"/>
          <w:szCs w:val="32"/>
        </w:rPr>
      </w:pPr>
      <w:r w:rsidRPr="003C3854">
        <w:rPr>
          <w:rFonts w:ascii="Cambria" w:hAnsi="Cambria"/>
          <w:sz w:val="32"/>
          <w:szCs w:val="32"/>
        </w:rPr>
        <w:t>In</w:t>
      </w:r>
      <w:r w:rsidR="002977EA" w:rsidRPr="003C3854">
        <w:rPr>
          <w:rFonts w:ascii="Cambria" w:hAnsi="Cambria"/>
          <w:sz w:val="32"/>
          <w:szCs w:val="32"/>
        </w:rPr>
        <w:t xml:space="preserve"> India</w:t>
      </w:r>
      <w:r w:rsidRPr="003C3854">
        <w:rPr>
          <w:rFonts w:ascii="Cambria" w:hAnsi="Cambria"/>
          <w:sz w:val="32"/>
          <w:szCs w:val="32"/>
        </w:rPr>
        <w:t>, for every</w:t>
      </w:r>
      <w:r w:rsidR="002977EA" w:rsidRPr="003C3854">
        <w:rPr>
          <w:rFonts w:ascii="Cambria" w:hAnsi="Cambria"/>
          <w:sz w:val="32"/>
          <w:szCs w:val="32"/>
        </w:rPr>
        <w:t xml:space="preserve"> 100 kilometres</w:t>
      </w:r>
      <w:r w:rsidRPr="003C3854">
        <w:rPr>
          <w:rFonts w:ascii="Cambria" w:hAnsi="Cambria"/>
          <w:sz w:val="32"/>
          <w:szCs w:val="32"/>
        </w:rPr>
        <w:t>, there’s a new dialect, a new culture, a new way of living.</w:t>
      </w:r>
    </w:p>
    <w:p w14:paraId="7BECF7EB" w14:textId="63CBEB3E" w:rsidR="00925632" w:rsidRPr="003C3854" w:rsidRDefault="00925632" w:rsidP="00925632">
      <w:pPr>
        <w:rPr>
          <w:rFonts w:ascii="Cambria" w:hAnsi="Cambria"/>
          <w:sz w:val="32"/>
          <w:szCs w:val="32"/>
        </w:rPr>
      </w:pPr>
      <w:r w:rsidRPr="003C3854">
        <w:rPr>
          <w:rFonts w:ascii="Cambria" w:hAnsi="Cambria"/>
          <w:sz w:val="32"/>
          <w:szCs w:val="32"/>
        </w:rPr>
        <w:t>That makes field research harder but the need more urgent.</w:t>
      </w:r>
    </w:p>
    <w:p w14:paraId="4CEFFFC3" w14:textId="7837F708" w:rsidR="00925632" w:rsidRPr="003C3854" w:rsidRDefault="00925632" w:rsidP="00925632">
      <w:pPr>
        <w:rPr>
          <w:rFonts w:ascii="Cambria" w:hAnsi="Cambria"/>
          <w:sz w:val="32"/>
          <w:szCs w:val="32"/>
        </w:rPr>
      </w:pPr>
      <w:r w:rsidRPr="003C3854">
        <w:rPr>
          <w:rFonts w:ascii="Cambria" w:hAnsi="Cambria"/>
          <w:sz w:val="32"/>
          <w:szCs w:val="32"/>
        </w:rPr>
        <w:t>That’s why we started here.</w:t>
      </w:r>
      <w:r w:rsidRPr="003C3854">
        <w:rPr>
          <w:rFonts w:ascii="Cambria" w:hAnsi="Cambria"/>
          <w:sz w:val="32"/>
          <w:szCs w:val="32"/>
        </w:rPr>
        <w:br/>
        <w:t>Where we could understand not just language but silence.</w:t>
      </w:r>
    </w:p>
    <w:p w14:paraId="0F6935EC" w14:textId="645BC4EC" w:rsidR="00925632" w:rsidRPr="00590EFC" w:rsidRDefault="003E7B84" w:rsidP="003E7B84">
      <w:pPr>
        <w:jc w:val="right"/>
        <w:rPr>
          <w:rFonts w:ascii="Lucida Handwriting" w:hAnsi="Lucida Handwriting" w:cs="Times New Roman"/>
          <w:b/>
          <w:bCs/>
          <w:sz w:val="28"/>
        </w:rPr>
      </w:pPr>
      <w:r>
        <w:rPr>
          <w:rFonts w:ascii="Cambria" w:hAnsi="Cambria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2F9E7FF5" wp14:editId="7CCC0334">
            <wp:simplePos x="0" y="0"/>
            <wp:positionH relativeFrom="column">
              <wp:posOffset>3069408</wp:posOffset>
            </wp:positionH>
            <wp:positionV relativeFrom="paragraph">
              <wp:posOffset>521335</wp:posOffset>
            </wp:positionV>
            <wp:extent cx="2955600" cy="3942000"/>
            <wp:effectExtent l="0" t="0" r="0" b="1905"/>
            <wp:wrapThrough wrapText="right">
              <wp:wrapPolygon edited="0">
                <wp:start x="0" y="0"/>
                <wp:lineTo x="0" y="21506"/>
                <wp:lineTo x="21442" y="21506"/>
                <wp:lineTo x="21442" y="0"/>
                <wp:lineTo x="0" y="0"/>
              </wp:wrapPolygon>
            </wp:wrapThrough>
            <wp:docPr id="12186448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44838" name="Picture 12186448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600" cy="394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69504" behindDoc="0" locked="0" layoutInCell="1" allowOverlap="1" wp14:anchorId="5D6139CA" wp14:editId="5567252C">
            <wp:simplePos x="0" y="0"/>
            <wp:positionH relativeFrom="column">
              <wp:posOffset>119289</wp:posOffset>
            </wp:positionH>
            <wp:positionV relativeFrom="paragraph">
              <wp:posOffset>521879</wp:posOffset>
            </wp:positionV>
            <wp:extent cx="2628000" cy="3942000"/>
            <wp:effectExtent l="0" t="0" r="1270" b="1905"/>
            <wp:wrapThrough wrapText="left">
              <wp:wrapPolygon edited="0">
                <wp:start x="0" y="0"/>
                <wp:lineTo x="0" y="21506"/>
                <wp:lineTo x="21454" y="21506"/>
                <wp:lineTo x="21454" y="0"/>
                <wp:lineTo x="0" y="0"/>
              </wp:wrapPolygon>
            </wp:wrapThrough>
            <wp:docPr id="17866225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2544" name="Picture 17866225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394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AEE">
        <w:rPr>
          <w:rFonts w:ascii="Cambria" w:hAnsi="Cambria"/>
          <w:sz w:val="24"/>
          <w:szCs w:val="24"/>
        </w:rPr>
        <w:br/>
      </w:r>
      <w:r w:rsidR="00C95AEE">
        <w:rPr>
          <w:rFonts w:ascii="Cambria" w:hAnsi="Cambria"/>
          <w:sz w:val="24"/>
          <w:szCs w:val="24"/>
        </w:rPr>
        <w:br/>
      </w:r>
      <w:r w:rsidR="00C95AEE" w:rsidRPr="00C95AEE">
        <w:rPr>
          <w:rFonts w:ascii="Times New Roman" w:hAnsi="Times New Roman" w:cs="Times New Roman"/>
          <w:b/>
          <w:bCs/>
          <w:sz w:val="28"/>
        </w:rPr>
        <w:br/>
      </w:r>
      <w:r w:rsidR="00925632" w:rsidRPr="00BC6483">
        <w:rPr>
          <w:rFonts w:ascii="Lucida Handwriting" w:hAnsi="Lucida Handwriting" w:cs="Times New Roman"/>
          <w:b/>
          <w:bCs/>
          <w:color w:val="EEC750"/>
          <w:sz w:val="72"/>
          <w:szCs w:val="72"/>
        </w:rPr>
        <w:t>Aging Isn’t a Poor Person’s Problem. It’s a Human One.</w:t>
      </w:r>
    </w:p>
    <w:p w14:paraId="7092DEDA" w14:textId="3BCA0D4D" w:rsidR="00925632" w:rsidRPr="003C3854" w:rsidRDefault="003A4226" w:rsidP="00925632">
      <w:pPr>
        <w:rPr>
          <w:rFonts w:ascii="Cambria" w:hAnsi="Cambria"/>
          <w:sz w:val="28"/>
        </w:rPr>
      </w:pPr>
      <w:r w:rsidRPr="003C3854">
        <w:rPr>
          <w:rFonts w:ascii="Cambria" w:hAnsi="Cambria"/>
          <w:sz w:val="28"/>
        </w:rPr>
        <w:t>Aging makes no distinctions — titles, income, or address don’t change its course.</w:t>
      </w:r>
      <w:r w:rsidRPr="003C3854">
        <w:rPr>
          <w:rFonts w:ascii="Cambria" w:hAnsi="Cambria"/>
          <w:sz w:val="28"/>
        </w:rPr>
        <w:t xml:space="preserve"> </w:t>
      </w:r>
      <w:r w:rsidRPr="003C3854">
        <w:rPr>
          <w:rFonts w:ascii="Cambria" w:hAnsi="Cambria"/>
          <w:sz w:val="28"/>
        </w:rPr>
        <w:br/>
      </w:r>
      <w:r w:rsidR="00925632" w:rsidRPr="003C3854">
        <w:rPr>
          <w:rFonts w:ascii="Cambria" w:hAnsi="Cambria"/>
          <w:sz w:val="28"/>
        </w:rPr>
        <w:t>We’ve met:</w:t>
      </w:r>
    </w:p>
    <w:p w14:paraId="4D7C51FF" w14:textId="5079ACA7" w:rsidR="00925632" w:rsidRPr="003C3854" w:rsidRDefault="00925632" w:rsidP="00925632">
      <w:pPr>
        <w:rPr>
          <w:rFonts w:ascii="Cambria" w:hAnsi="Cambria"/>
          <w:sz w:val="28"/>
        </w:rPr>
      </w:pPr>
      <w:r w:rsidRPr="003C3854">
        <w:rPr>
          <w:rFonts w:ascii="Cambria" w:hAnsi="Cambria"/>
          <w:sz w:val="28"/>
        </w:rPr>
        <w:t xml:space="preserve">A school </w:t>
      </w:r>
      <w:r w:rsidR="00E048BE" w:rsidRPr="003C3854">
        <w:rPr>
          <w:rFonts w:ascii="Cambria" w:hAnsi="Cambria"/>
          <w:sz w:val="28"/>
        </w:rPr>
        <w:t xml:space="preserve">teacher </w:t>
      </w:r>
      <w:r w:rsidRPr="003C3854">
        <w:rPr>
          <w:rFonts w:ascii="Cambria" w:hAnsi="Cambria"/>
          <w:sz w:val="28"/>
        </w:rPr>
        <w:t>who doesn’t know how to use UPI</w:t>
      </w:r>
    </w:p>
    <w:p w14:paraId="356286C5" w14:textId="0BD50710" w:rsidR="00925632" w:rsidRPr="003C3854" w:rsidRDefault="00925632" w:rsidP="00925632">
      <w:pPr>
        <w:rPr>
          <w:rFonts w:ascii="Cambria" w:hAnsi="Cambria"/>
          <w:sz w:val="28"/>
        </w:rPr>
      </w:pPr>
      <w:r w:rsidRPr="003C3854">
        <w:rPr>
          <w:rFonts w:ascii="Cambria" w:hAnsi="Cambria"/>
          <w:sz w:val="28"/>
        </w:rPr>
        <w:t xml:space="preserve">A widow afraid of losing her home because she never </w:t>
      </w:r>
      <w:r w:rsidR="002D7D10" w:rsidRPr="003C3854">
        <w:rPr>
          <w:rFonts w:ascii="Cambria" w:hAnsi="Cambria"/>
          <w:sz w:val="28"/>
        </w:rPr>
        <w:t>taught</w:t>
      </w:r>
      <w:r w:rsidRPr="003C3854">
        <w:rPr>
          <w:rFonts w:ascii="Cambria" w:hAnsi="Cambria"/>
          <w:sz w:val="28"/>
        </w:rPr>
        <w:t xml:space="preserve"> her legal rights</w:t>
      </w:r>
    </w:p>
    <w:p w14:paraId="1FD8F2F5" w14:textId="7516AF4E" w:rsidR="00925632" w:rsidRPr="003C3854" w:rsidRDefault="00925632" w:rsidP="00925632">
      <w:pPr>
        <w:rPr>
          <w:rFonts w:ascii="Cambria" w:hAnsi="Cambria"/>
          <w:sz w:val="28"/>
        </w:rPr>
      </w:pPr>
      <w:r w:rsidRPr="003C3854">
        <w:rPr>
          <w:rFonts w:ascii="Cambria" w:hAnsi="Cambria"/>
          <w:sz w:val="28"/>
        </w:rPr>
        <w:t>A retired officer who hasn’t spoken to his son in weeks</w:t>
      </w:r>
      <w:r w:rsidR="002D7D10" w:rsidRPr="003C3854">
        <w:rPr>
          <w:rFonts w:ascii="Cambria" w:hAnsi="Cambria"/>
          <w:sz w:val="28"/>
        </w:rPr>
        <w:t xml:space="preserve"> </w:t>
      </w:r>
      <w:r w:rsidRPr="003C3854">
        <w:rPr>
          <w:rFonts w:ascii="Cambria" w:hAnsi="Cambria"/>
          <w:sz w:val="28"/>
        </w:rPr>
        <w:t>and won’t say why</w:t>
      </w:r>
    </w:p>
    <w:p w14:paraId="60ED6E1A" w14:textId="77777777" w:rsidR="00925632" w:rsidRPr="003C3854" w:rsidRDefault="00925632" w:rsidP="00925632">
      <w:pPr>
        <w:rPr>
          <w:rFonts w:ascii="Cambria" w:hAnsi="Cambria"/>
          <w:sz w:val="28"/>
        </w:rPr>
      </w:pPr>
      <w:r w:rsidRPr="003C3854">
        <w:rPr>
          <w:rFonts w:ascii="Cambria" w:hAnsi="Cambria"/>
          <w:sz w:val="28"/>
        </w:rPr>
        <w:lastRenderedPageBreak/>
        <w:t>Loneliness is classless.</w:t>
      </w:r>
      <w:r w:rsidRPr="003C3854">
        <w:rPr>
          <w:rFonts w:ascii="Cambria" w:hAnsi="Cambria"/>
          <w:sz w:val="28"/>
        </w:rPr>
        <w:br/>
        <w:t>And dignity isn’t a luxury.</w:t>
      </w:r>
    </w:p>
    <w:p w14:paraId="0FA5D821" w14:textId="025032D5" w:rsidR="00925632" w:rsidRPr="003C3854" w:rsidRDefault="00925632" w:rsidP="00925632">
      <w:pPr>
        <w:rPr>
          <w:rFonts w:ascii="Cambria" w:hAnsi="Cambria"/>
          <w:sz w:val="28"/>
        </w:rPr>
      </w:pPr>
      <w:r w:rsidRPr="003C3854">
        <w:rPr>
          <w:rFonts w:ascii="Cambria" w:hAnsi="Cambria"/>
          <w:sz w:val="28"/>
        </w:rPr>
        <w:t xml:space="preserve">At Satoru, we focus on </w:t>
      </w:r>
      <w:r w:rsidR="003A4226" w:rsidRPr="003C3854">
        <w:rPr>
          <w:rFonts w:ascii="Cambria" w:hAnsi="Cambria"/>
          <w:sz w:val="28"/>
        </w:rPr>
        <w:t xml:space="preserve">all </w:t>
      </w:r>
      <w:r w:rsidR="00C028EA" w:rsidRPr="003C3854">
        <w:rPr>
          <w:rFonts w:ascii="Cambria" w:hAnsi="Cambria"/>
          <w:sz w:val="28"/>
        </w:rPr>
        <w:t>e</w:t>
      </w:r>
      <w:r w:rsidR="00374D61" w:rsidRPr="003C3854">
        <w:rPr>
          <w:rFonts w:ascii="Cambria" w:hAnsi="Cambria"/>
          <w:sz w:val="28"/>
        </w:rPr>
        <w:t>lderly individuals across all cultures, communities, and classes</w:t>
      </w:r>
      <w:r w:rsidR="00374D61" w:rsidRPr="003C3854">
        <w:rPr>
          <w:rFonts w:ascii="Cambria" w:hAnsi="Cambria"/>
          <w:sz w:val="28"/>
        </w:rPr>
        <w:t xml:space="preserve"> </w:t>
      </w:r>
      <w:r w:rsidRPr="003C3854">
        <w:rPr>
          <w:rFonts w:ascii="Cambria" w:hAnsi="Cambria"/>
          <w:sz w:val="28"/>
        </w:rPr>
        <w:t>not because they’re the only ones suffering, but because they’re the ones least supported.</w:t>
      </w:r>
    </w:p>
    <w:p w14:paraId="72241F59" w14:textId="52FA2C70" w:rsidR="00925632" w:rsidRPr="003E7B84" w:rsidRDefault="00E048BE" w:rsidP="00925632">
      <w:pPr>
        <w:rPr>
          <w:rFonts w:ascii="Lucida Handwriting" w:hAnsi="Lucida Handwriting" w:cs="Times New Roman"/>
          <w:b/>
          <w:bCs/>
          <w:sz w:val="72"/>
          <w:szCs w:val="72"/>
        </w:rPr>
      </w:pPr>
      <w:r>
        <w:rPr>
          <w:rFonts w:ascii="Cambria" w:hAnsi="Cambria"/>
          <w:sz w:val="24"/>
          <w:szCs w:val="24"/>
        </w:rPr>
        <w:br/>
      </w:r>
      <w:r w:rsidRPr="00590EFC">
        <w:rPr>
          <w:rFonts w:ascii="Lucida Handwriting" w:hAnsi="Lucida Handwriting"/>
          <w:sz w:val="24"/>
          <w:szCs w:val="24"/>
        </w:rPr>
        <w:br/>
      </w:r>
      <w:r w:rsidR="00925632" w:rsidRPr="003E7B84">
        <w:rPr>
          <w:rFonts w:ascii="Lucida Handwriting" w:hAnsi="Lucida Handwriting" w:cs="Times New Roman"/>
          <w:b/>
          <w:bCs/>
          <w:color w:val="5E6F47"/>
          <w:sz w:val="72"/>
          <w:szCs w:val="72"/>
        </w:rPr>
        <w:t xml:space="preserve">What We’re Building </w:t>
      </w:r>
      <w:r w:rsidR="002D7D10" w:rsidRPr="003E7B84">
        <w:rPr>
          <w:rFonts w:ascii="Lucida Handwriting" w:hAnsi="Lucida Handwriting" w:cs="Times New Roman"/>
          <w:b/>
          <w:bCs/>
          <w:color w:val="5E6F47"/>
          <w:sz w:val="72"/>
          <w:szCs w:val="72"/>
        </w:rPr>
        <w:t xml:space="preserve">- </w:t>
      </w:r>
      <w:r w:rsidR="00925632" w:rsidRPr="003E7B84">
        <w:rPr>
          <w:rFonts w:ascii="Lucida Handwriting" w:hAnsi="Lucida Handwriting" w:cs="Times New Roman"/>
          <w:b/>
          <w:bCs/>
          <w:color w:val="5E6F47"/>
          <w:sz w:val="72"/>
          <w:szCs w:val="72"/>
        </w:rPr>
        <w:t>One Moment at a Time</w:t>
      </w:r>
    </w:p>
    <w:p w14:paraId="6ED37C4F" w14:textId="6287A0D9" w:rsidR="00925632" w:rsidRPr="003C3854" w:rsidRDefault="003C3854" w:rsidP="00925632">
      <w:pPr>
        <w:rPr>
          <w:rFonts w:ascii="Cambria" w:hAnsi="Cambria"/>
          <w:sz w:val="32"/>
          <w:szCs w:val="32"/>
        </w:rPr>
      </w:pPr>
      <w:r>
        <w:rPr>
          <w:rFonts w:ascii="Lucida Handwriting" w:hAnsi="Lucida Handwriting" w:cs="Times New Roman"/>
          <w:b/>
          <w:bCs/>
          <w:noProof/>
          <w:sz w:val="72"/>
          <w:szCs w:val="72"/>
        </w:rPr>
        <w:drawing>
          <wp:anchor distT="0" distB="0" distL="114300" distR="114300" simplePos="0" relativeHeight="251671552" behindDoc="0" locked="0" layoutInCell="1" allowOverlap="1" wp14:anchorId="37BE7403" wp14:editId="6414A1DE">
            <wp:simplePos x="0" y="0"/>
            <wp:positionH relativeFrom="column">
              <wp:posOffset>3325767</wp:posOffset>
            </wp:positionH>
            <wp:positionV relativeFrom="paragraph">
              <wp:posOffset>309154</wp:posOffset>
            </wp:positionV>
            <wp:extent cx="2819517" cy="3907971"/>
            <wp:effectExtent l="0" t="0" r="0" b="0"/>
            <wp:wrapThrough wrapText="bothSides">
              <wp:wrapPolygon edited="0">
                <wp:start x="0" y="0"/>
                <wp:lineTo x="0" y="21481"/>
                <wp:lineTo x="21454" y="21481"/>
                <wp:lineTo x="21454" y="0"/>
                <wp:lineTo x="0" y="0"/>
              </wp:wrapPolygon>
            </wp:wrapThrough>
            <wp:docPr id="20041976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7616" name="Picture 20041976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17" cy="3907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632" w:rsidRPr="003C3854">
        <w:rPr>
          <w:rFonts w:ascii="Cambria" w:hAnsi="Cambria"/>
          <w:sz w:val="32"/>
          <w:szCs w:val="32"/>
        </w:rPr>
        <w:t xml:space="preserve">We’re not a massive </w:t>
      </w:r>
      <w:r w:rsidR="008A56FC" w:rsidRPr="003C3854">
        <w:rPr>
          <w:rFonts w:ascii="Cambria" w:hAnsi="Cambria"/>
          <w:sz w:val="32"/>
          <w:szCs w:val="32"/>
        </w:rPr>
        <w:t>organisation</w:t>
      </w:r>
      <w:r w:rsidR="006A561F" w:rsidRPr="003C3854">
        <w:rPr>
          <w:rFonts w:ascii="Cambria" w:hAnsi="Cambria"/>
          <w:sz w:val="32"/>
          <w:szCs w:val="32"/>
        </w:rPr>
        <w:t>,</w:t>
      </w:r>
      <w:r w:rsidR="00925632" w:rsidRPr="003C3854">
        <w:rPr>
          <w:rFonts w:ascii="Cambria" w:hAnsi="Cambria"/>
          <w:sz w:val="32"/>
          <w:szCs w:val="32"/>
        </w:rPr>
        <w:br/>
        <w:t>We’re a small, growing team</w:t>
      </w:r>
      <w:r w:rsidR="00E048BE" w:rsidRPr="003C3854">
        <w:rPr>
          <w:rFonts w:ascii="Cambria" w:hAnsi="Cambria"/>
          <w:sz w:val="32"/>
          <w:szCs w:val="32"/>
        </w:rPr>
        <w:t>.</w:t>
      </w:r>
      <w:r w:rsidR="00925632" w:rsidRPr="003C3854">
        <w:rPr>
          <w:rFonts w:ascii="Cambria" w:hAnsi="Cambria"/>
          <w:sz w:val="32"/>
          <w:szCs w:val="32"/>
        </w:rPr>
        <w:t xml:space="preserve"> </w:t>
      </w:r>
      <w:r w:rsidR="00E048BE" w:rsidRPr="003C3854">
        <w:rPr>
          <w:rFonts w:ascii="Cambria" w:hAnsi="Cambria"/>
          <w:sz w:val="32"/>
          <w:szCs w:val="32"/>
        </w:rPr>
        <w:t>B</w:t>
      </w:r>
      <w:r w:rsidR="00925632" w:rsidRPr="003C3854">
        <w:rPr>
          <w:rFonts w:ascii="Cambria" w:hAnsi="Cambria"/>
          <w:sz w:val="32"/>
          <w:szCs w:val="32"/>
        </w:rPr>
        <w:t>uilt with heart, hum</w:t>
      </w:r>
      <w:r w:rsidR="00D17788" w:rsidRPr="003C3854">
        <w:rPr>
          <w:rFonts w:ascii="Cambria" w:hAnsi="Cambria"/>
          <w:sz w:val="32"/>
          <w:szCs w:val="32"/>
        </w:rPr>
        <w:t>ani</w:t>
      </w:r>
      <w:r w:rsidR="00925632" w:rsidRPr="003C3854">
        <w:rPr>
          <w:rFonts w:ascii="Cambria" w:hAnsi="Cambria"/>
          <w:sz w:val="32"/>
          <w:szCs w:val="32"/>
        </w:rPr>
        <w:t>ty, and honesty.</w:t>
      </w:r>
    </w:p>
    <w:p w14:paraId="4254E0F4" w14:textId="77777777" w:rsidR="00925632" w:rsidRPr="003C3854" w:rsidRDefault="00925632" w:rsidP="00925632">
      <w:pPr>
        <w:rPr>
          <w:rFonts w:ascii="Cambria" w:hAnsi="Cambria"/>
          <w:sz w:val="32"/>
          <w:szCs w:val="32"/>
        </w:rPr>
      </w:pPr>
      <w:r w:rsidRPr="003C3854">
        <w:rPr>
          <w:rFonts w:ascii="Cambria" w:hAnsi="Cambria"/>
          <w:sz w:val="32"/>
          <w:szCs w:val="32"/>
        </w:rPr>
        <w:t>Our work is about:</w:t>
      </w:r>
    </w:p>
    <w:p w14:paraId="4D46CD07" w14:textId="256842D9" w:rsidR="00925632" w:rsidRPr="003C3854" w:rsidRDefault="00925632" w:rsidP="00925632">
      <w:pPr>
        <w:rPr>
          <w:rFonts w:ascii="Cambria" w:hAnsi="Cambria"/>
          <w:sz w:val="32"/>
          <w:szCs w:val="32"/>
        </w:rPr>
      </w:pPr>
      <w:r w:rsidRPr="003C3854">
        <w:rPr>
          <w:rFonts w:ascii="Cambria" w:hAnsi="Cambria"/>
          <w:sz w:val="32"/>
          <w:szCs w:val="32"/>
        </w:rPr>
        <w:t xml:space="preserve"> </w:t>
      </w:r>
      <w:r w:rsidR="006A561F" w:rsidRPr="003C3854">
        <w:rPr>
          <w:rFonts w:ascii="Cambria" w:hAnsi="Cambria"/>
          <w:sz w:val="32"/>
          <w:szCs w:val="32"/>
        </w:rPr>
        <w:t xml:space="preserve">Health &amp; </w:t>
      </w:r>
      <w:r w:rsidRPr="003C3854">
        <w:rPr>
          <w:rFonts w:ascii="Cambria" w:hAnsi="Cambria"/>
          <w:sz w:val="32"/>
          <w:szCs w:val="32"/>
        </w:rPr>
        <w:t>wellness</w:t>
      </w:r>
      <w:r w:rsidRPr="003C3854">
        <w:rPr>
          <w:rFonts w:ascii="Cambria" w:hAnsi="Cambria"/>
          <w:sz w:val="32"/>
          <w:szCs w:val="32"/>
        </w:rPr>
        <w:br/>
        <w:t xml:space="preserve"> Legal awareness</w:t>
      </w:r>
      <w:r w:rsidRPr="003C3854">
        <w:rPr>
          <w:rFonts w:ascii="Cambria" w:hAnsi="Cambria"/>
          <w:sz w:val="32"/>
          <w:szCs w:val="32"/>
        </w:rPr>
        <w:br/>
        <w:t xml:space="preserve"> Digital literacy</w:t>
      </w:r>
      <w:r w:rsidRPr="003C3854">
        <w:rPr>
          <w:rFonts w:ascii="Cambria" w:hAnsi="Cambria"/>
          <w:sz w:val="32"/>
          <w:szCs w:val="32"/>
        </w:rPr>
        <w:br/>
        <w:t xml:space="preserve"> Dignity</w:t>
      </w:r>
    </w:p>
    <w:p w14:paraId="30345DF6" w14:textId="20A367F8" w:rsidR="00925632" w:rsidRPr="003C3854" w:rsidRDefault="00925632" w:rsidP="00925632">
      <w:pPr>
        <w:rPr>
          <w:rFonts w:ascii="Cambria" w:hAnsi="Cambria"/>
          <w:sz w:val="32"/>
          <w:szCs w:val="32"/>
        </w:rPr>
      </w:pPr>
      <w:r w:rsidRPr="003C3854">
        <w:rPr>
          <w:rFonts w:ascii="Cambria" w:hAnsi="Cambria"/>
          <w:sz w:val="32"/>
          <w:szCs w:val="32"/>
        </w:rPr>
        <w:t>One of our first projects, Madavi, studies the day-to-day emotional patterns of older adults through diaries, conversations, and time spent with them, not away from them.</w:t>
      </w:r>
    </w:p>
    <w:p w14:paraId="28D3B4AA" w14:textId="6532F2BB" w:rsidR="00925632" w:rsidRPr="003E7B84" w:rsidRDefault="00925632" w:rsidP="00925632">
      <w:pPr>
        <w:rPr>
          <w:rFonts w:ascii="Cambria" w:hAnsi="Cambria"/>
          <w:sz w:val="24"/>
          <w:szCs w:val="24"/>
        </w:rPr>
      </w:pPr>
      <w:r w:rsidRPr="003C3854">
        <w:rPr>
          <w:rFonts w:ascii="Cambria" w:hAnsi="Cambria"/>
          <w:sz w:val="32"/>
          <w:szCs w:val="32"/>
        </w:rPr>
        <w:t>We believe stories are data.</w:t>
      </w:r>
      <w:r w:rsidRPr="003C3854">
        <w:rPr>
          <w:rFonts w:ascii="Cambria" w:hAnsi="Cambria"/>
          <w:sz w:val="32"/>
          <w:szCs w:val="32"/>
        </w:rPr>
        <w:br/>
        <w:t>Tears are indicators.</w:t>
      </w:r>
      <w:r w:rsidRPr="003C3854">
        <w:rPr>
          <w:rFonts w:ascii="Cambria" w:hAnsi="Cambria"/>
          <w:sz w:val="32"/>
          <w:szCs w:val="32"/>
        </w:rPr>
        <w:br/>
        <w:t>And smiles are worth</w:t>
      </w:r>
      <w:r w:rsidR="00E26CC1" w:rsidRPr="003C3854">
        <w:rPr>
          <w:rFonts w:ascii="Cambria" w:hAnsi="Cambria"/>
          <w:sz w:val="32"/>
          <w:szCs w:val="32"/>
        </w:rPr>
        <w:t xml:space="preserve"> </w:t>
      </w:r>
      <w:r w:rsidR="00D57E82" w:rsidRPr="003C3854">
        <w:rPr>
          <w:rFonts w:ascii="Cambria" w:hAnsi="Cambria"/>
          <w:sz w:val="32"/>
          <w:szCs w:val="32"/>
        </w:rPr>
        <w:t>Noticing</w:t>
      </w:r>
      <w:r w:rsidR="00E26CC1" w:rsidRPr="003C3854">
        <w:rPr>
          <w:rFonts w:ascii="Cambria" w:hAnsi="Cambria"/>
          <w:sz w:val="32"/>
          <w:szCs w:val="32"/>
        </w:rPr>
        <w:t xml:space="preserve"> </w:t>
      </w:r>
      <w:r w:rsidRPr="003C3854">
        <w:rPr>
          <w:rFonts w:ascii="Cambria" w:hAnsi="Cambria"/>
          <w:sz w:val="32"/>
          <w:szCs w:val="32"/>
        </w:rPr>
        <w:t>too.</w:t>
      </w:r>
      <w:r w:rsidR="00C60322">
        <w:rPr>
          <w:rFonts w:ascii="Cambria" w:hAnsi="Cambria"/>
          <w:sz w:val="24"/>
          <w:szCs w:val="24"/>
        </w:rPr>
        <w:br/>
      </w:r>
      <w:r w:rsidR="003E7B84">
        <w:rPr>
          <w:rFonts w:ascii="Cambria" w:hAnsi="Cambria"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324E6C9F" wp14:editId="5C59477A">
            <wp:simplePos x="0" y="0"/>
            <wp:positionH relativeFrom="page">
              <wp:posOffset>-76039</wp:posOffset>
            </wp:positionH>
            <wp:positionV relativeFrom="page">
              <wp:align>top</wp:align>
            </wp:positionV>
            <wp:extent cx="7630165" cy="4168866"/>
            <wp:effectExtent l="0" t="0" r="8890" b="3175"/>
            <wp:wrapThrough wrapText="bothSides">
              <wp:wrapPolygon edited="0">
                <wp:start x="0" y="0"/>
                <wp:lineTo x="0" y="21518"/>
                <wp:lineTo x="21571" y="21518"/>
                <wp:lineTo x="21571" y="0"/>
                <wp:lineTo x="0" y="0"/>
              </wp:wrapPolygon>
            </wp:wrapThrough>
            <wp:docPr id="18446562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56266" name="Picture 18446562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165" cy="4168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D10">
        <w:rPr>
          <w:rFonts w:ascii="Cambria" w:hAnsi="Cambria"/>
          <w:sz w:val="24"/>
          <w:szCs w:val="24"/>
        </w:rPr>
        <w:br/>
      </w:r>
      <w:r w:rsidR="00E048BE">
        <w:rPr>
          <w:rFonts w:ascii="Cambria" w:hAnsi="Cambria"/>
          <w:sz w:val="24"/>
          <w:szCs w:val="24"/>
        </w:rPr>
        <w:br/>
      </w:r>
      <w:r w:rsidR="00E048BE">
        <w:rPr>
          <w:rFonts w:ascii="Cambria" w:hAnsi="Cambria"/>
          <w:sz w:val="24"/>
          <w:szCs w:val="24"/>
        </w:rPr>
        <w:br/>
      </w:r>
      <w:r w:rsidRPr="003E7B84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>If You’ve Ever Wondered What Growing Old Feels</w:t>
      </w:r>
      <w:r w:rsidR="003E7B84" w:rsidRPr="003E7B84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 xml:space="preserve"> </w:t>
      </w:r>
      <w:r w:rsidRPr="003E7B84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>Like…</w:t>
      </w:r>
      <w:r w:rsidR="003E7B84" w:rsidRPr="003E7B84">
        <w:rPr>
          <w:rFonts w:ascii="Lucida Handwriting" w:hAnsi="Lucida Handwriting" w:cs="Times New Roman"/>
          <w:b/>
          <w:bCs/>
          <w:color w:val="EEC750"/>
          <w:sz w:val="56"/>
          <w:szCs w:val="56"/>
        </w:rPr>
        <w:t xml:space="preserve">  </w:t>
      </w:r>
    </w:p>
    <w:p w14:paraId="5CC69FB1" w14:textId="11314758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Maybe you’ve seen it in your own family.</w:t>
      </w:r>
      <w:r w:rsidRPr="00947C0B">
        <w:rPr>
          <w:rFonts w:ascii="Cambria" w:hAnsi="Cambria"/>
          <w:sz w:val="28"/>
        </w:rPr>
        <w:br/>
        <w:t>A grandparent fading into silence.</w:t>
      </w:r>
      <w:r w:rsidRPr="00947C0B">
        <w:rPr>
          <w:rFonts w:ascii="Cambria" w:hAnsi="Cambria"/>
          <w:sz w:val="28"/>
        </w:rPr>
        <w:br/>
        <w:t>A parent saying “I’m fine” — when you know they aren’t.</w:t>
      </w:r>
    </w:p>
    <w:p w14:paraId="4AE94382" w14:textId="2651FFEC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Or maybe… you're afraid of growing old yourself.</w:t>
      </w:r>
    </w:p>
    <w:p w14:paraId="71CFB5E1" w14:textId="74D61AF6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If that fear feels too big, you’re not alone.</w:t>
      </w:r>
    </w:p>
    <w:p w14:paraId="488168E8" w14:textId="2448894B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We’re building Satoru for people like you, too.</w:t>
      </w:r>
    </w:p>
    <w:p w14:paraId="27A262FA" w14:textId="6EDD1D03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People who care. People who wonder. People who want to do something even if it’s just reading this far.</w:t>
      </w:r>
    </w:p>
    <w:p w14:paraId="1BBBCA5E" w14:textId="40D5DD5F" w:rsidR="00925632" w:rsidRPr="005A1584" w:rsidRDefault="00925632" w:rsidP="00925632">
      <w:pPr>
        <w:rPr>
          <w:rFonts w:ascii="Cambria" w:hAnsi="Cambria"/>
          <w:sz w:val="24"/>
          <w:szCs w:val="24"/>
        </w:rPr>
      </w:pPr>
      <w:r w:rsidRPr="00947C0B">
        <w:rPr>
          <w:rFonts w:ascii="Cambria" w:hAnsi="Cambria"/>
          <w:sz w:val="28"/>
        </w:rPr>
        <w:t>This isn’t just a blog.</w:t>
      </w:r>
      <w:r w:rsidRPr="00947C0B">
        <w:rPr>
          <w:rFonts w:ascii="Cambria" w:hAnsi="Cambria"/>
          <w:sz w:val="28"/>
        </w:rPr>
        <w:br/>
        <w:t>It’s the beginning of a space that sees people for who they were… and who they still are.</w:t>
      </w:r>
      <w:r w:rsidR="002D7D10" w:rsidRPr="00947C0B">
        <w:rPr>
          <w:rFonts w:ascii="Cambria" w:hAnsi="Cambria"/>
          <w:sz w:val="28"/>
        </w:rPr>
        <w:br/>
      </w:r>
      <w:r w:rsidR="00590EFC" w:rsidRPr="00947C0B">
        <w:rPr>
          <w:rFonts w:ascii="Cambria" w:hAnsi="Cambria"/>
          <w:sz w:val="28"/>
        </w:rPr>
        <w:br/>
      </w:r>
      <w:r w:rsidR="00E048BE">
        <w:rPr>
          <w:rFonts w:ascii="Cambria" w:hAnsi="Cambria"/>
          <w:sz w:val="24"/>
          <w:szCs w:val="24"/>
        </w:rPr>
        <w:lastRenderedPageBreak/>
        <w:br/>
      </w:r>
    </w:p>
    <w:p w14:paraId="112949B1" w14:textId="4FA310E1" w:rsidR="00925632" w:rsidRPr="003E7B84" w:rsidRDefault="00947C0B" w:rsidP="00925632">
      <w:pPr>
        <w:rPr>
          <w:rFonts w:ascii="Times New Roman" w:hAnsi="Times New Roman" w:cs="Times New Roman"/>
          <w:b/>
          <w:bCs/>
          <w:color w:val="EEC750"/>
          <w:sz w:val="72"/>
          <w:szCs w:val="72"/>
        </w:rPr>
      </w:pPr>
      <w:r w:rsidRPr="003E7B84">
        <w:rPr>
          <w:rFonts w:ascii="Times New Roman" w:hAnsi="Times New Roman" w:cs="Times New Roman"/>
          <w:b/>
          <w:bCs/>
          <w:noProof/>
          <w:color w:val="5E6F47"/>
          <w:sz w:val="72"/>
          <w:szCs w:val="72"/>
        </w:rPr>
        <w:drawing>
          <wp:anchor distT="0" distB="0" distL="114300" distR="114300" simplePos="0" relativeHeight="251673600" behindDoc="0" locked="0" layoutInCell="1" allowOverlap="1" wp14:anchorId="72B98A28" wp14:editId="1F3E5A80">
            <wp:simplePos x="0" y="0"/>
            <wp:positionH relativeFrom="page">
              <wp:align>left</wp:align>
            </wp:positionH>
            <wp:positionV relativeFrom="page">
              <wp:posOffset>2621734</wp:posOffset>
            </wp:positionV>
            <wp:extent cx="7565571" cy="4267200"/>
            <wp:effectExtent l="0" t="0" r="0" b="0"/>
            <wp:wrapThrough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hrough>
            <wp:docPr id="3871318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31873" name="Picture 38713187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9"/>
                    <a:stretch/>
                  </pic:blipFill>
                  <pic:spPr bwMode="auto">
                    <a:xfrm>
                      <a:off x="0" y="0"/>
                      <a:ext cx="7565571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632" w:rsidRPr="003E7B84">
        <w:rPr>
          <w:rFonts w:ascii="Times New Roman" w:hAnsi="Times New Roman" w:cs="Times New Roman"/>
          <w:b/>
          <w:bCs/>
          <w:color w:val="5E6F47"/>
          <w:sz w:val="72"/>
          <w:szCs w:val="72"/>
        </w:rPr>
        <w:t>Final Word: The Tear That Built a Foundation</w:t>
      </w:r>
    </w:p>
    <w:p w14:paraId="77FCD181" w14:textId="313B6BCB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The Satoru Foundation didn’t begin in an office.</w:t>
      </w:r>
      <w:r w:rsidRPr="00947C0B">
        <w:rPr>
          <w:rFonts w:ascii="Cambria" w:hAnsi="Cambria"/>
          <w:sz w:val="28"/>
        </w:rPr>
        <w:br/>
        <w:t>It began on a doorstep.</w:t>
      </w:r>
    </w:p>
    <w:p w14:paraId="38FE49A2" w14:textId="1D046620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With a woman who didn’t want to be forgotten…</w:t>
      </w:r>
      <w:r w:rsidRPr="00947C0B">
        <w:rPr>
          <w:rFonts w:ascii="Cambria" w:hAnsi="Cambria"/>
          <w:sz w:val="28"/>
        </w:rPr>
        <w:br/>
        <w:t>And a man who promised he wouldn’t forget.</w:t>
      </w:r>
    </w:p>
    <w:p w14:paraId="0E5BAACA" w14:textId="0F844F47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We’re here because that promise matters.</w:t>
      </w:r>
      <w:r w:rsidRPr="00947C0B">
        <w:rPr>
          <w:rFonts w:ascii="Cambria" w:hAnsi="Cambria"/>
          <w:sz w:val="28"/>
        </w:rPr>
        <w:br/>
        <w:t>And because someday, someone you love or maybe even you</w:t>
      </w:r>
      <w:r w:rsidR="00E048BE" w:rsidRPr="00947C0B">
        <w:rPr>
          <w:rFonts w:ascii="Cambria" w:hAnsi="Cambria"/>
          <w:sz w:val="28"/>
        </w:rPr>
        <w:t xml:space="preserve"> </w:t>
      </w:r>
      <w:r w:rsidRPr="00947C0B">
        <w:rPr>
          <w:rFonts w:ascii="Cambria" w:hAnsi="Cambria"/>
          <w:sz w:val="28"/>
        </w:rPr>
        <w:t>will grow old too.</w:t>
      </w:r>
    </w:p>
    <w:p w14:paraId="6DB3C02D" w14:textId="658C146F" w:rsidR="00925632" w:rsidRPr="00947C0B" w:rsidRDefault="00925632" w:rsidP="00925632">
      <w:pPr>
        <w:rPr>
          <w:rFonts w:ascii="Cambria" w:hAnsi="Cambria"/>
          <w:sz w:val="28"/>
        </w:rPr>
      </w:pPr>
      <w:r w:rsidRPr="00947C0B">
        <w:rPr>
          <w:rFonts w:ascii="Cambria" w:hAnsi="Cambria"/>
          <w:sz w:val="28"/>
        </w:rPr>
        <w:t>And when that happens, we want to make sure the world still feels kind.</w:t>
      </w:r>
    </w:p>
    <w:p w14:paraId="511513F2" w14:textId="58913460" w:rsidR="00487F24" w:rsidRPr="005A1584" w:rsidRDefault="00487F24" w:rsidP="00925632">
      <w:pPr>
        <w:rPr>
          <w:rFonts w:ascii="Cambria" w:hAnsi="Cambria"/>
          <w:sz w:val="24"/>
          <w:szCs w:val="24"/>
        </w:rPr>
      </w:pPr>
      <w:r w:rsidRPr="005A1584">
        <w:rPr>
          <w:rFonts w:ascii="Cambria" w:hAnsi="Cambria"/>
          <w:sz w:val="24"/>
          <w:szCs w:val="24"/>
        </w:rPr>
        <w:br/>
      </w:r>
    </w:p>
    <w:sectPr w:rsidR="00487F24" w:rsidRPr="005A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345"/>
    <w:multiLevelType w:val="multilevel"/>
    <w:tmpl w:val="E36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64620"/>
    <w:multiLevelType w:val="multilevel"/>
    <w:tmpl w:val="DAF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11EFD"/>
    <w:multiLevelType w:val="multilevel"/>
    <w:tmpl w:val="FE0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544439">
    <w:abstractNumId w:val="1"/>
  </w:num>
  <w:num w:numId="2" w16cid:durableId="1592469693">
    <w:abstractNumId w:val="0"/>
  </w:num>
  <w:num w:numId="3" w16cid:durableId="1119952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8A"/>
    <w:rsid w:val="00040343"/>
    <w:rsid w:val="000501AE"/>
    <w:rsid w:val="00060EB1"/>
    <w:rsid w:val="00073950"/>
    <w:rsid w:val="000B6E62"/>
    <w:rsid w:val="000C387F"/>
    <w:rsid w:val="001C38E4"/>
    <w:rsid w:val="001E0991"/>
    <w:rsid w:val="001E378A"/>
    <w:rsid w:val="0021319D"/>
    <w:rsid w:val="00227BBD"/>
    <w:rsid w:val="00264B66"/>
    <w:rsid w:val="00273DED"/>
    <w:rsid w:val="00282625"/>
    <w:rsid w:val="002977EA"/>
    <w:rsid w:val="002D7D10"/>
    <w:rsid w:val="003372DB"/>
    <w:rsid w:val="0036270C"/>
    <w:rsid w:val="00374D61"/>
    <w:rsid w:val="003A4226"/>
    <w:rsid w:val="003B60F6"/>
    <w:rsid w:val="003C3854"/>
    <w:rsid w:val="003D253D"/>
    <w:rsid w:val="003E7B84"/>
    <w:rsid w:val="004160D0"/>
    <w:rsid w:val="00437C95"/>
    <w:rsid w:val="00474AF8"/>
    <w:rsid w:val="00487F24"/>
    <w:rsid w:val="004B7E90"/>
    <w:rsid w:val="004C111C"/>
    <w:rsid w:val="00531F80"/>
    <w:rsid w:val="005426D1"/>
    <w:rsid w:val="00561186"/>
    <w:rsid w:val="0058462A"/>
    <w:rsid w:val="00590EFC"/>
    <w:rsid w:val="005A1584"/>
    <w:rsid w:val="005F5FF3"/>
    <w:rsid w:val="00621D05"/>
    <w:rsid w:val="006762C4"/>
    <w:rsid w:val="006A1882"/>
    <w:rsid w:val="006A561F"/>
    <w:rsid w:val="006B26BC"/>
    <w:rsid w:val="006C4FEF"/>
    <w:rsid w:val="006C7606"/>
    <w:rsid w:val="006E042E"/>
    <w:rsid w:val="00750ECB"/>
    <w:rsid w:val="00753191"/>
    <w:rsid w:val="00755CC7"/>
    <w:rsid w:val="00791FF4"/>
    <w:rsid w:val="007A5EAA"/>
    <w:rsid w:val="007C5F00"/>
    <w:rsid w:val="007D6FD4"/>
    <w:rsid w:val="008A56FC"/>
    <w:rsid w:val="008C6736"/>
    <w:rsid w:val="00925632"/>
    <w:rsid w:val="00927F5A"/>
    <w:rsid w:val="00947C0B"/>
    <w:rsid w:val="009506D4"/>
    <w:rsid w:val="009A12D4"/>
    <w:rsid w:val="009D6791"/>
    <w:rsid w:val="00A31A3F"/>
    <w:rsid w:val="00A61F6F"/>
    <w:rsid w:val="00A779B7"/>
    <w:rsid w:val="00AA71C4"/>
    <w:rsid w:val="00B322E7"/>
    <w:rsid w:val="00B57E95"/>
    <w:rsid w:val="00B83E18"/>
    <w:rsid w:val="00B953B3"/>
    <w:rsid w:val="00BC6483"/>
    <w:rsid w:val="00C028EA"/>
    <w:rsid w:val="00C60322"/>
    <w:rsid w:val="00C67FDA"/>
    <w:rsid w:val="00C70FB2"/>
    <w:rsid w:val="00C95AEE"/>
    <w:rsid w:val="00CA7170"/>
    <w:rsid w:val="00CC0D2B"/>
    <w:rsid w:val="00D1278A"/>
    <w:rsid w:val="00D17788"/>
    <w:rsid w:val="00D341DD"/>
    <w:rsid w:val="00D44715"/>
    <w:rsid w:val="00D57E82"/>
    <w:rsid w:val="00D61608"/>
    <w:rsid w:val="00D77988"/>
    <w:rsid w:val="00DB0812"/>
    <w:rsid w:val="00DC7FEF"/>
    <w:rsid w:val="00DE6852"/>
    <w:rsid w:val="00E03F1E"/>
    <w:rsid w:val="00E048BE"/>
    <w:rsid w:val="00E16B71"/>
    <w:rsid w:val="00E26CC1"/>
    <w:rsid w:val="00E57F29"/>
    <w:rsid w:val="00E7468D"/>
    <w:rsid w:val="00EA3D49"/>
    <w:rsid w:val="00EB18E0"/>
    <w:rsid w:val="00F454CE"/>
    <w:rsid w:val="00F84F3F"/>
    <w:rsid w:val="00F932BE"/>
    <w:rsid w:val="00FA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329E"/>
  <w15:chartTrackingRefBased/>
  <w15:docId w15:val="{6B1CDE1B-5F3D-4BC1-B215-BB6EBD84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7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7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7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37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37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7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6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63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C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7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0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6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9A5E9-65C0-49F8-82D5-50B30EC7B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12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KOUTAM JAYANTHI</dc:creator>
  <cp:keywords/>
  <dc:description/>
  <cp:lastModifiedBy>KOUTAM JAYANTHI</cp:lastModifiedBy>
  <cp:revision>91</cp:revision>
  <dcterms:created xsi:type="dcterms:W3CDTF">2025-05-26T07:38:00Z</dcterms:created>
  <dcterms:modified xsi:type="dcterms:W3CDTF">2025-05-26T14:12:00Z</dcterms:modified>
</cp:coreProperties>
</file>