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D5CB7" w14:textId="53436A8B" w:rsidR="007B59B5" w:rsidRPr="00CF4805" w:rsidRDefault="00CF4805" w:rsidP="00895098">
      <w:pPr>
        <w:jc w:val="center"/>
        <w:rPr>
          <w:sz w:val="32"/>
          <w:szCs w:val="32"/>
          <w:lang w:val="sk-SK"/>
        </w:rPr>
      </w:pPr>
      <w:r w:rsidRPr="00CF4805">
        <w:rPr>
          <w:sz w:val="32"/>
          <w:szCs w:val="32"/>
          <w:lang w:val="sk-SK"/>
        </w:rPr>
        <w:t>Príloha</w:t>
      </w:r>
      <w:r w:rsidR="007B59B5" w:rsidRPr="00CF4805">
        <w:rPr>
          <w:sz w:val="32"/>
          <w:szCs w:val="32"/>
          <w:lang w:val="sk-SK"/>
        </w:rPr>
        <w:t>: Výstupn</w:t>
      </w:r>
      <w:r>
        <w:rPr>
          <w:sz w:val="32"/>
          <w:szCs w:val="32"/>
          <w:lang w:val="sk-SK"/>
        </w:rPr>
        <w:t>á</w:t>
      </w:r>
      <w:r w:rsidR="007B59B5" w:rsidRPr="00CF4805">
        <w:rPr>
          <w:sz w:val="32"/>
          <w:szCs w:val="32"/>
          <w:lang w:val="sk-SK"/>
        </w:rPr>
        <w:t xml:space="preserve"> </w:t>
      </w:r>
      <w:r w:rsidRPr="00CF4805">
        <w:rPr>
          <w:sz w:val="32"/>
          <w:szCs w:val="32"/>
          <w:lang w:val="sk-SK"/>
        </w:rPr>
        <w:t>správa</w:t>
      </w:r>
    </w:p>
    <w:p w14:paraId="4AEADADB" w14:textId="3109A889" w:rsidR="007B59B5" w:rsidRPr="00CF4805" w:rsidRDefault="00CF4805" w:rsidP="007B59B5">
      <w:pPr>
        <w:rPr>
          <w:lang w:val="sk-SK"/>
        </w:rPr>
      </w:pPr>
      <w:r w:rsidRPr="00CF4805">
        <w:rPr>
          <w:lang w:val="sk-SK"/>
        </w:rPr>
        <w:t>Meno</w:t>
      </w:r>
      <w:r w:rsidR="007B59B5" w:rsidRPr="00CF4805">
        <w:rPr>
          <w:lang w:val="sk-SK"/>
        </w:rPr>
        <w:t>:</w:t>
      </w:r>
      <w:r w:rsidR="007B59B5" w:rsidRPr="00CF4805">
        <w:rPr>
          <w:lang w:val="sk-SK"/>
        </w:rPr>
        <w:t xml:space="preserve"> Rastislav Uhliar</w:t>
      </w:r>
    </w:p>
    <w:p w14:paraId="2EDADF7F" w14:textId="46964536" w:rsidR="007B59B5" w:rsidRPr="00CF4805" w:rsidRDefault="007B59B5" w:rsidP="007B59B5">
      <w:pPr>
        <w:rPr>
          <w:lang w:val="sk-SK"/>
        </w:rPr>
      </w:pPr>
      <w:r w:rsidRPr="00CF4805">
        <w:rPr>
          <w:lang w:val="sk-SK"/>
        </w:rPr>
        <w:t>Login:</w:t>
      </w:r>
      <w:r w:rsidRPr="00CF4805">
        <w:rPr>
          <w:lang w:val="sk-SK"/>
        </w:rPr>
        <w:t xml:space="preserve"> xuhliar00</w:t>
      </w:r>
    </w:p>
    <w:p w14:paraId="66D18423" w14:textId="77777777" w:rsidR="007B59B5" w:rsidRPr="00CF4805" w:rsidRDefault="007B59B5" w:rsidP="00CF4805">
      <w:pPr>
        <w:jc w:val="center"/>
        <w:rPr>
          <w:sz w:val="32"/>
          <w:szCs w:val="32"/>
          <w:lang w:val="sk-SK"/>
        </w:rPr>
      </w:pPr>
    </w:p>
    <w:p w14:paraId="1DBCE01C" w14:textId="6441979A" w:rsidR="007B59B5" w:rsidRDefault="00CF4805" w:rsidP="00CF4805">
      <w:pPr>
        <w:jc w:val="center"/>
        <w:rPr>
          <w:sz w:val="32"/>
          <w:szCs w:val="32"/>
          <w:lang w:val="sk-SK"/>
        </w:rPr>
      </w:pPr>
      <w:r w:rsidRPr="00CF4805">
        <w:rPr>
          <w:sz w:val="32"/>
          <w:szCs w:val="32"/>
          <w:lang w:val="sk-SK"/>
        </w:rPr>
        <w:t>Architektúra</w:t>
      </w:r>
      <w:r w:rsidR="007B59B5" w:rsidRPr="00CF4805">
        <w:rPr>
          <w:sz w:val="32"/>
          <w:szCs w:val="32"/>
          <w:lang w:val="sk-SK"/>
        </w:rPr>
        <w:t xml:space="preserve"> </w:t>
      </w:r>
      <w:r w:rsidRPr="00CF4805">
        <w:rPr>
          <w:sz w:val="32"/>
          <w:szCs w:val="32"/>
          <w:lang w:val="sk-SK"/>
        </w:rPr>
        <w:t>navrhnutého</w:t>
      </w:r>
      <w:r w:rsidR="007B59B5" w:rsidRPr="00CF4805">
        <w:rPr>
          <w:sz w:val="32"/>
          <w:szCs w:val="32"/>
          <w:lang w:val="sk-SK"/>
        </w:rPr>
        <w:t xml:space="preserve"> obvodu (na úrovni RTL)</w:t>
      </w:r>
    </w:p>
    <w:p w14:paraId="3A2249CC" w14:textId="77777777" w:rsidR="0067485F" w:rsidRPr="00CF4805" w:rsidRDefault="0067485F" w:rsidP="00CF4805">
      <w:pPr>
        <w:jc w:val="center"/>
        <w:rPr>
          <w:sz w:val="32"/>
          <w:szCs w:val="32"/>
          <w:lang w:val="sk-SK"/>
        </w:rPr>
      </w:pPr>
    </w:p>
    <w:p w14:paraId="71EE44E5" w14:textId="77777777" w:rsidR="007B59B5" w:rsidRPr="0067485F" w:rsidRDefault="007B59B5" w:rsidP="0067485F">
      <w:pPr>
        <w:jc w:val="center"/>
        <w:rPr>
          <w:sz w:val="32"/>
          <w:szCs w:val="32"/>
          <w:lang w:val="sk-SK"/>
        </w:rPr>
      </w:pPr>
      <w:r w:rsidRPr="0067485F">
        <w:rPr>
          <w:sz w:val="32"/>
          <w:szCs w:val="32"/>
          <w:lang w:val="sk-SK"/>
        </w:rPr>
        <w:t>Schéma obvodu</w:t>
      </w:r>
    </w:p>
    <w:p w14:paraId="09108908" w14:textId="376AE8F3" w:rsidR="007B59B5" w:rsidRDefault="00077ED9" w:rsidP="007B59B5">
      <w:pPr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1B7770FF" wp14:editId="7FCAFEC8">
            <wp:extent cx="4775200" cy="6184900"/>
            <wp:effectExtent l="0" t="0" r="0" b="0"/>
            <wp:docPr id="21608967" name="Picture 4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8967" name="Picture 4" descr="A diagram of a machi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4CCC" w14:textId="77777777" w:rsidR="0067485F" w:rsidRPr="00CF4805" w:rsidRDefault="0067485F" w:rsidP="007B59B5">
      <w:pPr>
        <w:rPr>
          <w:lang w:val="sk-SK"/>
        </w:rPr>
      </w:pPr>
    </w:p>
    <w:p w14:paraId="0D1D33EA" w14:textId="76699C51" w:rsidR="007B59B5" w:rsidRPr="003A39DE" w:rsidRDefault="007B59B5" w:rsidP="003A39DE">
      <w:pPr>
        <w:jc w:val="center"/>
        <w:rPr>
          <w:sz w:val="32"/>
          <w:szCs w:val="32"/>
          <w:lang w:val="sk-SK"/>
        </w:rPr>
      </w:pPr>
      <w:r w:rsidRPr="003A39DE">
        <w:rPr>
          <w:sz w:val="32"/>
          <w:szCs w:val="32"/>
          <w:lang w:val="sk-SK"/>
        </w:rPr>
        <w:t xml:space="preserve">Popis </w:t>
      </w:r>
      <w:r w:rsidR="00CF4805" w:rsidRPr="003A39DE">
        <w:rPr>
          <w:sz w:val="32"/>
          <w:szCs w:val="32"/>
          <w:lang w:val="sk-SK"/>
        </w:rPr>
        <w:t>funkcie</w:t>
      </w:r>
    </w:p>
    <w:p w14:paraId="3B7AE11C" w14:textId="3E5CB68C" w:rsidR="003A39DE" w:rsidRDefault="003A39DE" w:rsidP="007B59B5">
      <w:pPr>
        <w:rPr>
          <w:sz w:val="28"/>
          <w:szCs w:val="28"/>
          <w:lang w:val="sk-SK"/>
        </w:rPr>
      </w:pPr>
      <w:r w:rsidRPr="003A39DE">
        <w:rPr>
          <w:sz w:val="28"/>
          <w:szCs w:val="28"/>
          <w:lang w:val="sk-SK"/>
        </w:rPr>
        <w:t>Obvod obsahuje konečný stavový automat, počítadlo hodinových cyklov</w:t>
      </w:r>
      <w:r>
        <w:rPr>
          <w:sz w:val="28"/>
          <w:szCs w:val="28"/>
          <w:lang w:val="sk-SK"/>
        </w:rPr>
        <w:t xml:space="preserve">, </w:t>
      </w:r>
      <w:r w:rsidRPr="003A39DE">
        <w:rPr>
          <w:sz w:val="28"/>
          <w:szCs w:val="28"/>
          <w:lang w:val="sk-SK"/>
        </w:rPr>
        <w:t>počítadlo bitov a demultiplexor. Keď príde štartovací</w:t>
      </w:r>
      <w:r>
        <w:rPr>
          <w:sz w:val="28"/>
          <w:szCs w:val="28"/>
          <w:lang w:val="sk-SK"/>
        </w:rPr>
        <w:t xml:space="preserve"> bit, </w:t>
      </w:r>
      <w:r w:rsidRPr="003A39DE">
        <w:rPr>
          <w:sz w:val="28"/>
          <w:szCs w:val="28"/>
          <w:lang w:val="sk-SK"/>
        </w:rPr>
        <w:t xml:space="preserve">obvod prejde do </w:t>
      </w:r>
      <w:r w:rsidRPr="003A39DE">
        <w:rPr>
          <w:sz w:val="28"/>
          <w:szCs w:val="28"/>
          <w:lang w:val="sk-SK"/>
        </w:rPr>
        <w:lastRenderedPageBreak/>
        <w:t xml:space="preserve">aktívneho stavu a čaká </w:t>
      </w:r>
      <w:r>
        <w:rPr>
          <w:sz w:val="28"/>
          <w:szCs w:val="28"/>
          <w:lang w:val="sk-SK"/>
        </w:rPr>
        <w:t>do stredu prvého bitu</w:t>
      </w:r>
      <w:r w:rsidRPr="003A39DE">
        <w:rPr>
          <w:sz w:val="28"/>
          <w:szCs w:val="28"/>
          <w:lang w:val="sk-SK"/>
        </w:rPr>
        <w:t xml:space="preserve">. Potom sa nastaví </w:t>
      </w:r>
      <w:r>
        <w:rPr>
          <w:sz w:val="28"/>
          <w:szCs w:val="28"/>
          <w:lang w:val="sk-SK"/>
        </w:rPr>
        <w:t>načítavanie bitov</w:t>
      </w:r>
      <w:r w:rsidRPr="003A39DE">
        <w:rPr>
          <w:sz w:val="28"/>
          <w:szCs w:val="28"/>
          <w:lang w:val="sk-SK"/>
        </w:rPr>
        <w:t xml:space="preserve">. </w:t>
      </w:r>
      <w:r>
        <w:rPr>
          <w:sz w:val="28"/>
          <w:szCs w:val="28"/>
          <w:lang w:val="sk-SK"/>
        </w:rPr>
        <w:t>Každý bit sa načíta v jeho strede. Po načítaní sa zvýši počet načítaných bitov</w:t>
      </w:r>
      <w:r w:rsidRPr="003A39DE">
        <w:rPr>
          <w:sz w:val="28"/>
          <w:szCs w:val="28"/>
          <w:lang w:val="sk-SK"/>
        </w:rPr>
        <w:t>. Demultiplexor smeruje DIN do jedného z ôsmich výstupných registrov</w:t>
      </w:r>
      <w:r>
        <w:rPr>
          <w:sz w:val="28"/>
          <w:szCs w:val="28"/>
          <w:lang w:val="sk-SK"/>
        </w:rPr>
        <w:t>.</w:t>
      </w:r>
      <w:r w:rsidRPr="003A39DE">
        <w:rPr>
          <w:sz w:val="28"/>
          <w:szCs w:val="28"/>
          <w:lang w:val="sk-SK"/>
        </w:rPr>
        <w:t xml:space="preserve"> </w:t>
      </w:r>
      <w:r>
        <w:rPr>
          <w:sz w:val="28"/>
          <w:szCs w:val="28"/>
          <w:lang w:val="sk-SK"/>
        </w:rPr>
        <w:t>Po načítaní stop bitu sa dáta validujú.</w:t>
      </w:r>
    </w:p>
    <w:p w14:paraId="2D7D57F0" w14:textId="77777777" w:rsidR="003A39DE" w:rsidRPr="003A39DE" w:rsidRDefault="003A39DE" w:rsidP="007B59B5">
      <w:pPr>
        <w:rPr>
          <w:sz w:val="28"/>
          <w:szCs w:val="28"/>
          <w:lang w:val="sk-SK"/>
        </w:rPr>
      </w:pPr>
    </w:p>
    <w:p w14:paraId="7CC087B6" w14:textId="43F9D81B" w:rsidR="007B59B5" w:rsidRPr="00CF4805" w:rsidRDefault="007B59B5" w:rsidP="00895098">
      <w:pPr>
        <w:tabs>
          <w:tab w:val="left" w:pos="4880"/>
        </w:tabs>
        <w:jc w:val="center"/>
        <w:rPr>
          <w:lang w:val="sk-SK"/>
        </w:rPr>
      </w:pPr>
      <w:r w:rsidRPr="00CF4805">
        <w:rPr>
          <w:sz w:val="32"/>
          <w:szCs w:val="32"/>
          <w:lang w:val="sk-SK"/>
        </w:rPr>
        <w:t>Návrh automatu (Finite State Machine)</w:t>
      </w:r>
    </w:p>
    <w:p w14:paraId="4373810B" w14:textId="754A00CA" w:rsidR="007B59B5" w:rsidRPr="00CF4805" w:rsidRDefault="00895098" w:rsidP="007B59B5">
      <w:pPr>
        <w:tabs>
          <w:tab w:val="left" w:pos="4880"/>
        </w:tabs>
        <w:rPr>
          <w:lang w:val="sk-SK"/>
        </w:rPr>
      </w:pPr>
      <w:r w:rsidRPr="00CF4805">
        <w:rPr>
          <w:noProof/>
          <w:lang w:val="sk-SK"/>
        </w:rPr>
        <w:drawing>
          <wp:inline distT="0" distB="0" distL="0" distR="0" wp14:anchorId="330D2EF5" wp14:editId="20AE9430">
            <wp:extent cx="4876800" cy="3175000"/>
            <wp:effectExtent l="0" t="0" r="0" b="0"/>
            <wp:docPr id="1904495721" name="Picture 3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5721" name="Picture 3" descr="A diagram of a flow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2FBF" w14:textId="77777777" w:rsidR="00895098" w:rsidRPr="00CF4805" w:rsidRDefault="00895098" w:rsidP="007B59B5">
      <w:pPr>
        <w:tabs>
          <w:tab w:val="left" w:pos="4880"/>
        </w:tabs>
        <w:rPr>
          <w:lang w:val="sk-SK"/>
        </w:rPr>
      </w:pPr>
    </w:p>
    <w:p w14:paraId="55B78C18" w14:textId="155A7A81" w:rsidR="00895098" w:rsidRPr="00CF4805" w:rsidRDefault="00895098" w:rsidP="00895098">
      <w:pPr>
        <w:jc w:val="center"/>
        <w:rPr>
          <w:sz w:val="32"/>
          <w:szCs w:val="32"/>
          <w:lang w:val="sk-SK"/>
        </w:rPr>
      </w:pPr>
      <w:r w:rsidRPr="00CF4805">
        <w:rPr>
          <w:sz w:val="32"/>
          <w:szCs w:val="32"/>
          <w:lang w:val="sk-SK"/>
        </w:rPr>
        <w:t>Informácie o automate</w:t>
      </w:r>
    </w:p>
    <w:p w14:paraId="7D866A34" w14:textId="77777777" w:rsidR="00895098" w:rsidRPr="00CF4805" w:rsidRDefault="00895098" w:rsidP="00895098">
      <w:p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Výstupy:</w:t>
      </w:r>
    </w:p>
    <w:p w14:paraId="28A545E7" w14:textId="77777777" w:rsidR="00895098" w:rsidRPr="00CF4805" w:rsidRDefault="00895098" w:rsidP="0089509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CLOCK_ACTIVE: Označuje, či sú hodiny aktívne alebo nie.</w:t>
      </w:r>
    </w:p>
    <w:p w14:paraId="67776FE1" w14:textId="77777777" w:rsidR="00895098" w:rsidRPr="00CF4805" w:rsidRDefault="00895098" w:rsidP="0089509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VALIDATING_DATA: Označuje, či sa prijaté údaje overujú.</w:t>
      </w:r>
    </w:p>
    <w:p w14:paraId="6C0BF715" w14:textId="77777777" w:rsidR="00895098" w:rsidRPr="00CF4805" w:rsidRDefault="00895098" w:rsidP="0089509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RECEIVING_DATA: Označuje, či sa údaje prijímajú.</w:t>
      </w:r>
    </w:p>
    <w:p w14:paraId="2212D37F" w14:textId="0CB4590F" w:rsidR="00895098" w:rsidRPr="00CF4805" w:rsidRDefault="00895098" w:rsidP="00895098">
      <w:p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Stavy:</w:t>
      </w:r>
    </w:p>
    <w:p w14:paraId="47487425" w14:textId="77777777" w:rsidR="00895098" w:rsidRPr="00CF4805" w:rsidRDefault="00895098" w:rsidP="008950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Stav IDLE:</w:t>
      </w:r>
    </w:p>
    <w:p w14:paraId="419C9472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Počiatočný stav.</w:t>
      </w:r>
    </w:p>
    <w:p w14:paraId="2EF7AD8F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Čaká na štartovací bit („0“) rámca UART.</w:t>
      </w:r>
    </w:p>
    <w:p w14:paraId="6ECA201D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Prechod do ďalšieho stavu po zistení štartovacieho bitu.</w:t>
      </w:r>
    </w:p>
    <w:p w14:paraId="5B3ED838" w14:textId="77777777" w:rsidR="00895098" w:rsidRPr="00CF4805" w:rsidRDefault="00895098" w:rsidP="008950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Stav WAIT_FOR_BIT:</w:t>
      </w:r>
    </w:p>
    <w:p w14:paraId="14F9B48A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Čaká na určitý počet hodinových cyklov (ACTION_COUNTER dosiahne určitú hodnotu) po detekcii štartovacieho bitu.</w:t>
      </w:r>
    </w:p>
    <w:p w14:paraId="4A8FBD97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Prechod do ďalšieho stavu po uplynutí požadovaného počtu hodinových cyklov.</w:t>
      </w:r>
    </w:p>
    <w:p w14:paraId="0769312F" w14:textId="77777777" w:rsidR="00895098" w:rsidRPr="00CF4805" w:rsidRDefault="00895098" w:rsidP="008950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Stav READ_BIT:</w:t>
      </w:r>
    </w:p>
    <w:p w14:paraId="69909E0E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Číta postupne každý bit dátového rámca.</w:t>
      </w:r>
    </w:p>
    <w:p w14:paraId="6C0C71F3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Prechod do ďalšieho stavu, keď sa prečítajú všetky dátové bity.</w:t>
      </w:r>
    </w:p>
    <w:p w14:paraId="347C6293" w14:textId="77777777" w:rsidR="00895098" w:rsidRPr="00CF4805" w:rsidRDefault="00895098" w:rsidP="008950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lastRenderedPageBreak/>
        <w:t>Stav WAIT_STOP:</w:t>
      </w:r>
    </w:p>
    <w:p w14:paraId="22DE7F71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Čaká na stop bit („1“) po prečítaní všetkých dátových bitov.</w:t>
      </w:r>
    </w:p>
    <w:p w14:paraId="4CCBC3F4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Prechod do ďalšieho stavu, keď sa zistí stop bit a uplynie určitý počet hodinových cyklov (ACTION_COUNTER dosiahne určitú hodnotu).</w:t>
      </w:r>
    </w:p>
    <w:p w14:paraId="4029406E" w14:textId="77777777" w:rsidR="00895098" w:rsidRPr="00CF4805" w:rsidRDefault="00895098" w:rsidP="008950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Stav VALIDATING:</w:t>
      </w:r>
    </w:p>
    <w:p w14:paraId="09999F2B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Validuje prijaté údaje.</w:t>
      </w:r>
    </w:p>
    <w:p w14:paraId="657BFAFA" w14:textId="77777777" w:rsidR="00895098" w:rsidRPr="00CF4805" w:rsidRDefault="00895098" w:rsidP="00895098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Po validácii prejde späť do stavu IDLE.</w:t>
      </w:r>
    </w:p>
    <w:p w14:paraId="60583829" w14:textId="77777777" w:rsidR="00895098" w:rsidRPr="00CF4805" w:rsidRDefault="00895098" w:rsidP="00895098">
      <w:p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Legenda:</w:t>
      </w:r>
    </w:p>
    <w:p w14:paraId="336F79F3" w14:textId="77777777" w:rsidR="00895098" w:rsidRPr="00CF4805" w:rsidRDefault="00895098" w:rsidP="00895098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CLOCK_ACTIVE: Označuje, či sú hodiny aktívne (1) alebo nie (0).</w:t>
      </w:r>
    </w:p>
    <w:p w14:paraId="56A63F2F" w14:textId="77777777" w:rsidR="00895098" w:rsidRPr="00CF4805" w:rsidRDefault="00895098" w:rsidP="00895098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VALIDATING_DATA: Označuje, či sa prijaté údaje validujú (1) alebo nie (0).</w:t>
      </w:r>
    </w:p>
    <w:p w14:paraId="42D2DB18" w14:textId="77777777" w:rsidR="00895098" w:rsidRPr="00CF4805" w:rsidRDefault="00895098" w:rsidP="00895098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sk-SK"/>
        </w:rPr>
      </w:pPr>
      <w:r w:rsidRPr="00CF4805">
        <w:rPr>
          <w:sz w:val="28"/>
          <w:szCs w:val="28"/>
          <w:lang w:val="sk-SK"/>
        </w:rPr>
        <w:t>RECEIVING_DATA: Označuje, či sa údaje prijímajú (1) alebo nie (0).</w:t>
      </w:r>
    </w:p>
    <w:p w14:paraId="2E2C0C93" w14:textId="77777777" w:rsidR="00895098" w:rsidRPr="00CF4805" w:rsidRDefault="00895098" w:rsidP="00895098">
      <w:pPr>
        <w:rPr>
          <w:sz w:val="28"/>
          <w:szCs w:val="28"/>
          <w:lang w:val="sk-SK"/>
        </w:rPr>
      </w:pPr>
    </w:p>
    <w:p w14:paraId="264BF530" w14:textId="77777777" w:rsidR="00895098" w:rsidRPr="00CF4805" w:rsidRDefault="00895098" w:rsidP="007B59B5">
      <w:pPr>
        <w:rPr>
          <w:lang w:val="sk-SK"/>
        </w:rPr>
      </w:pPr>
    </w:p>
    <w:p w14:paraId="5E3BB947" w14:textId="7607692B" w:rsidR="007B59B5" w:rsidRPr="00CF4805" w:rsidRDefault="00895098" w:rsidP="00895098">
      <w:pPr>
        <w:jc w:val="center"/>
        <w:rPr>
          <w:lang w:val="sk-SK"/>
        </w:rPr>
      </w:pPr>
      <w:r w:rsidRPr="00CF4805">
        <w:rPr>
          <w:sz w:val="32"/>
          <w:szCs w:val="32"/>
          <w:lang w:val="sk-SK"/>
        </w:rPr>
        <w:t>Snímka obrazovky zo simulácie</w:t>
      </w:r>
      <w:r w:rsidR="007B59B5" w:rsidRPr="00CF4805">
        <w:rPr>
          <w:noProof/>
          <w:lang w:val="sk-SK"/>
        </w:rPr>
        <w:drawing>
          <wp:inline distT="0" distB="0" distL="0" distR="0" wp14:anchorId="78D25B3E" wp14:editId="18A6024A">
            <wp:extent cx="5600700" cy="1676400"/>
            <wp:effectExtent l="0" t="0" r="0" b="0"/>
            <wp:docPr id="150801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1107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8398" w14:textId="4450115D" w:rsidR="00892AF3" w:rsidRPr="00CF4805" w:rsidRDefault="00892AF3" w:rsidP="007B59B5">
      <w:pPr>
        <w:rPr>
          <w:lang w:val="sk-SK"/>
        </w:rPr>
      </w:pPr>
    </w:p>
    <w:sectPr w:rsidR="00892AF3" w:rsidRPr="00CF4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254CA"/>
    <w:multiLevelType w:val="hybridMultilevel"/>
    <w:tmpl w:val="2C2E3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60656"/>
    <w:multiLevelType w:val="hybridMultilevel"/>
    <w:tmpl w:val="5F7E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60523"/>
    <w:multiLevelType w:val="hybridMultilevel"/>
    <w:tmpl w:val="751C2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731591">
    <w:abstractNumId w:val="2"/>
  </w:num>
  <w:num w:numId="2" w16cid:durableId="1511531260">
    <w:abstractNumId w:val="1"/>
  </w:num>
  <w:num w:numId="3" w16cid:durableId="63518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B5"/>
    <w:rsid w:val="00077ED9"/>
    <w:rsid w:val="000E50CF"/>
    <w:rsid w:val="003A39DE"/>
    <w:rsid w:val="0067485F"/>
    <w:rsid w:val="007B59B5"/>
    <w:rsid w:val="00892AF3"/>
    <w:rsid w:val="00895098"/>
    <w:rsid w:val="00CF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8F042E"/>
  <w15:chartTrackingRefBased/>
  <w15:docId w15:val="{8CFF89F6-40A4-214E-A62E-676AC933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Uhliar Rastislav (260424)</dc:creator>
  <cp:keywords/>
  <dc:description/>
  <cp:lastModifiedBy>Uhliar Rastislav (260424)</cp:lastModifiedBy>
  <cp:revision>4</cp:revision>
  <dcterms:created xsi:type="dcterms:W3CDTF">2024-04-29T17:47:00Z</dcterms:created>
  <dcterms:modified xsi:type="dcterms:W3CDTF">2024-04-29T20:30:00Z</dcterms:modified>
</cp:coreProperties>
</file>