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519F" w14:textId="77777777" w:rsidR="00920FA7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БГУИР</w:t>
      </w:r>
    </w:p>
    <w:p w14:paraId="52922D7B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Кафедра физики</w:t>
      </w:r>
    </w:p>
    <w:p w14:paraId="4CE7B707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70655E3B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7BDD03B4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68E3FD69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0D7D8A14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2426C815" w14:textId="77777777" w:rsidR="00AE0C33" w:rsidRPr="009742C7" w:rsidRDefault="00AE0C33" w:rsidP="00700E05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7ED6848C" w14:textId="77777777" w:rsidR="00AE0C33" w:rsidRPr="009742C7" w:rsidRDefault="00AE0C33" w:rsidP="00700E05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06A7F489" w14:textId="77777777" w:rsidR="00AE0C33" w:rsidRPr="009742C7" w:rsidRDefault="00AE0C33" w:rsidP="00700E05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Лабораторная работа №2м.2</w:t>
      </w:r>
    </w:p>
    <w:p w14:paraId="745CE10A" w14:textId="77777777" w:rsidR="00AE0C33" w:rsidRPr="009742C7" w:rsidRDefault="00AE0C33" w:rsidP="00700E05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«Изучение вращательного движения твердого тела с помощью прибора обербека»</w:t>
      </w:r>
    </w:p>
    <w:p w14:paraId="2A324275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652C45DD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6E811470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68F9EEC4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5749CC90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453997B7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4D7E146E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78E2AEB4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2B551B10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7AFC0F66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32E7AD0C" w14:textId="77777777" w:rsidR="00AE0C33" w:rsidRPr="009742C7" w:rsidRDefault="00AE0C33" w:rsidP="00AE0C33">
      <w:pPr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18D4B76B" w14:textId="77777777" w:rsidR="00E05109" w:rsidRPr="009742C7" w:rsidRDefault="00E05109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</w:p>
    <w:p w14:paraId="4F3A38D8" w14:textId="77777777" w:rsidR="00E05109" w:rsidRPr="009742C7" w:rsidRDefault="00E05109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</w:p>
    <w:p w14:paraId="28B5FA71" w14:textId="77777777" w:rsidR="00E05109" w:rsidRPr="009742C7" w:rsidRDefault="00E05109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</w:p>
    <w:p w14:paraId="3574C1E6" w14:textId="77777777" w:rsidR="00E05109" w:rsidRPr="009742C7" w:rsidRDefault="00E05109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</w:p>
    <w:p w14:paraId="7CE67BE6" w14:textId="68558FA6" w:rsidR="00AE0C33" w:rsidRPr="009742C7" w:rsidRDefault="00AE0C33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Выполнили студенты группы №121701:</w:t>
      </w:r>
    </w:p>
    <w:p w14:paraId="312C1EE4" w14:textId="77777777" w:rsidR="00AE0C33" w:rsidRPr="009742C7" w:rsidRDefault="00AE0C33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Жолнерчик И. А.,</w:t>
      </w:r>
    </w:p>
    <w:p w14:paraId="04A9DFE2" w14:textId="77777777" w:rsidR="00AE0C33" w:rsidRPr="009742C7" w:rsidRDefault="00AE0C33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Липский Р.В</w:t>
      </w:r>
      <w:r w:rsidR="00DA2180" w:rsidRPr="009742C7">
        <w:rPr>
          <w:rFonts w:ascii="Cambria Math" w:hAnsi="Cambria Math" w:cs="Times New Roman"/>
          <w:sz w:val="24"/>
          <w:szCs w:val="24"/>
        </w:rPr>
        <w:t>.</w:t>
      </w:r>
      <w:r w:rsidRPr="009742C7">
        <w:rPr>
          <w:rFonts w:ascii="Cambria Math" w:hAnsi="Cambria Math" w:cs="Times New Roman"/>
          <w:sz w:val="24"/>
          <w:szCs w:val="24"/>
        </w:rPr>
        <w:t>,</w:t>
      </w:r>
    </w:p>
    <w:p w14:paraId="03FE866B" w14:textId="77777777" w:rsidR="00AE0C33" w:rsidRPr="009742C7" w:rsidRDefault="00AE0C33" w:rsidP="00AE0C33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Олешкевич А. С.,</w:t>
      </w:r>
    </w:p>
    <w:p w14:paraId="6F56C45C" w14:textId="7709143B" w:rsidR="00E05109" w:rsidRPr="009742C7" w:rsidRDefault="00AE0C33" w:rsidP="009742C7">
      <w:pPr>
        <w:spacing w:line="276" w:lineRule="auto"/>
        <w:jc w:val="right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Стронгин А. В.</w:t>
      </w:r>
    </w:p>
    <w:p w14:paraId="40D84BBE" w14:textId="77777777" w:rsidR="00AE0C33" w:rsidRPr="009742C7" w:rsidRDefault="00AE0C33" w:rsidP="00E05109">
      <w:pPr>
        <w:pStyle w:val="2"/>
        <w:rPr>
          <w:rFonts w:ascii="Cambria Math" w:hAnsi="Cambria Math"/>
        </w:rPr>
      </w:pPr>
      <w:r w:rsidRPr="009742C7">
        <w:rPr>
          <w:rFonts w:ascii="Cambria Math" w:hAnsi="Cambria Math"/>
        </w:rPr>
        <w:lastRenderedPageBreak/>
        <w:t>Цель работы:</w:t>
      </w:r>
    </w:p>
    <w:p w14:paraId="44DE8C2B" w14:textId="77777777" w:rsidR="00AE0C33" w:rsidRPr="009742C7" w:rsidRDefault="00AE0C33" w:rsidP="00DA2180">
      <w:pPr>
        <w:pStyle w:val="a3"/>
        <w:numPr>
          <w:ilvl w:val="0"/>
          <w:numId w:val="8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Изучить метод измерения момента инерции крестообразного маятника относительно оси вращения.</w:t>
      </w:r>
    </w:p>
    <w:p w14:paraId="28B426CA" w14:textId="77777777" w:rsidR="00AE0C33" w:rsidRPr="009742C7" w:rsidRDefault="00AE0C33" w:rsidP="00DA2180">
      <w:pPr>
        <w:pStyle w:val="a3"/>
        <w:numPr>
          <w:ilvl w:val="0"/>
          <w:numId w:val="8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Проверить уравнение динамики вращательного движения твердого тела вокруг неподвижной оси.</w:t>
      </w:r>
    </w:p>
    <w:p w14:paraId="2AF9ED82" w14:textId="1EA6081A" w:rsidR="00DA2180" w:rsidRPr="009742C7" w:rsidRDefault="00AE0C33" w:rsidP="00E05109">
      <w:pPr>
        <w:pStyle w:val="a3"/>
        <w:numPr>
          <w:ilvl w:val="0"/>
          <w:numId w:val="8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Проверить свойство аддитивности момента инерции и изучить зависимость момента инерции крестообразного маятника от положения грузов на стержнях.</w:t>
      </w:r>
      <w:r w:rsidRPr="009742C7">
        <w:rPr>
          <w:rFonts w:ascii="Cambria Math" w:hAnsi="Cambria Math"/>
          <w:sz w:val="24"/>
          <w:szCs w:val="24"/>
        </w:rPr>
        <w:t xml:space="preserve"> </w:t>
      </w:r>
    </w:p>
    <w:p w14:paraId="51195F14" w14:textId="090A0D0E" w:rsidR="00AE0C33" w:rsidRPr="009742C7" w:rsidRDefault="002812DE" w:rsidP="00E05109">
      <w:pPr>
        <w:pStyle w:val="2"/>
        <w:rPr>
          <w:rFonts w:ascii="Cambria Math" w:hAnsi="Cambria Math"/>
        </w:rPr>
      </w:pPr>
      <w:r w:rsidRPr="009742C7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058E55" wp14:editId="0E13DD59">
            <wp:simplePos x="0" y="0"/>
            <wp:positionH relativeFrom="margin">
              <wp:posOffset>3607435</wp:posOffset>
            </wp:positionH>
            <wp:positionV relativeFrom="paragraph">
              <wp:posOffset>197485</wp:posOffset>
            </wp:positionV>
            <wp:extent cx="1367155" cy="1435735"/>
            <wp:effectExtent l="3810" t="0" r="825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0" t="14134" r="27415" b="17195"/>
                    <a:stretch/>
                  </pic:blipFill>
                  <pic:spPr bwMode="auto">
                    <a:xfrm rot="5400000">
                      <a:off x="0" y="0"/>
                      <a:ext cx="13671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C33" w:rsidRPr="009742C7">
        <w:rPr>
          <w:rFonts w:ascii="Cambria Math" w:hAnsi="Cambria Math"/>
        </w:rPr>
        <w:t>Средства измерения:</w:t>
      </w:r>
    </w:p>
    <w:p w14:paraId="55616DB6" w14:textId="27628160" w:rsidR="00AE0C33" w:rsidRPr="009742C7" w:rsidRDefault="00AE0C33" w:rsidP="00DA2180">
      <w:pPr>
        <w:pStyle w:val="a3"/>
        <w:numPr>
          <w:ilvl w:val="0"/>
          <w:numId w:val="9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Линейка</w:t>
      </w:r>
    </w:p>
    <w:p w14:paraId="15BACB17" w14:textId="4F7C429C" w:rsidR="00AE0C33" w:rsidRPr="009742C7" w:rsidRDefault="00AE0C33" w:rsidP="00DA2180">
      <w:pPr>
        <w:pStyle w:val="a3"/>
        <w:numPr>
          <w:ilvl w:val="0"/>
          <w:numId w:val="9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Штангенциркуль</w:t>
      </w:r>
    </w:p>
    <w:p w14:paraId="4657BFC7" w14:textId="40A2682C" w:rsidR="00DA2180" w:rsidRPr="009742C7" w:rsidRDefault="00AE0C33" w:rsidP="00E05109">
      <w:pPr>
        <w:pStyle w:val="a3"/>
        <w:numPr>
          <w:ilvl w:val="0"/>
          <w:numId w:val="9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Обербек</w:t>
      </w:r>
    </w:p>
    <w:p w14:paraId="2F651175" w14:textId="1C34DBD5" w:rsidR="00AE0C33" w:rsidRPr="009742C7" w:rsidRDefault="00AE0C33" w:rsidP="00E05109">
      <w:pPr>
        <w:pStyle w:val="2"/>
        <w:rPr>
          <w:rFonts w:ascii="Cambria Math" w:hAnsi="Cambria Math"/>
        </w:rPr>
      </w:pPr>
      <w:r w:rsidRPr="009742C7">
        <w:rPr>
          <w:rFonts w:ascii="Cambria Math" w:hAnsi="Cambria Math"/>
        </w:rPr>
        <w:t>Методическое обоснование:</w:t>
      </w:r>
    </w:p>
    <w:p w14:paraId="535B7903" w14:textId="3AEBA53A" w:rsidR="00DA2180" w:rsidRPr="009742C7" w:rsidRDefault="00DA2180" w:rsidP="00AE0C33">
      <w:pPr>
        <w:spacing w:line="276" w:lineRule="auto"/>
        <w:rPr>
          <w:rFonts w:ascii="Cambria Math" w:hAnsi="Cambria Math" w:cs="Times New Roman"/>
          <w:iCs/>
          <w:sz w:val="24"/>
          <w:szCs w:val="24"/>
        </w:rPr>
      </w:pPr>
      <w:r w:rsidRPr="009742C7">
        <w:rPr>
          <w:rFonts w:ascii="Cambria Math" w:eastAsiaTheme="minorEastAsia" w:hAnsi="Cambria Math" w:cs="Times New Roman"/>
          <w:iCs/>
          <w:sz w:val="24"/>
          <w:szCs w:val="24"/>
        </w:rPr>
        <w:t>Схема установки:</w:t>
      </w:r>
    </w:p>
    <w:p w14:paraId="2E3CCD8D" w14:textId="09A76D16" w:rsidR="00DA2180" w:rsidRPr="009742C7" w:rsidRDefault="00DA2180" w:rsidP="00E05109">
      <w:pPr>
        <w:pStyle w:val="a3"/>
        <w:spacing w:line="276" w:lineRule="auto"/>
        <w:jc w:val="center"/>
        <w:rPr>
          <w:rFonts w:ascii="Cambria Math" w:hAnsi="Cambria Math" w:cs="Times New Roman"/>
          <w:sz w:val="24"/>
          <w:szCs w:val="24"/>
        </w:rPr>
      </w:pPr>
    </w:p>
    <w:p w14:paraId="6DA66BF8" w14:textId="77777777" w:rsidR="00DA2180" w:rsidRPr="009742C7" w:rsidRDefault="00DA2180" w:rsidP="00E05109">
      <w:pPr>
        <w:pStyle w:val="2"/>
        <w:rPr>
          <w:rFonts w:ascii="Cambria Math" w:hAnsi="Cambria Math"/>
        </w:rPr>
      </w:pPr>
      <w:r w:rsidRPr="009742C7">
        <w:rPr>
          <w:rFonts w:ascii="Cambria Math" w:hAnsi="Cambria Math"/>
        </w:rPr>
        <w:t>Расчётные формулы и формулы для вычисления погрешностей:</w:t>
      </w:r>
    </w:p>
    <w:p w14:paraId="2488E974" w14:textId="680E7FF7" w:rsidR="00DA2180" w:rsidRPr="009742C7" w:rsidRDefault="00DA2180" w:rsidP="00DA2180">
      <w:p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 xml:space="preserve">Формула </w:t>
      </w:r>
      <w:r w:rsidR="009742C7" w:rsidRPr="009742C7">
        <w:rPr>
          <w:rFonts w:ascii="Cambria Math" w:hAnsi="Cambria Math" w:cs="Times New Roman"/>
          <w:sz w:val="24"/>
          <w:szCs w:val="24"/>
        </w:rPr>
        <w:t>для вычисления</w:t>
      </w:r>
      <w:r w:rsidRPr="009742C7">
        <w:rPr>
          <w:rFonts w:ascii="Cambria Math" w:hAnsi="Cambria Math" w:cs="Times New Roman"/>
          <w:sz w:val="24"/>
          <w:szCs w:val="24"/>
        </w:rPr>
        <w:t xml:space="preserve"> момента инерции крестообразного маятника относительно оси вращения</w:t>
      </w:r>
      <w:r w:rsidR="00E9295D">
        <w:rPr>
          <w:rFonts w:ascii="Cambria Math" w:hAnsi="Cambria Math" w:cs="Times New Roman"/>
          <w:sz w:val="24"/>
          <w:szCs w:val="24"/>
        </w:rPr>
        <w:t xml:space="preserve"> без грузов</w:t>
      </w:r>
      <w:r w:rsidRPr="009742C7">
        <w:rPr>
          <w:rFonts w:ascii="Cambria Math" w:hAnsi="Cambria Math" w:cs="Times New Roman"/>
          <w:sz w:val="24"/>
          <w:szCs w:val="24"/>
        </w:rPr>
        <w:t>:</w:t>
      </w:r>
    </w:p>
    <w:p w14:paraId="1668B5BF" w14:textId="77777777" w:rsidR="009742C7" w:rsidRPr="009742C7" w:rsidRDefault="00DA2180" w:rsidP="00DA2180">
      <w:pPr>
        <w:spacing w:line="276" w:lineRule="auto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BB4443D" w14:textId="0F502789" w:rsidR="009742C7" w:rsidRPr="00E9295D" w:rsidRDefault="009742C7" w:rsidP="00DA2180">
      <w:pPr>
        <w:spacing w:line="276" w:lineRule="auto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масса груза,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ускорение свободного падения,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-время падения груза,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τ-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время вращения маятника,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h- высота груза, d-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диаметр шкива.</m:t>
          </m:r>
        </m:oMath>
      </m:oMathPara>
    </w:p>
    <w:p w14:paraId="268837E4" w14:textId="53E1C372" w:rsidR="00E9295D" w:rsidRPr="009742C7" w:rsidRDefault="00E9295D" w:rsidP="00E9295D">
      <w:pPr>
        <w:spacing w:line="276" w:lineRule="auto"/>
        <w:rPr>
          <w:rFonts w:ascii="Cambria Math" w:hAnsi="Cambria Math" w:cs="Times New Roman"/>
          <w:sz w:val="24"/>
          <w:szCs w:val="24"/>
        </w:rPr>
      </w:pPr>
      <w:r w:rsidRPr="009742C7">
        <w:rPr>
          <w:rFonts w:ascii="Cambria Math" w:hAnsi="Cambria Math" w:cs="Times New Roman"/>
          <w:sz w:val="24"/>
          <w:szCs w:val="24"/>
        </w:rPr>
        <w:t>Формула для вычисления момента инерции крестообразного маятника относительно оси вращения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с</w:t>
      </w:r>
      <w:r>
        <w:rPr>
          <w:rFonts w:ascii="Cambria Math" w:hAnsi="Cambria Math" w:cs="Times New Roman"/>
          <w:sz w:val="24"/>
          <w:szCs w:val="24"/>
        </w:rPr>
        <w:t xml:space="preserve"> груз</w:t>
      </w:r>
      <w:r>
        <w:rPr>
          <w:rFonts w:ascii="Cambria Math" w:hAnsi="Cambria Math" w:cs="Times New Roman"/>
          <w:sz w:val="24"/>
          <w:szCs w:val="24"/>
        </w:rPr>
        <w:t>ами</w:t>
      </w:r>
      <w:r w:rsidRPr="009742C7">
        <w:rPr>
          <w:rFonts w:ascii="Cambria Math" w:hAnsi="Cambria Math" w:cs="Times New Roman"/>
          <w:sz w:val="24"/>
          <w:szCs w:val="24"/>
        </w:rPr>
        <w:t>:</w:t>
      </w:r>
    </w:p>
    <w:p w14:paraId="41C820BD" w14:textId="77777777" w:rsidR="00E9295D" w:rsidRPr="001653B9" w:rsidRDefault="00E9295D" w:rsidP="00DA2180">
      <w:pPr>
        <w:spacing w:line="276" w:lineRule="auto"/>
        <w:rPr>
          <w:rFonts w:ascii="Cambria Math" w:eastAsiaTheme="minorEastAsia" w:hAnsi="Cambria Math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14:paraId="11096F77" w14:textId="12EDA463" w:rsidR="00E9295D" w:rsidRPr="00E9295D" w:rsidRDefault="00E9295D" w:rsidP="00DA2180">
      <w:pPr>
        <w:spacing w:line="276" w:lineRule="auto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-момент инерции маятника без грузов,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вес одного груза, l-расстояние от грузов до оси вращения</m:t>
          </m:r>
        </m:oMath>
      </m:oMathPara>
    </w:p>
    <w:p w14:paraId="4E54CE9C" w14:textId="61141F47" w:rsidR="009742C7" w:rsidRPr="009742C7" w:rsidRDefault="009742C7" w:rsidP="00DA2180">
      <w:pPr>
        <w:spacing w:line="276" w:lineRule="auto"/>
        <w:rPr>
          <w:rFonts w:ascii="Cambria Math" w:eastAsiaTheme="minorEastAsia" w:hAnsi="Cambria Math" w:cs="Times New Roman"/>
          <w:iCs/>
          <w:sz w:val="24"/>
          <w:szCs w:val="24"/>
        </w:rPr>
      </w:pPr>
      <w:r w:rsidRPr="009742C7">
        <w:rPr>
          <w:rFonts w:ascii="Cambria Math" w:eastAsiaTheme="minorEastAsia" w:hAnsi="Cambria Math" w:cs="Times New Roman"/>
          <w:iCs/>
          <w:sz w:val="24"/>
          <w:szCs w:val="24"/>
        </w:rPr>
        <w:t>Формулы для вычисления абсолютной погрешности:</w:t>
      </w:r>
    </w:p>
    <w:p w14:paraId="3EE91812" w14:textId="77777777" w:rsidR="00E9295D" w:rsidRPr="00E9295D" w:rsidRDefault="00DA2180" w:rsidP="00DA2180">
      <w:pPr>
        <w:spacing w:line="276" w:lineRule="auto"/>
        <w:rPr>
          <w:rFonts w:ascii="Cambria Math" w:eastAsiaTheme="minorEastAsia" w:hAnsi="Cambria Math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I=ε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608204F8" w14:textId="219AAC52" w:rsidR="009742C7" w:rsidRPr="00E9295D" w:rsidRDefault="009742C7" w:rsidP="00DA2180">
      <w:pPr>
        <w:spacing w:line="276" w:lineRule="auto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где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ε-относительная погрешность,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среднее значение момента инерции</m:t>
          </m:r>
        </m:oMath>
      </m:oMathPara>
    </w:p>
    <w:p w14:paraId="6362A1E0" w14:textId="1012A26B" w:rsidR="009742C7" w:rsidRPr="009742C7" w:rsidRDefault="009742C7" w:rsidP="00DA2180">
      <w:pPr>
        <w:spacing w:line="276" w:lineRule="auto"/>
        <w:rPr>
          <w:rFonts w:ascii="Cambria Math" w:eastAsiaTheme="minorEastAsia" w:hAnsi="Cambria Math" w:cs="Times New Roman"/>
          <w:sz w:val="24"/>
          <w:szCs w:val="24"/>
        </w:rPr>
      </w:pPr>
      <w:r w:rsidRPr="009742C7">
        <w:rPr>
          <w:rFonts w:ascii="Cambria Math" w:eastAsiaTheme="minorEastAsia" w:hAnsi="Cambria Math" w:cs="Times New Roman"/>
          <w:sz w:val="24"/>
          <w:szCs w:val="24"/>
        </w:rPr>
        <w:t>Формулы для вычисления относительной погрешности:</w:t>
      </w:r>
    </w:p>
    <w:p w14:paraId="3A73A447" w14:textId="4A110D1E" w:rsidR="00E05109" w:rsidRPr="009742C7" w:rsidRDefault="00DA2180" w:rsidP="009742C7">
      <w:pPr>
        <w:spacing w:line="276" w:lineRule="auto"/>
        <w:jc w:val="center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∆h+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 w:rsidR="00E05109" w:rsidRPr="009742C7">
        <w:rPr>
          <w:rFonts w:ascii="Cambria Math" w:eastAsiaTheme="minorEastAsia" w:hAnsi="Cambria Math"/>
        </w:rPr>
        <w:br w:type="page"/>
      </w:r>
    </w:p>
    <w:p w14:paraId="0A0A9FF6" w14:textId="320919FD" w:rsidR="006364CF" w:rsidRPr="006364CF" w:rsidRDefault="006364CF" w:rsidP="006364CF">
      <w:pPr>
        <w:pStyle w:val="1"/>
        <w:rPr>
          <w:rFonts w:eastAsiaTheme="minorHAnsi"/>
        </w:rPr>
      </w:pPr>
      <w:r w:rsidRPr="006364CF">
        <w:rPr>
          <w:rFonts w:ascii="Cambria Math" w:hAnsi="Cambria Math"/>
        </w:rPr>
        <w:lastRenderedPageBreak/>
        <w:t>Упражнение</w:t>
      </w:r>
      <w:r w:rsidRPr="009742C7">
        <w:t xml:space="preserve"> 1.</w:t>
      </w:r>
    </w:p>
    <w:p w14:paraId="13F5189C" w14:textId="775B70FD" w:rsidR="00491407" w:rsidRPr="006364CF" w:rsidRDefault="00E05109" w:rsidP="006364CF">
      <w:pPr>
        <w:pStyle w:val="2"/>
        <w:rPr>
          <w:rFonts w:ascii="Cambria Math" w:eastAsiaTheme="minorEastAsia" w:hAnsi="Cambria Math"/>
        </w:rPr>
      </w:pPr>
      <w:r w:rsidRPr="009742C7">
        <w:rPr>
          <w:rFonts w:ascii="Cambria Math" w:eastAsiaTheme="minorEastAsia" w:hAnsi="Cambria Math"/>
        </w:rPr>
        <w:t>Таблица результатов измерений и вычислений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808"/>
        <w:gridCol w:w="808"/>
        <w:gridCol w:w="793"/>
      </w:tblGrid>
      <w:tr w:rsidR="00E9295D" w:rsidRPr="009742C7" w14:paraId="53F5A6B0" w14:textId="1E77805A" w:rsidTr="00E9295D">
        <w:trPr>
          <w:cantSplit/>
          <w:trHeight w:val="1134"/>
          <w:jc w:val="center"/>
        </w:trPr>
        <w:tc>
          <w:tcPr>
            <w:tcW w:w="456" w:type="dxa"/>
          </w:tcPr>
          <w:p w14:paraId="200A2F46" w14:textId="625F8EDE" w:rsidR="00E05109" w:rsidRPr="009742C7" w:rsidRDefault="00E05109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№</w:t>
            </w:r>
          </w:p>
        </w:tc>
        <w:tc>
          <w:tcPr>
            <w:tcW w:w="798" w:type="dxa"/>
          </w:tcPr>
          <w:p w14:paraId="0205464F" w14:textId="2B0F46CF" w:rsidR="00E05109" w:rsidRPr="009742C7" w:rsidRDefault="006364CF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41C45870" w14:textId="49F5F07E" w:rsidR="00E05109" w:rsidRPr="009742C7" w:rsidRDefault="006364CF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918" w:type="dxa"/>
          </w:tcPr>
          <w:p w14:paraId="2DD4C8A6" w14:textId="7460AF3D" w:rsidR="00E05109" w:rsidRPr="009742C7" w:rsidRDefault="006364CF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23E9E7FA" w14:textId="4C9512C7" w:rsidR="00E05109" w:rsidRPr="009742C7" w:rsidRDefault="006364CF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82" w:type="dxa"/>
          </w:tcPr>
          <w:p w14:paraId="24818985" w14:textId="0451A244" w:rsidR="00E05109" w:rsidRPr="009742C7" w:rsidRDefault="006364CF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кг</m:t>
                </m:r>
              </m:oMath>
            </m:oMathPara>
          </w:p>
        </w:tc>
        <w:tc>
          <w:tcPr>
            <w:tcW w:w="902" w:type="dxa"/>
          </w:tcPr>
          <w:p w14:paraId="18857C13" w14:textId="1936DA0C" w:rsidR="00E05109" w:rsidRPr="009742C7" w:rsidRDefault="006364CF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∆m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кг</m:t>
                </m:r>
              </m:oMath>
            </m:oMathPara>
          </w:p>
        </w:tc>
        <w:tc>
          <w:tcPr>
            <w:tcW w:w="569" w:type="dxa"/>
          </w:tcPr>
          <w:p w14:paraId="4BC8BA3D" w14:textId="1E127A6C" w:rsidR="00E05109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h,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69" w:type="dxa"/>
          </w:tcPr>
          <w:p w14:paraId="02BE0DDB" w14:textId="77777777" w:rsidR="00700E05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∆h,</m:t>
                </m:r>
              </m:oMath>
            </m:oMathPara>
          </w:p>
          <w:p w14:paraId="224AE5A7" w14:textId="72B0C68D" w:rsidR="00E05109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66" w:type="dxa"/>
          </w:tcPr>
          <w:p w14:paraId="060D4B1F" w14:textId="7FDBE9D8" w:rsidR="00E05109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569" w:type="dxa"/>
          </w:tcPr>
          <w:p w14:paraId="14AF8A00" w14:textId="6D4BDF25" w:rsidR="00E05109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∆t,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с</m:t>
                </m:r>
              </m:oMath>
            </m:oMathPara>
          </w:p>
        </w:tc>
        <w:tc>
          <w:tcPr>
            <w:tcW w:w="866" w:type="dxa"/>
          </w:tcPr>
          <w:p w14:paraId="5B204C86" w14:textId="71AB41A9" w:rsidR="00E05109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τ,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569" w:type="dxa"/>
          </w:tcPr>
          <w:p w14:paraId="7102AB48" w14:textId="58B4A973" w:rsidR="00E05109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∆τ,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832" w:type="dxa"/>
          </w:tcPr>
          <w:p w14:paraId="523A1216" w14:textId="77777777" w:rsidR="00E05109" w:rsidRPr="009742C7" w:rsidRDefault="00E05109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  <w:t>I,</w:t>
            </w:r>
          </w:p>
          <w:p w14:paraId="454325BC" w14:textId="08FD3AC4" w:rsidR="00E05109" w:rsidRPr="009742C7" w:rsidRDefault="006364CF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32" w:type="dxa"/>
          </w:tcPr>
          <w:p w14:paraId="5AB23883" w14:textId="7E41D597" w:rsidR="00E05109" w:rsidRPr="009742C7" w:rsidRDefault="00681602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  <w:lang w:val="en-US"/>
                </w:rPr>
                <m:t>∆</m:t>
              </m:r>
            </m:oMath>
            <w:r w:rsidR="00E05109" w:rsidRPr="009742C7"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  <w:t>I,</w:t>
            </w:r>
          </w:p>
          <w:p w14:paraId="708C1B81" w14:textId="2C974714" w:rsidR="00E05109" w:rsidRPr="009742C7" w:rsidRDefault="006364CF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66" w:type="dxa"/>
          </w:tcPr>
          <w:p w14:paraId="6983CD51" w14:textId="02978B11" w:rsidR="00E05109" w:rsidRPr="009742C7" w:rsidRDefault="006364CF" w:rsidP="00E9295D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%</m:t>
                </m:r>
              </m:oMath>
            </m:oMathPara>
          </w:p>
        </w:tc>
      </w:tr>
      <w:tr w:rsidR="00E9295D" w:rsidRPr="009742C7" w14:paraId="2ADE0DE2" w14:textId="0068875A" w:rsidTr="00E9295D">
        <w:trPr>
          <w:trHeight w:val="277"/>
          <w:jc w:val="center"/>
        </w:trPr>
        <w:tc>
          <w:tcPr>
            <w:tcW w:w="456" w:type="dxa"/>
          </w:tcPr>
          <w:p w14:paraId="12089A36" w14:textId="6DBF10A6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1.</w:t>
            </w:r>
          </w:p>
        </w:tc>
        <w:tc>
          <w:tcPr>
            <w:tcW w:w="798" w:type="dxa"/>
          </w:tcPr>
          <w:p w14:paraId="6F10CF26" w14:textId="5B4CF9EC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918" w:type="dxa"/>
          </w:tcPr>
          <w:p w14:paraId="2CCF92FA" w14:textId="04603792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82" w:type="dxa"/>
          </w:tcPr>
          <w:p w14:paraId="72E7D438" w14:textId="483997F6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0,18</w:t>
            </w:r>
          </w:p>
        </w:tc>
        <w:tc>
          <w:tcPr>
            <w:tcW w:w="902" w:type="dxa"/>
          </w:tcPr>
          <w:p w14:paraId="42C56C71" w14:textId="5EB300B2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69" w:type="dxa"/>
          </w:tcPr>
          <w:p w14:paraId="2CB8AC89" w14:textId="23E2717D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69" w:type="dxa"/>
          </w:tcPr>
          <w:p w14:paraId="271BDB44" w14:textId="45EF384E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66" w:type="dxa"/>
          </w:tcPr>
          <w:p w14:paraId="09F8D7F7" w14:textId="1823203C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5,00</w:t>
            </w:r>
          </w:p>
        </w:tc>
        <w:tc>
          <w:tcPr>
            <w:tcW w:w="569" w:type="dxa"/>
          </w:tcPr>
          <w:p w14:paraId="1D8AC06D" w14:textId="30E757E2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66" w:type="dxa"/>
          </w:tcPr>
          <w:p w14:paraId="749A82B0" w14:textId="034839F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140,58</w:t>
            </w:r>
          </w:p>
        </w:tc>
        <w:tc>
          <w:tcPr>
            <w:tcW w:w="569" w:type="dxa"/>
          </w:tcPr>
          <w:p w14:paraId="42F58176" w14:textId="5F56FCA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2" w:type="dxa"/>
          </w:tcPr>
          <w:p w14:paraId="1E2893ED" w14:textId="20D01324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2,3544</w:t>
            </w:r>
          </w:p>
        </w:tc>
        <w:tc>
          <w:tcPr>
            <w:tcW w:w="832" w:type="dxa"/>
            <w:vMerge w:val="restart"/>
          </w:tcPr>
          <w:p w14:paraId="7658A84D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</w:p>
          <w:p w14:paraId="337987A6" w14:textId="32F256A2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0,1163</w:t>
            </w:r>
          </w:p>
        </w:tc>
        <w:tc>
          <w:tcPr>
            <w:tcW w:w="766" w:type="dxa"/>
            <w:vMerge w:val="restart"/>
          </w:tcPr>
          <w:p w14:paraId="2AEF59EF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  <w:p w14:paraId="451D42E4" w14:textId="46485638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4,7802</w:t>
            </w:r>
          </w:p>
        </w:tc>
      </w:tr>
      <w:tr w:rsidR="00E9295D" w:rsidRPr="009742C7" w14:paraId="3F6548DB" w14:textId="0E9BEB57" w:rsidTr="00E9295D">
        <w:trPr>
          <w:trHeight w:val="277"/>
          <w:jc w:val="center"/>
        </w:trPr>
        <w:tc>
          <w:tcPr>
            <w:tcW w:w="456" w:type="dxa"/>
          </w:tcPr>
          <w:p w14:paraId="23C760FC" w14:textId="791B37C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98" w:type="dxa"/>
          </w:tcPr>
          <w:p w14:paraId="32E05AC5" w14:textId="1D246BD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918" w:type="dxa"/>
          </w:tcPr>
          <w:p w14:paraId="4E1F8D70" w14:textId="00DFDAB2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82" w:type="dxa"/>
          </w:tcPr>
          <w:p w14:paraId="64070C62" w14:textId="0D76B785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0,18</w:t>
            </w:r>
          </w:p>
        </w:tc>
        <w:tc>
          <w:tcPr>
            <w:tcW w:w="902" w:type="dxa"/>
          </w:tcPr>
          <w:p w14:paraId="7D72FD1D" w14:textId="3D42A21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69" w:type="dxa"/>
          </w:tcPr>
          <w:p w14:paraId="32BC7A4F" w14:textId="5A542C34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69" w:type="dxa"/>
          </w:tcPr>
          <w:p w14:paraId="06D54ED4" w14:textId="680B20C4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66" w:type="dxa"/>
          </w:tcPr>
          <w:p w14:paraId="50A3B5D9" w14:textId="44C7BE34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5,12</w:t>
            </w:r>
          </w:p>
        </w:tc>
        <w:tc>
          <w:tcPr>
            <w:tcW w:w="569" w:type="dxa"/>
          </w:tcPr>
          <w:p w14:paraId="28828E78" w14:textId="13C3B0E9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66" w:type="dxa"/>
          </w:tcPr>
          <w:p w14:paraId="6DDEB4E1" w14:textId="72E85520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139,17</w:t>
            </w:r>
          </w:p>
        </w:tc>
        <w:tc>
          <w:tcPr>
            <w:tcW w:w="569" w:type="dxa"/>
          </w:tcPr>
          <w:p w14:paraId="10D5F243" w14:textId="0C718208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2" w:type="dxa"/>
          </w:tcPr>
          <w:p w14:paraId="73A639E6" w14:textId="42AC4CFF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2466</w:t>
            </w:r>
          </w:p>
        </w:tc>
        <w:tc>
          <w:tcPr>
            <w:tcW w:w="832" w:type="dxa"/>
            <w:vMerge/>
          </w:tcPr>
          <w:p w14:paraId="6EB7FFC1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0EA0278C" w14:textId="6862C80D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72993053" w14:textId="77777777" w:rsidTr="00E9295D">
        <w:trPr>
          <w:trHeight w:val="277"/>
          <w:jc w:val="center"/>
        </w:trPr>
        <w:tc>
          <w:tcPr>
            <w:tcW w:w="456" w:type="dxa"/>
          </w:tcPr>
          <w:p w14:paraId="7ABD6824" w14:textId="5B08E56B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3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98" w:type="dxa"/>
          </w:tcPr>
          <w:p w14:paraId="4F512018" w14:textId="4FC5ABAF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918" w:type="dxa"/>
          </w:tcPr>
          <w:p w14:paraId="76490BA9" w14:textId="6D583E8D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82" w:type="dxa"/>
          </w:tcPr>
          <w:p w14:paraId="6B515584" w14:textId="6D64893A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0,18</w:t>
            </w:r>
          </w:p>
        </w:tc>
        <w:tc>
          <w:tcPr>
            <w:tcW w:w="902" w:type="dxa"/>
          </w:tcPr>
          <w:p w14:paraId="2A4AA45D" w14:textId="44F1666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69" w:type="dxa"/>
          </w:tcPr>
          <w:p w14:paraId="0C903D8F" w14:textId="7BF1C89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69" w:type="dxa"/>
          </w:tcPr>
          <w:p w14:paraId="14964C27" w14:textId="0DF4E136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66" w:type="dxa"/>
          </w:tcPr>
          <w:p w14:paraId="64F4264B" w14:textId="657A628E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5,22</w:t>
            </w:r>
          </w:p>
        </w:tc>
        <w:tc>
          <w:tcPr>
            <w:tcW w:w="569" w:type="dxa"/>
          </w:tcPr>
          <w:p w14:paraId="056DF8F2" w14:textId="11EBBD91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66" w:type="dxa"/>
          </w:tcPr>
          <w:p w14:paraId="66F40C64" w14:textId="00109925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137,97</w:t>
            </w:r>
          </w:p>
        </w:tc>
        <w:tc>
          <w:tcPr>
            <w:tcW w:w="569" w:type="dxa"/>
          </w:tcPr>
          <w:p w14:paraId="3B8C462C" w14:textId="33AE37A6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2" w:type="dxa"/>
          </w:tcPr>
          <w:p w14:paraId="0F6CEAC4" w14:textId="0A8AD149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2561</w:t>
            </w:r>
          </w:p>
        </w:tc>
        <w:tc>
          <w:tcPr>
            <w:tcW w:w="832" w:type="dxa"/>
            <w:vMerge/>
          </w:tcPr>
          <w:p w14:paraId="60772071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55247494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367E7562" w14:textId="77777777" w:rsidTr="00E9295D">
        <w:trPr>
          <w:trHeight w:val="277"/>
          <w:jc w:val="center"/>
        </w:trPr>
        <w:tc>
          <w:tcPr>
            <w:tcW w:w="456" w:type="dxa"/>
          </w:tcPr>
          <w:p w14:paraId="1CF73515" w14:textId="2804D356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4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98" w:type="dxa"/>
          </w:tcPr>
          <w:p w14:paraId="52BC2618" w14:textId="7D1A9404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918" w:type="dxa"/>
          </w:tcPr>
          <w:p w14:paraId="170E3ACB" w14:textId="7FAD642C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82" w:type="dxa"/>
          </w:tcPr>
          <w:p w14:paraId="17F22995" w14:textId="39E8DC9A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0,18</w:t>
            </w:r>
          </w:p>
        </w:tc>
        <w:tc>
          <w:tcPr>
            <w:tcW w:w="902" w:type="dxa"/>
          </w:tcPr>
          <w:p w14:paraId="4031F692" w14:textId="3563DA16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69" w:type="dxa"/>
          </w:tcPr>
          <w:p w14:paraId="57CD16C7" w14:textId="52B2452C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69" w:type="dxa"/>
          </w:tcPr>
          <w:p w14:paraId="71EFC507" w14:textId="06709E9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66" w:type="dxa"/>
          </w:tcPr>
          <w:p w14:paraId="16669D99" w14:textId="04B94430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4,89</w:t>
            </w:r>
          </w:p>
        </w:tc>
        <w:tc>
          <w:tcPr>
            <w:tcW w:w="569" w:type="dxa"/>
          </w:tcPr>
          <w:p w14:paraId="79B8BA64" w14:textId="739C5845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66" w:type="dxa"/>
          </w:tcPr>
          <w:p w14:paraId="3ED376EE" w14:textId="16A1FA6B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142,56</w:t>
            </w:r>
          </w:p>
        </w:tc>
        <w:tc>
          <w:tcPr>
            <w:tcW w:w="569" w:type="dxa"/>
          </w:tcPr>
          <w:p w14:paraId="518651D1" w14:textId="41469DA4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2" w:type="dxa"/>
          </w:tcPr>
          <w:p w14:paraId="28FD9219" w14:textId="61A97985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2254</w:t>
            </w:r>
          </w:p>
        </w:tc>
        <w:tc>
          <w:tcPr>
            <w:tcW w:w="832" w:type="dxa"/>
            <w:vMerge/>
          </w:tcPr>
          <w:p w14:paraId="22DA9463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367B627F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6F5545D9" w14:textId="77777777" w:rsidTr="00E9295D">
        <w:trPr>
          <w:trHeight w:val="277"/>
          <w:jc w:val="center"/>
        </w:trPr>
        <w:tc>
          <w:tcPr>
            <w:tcW w:w="456" w:type="dxa"/>
          </w:tcPr>
          <w:p w14:paraId="6F7C0F2A" w14:textId="2D72D20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98" w:type="dxa"/>
          </w:tcPr>
          <w:p w14:paraId="055EC030" w14:textId="61F3E419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918" w:type="dxa"/>
          </w:tcPr>
          <w:p w14:paraId="1EFFA3B7" w14:textId="64828E69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82" w:type="dxa"/>
          </w:tcPr>
          <w:p w14:paraId="503878C0" w14:textId="7F9E5198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0,18</w:t>
            </w:r>
          </w:p>
        </w:tc>
        <w:tc>
          <w:tcPr>
            <w:tcW w:w="902" w:type="dxa"/>
          </w:tcPr>
          <w:p w14:paraId="217D2C5A" w14:textId="77AD334B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69" w:type="dxa"/>
          </w:tcPr>
          <w:p w14:paraId="5A1B40ED" w14:textId="4A95C6D9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69" w:type="dxa"/>
          </w:tcPr>
          <w:p w14:paraId="6296A1D5" w14:textId="29802B98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66" w:type="dxa"/>
          </w:tcPr>
          <w:p w14:paraId="47CB4B22" w14:textId="0726F9A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5,19</w:t>
            </w:r>
          </w:p>
        </w:tc>
        <w:tc>
          <w:tcPr>
            <w:tcW w:w="569" w:type="dxa"/>
          </w:tcPr>
          <w:p w14:paraId="5D0E40A0" w14:textId="732D5A5F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66" w:type="dxa"/>
          </w:tcPr>
          <w:p w14:paraId="06D21BD6" w14:textId="4E76B62A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143,05</w:t>
            </w:r>
          </w:p>
        </w:tc>
        <w:tc>
          <w:tcPr>
            <w:tcW w:w="569" w:type="dxa"/>
          </w:tcPr>
          <w:p w14:paraId="45828ED3" w14:textId="0F674FC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2" w:type="dxa"/>
          </w:tcPr>
          <w:p w14:paraId="3CAE0354" w14:textId="1F3A254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5360</w:t>
            </w:r>
          </w:p>
        </w:tc>
        <w:tc>
          <w:tcPr>
            <w:tcW w:w="832" w:type="dxa"/>
            <w:vMerge/>
          </w:tcPr>
          <w:p w14:paraId="7AC27CB6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12375219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60737EB3" w14:textId="77777777" w:rsidTr="00E9295D">
        <w:trPr>
          <w:trHeight w:val="277"/>
          <w:jc w:val="center"/>
        </w:trPr>
        <w:tc>
          <w:tcPr>
            <w:tcW w:w="456" w:type="dxa"/>
          </w:tcPr>
          <w:p w14:paraId="6CCE10C7" w14:textId="0F3410E0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ср.</w:t>
            </w:r>
          </w:p>
        </w:tc>
        <w:tc>
          <w:tcPr>
            <w:tcW w:w="798" w:type="dxa"/>
          </w:tcPr>
          <w:p w14:paraId="38669F33" w14:textId="4958039B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918" w:type="dxa"/>
          </w:tcPr>
          <w:p w14:paraId="53F63993" w14:textId="1150A479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82" w:type="dxa"/>
          </w:tcPr>
          <w:p w14:paraId="280B9246" w14:textId="27A9CA1B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0,18</w:t>
            </w:r>
          </w:p>
        </w:tc>
        <w:tc>
          <w:tcPr>
            <w:tcW w:w="902" w:type="dxa"/>
          </w:tcPr>
          <w:p w14:paraId="5EF7410C" w14:textId="0346598F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69" w:type="dxa"/>
          </w:tcPr>
          <w:p w14:paraId="4E875D59" w14:textId="2A3B2B8C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69" w:type="dxa"/>
          </w:tcPr>
          <w:p w14:paraId="3A150011" w14:textId="351536EB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0,091</w:t>
            </w:r>
          </w:p>
        </w:tc>
        <w:tc>
          <w:tcPr>
            <w:tcW w:w="666" w:type="dxa"/>
          </w:tcPr>
          <w:p w14:paraId="52B052C2" w14:textId="31F37C0B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5,084</w:t>
            </w:r>
          </w:p>
        </w:tc>
        <w:tc>
          <w:tcPr>
            <w:tcW w:w="569" w:type="dxa"/>
          </w:tcPr>
          <w:p w14:paraId="5163BA5C" w14:textId="7B10C9E5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66" w:type="dxa"/>
          </w:tcPr>
          <w:p w14:paraId="79F14C1C" w14:textId="5099BAE3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140,666</w:t>
            </w:r>
          </w:p>
        </w:tc>
        <w:tc>
          <w:tcPr>
            <w:tcW w:w="569" w:type="dxa"/>
          </w:tcPr>
          <w:p w14:paraId="3901D591" w14:textId="5657ED75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2" w:type="dxa"/>
          </w:tcPr>
          <w:p w14:paraId="166AFE36" w14:textId="5198A552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2.4345</w:t>
            </w:r>
          </w:p>
        </w:tc>
        <w:tc>
          <w:tcPr>
            <w:tcW w:w="832" w:type="dxa"/>
            <w:vMerge/>
          </w:tcPr>
          <w:p w14:paraId="21A70BA0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2075C0D5" w14:textId="77777777" w:rsidR="00491407" w:rsidRPr="009742C7" w:rsidRDefault="00491407" w:rsidP="00E9295D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</w:tbl>
    <w:p w14:paraId="4D3F1538" w14:textId="1318B56D" w:rsidR="00E9295D" w:rsidRDefault="00E9295D" w:rsidP="00DA2180">
      <w:pPr>
        <w:spacing w:line="276" w:lineRule="auto"/>
        <w:rPr>
          <w:rFonts w:ascii="Cambria Math" w:eastAsiaTheme="minorEastAsia" w:hAnsi="Cambria Math" w:cs="Times New Roman"/>
          <w:iCs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808"/>
        <w:gridCol w:w="808"/>
        <w:gridCol w:w="793"/>
      </w:tblGrid>
      <w:tr w:rsidR="00E9295D" w:rsidRPr="009742C7" w14:paraId="6BED49C7" w14:textId="77777777" w:rsidTr="002812DE">
        <w:trPr>
          <w:jc w:val="center"/>
        </w:trPr>
        <w:tc>
          <w:tcPr>
            <w:tcW w:w="450" w:type="dxa"/>
          </w:tcPr>
          <w:p w14:paraId="3A97F30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№</w:t>
            </w:r>
          </w:p>
        </w:tc>
        <w:tc>
          <w:tcPr>
            <w:tcW w:w="776" w:type="dxa"/>
          </w:tcPr>
          <w:p w14:paraId="72535D42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032DA7A3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92" w:type="dxa"/>
          </w:tcPr>
          <w:p w14:paraId="0984D90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4886BFF4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60" w:type="dxa"/>
          </w:tcPr>
          <w:p w14:paraId="747EDF60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кг</m:t>
                </m:r>
              </m:oMath>
            </m:oMathPara>
          </w:p>
        </w:tc>
        <w:tc>
          <w:tcPr>
            <w:tcW w:w="900" w:type="dxa"/>
          </w:tcPr>
          <w:p w14:paraId="424C5E6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∆m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кг</m:t>
                </m:r>
              </m:oMath>
            </m:oMathPara>
          </w:p>
        </w:tc>
        <w:tc>
          <w:tcPr>
            <w:tcW w:w="579" w:type="dxa"/>
          </w:tcPr>
          <w:p w14:paraId="06CFAC35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h,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680E2599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∆h,</m:t>
                </m:r>
              </m:oMath>
            </m:oMathPara>
          </w:p>
          <w:p w14:paraId="01C54F34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097C3198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579" w:type="dxa"/>
          </w:tcPr>
          <w:p w14:paraId="7C87546E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∆t,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с</m:t>
                </m:r>
              </m:oMath>
            </m:oMathPara>
          </w:p>
        </w:tc>
        <w:tc>
          <w:tcPr>
            <w:tcW w:w="900" w:type="dxa"/>
          </w:tcPr>
          <w:p w14:paraId="6EBF0A57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τ,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579" w:type="dxa"/>
          </w:tcPr>
          <w:p w14:paraId="31FCAF68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∆τ,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808" w:type="dxa"/>
          </w:tcPr>
          <w:p w14:paraId="45E1EFBD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  <w:t>I,</w:t>
            </w:r>
          </w:p>
          <w:p w14:paraId="07B70007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8" w:type="dxa"/>
          </w:tcPr>
          <w:p w14:paraId="1288C245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  <w:lang w:val="en-US"/>
                </w:rPr>
                <m:t>∆</m:t>
              </m:r>
            </m:oMath>
            <w:r w:rsidRPr="009742C7"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  <w:t>I,</w:t>
            </w:r>
          </w:p>
          <w:p w14:paraId="23918D9C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3" w:type="dxa"/>
          </w:tcPr>
          <w:p w14:paraId="21F26A86" w14:textId="77777777" w:rsidR="00491407" w:rsidRPr="009742C7" w:rsidRDefault="00491407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%</m:t>
                </m:r>
              </m:oMath>
            </m:oMathPara>
          </w:p>
        </w:tc>
      </w:tr>
      <w:tr w:rsidR="00E9295D" w:rsidRPr="009742C7" w14:paraId="45B11493" w14:textId="77777777" w:rsidTr="002812DE">
        <w:trPr>
          <w:jc w:val="center"/>
        </w:trPr>
        <w:tc>
          <w:tcPr>
            <w:tcW w:w="450" w:type="dxa"/>
          </w:tcPr>
          <w:p w14:paraId="093452DA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1.</w:t>
            </w:r>
          </w:p>
        </w:tc>
        <w:tc>
          <w:tcPr>
            <w:tcW w:w="776" w:type="dxa"/>
          </w:tcPr>
          <w:p w14:paraId="375B3CE7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423C3D3D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1C062667" w14:textId="7B0D8213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2FBFDB5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0840DCC1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3B617CF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26046ABF" w14:textId="082565E0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6,44</w:t>
            </w:r>
          </w:p>
        </w:tc>
        <w:tc>
          <w:tcPr>
            <w:tcW w:w="579" w:type="dxa"/>
          </w:tcPr>
          <w:p w14:paraId="127FF8C2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5276D602" w14:textId="726397E8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26,13</w:t>
            </w:r>
          </w:p>
        </w:tc>
        <w:tc>
          <w:tcPr>
            <w:tcW w:w="579" w:type="dxa"/>
          </w:tcPr>
          <w:p w14:paraId="33FCF906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0AEA1D0C" w14:textId="7DE68E4A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2,35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70</w:t>
            </w:r>
          </w:p>
        </w:tc>
        <w:tc>
          <w:tcPr>
            <w:tcW w:w="808" w:type="dxa"/>
            <w:vMerge w:val="restart"/>
          </w:tcPr>
          <w:p w14:paraId="5268FBD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</w:p>
          <w:p w14:paraId="209381CA" w14:textId="48462362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0,1</w:t>
            </w:r>
            <w:r w:rsidR="009742C7"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033</w:t>
            </w:r>
          </w:p>
        </w:tc>
        <w:tc>
          <w:tcPr>
            <w:tcW w:w="793" w:type="dxa"/>
            <w:vMerge w:val="restart"/>
          </w:tcPr>
          <w:p w14:paraId="55E6EBD0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  <w:p w14:paraId="16F164B4" w14:textId="09C1933B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4,</w:t>
            </w:r>
            <w:r w:rsidR="009742C7"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3501</w:t>
            </w:r>
          </w:p>
        </w:tc>
      </w:tr>
      <w:tr w:rsidR="00E9295D" w:rsidRPr="009742C7" w14:paraId="01E2F2C9" w14:textId="77777777" w:rsidTr="002812DE">
        <w:trPr>
          <w:jc w:val="center"/>
        </w:trPr>
        <w:tc>
          <w:tcPr>
            <w:tcW w:w="450" w:type="dxa"/>
          </w:tcPr>
          <w:p w14:paraId="356F144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76" w:type="dxa"/>
          </w:tcPr>
          <w:p w14:paraId="016AEA6D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7DB01543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672C97FC" w14:textId="5D53335A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4CF9276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1A3292A2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21301B8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4D9DF419" w14:textId="24898EB2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6,58</w:t>
            </w:r>
          </w:p>
        </w:tc>
        <w:tc>
          <w:tcPr>
            <w:tcW w:w="579" w:type="dxa"/>
          </w:tcPr>
          <w:p w14:paraId="3FAA30E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7F241018" w14:textId="052537F4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27,01</w:t>
            </w:r>
          </w:p>
        </w:tc>
        <w:tc>
          <w:tcPr>
            <w:tcW w:w="579" w:type="dxa"/>
          </w:tcPr>
          <w:p w14:paraId="258A6FA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4AEAABD7" w14:textId="497082FB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4592</w:t>
            </w:r>
          </w:p>
        </w:tc>
        <w:tc>
          <w:tcPr>
            <w:tcW w:w="808" w:type="dxa"/>
            <w:vMerge/>
          </w:tcPr>
          <w:p w14:paraId="27CF4434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55784459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3DF8A61D" w14:textId="77777777" w:rsidTr="002812DE">
        <w:trPr>
          <w:jc w:val="center"/>
        </w:trPr>
        <w:tc>
          <w:tcPr>
            <w:tcW w:w="450" w:type="dxa"/>
          </w:tcPr>
          <w:p w14:paraId="7A88C46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3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76" w:type="dxa"/>
          </w:tcPr>
          <w:p w14:paraId="6BE4D81A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45433F14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3FD7AFD1" w14:textId="1E67ABD0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080BEB0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76205700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51B69ED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65F9C539" w14:textId="6E9D29E9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6,53</w:t>
            </w:r>
          </w:p>
        </w:tc>
        <w:tc>
          <w:tcPr>
            <w:tcW w:w="579" w:type="dxa"/>
          </w:tcPr>
          <w:p w14:paraId="3A10115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15763D8E" w14:textId="0C92064E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26,96</w:t>
            </w:r>
          </w:p>
        </w:tc>
        <w:tc>
          <w:tcPr>
            <w:tcW w:w="579" w:type="dxa"/>
          </w:tcPr>
          <w:p w14:paraId="7424293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2A4EA290" w14:textId="1D04C41D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4227</w:t>
            </w:r>
          </w:p>
        </w:tc>
        <w:tc>
          <w:tcPr>
            <w:tcW w:w="808" w:type="dxa"/>
            <w:vMerge/>
          </w:tcPr>
          <w:p w14:paraId="25BF37F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33D2EDC6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467E8E68" w14:textId="77777777" w:rsidTr="002812DE">
        <w:trPr>
          <w:jc w:val="center"/>
        </w:trPr>
        <w:tc>
          <w:tcPr>
            <w:tcW w:w="450" w:type="dxa"/>
          </w:tcPr>
          <w:p w14:paraId="07097091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4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76" w:type="dxa"/>
          </w:tcPr>
          <w:p w14:paraId="10302FD6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23A7F152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7CE1A2B0" w14:textId="7BD36AC2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72B3A36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5065289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53D4311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0E6CAE61" w14:textId="7EF4DA3F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6,37</w:t>
            </w:r>
          </w:p>
        </w:tc>
        <w:tc>
          <w:tcPr>
            <w:tcW w:w="579" w:type="dxa"/>
          </w:tcPr>
          <w:p w14:paraId="7A6A835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633DCB71" w14:textId="44DB5656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126,05</w:t>
            </w:r>
          </w:p>
        </w:tc>
        <w:tc>
          <w:tcPr>
            <w:tcW w:w="579" w:type="dxa"/>
          </w:tcPr>
          <w:p w14:paraId="54B28D49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60E2FE30" w14:textId="3FFA5D4A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3070</w:t>
            </w:r>
          </w:p>
        </w:tc>
        <w:tc>
          <w:tcPr>
            <w:tcW w:w="808" w:type="dxa"/>
            <w:vMerge/>
          </w:tcPr>
          <w:p w14:paraId="7F3E5B03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163691A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1E278A2F" w14:textId="77777777" w:rsidTr="002812DE">
        <w:trPr>
          <w:jc w:val="center"/>
        </w:trPr>
        <w:tc>
          <w:tcPr>
            <w:tcW w:w="450" w:type="dxa"/>
          </w:tcPr>
          <w:p w14:paraId="002A045A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76" w:type="dxa"/>
          </w:tcPr>
          <w:p w14:paraId="66F598A1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76ED5192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095F4AA6" w14:textId="19E0659E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7BF787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777DC6A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2F3B92F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1B820FE2" w14:textId="64C175C1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6,41</w:t>
            </w:r>
          </w:p>
        </w:tc>
        <w:tc>
          <w:tcPr>
            <w:tcW w:w="579" w:type="dxa"/>
          </w:tcPr>
          <w:p w14:paraId="67A81822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36B2B1AF" w14:textId="3B868043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26,02</w:t>
            </w:r>
          </w:p>
        </w:tc>
        <w:tc>
          <w:tcPr>
            <w:tcW w:w="579" w:type="dxa"/>
          </w:tcPr>
          <w:p w14:paraId="00575E8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32D2B76A" w14:textId="32FE33F9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3354</w:t>
            </w:r>
          </w:p>
        </w:tc>
        <w:tc>
          <w:tcPr>
            <w:tcW w:w="808" w:type="dxa"/>
            <w:vMerge/>
          </w:tcPr>
          <w:p w14:paraId="58D32AD6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381F26FD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E9295D" w:rsidRPr="009742C7" w14:paraId="3CCDF00D" w14:textId="77777777" w:rsidTr="002812DE">
        <w:trPr>
          <w:jc w:val="center"/>
        </w:trPr>
        <w:tc>
          <w:tcPr>
            <w:tcW w:w="450" w:type="dxa"/>
          </w:tcPr>
          <w:p w14:paraId="6DECF17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ср.</w:t>
            </w:r>
          </w:p>
        </w:tc>
        <w:tc>
          <w:tcPr>
            <w:tcW w:w="776" w:type="dxa"/>
          </w:tcPr>
          <w:p w14:paraId="35F8F5A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2AF56FDF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24D1942E" w14:textId="34EF89D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72E7E35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6DAC7465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0BFA28ED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0,091</w:t>
            </w:r>
          </w:p>
        </w:tc>
        <w:tc>
          <w:tcPr>
            <w:tcW w:w="685" w:type="dxa"/>
          </w:tcPr>
          <w:p w14:paraId="1700C4AC" w14:textId="7146C7F0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6,466</w:t>
            </w:r>
          </w:p>
        </w:tc>
        <w:tc>
          <w:tcPr>
            <w:tcW w:w="579" w:type="dxa"/>
          </w:tcPr>
          <w:p w14:paraId="1385B348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0B3B9EDC" w14:textId="7F38354C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26,434</w:t>
            </w:r>
          </w:p>
        </w:tc>
        <w:tc>
          <w:tcPr>
            <w:tcW w:w="579" w:type="dxa"/>
          </w:tcPr>
          <w:p w14:paraId="094A1F43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7B9E0FCC" w14:textId="1AE5ADDC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.3763</w:t>
            </w:r>
          </w:p>
        </w:tc>
        <w:tc>
          <w:tcPr>
            <w:tcW w:w="808" w:type="dxa"/>
            <w:vMerge/>
          </w:tcPr>
          <w:p w14:paraId="79D109BB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636F3841" w14:textId="77777777" w:rsidR="00491407" w:rsidRPr="009742C7" w:rsidRDefault="00491407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</w:tbl>
    <w:p w14:paraId="36B2958F" w14:textId="07AA06E4" w:rsidR="009742C7" w:rsidRDefault="009742C7" w:rsidP="006364CF">
      <w:pPr>
        <w:pStyle w:val="1"/>
        <w:rPr>
          <w:rFonts w:ascii="Cambria Math" w:eastAsiaTheme="minorEastAsia" w:hAnsi="Cambria Math"/>
        </w:rPr>
      </w:pPr>
      <w:r w:rsidRPr="006364CF">
        <w:rPr>
          <w:rFonts w:ascii="Cambria Math" w:eastAsiaTheme="minorEastAsia" w:hAnsi="Cambria Math"/>
        </w:rPr>
        <w:t>Упражнение 2.</w:t>
      </w:r>
    </w:p>
    <w:p w14:paraId="20D7027E" w14:textId="28EC9C71" w:rsidR="006364CF" w:rsidRPr="006364CF" w:rsidRDefault="006364CF" w:rsidP="006364CF">
      <w:pPr>
        <w:pStyle w:val="2"/>
        <w:rPr>
          <w:rFonts w:ascii="Cambria Math" w:eastAsiaTheme="minorEastAsia" w:hAnsi="Cambria Math"/>
          <w:lang w:val="en-US"/>
        </w:rPr>
      </w:pPr>
      <w:r w:rsidRPr="009742C7">
        <w:rPr>
          <w:rFonts w:ascii="Cambria Math" w:eastAsiaTheme="minorEastAsia" w:hAnsi="Cambria Math"/>
        </w:rPr>
        <w:t>Таблица результатов измерений и вычислений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722"/>
        <w:gridCol w:w="826"/>
        <w:gridCol w:w="696"/>
        <w:gridCol w:w="707"/>
        <w:gridCol w:w="834"/>
        <w:gridCol w:w="543"/>
        <w:gridCol w:w="640"/>
        <w:gridCol w:w="640"/>
        <w:gridCol w:w="543"/>
        <w:gridCol w:w="834"/>
        <w:gridCol w:w="543"/>
        <w:gridCol w:w="751"/>
        <w:gridCol w:w="751"/>
        <w:gridCol w:w="737"/>
      </w:tblGrid>
      <w:tr w:rsidR="002812DE" w:rsidRPr="009742C7" w14:paraId="7E37E85D" w14:textId="77777777" w:rsidTr="001653B9">
        <w:trPr>
          <w:jc w:val="center"/>
        </w:trPr>
        <w:tc>
          <w:tcPr>
            <w:tcW w:w="427" w:type="dxa"/>
          </w:tcPr>
          <w:p w14:paraId="776147AF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№</w:t>
            </w:r>
          </w:p>
        </w:tc>
        <w:tc>
          <w:tcPr>
            <w:tcW w:w="722" w:type="dxa"/>
          </w:tcPr>
          <w:p w14:paraId="6A07FABC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4F2AE95E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26" w:type="dxa"/>
          </w:tcPr>
          <w:p w14:paraId="3C47AAA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246A3A35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96" w:type="dxa"/>
          </w:tcPr>
          <w:p w14:paraId="671BE849" w14:textId="4C628C49" w:rsidR="002812DE" w:rsidRPr="002812DE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l,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07" w:type="dxa"/>
          </w:tcPr>
          <w:p w14:paraId="1A47DAEC" w14:textId="0DBB579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кг</m:t>
                </m:r>
              </m:oMath>
            </m:oMathPara>
          </w:p>
        </w:tc>
        <w:tc>
          <w:tcPr>
            <w:tcW w:w="834" w:type="dxa"/>
          </w:tcPr>
          <w:p w14:paraId="51A6572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∆m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кг</m:t>
                </m:r>
              </m:oMath>
            </m:oMathPara>
          </w:p>
        </w:tc>
        <w:tc>
          <w:tcPr>
            <w:tcW w:w="543" w:type="dxa"/>
          </w:tcPr>
          <w:p w14:paraId="7569DDE3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h,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40" w:type="dxa"/>
          </w:tcPr>
          <w:p w14:paraId="7972372F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∆h,</m:t>
                </m:r>
              </m:oMath>
            </m:oMathPara>
          </w:p>
          <w:p w14:paraId="2DBC11AB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40" w:type="dxa"/>
          </w:tcPr>
          <w:p w14:paraId="22FE8FE2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543" w:type="dxa"/>
          </w:tcPr>
          <w:p w14:paraId="1AE2A4E0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∆t,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с</m:t>
                </m:r>
              </m:oMath>
            </m:oMathPara>
          </w:p>
        </w:tc>
        <w:tc>
          <w:tcPr>
            <w:tcW w:w="834" w:type="dxa"/>
          </w:tcPr>
          <w:p w14:paraId="03DBDBB4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τ,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543" w:type="dxa"/>
          </w:tcPr>
          <w:p w14:paraId="24882FF4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∆τ,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  <w:tc>
          <w:tcPr>
            <w:tcW w:w="751" w:type="dxa"/>
          </w:tcPr>
          <w:p w14:paraId="17A479E3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  <w:t>I,</w:t>
            </w:r>
          </w:p>
          <w:p w14:paraId="1BE4AF91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51" w:type="dxa"/>
          </w:tcPr>
          <w:p w14:paraId="2F3006B3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  <w:lang w:val="en-US"/>
                </w:rPr>
                <m:t>∆</m:t>
              </m:r>
            </m:oMath>
            <w:r w:rsidRPr="009742C7"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  <w:t>I,</w:t>
            </w:r>
          </w:p>
          <w:p w14:paraId="607DBD45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37" w:type="dxa"/>
          </w:tcPr>
          <w:p w14:paraId="52D2DB67" w14:textId="77777777" w:rsidR="002812DE" w:rsidRPr="009742C7" w:rsidRDefault="002812DE" w:rsidP="00F20BD7">
            <w:pPr>
              <w:spacing w:line="276" w:lineRule="auto"/>
              <w:rPr>
                <w:rFonts w:ascii="Cambria Math" w:eastAsia="Calibri" w:hAnsi="Cambria Math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US"/>
                  </w:rPr>
                  <m:t>%</m:t>
                </m:r>
              </m:oMath>
            </m:oMathPara>
          </w:p>
        </w:tc>
      </w:tr>
      <w:tr w:rsidR="002812DE" w:rsidRPr="009742C7" w14:paraId="51FBD54D" w14:textId="77777777" w:rsidTr="001653B9">
        <w:trPr>
          <w:jc w:val="center"/>
        </w:trPr>
        <w:tc>
          <w:tcPr>
            <w:tcW w:w="427" w:type="dxa"/>
          </w:tcPr>
          <w:p w14:paraId="41DA31D8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1.</w:t>
            </w:r>
          </w:p>
        </w:tc>
        <w:tc>
          <w:tcPr>
            <w:tcW w:w="722" w:type="dxa"/>
          </w:tcPr>
          <w:p w14:paraId="6AB7014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26" w:type="dxa"/>
          </w:tcPr>
          <w:p w14:paraId="09B8405C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696" w:type="dxa"/>
          </w:tcPr>
          <w:p w14:paraId="260555E4" w14:textId="18A7CF4D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2,777</w:t>
            </w:r>
          </w:p>
        </w:tc>
        <w:tc>
          <w:tcPr>
            <w:tcW w:w="707" w:type="dxa"/>
          </w:tcPr>
          <w:p w14:paraId="7C89B4CD" w14:textId="34AB2DB5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0,11</w:t>
            </w:r>
          </w:p>
        </w:tc>
        <w:tc>
          <w:tcPr>
            <w:tcW w:w="834" w:type="dxa"/>
          </w:tcPr>
          <w:p w14:paraId="49EA233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43" w:type="dxa"/>
          </w:tcPr>
          <w:p w14:paraId="3654FF6B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40" w:type="dxa"/>
          </w:tcPr>
          <w:p w14:paraId="75D785EF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40" w:type="dxa"/>
          </w:tcPr>
          <w:p w14:paraId="683A0866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6,44</w:t>
            </w:r>
          </w:p>
        </w:tc>
        <w:tc>
          <w:tcPr>
            <w:tcW w:w="543" w:type="dxa"/>
          </w:tcPr>
          <w:p w14:paraId="15612486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4" w:type="dxa"/>
          </w:tcPr>
          <w:p w14:paraId="4AC2D8A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126,13</w:t>
            </w:r>
          </w:p>
        </w:tc>
        <w:tc>
          <w:tcPr>
            <w:tcW w:w="543" w:type="dxa"/>
          </w:tcPr>
          <w:p w14:paraId="2FFDA248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751" w:type="dxa"/>
          </w:tcPr>
          <w:p w14:paraId="30477F6C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2,3570</w:t>
            </w:r>
          </w:p>
        </w:tc>
        <w:tc>
          <w:tcPr>
            <w:tcW w:w="751" w:type="dxa"/>
            <w:vMerge w:val="restart"/>
          </w:tcPr>
          <w:p w14:paraId="41F00EDA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</w:p>
          <w:p w14:paraId="31769903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0,1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033</w:t>
            </w:r>
          </w:p>
        </w:tc>
        <w:tc>
          <w:tcPr>
            <w:tcW w:w="737" w:type="dxa"/>
            <w:vMerge w:val="restart"/>
          </w:tcPr>
          <w:p w14:paraId="2DD8DD6F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  <w:p w14:paraId="73B3C0E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4,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3501</w:t>
            </w:r>
          </w:p>
        </w:tc>
      </w:tr>
      <w:tr w:rsidR="002812DE" w:rsidRPr="009742C7" w14:paraId="2B03D982" w14:textId="77777777" w:rsidTr="001653B9">
        <w:trPr>
          <w:jc w:val="center"/>
        </w:trPr>
        <w:tc>
          <w:tcPr>
            <w:tcW w:w="427" w:type="dxa"/>
          </w:tcPr>
          <w:p w14:paraId="4532C928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22" w:type="dxa"/>
          </w:tcPr>
          <w:p w14:paraId="485BE9BC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26" w:type="dxa"/>
          </w:tcPr>
          <w:p w14:paraId="0922A1D9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696" w:type="dxa"/>
          </w:tcPr>
          <w:p w14:paraId="297ED169" w14:textId="53BA5553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2,277</w:t>
            </w:r>
          </w:p>
        </w:tc>
        <w:tc>
          <w:tcPr>
            <w:tcW w:w="707" w:type="dxa"/>
          </w:tcPr>
          <w:p w14:paraId="10A7BF6D" w14:textId="35BCDD34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0,11</w:t>
            </w:r>
          </w:p>
        </w:tc>
        <w:tc>
          <w:tcPr>
            <w:tcW w:w="834" w:type="dxa"/>
          </w:tcPr>
          <w:p w14:paraId="0E6777EA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43" w:type="dxa"/>
          </w:tcPr>
          <w:p w14:paraId="3270122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40" w:type="dxa"/>
          </w:tcPr>
          <w:p w14:paraId="1074C985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40" w:type="dxa"/>
          </w:tcPr>
          <w:p w14:paraId="6B63B00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6,58</w:t>
            </w:r>
          </w:p>
        </w:tc>
        <w:tc>
          <w:tcPr>
            <w:tcW w:w="543" w:type="dxa"/>
          </w:tcPr>
          <w:p w14:paraId="6A641B8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4" w:type="dxa"/>
          </w:tcPr>
          <w:p w14:paraId="1D8041E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127,01</w:t>
            </w:r>
          </w:p>
        </w:tc>
        <w:tc>
          <w:tcPr>
            <w:tcW w:w="543" w:type="dxa"/>
          </w:tcPr>
          <w:p w14:paraId="5C6C7E60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751" w:type="dxa"/>
          </w:tcPr>
          <w:p w14:paraId="49390BB5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2,4592</w:t>
            </w:r>
          </w:p>
        </w:tc>
        <w:tc>
          <w:tcPr>
            <w:tcW w:w="751" w:type="dxa"/>
            <w:vMerge/>
          </w:tcPr>
          <w:p w14:paraId="2C82E8A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35236C70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2812DE" w:rsidRPr="009742C7" w14:paraId="40BEAF24" w14:textId="77777777" w:rsidTr="001653B9">
        <w:trPr>
          <w:jc w:val="center"/>
        </w:trPr>
        <w:tc>
          <w:tcPr>
            <w:tcW w:w="427" w:type="dxa"/>
          </w:tcPr>
          <w:p w14:paraId="4DBC1B61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3</w:t>
            </w: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722" w:type="dxa"/>
          </w:tcPr>
          <w:p w14:paraId="4473393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26" w:type="dxa"/>
          </w:tcPr>
          <w:p w14:paraId="13660EA8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696" w:type="dxa"/>
          </w:tcPr>
          <w:p w14:paraId="518CE907" w14:textId="2B33D7F0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1,777</w:t>
            </w:r>
          </w:p>
        </w:tc>
        <w:tc>
          <w:tcPr>
            <w:tcW w:w="707" w:type="dxa"/>
          </w:tcPr>
          <w:p w14:paraId="4D4CEE31" w14:textId="0134617F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0,11</w:t>
            </w:r>
          </w:p>
        </w:tc>
        <w:tc>
          <w:tcPr>
            <w:tcW w:w="834" w:type="dxa"/>
          </w:tcPr>
          <w:p w14:paraId="1B5A994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43" w:type="dxa"/>
          </w:tcPr>
          <w:p w14:paraId="7DB6291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40" w:type="dxa"/>
          </w:tcPr>
          <w:p w14:paraId="5052D5A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0,001</w:t>
            </w:r>
          </w:p>
        </w:tc>
        <w:tc>
          <w:tcPr>
            <w:tcW w:w="640" w:type="dxa"/>
          </w:tcPr>
          <w:p w14:paraId="14DA7AF3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6,53</w:t>
            </w:r>
          </w:p>
        </w:tc>
        <w:tc>
          <w:tcPr>
            <w:tcW w:w="543" w:type="dxa"/>
          </w:tcPr>
          <w:p w14:paraId="1CAB809D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4" w:type="dxa"/>
          </w:tcPr>
          <w:p w14:paraId="7A71D3AF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126,96</w:t>
            </w:r>
          </w:p>
        </w:tc>
        <w:tc>
          <w:tcPr>
            <w:tcW w:w="543" w:type="dxa"/>
          </w:tcPr>
          <w:p w14:paraId="7BD2D9CE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751" w:type="dxa"/>
          </w:tcPr>
          <w:p w14:paraId="62FAB02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2,4227</w:t>
            </w:r>
          </w:p>
        </w:tc>
        <w:tc>
          <w:tcPr>
            <w:tcW w:w="751" w:type="dxa"/>
            <w:vMerge/>
          </w:tcPr>
          <w:p w14:paraId="46443C1B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42C2A848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  <w:tr w:rsidR="002812DE" w:rsidRPr="009742C7" w14:paraId="7C2B0805" w14:textId="77777777" w:rsidTr="001653B9">
        <w:trPr>
          <w:jc w:val="center"/>
        </w:trPr>
        <w:tc>
          <w:tcPr>
            <w:tcW w:w="427" w:type="dxa"/>
          </w:tcPr>
          <w:p w14:paraId="2152EAA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ср.</w:t>
            </w:r>
          </w:p>
        </w:tc>
        <w:tc>
          <w:tcPr>
            <w:tcW w:w="722" w:type="dxa"/>
          </w:tcPr>
          <w:p w14:paraId="05001D86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5,54</w:t>
            </w:r>
          </w:p>
        </w:tc>
        <w:tc>
          <w:tcPr>
            <w:tcW w:w="826" w:type="dxa"/>
          </w:tcPr>
          <w:p w14:paraId="70795AE5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</w:t>
            </w:r>
          </w:p>
        </w:tc>
        <w:tc>
          <w:tcPr>
            <w:tcW w:w="696" w:type="dxa"/>
          </w:tcPr>
          <w:p w14:paraId="676C76E8" w14:textId="66D0D295" w:rsidR="002812DE" w:rsidRPr="006364CF" w:rsidRDefault="002812DE" w:rsidP="006364CF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7" w:type="dxa"/>
          </w:tcPr>
          <w:p w14:paraId="7AA0EC63" w14:textId="60ACFCD6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0,11</w:t>
            </w:r>
          </w:p>
        </w:tc>
        <w:tc>
          <w:tcPr>
            <w:tcW w:w="834" w:type="dxa"/>
          </w:tcPr>
          <w:p w14:paraId="0A99931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0,00005</w:t>
            </w:r>
          </w:p>
        </w:tc>
        <w:tc>
          <w:tcPr>
            <w:tcW w:w="543" w:type="dxa"/>
          </w:tcPr>
          <w:p w14:paraId="40ABCBD1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0,69</w:t>
            </w:r>
          </w:p>
        </w:tc>
        <w:tc>
          <w:tcPr>
            <w:tcW w:w="640" w:type="dxa"/>
          </w:tcPr>
          <w:p w14:paraId="19B6E632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0,091</w:t>
            </w:r>
          </w:p>
        </w:tc>
        <w:tc>
          <w:tcPr>
            <w:tcW w:w="640" w:type="dxa"/>
          </w:tcPr>
          <w:p w14:paraId="18A9DAC4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6,466</w:t>
            </w:r>
          </w:p>
        </w:tc>
        <w:tc>
          <w:tcPr>
            <w:tcW w:w="543" w:type="dxa"/>
          </w:tcPr>
          <w:p w14:paraId="473A596F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834" w:type="dxa"/>
          </w:tcPr>
          <w:p w14:paraId="2485D510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126,434</w:t>
            </w:r>
          </w:p>
        </w:tc>
        <w:tc>
          <w:tcPr>
            <w:tcW w:w="543" w:type="dxa"/>
          </w:tcPr>
          <w:p w14:paraId="3D4B8335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0,01</w:t>
            </w:r>
          </w:p>
        </w:tc>
        <w:tc>
          <w:tcPr>
            <w:tcW w:w="751" w:type="dxa"/>
          </w:tcPr>
          <w:p w14:paraId="14F54B2B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  <w:r w:rsidRPr="009742C7"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  <w:t>2.3763</w:t>
            </w:r>
          </w:p>
        </w:tc>
        <w:tc>
          <w:tcPr>
            <w:tcW w:w="751" w:type="dxa"/>
            <w:vMerge/>
          </w:tcPr>
          <w:p w14:paraId="21516BF7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4BA7B72D" w14:textId="77777777" w:rsidR="002812DE" w:rsidRPr="009742C7" w:rsidRDefault="002812DE" w:rsidP="00F20BD7">
            <w:pPr>
              <w:spacing w:line="276" w:lineRule="auto"/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w:pPr>
          </w:p>
        </w:tc>
      </w:tr>
    </w:tbl>
    <w:p w14:paraId="6B003DB8" w14:textId="3963ED12" w:rsidR="00E9295D" w:rsidRPr="009742C7" w:rsidRDefault="00E9295D" w:rsidP="00DA2180">
      <w:pPr>
        <w:spacing w:line="276" w:lineRule="auto"/>
        <w:rPr>
          <w:rFonts w:ascii="Cambria Math" w:eastAsiaTheme="minorEastAsia" w:hAnsi="Cambria Math" w:cs="Times New Roman"/>
          <w:iCs/>
          <w:sz w:val="24"/>
          <w:szCs w:val="24"/>
        </w:rPr>
      </w:pPr>
    </w:p>
    <w:sectPr w:rsidR="00E9295D" w:rsidRPr="009742C7" w:rsidSect="003D056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4C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49410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89B6363"/>
    <w:multiLevelType w:val="hybridMultilevel"/>
    <w:tmpl w:val="DCFE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03E86"/>
    <w:multiLevelType w:val="multilevel"/>
    <w:tmpl w:val="C7FEDF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455E0B"/>
    <w:multiLevelType w:val="hybridMultilevel"/>
    <w:tmpl w:val="07A6C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67C4"/>
    <w:multiLevelType w:val="multilevel"/>
    <w:tmpl w:val="4C68A8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BB0D31"/>
    <w:multiLevelType w:val="hybridMultilevel"/>
    <w:tmpl w:val="768C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81563"/>
    <w:multiLevelType w:val="hybridMultilevel"/>
    <w:tmpl w:val="36269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A46D2"/>
    <w:multiLevelType w:val="hybridMultilevel"/>
    <w:tmpl w:val="61964634"/>
    <w:lvl w:ilvl="0" w:tplc="5CB626EA">
      <w:start w:val="2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83BA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33"/>
    <w:rsid w:val="000951FE"/>
    <w:rsid w:val="000A55C8"/>
    <w:rsid w:val="001653B9"/>
    <w:rsid w:val="001A0F6D"/>
    <w:rsid w:val="001A4F6C"/>
    <w:rsid w:val="002812DE"/>
    <w:rsid w:val="002C4FEA"/>
    <w:rsid w:val="003D0563"/>
    <w:rsid w:val="00491407"/>
    <w:rsid w:val="00621E00"/>
    <w:rsid w:val="006364CF"/>
    <w:rsid w:val="00645FEF"/>
    <w:rsid w:val="00681602"/>
    <w:rsid w:val="00700E05"/>
    <w:rsid w:val="00876B8C"/>
    <w:rsid w:val="00920FA7"/>
    <w:rsid w:val="009742C7"/>
    <w:rsid w:val="00AE0C33"/>
    <w:rsid w:val="00C54748"/>
    <w:rsid w:val="00DA2180"/>
    <w:rsid w:val="00E05109"/>
    <w:rsid w:val="00E91196"/>
    <w:rsid w:val="00E9295D"/>
    <w:rsid w:val="00F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0A1"/>
  <w15:chartTrackingRefBased/>
  <w15:docId w15:val="{4AAD9B2D-8ABC-468D-A63D-08785B86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1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0C3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A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3D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5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12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8C25F-2443-4AB1-BA6D-2DF9F287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Ростислав Липский</cp:lastModifiedBy>
  <cp:revision>3</cp:revision>
  <dcterms:created xsi:type="dcterms:W3CDTF">2022-02-20T15:46:00Z</dcterms:created>
  <dcterms:modified xsi:type="dcterms:W3CDTF">2022-03-03T17:29:00Z</dcterms:modified>
</cp:coreProperties>
</file>