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B14B" w14:textId="2BB13283" w:rsidR="000E5793" w:rsidRPr="00A40B77" w:rsidRDefault="000E5793" w:rsidP="00A42504">
      <w:pPr>
        <w:jc w:val="both"/>
        <w:rPr>
          <w:sz w:val="24"/>
          <w:szCs w:val="24"/>
        </w:rPr>
      </w:pPr>
      <w:r w:rsidRPr="000E5793">
        <w:rPr>
          <w:sz w:val="24"/>
          <w:szCs w:val="24"/>
        </w:rPr>
        <w:t>Еще в древности люди заметили, что в обществе существуют две неравновесные группы: относительно самостоятельное и привилегированное меньшинство, которое властвует и управляет, и большинство, которое является объектом власти и управления.</w:t>
      </w:r>
      <w:r w:rsidR="00A40B77">
        <w:rPr>
          <w:sz w:val="24"/>
          <w:szCs w:val="24"/>
        </w:rPr>
        <w:t xml:space="preserve"> </w:t>
      </w:r>
      <w:r w:rsidR="00A40B77" w:rsidRPr="00A40B77">
        <w:rPr>
          <w:sz w:val="24"/>
          <w:szCs w:val="24"/>
        </w:rPr>
        <w:t xml:space="preserve">Самостоятельные </w:t>
      </w:r>
      <w:proofErr w:type="spellStart"/>
      <w:r w:rsidR="00A40B77" w:rsidRPr="00A40B77">
        <w:rPr>
          <w:sz w:val="24"/>
          <w:szCs w:val="24"/>
        </w:rPr>
        <w:t>элитистские</w:t>
      </w:r>
      <w:proofErr w:type="spellEnd"/>
      <w:r w:rsidR="00A40B77" w:rsidRPr="00A40B77">
        <w:rPr>
          <w:sz w:val="24"/>
          <w:szCs w:val="24"/>
        </w:rPr>
        <w:t xml:space="preserve"> концепции возникли лишь в конце XIX столетия</w:t>
      </w:r>
      <w:r w:rsidR="00A40B77">
        <w:rPr>
          <w:sz w:val="24"/>
          <w:szCs w:val="24"/>
        </w:rPr>
        <w:t xml:space="preserve"> </w:t>
      </w:r>
      <w:r w:rsidR="00A40B77" w:rsidRPr="00A40B77">
        <w:rPr>
          <w:sz w:val="24"/>
          <w:szCs w:val="24"/>
        </w:rPr>
        <w:t>[</w:t>
      </w:r>
      <w:r w:rsidR="00A40B77">
        <w:rPr>
          <w:sz w:val="24"/>
          <w:szCs w:val="24"/>
        </w:rPr>
        <w:t>1, с. 159</w:t>
      </w:r>
      <w:r w:rsidR="00A40B77" w:rsidRPr="00A40B77">
        <w:rPr>
          <w:sz w:val="24"/>
          <w:szCs w:val="24"/>
        </w:rPr>
        <w:t>]</w:t>
      </w:r>
      <w:r w:rsidR="00A40B77">
        <w:rPr>
          <w:sz w:val="24"/>
          <w:szCs w:val="24"/>
        </w:rPr>
        <w:t>.</w:t>
      </w:r>
    </w:p>
    <w:p w14:paraId="5DFCB4C3" w14:textId="05313127" w:rsidR="00C50BFD" w:rsidRPr="000E5793" w:rsidRDefault="002068DD" w:rsidP="00A42504">
      <w:pPr>
        <w:jc w:val="both"/>
        <w:rPr>
          <w:sz w:val="24"/>
          <w:szCs w:val="24"/>
        </w:rPr>
      </w:pPr>
      <w:r w:rsidRPr="00982E3E">
        <w:rPr>
          <w:sz w:val="24"/>
          <w:szCs w:val="24"/>
        </w:rPr>
        <w:t xml:space="preserve">В современной </w:t>
      </w:r>
      <w:r w:rsidR="00A40B77">
        <w:rPr>
          <w:sz w:val="24"/>
          <w:szCs w:val="24"/>
        </w:rPr>
        <w:t xml:space="preserve">же </w:t>
      </w:r>
      <w:r w:rsidRPr="00982E3E">
        <w:rPr>
          <w:sz w:val="24"/>
          <w:szCs w:val="24"/>
        </w:rPr>
        <w:t>мировой политике действует большое количество различных</w:t>
      </w:r>
      <w:r w:rsidR="00127127">
        <w:rPr>
          <w:sz w:val="24"/>
          <w:szCs w:val="24"/>
        </w:rPr>
        <w:t xml:space="preserve"> участников. О</w:t>
      </w:r>
      <w:r w:rsidRPr="00982E3E">
        <w:rPr>
          <w:sz w:val="24"/>
          <w:szCs w:val="24"/>
        </w:rPr>
        <w:t xml:space="preserve">днако на данный момент </w:t>
      </w:r>
      <w:r w:rsidR="00127127">
        <w:rPr>
          <w:sz w:val="24"/>
          <w:szCs w:val="24"/>
        </w:rPr>
        <w:t xml:space="preserve">возникают сложности с определением субъекта мировой политики. Преобладающим </w:t>
      </w:r>
      <w:r w:rsidRPr="00982E3E">
        <w:rPr>
          <w:sz w:val="24"/>
          <w:szCs w:val="24"/>
        </w:rPr>
        <w:t>считается</w:t>
      </w:r>
      <w:r w:rsidR="00127127">
        <w:rPr>
          <w:sz w:val="24"/>
          <w:szCs w:val="24"/>
        </w:rPr>
        <w:t xml:space="preserve"> мнение о том</w:t>
      </w:r>
      <w:r w:rsidRPr="00982E3E">
        <w:rPr>
          <w:sz w:val="24"/>
          <w:szCs w:val="24"/>
        </w:rPr>
        <w:t>, что основными её субъектами являются государства и их объединения (альянсы, союзы и т.д.)</w:t>
      </w:r>
      <w:r w:rsidR="00205DBC" w:rsidRPr="00982E3E">
        <w:rPr>
          <w:sz w:val="24"/>
          <w:szCs w:val="24"/>
        </w:rPr>
        <w:t>. Тем не менее</w:t>
      </w:r>
      <w:r w:rsidR="003A3B45">
        <w:rPr>
          <w:sz w:val="24"/>
          <w:szCs w:val="24"/>
        </w:rPr>
        <w:t>,</w:t>
      </w:r>
      <w:r w:rsidR="00205DBC" w:rsidRPr="00982E3E">
        <w:rPr>
          <w:sz w:val="24"/>
          <w:szCs w:val="24"/>
        </w:rPr>
        <w:t xml:space="preserve"> в новейшей истории стало появляться </w:t>
      </w:r>
      <w:r w:rsidR="007920E8">
        <w:rPr>
          <w:sz w:val="24"/>
          <w:szCs w:val="24"/>
        </w:rPr>
        <w:t xml:space="preserve">большое количество новых </w:t>
      </w:r>
      <w:r w:rsidR="00205DBC" w:rsidRPr="00982E3E">
        <w:rPr>
          <w:sz w:val="24"/>
          <w:szCs w:val="24"/>
        </w:rPr>
        <w:t xml:space="preserve">субъектов мировой политики, независимых от конкретных государств. Примеров их бесчисленное множество: </w:t>
      </w:r>
      <w:r w:rsidR="007920E8">
        <w:rPr>
          <w:sz w:val="24"/>
          <w:szCs w:val="24"/>
        </w:rPr>
        <w:t>это и</w:t>
      </w:r>
      <w:r w:rsidR="00205DBC" w:rsidRPr="00982E3E">
        <w:rPr>
          <w:sz w:val="24"/>
          <w:szCs w:val="24"/>
        </w:rPr>
        <w:t xml:space="preserve"> коммунистически</w:t>
      </w:r>
      <w:r w:rsidR="007920E8">
        <w:rPr>
          <w:sz w:val="24"/>
          <w:szCs w:val="24"/>
        </w:rPr>
        <w:t>е</w:t>
      </w:r>
      <w:r w:rsidR="00205DBC" w:rsidRPr="00982E3E">
        <w:rPr>
          <w:sz w:val="24"/>
          <w:szCs w:val="24"/>
        </w:rPr>
        <w:t xml:space="preserve"> интернационал</w:t>
      </w:r>
      <w:r w:rsidR="007920E8">
        <w:rPr>
          <w:sz w:val="24"/>
          <w:szCs w:val="24"/>
        </w:rPr>
        <w:t>ы,</w:t>
      </w:r>
      <w:r w:rsidR="00205DBC" w:rsidRPr="00982E3E">
        <w:rPr>
          <w:sz w:val="24"/>
          <w:szCs w:val="24"/>
        </w:rPr>
        <w:t xml:space="preserve"> </w:t>
      </w:r>
      <w:r w:rsidR="007920E8">
        <w:rPr>
          <w:sz w:val="24"/>
          <w:szCs w:val="24"/>
        </w:rPr>
        <w:t>и</w:t>
      </w:r>
      <w:r w:rsidR="00205DBC" w:rsidRPr="00982E3E">
        <w:rPr>
          <w:sz w:val="24"/>
          <w:szCs w:val="24"/>
        </w:rPr>
        <w:t xml:space="preserve"> современн</w:t>
      </w:r>
      <w:r w:rsidR="007920E8">
        <w:rPr>
          <w:sz w:val="24"/>
          <w:szCs w:val="24"/>
        </w:rPr>
        <w:t>ая</w:t>
      </w:r>
      <w:r w:rsidR="00205DBC" w:rsidRPr="00982E3E">
        <w:rPr>
          <w:sz w:val="24"/>
          <w:szCs w:val="24"/>
        </w:rPr>
        <w:t xml:space="preserve"> </w:t>
      </w:r>
      <w:r w:rsidR="00B96EC6" w:rsidRPr="00982E3E">
        <w:rPr>
          <w:sz w:val="24"/>
          <w:szCs w:val="24"/>
        </w:rPr>
        <w:t>Всемирн</w:t>
      </w:r>
      <w:r w:rsidR="007920E8">
        <w:rPr>
          <w:sz w:val="24"/>
          <w:szCs w:val="24"/>
        </w:rPr>
        <w:t>ая</w:t>
      </w:r>
      <w:r w:rsidR="00B96EC6" w:rsidRPr="00982E3E">
        <w:rPr>
          <w:sz w:val="24"/>
          <w:szCs w:val="24"/>
        </w:rPr>
        <w:t xml:space="preserve"> торгов</w:t>
      </w:r>
      <w:r w:rsidR="007920E8">
        <w:rPr>
          <w:sz w:val="24"/>
          <w:szCs w:val="24"/>
        </w:rPr>
        <w:t>ая</w:t>
      </w:r>
      <w:r w:rsidR="00B96EC6" w:rsidRPr="00982E3E">
        <w:rPr>
          <w:sz w:val="24"/>
          <w:szCs w:val="24"/>
        </w:rPr>
        <w:t xml:space="preserve"> организаци</w:t>
      </w:r>
      <w:r w:rsidR="007920E8">
        <w:rPr>
          <w:sz w:val="24"/>
          <w:szCs w:val="24"/>
        </w:rPr>
        <w:t>я</w:t>
      </w:r>
      <w:r w:rsidR="00B96EC6" w:rsidRPr="00982E3E">
        <w:rPr>
          <w:sz w:val="24"/>
          <w:szCs w:val="24"/>
        </w:rPr>
        <w:t xml:space="preserve">, </w:t>
      </w:r>
      <w:r w:rsidR="007920E8">
        <w:rPr>
          <w:sz w:val="24"/>
          <w:szCs w:val="24"/>
        </w:rPr>
        <w:t xml:space="preserve">и </w:t>
      </w:r>
      <w:r w:rsidR="00B96EC6" w:rsidRPr="00982E3E">
        <w:rPr>
          <w:sz w:val="24"/>
          <w:szCs w:val="24"/>
        </w:rPr>
        <w:t>Международн</w:t>
      </w:r>
      <w:r w:rsidR="007920E8">
        <w:rPr>
          <w:sz w:val="24"/>
          <w:szCs w:val="24"/>
        </w:rPr>
        <w:t xml:space="preserve">ый </w:t>
      </w:r>
      <w:r w:rsidR="00B96EC6" w:rsidRPr="00982E3E">
        <w:rPr>
          <w:sz w:val="24"/>
          <w:szCs w:val="24"/>
        </w:rPr>
        <w:t>валютн</w:t>
      </w:r>
      <w:r w:rsidR="007920E8">
        <w:rPr>
          <w:sz w:val="24"/>
          <w:szCs w:val="24"/>
        </w:rPr>
        <w:t>ый</w:t>
      </w:r>
      <w:r w:rsidR="00B96EC6" w:rsidRPr="00982E3E">
        <w:rPr>
          <w:sz w:val="24"/>
          <w:szCs w:val="24"/>
        </w:rPr>
        <w:t xml:space="preserve"> фонд</w:t>
      </w:r>
      <w:r w:rsidR="007920E8">
        <w:rPr>
          <w:sz w:val="24"/>
          <w:szCs w:val="24"/>
        </w:rPr>
        <w:t xml:space="preserve">. </w:t>
      </w:r>
      <w:r w:rsidR="003E08FC" w:rsidRPr="003E08FC">
        <w:rPr>
          <w:sz w:val="24"/>
          <w:szCs w:val="24"/>
        </w:rPr>
        <w:t>Кроме государств важне</w:t>
      </w:r>
      <w:r w:rsidR="003E08FC">
        <w:rPr>
          <w:sz w:val="24"/>
          <w:szCs w:val="24"/>
        </w:rPr>
        <w:t>й</w:t>
      </w:r>
      <w:r w:rsidR="003E08FC" w:rsidRPr="003E08FC">
        <w:rPr>
          <w:sz w:val="24"/>
          <w:szCs w:val="24"/>
        </w:rPr>
        <w:t>шим субъектом мирово</w:t>
      </w:r>
      <w:r w:rsidR="003E08FC">
        <w:rPr>
          <w:sz w:val="24"/>
          <w:szCs w:val="24"/>
        </w:rPr>
        <w:t>й</w:t>
      </w:r>
      <w:r w:rsidR="003E08FC" w:rsidRPr="003E08FC">
        <w:rPr>
          <w:sz w:val="24"/>
          <w:szCs w:val="24"/>
        </w:rPr>
        <w:t xml:space="preserve"> политики </w:t>
      </w:r>
      <w:r w:rsidR="000E5793">
        <w:rPr>
          <w:sz w:val="24"/>
          <w:szCs w:val="24"/>
        </w:rPr>
        <w:t xml:space="preserve">в </w:t>
      </w:r>
      <w:r w:rsidR="000E5793">
        <w:rPr>
          <w:sz w:val="24"/>
          <w:szCs w:val="24"/>
          <w:lang w:val="en-US"/>
        </w:rPr>
        <w:t>XIX</w:t>
      </w:r>
      <w:r w:rsidR="000E5793" w:rsidRPr="000E5793">
        <w:rPr>
          <w:sz w:val="24"/>
          <w:szCs w:val="24"/>
        </w:rPr>
        <w:t xml:space="preserve"> </w:t>
      </w:r>
      <w:r w:rsidR="000E5793">
        <w:rPr>
          <w:sz w:val="24"/>
          <w:szCs w:val="24"/>
        </w:rPr>
        <w:t xml:space="preserve">веке </w:t>
      </w:r>
      <w:r w:rsidR="003E08FC" w:rsidRPr="003E08FC">
        <w:rPr>
          <w:sz w:val="24"/>
          <w:szCs w:val="24"/>
        </w:rPr>
        <w:t>являются международные организации</w:t>
      </w:r>
      <w:r w:rsidR="000E5793">
        <w:rPr>
          <w:sz w:val="24"/>
          <w:szCs w:val="24"/>
        </w:rPr>
        <w:t xml:space="preserve"> </w:t>
      </w:r>
      <w:r w:rsidR="000E5793" w:rsidRPr="000E5793">
        <w:rPr>
          <w:sz w:val="24"/>
          <w:szCs w:val="24"/>
        </w:rPr>
        <w:t>[</w:t>
      </w:r>
      <w:r w:rsidR="00A40B77">
        <w:rPr>
          <w:sz w:val="24"/>
          <w:szCs w:val="24"/>
        </w:rPr>
        <w:t>2</w:t>
      </w:r>
      <w:r w:rsidR="000E5793">
        <w:rPr>
          <w:sz w:val="24"/>
          <w:szCs w:val="24"/>
        </w:rPr>
        <w:t>, с. 115</w:t>
      </w:r>
      <w:r w:rsidR="000E5793" w:rsidRPr="000E5793">
        <w:rPr>
          <w:sz w:val="24"/>
          <w:szCs w:val="24"/>
        </w:rPr>
        <w:t>]</w:t>
      </w:r>
      <w:r w:rsidR="000E5793">
        <w:rPr>
          <w:sz w:val="24"/>
          <w:szCs w:val="24"/>
        </w:rPr>
        <w:t>.</w:t>
      </w:r>
    </w:p>
    <w:p w14:paraId="260ED251" w14:textId="724E4164" w:rsidR="00982E3E" w:rsidRPr="001734CA" w:rsidRDefault="00982E3E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официальным источникам, </w:t>
      </w:r>
      <w:proofErr w:type="spellStart"/>
      <w:r>
        <w:rPr>
          <w:sz w:val="24"/>
          <w:szCs w:val="24"/>
        </w:rPr>
        <w:t>Бильдербергский</w:t>
      </w:r>
      <w:proofErr w:type="spellEnd"/>
      <w:r>
        <w:rPr>
          <w:sz w:val="24"/>
          <w:szCs w:val="24"/>
        </w:rPr>
        <w:t xml:space="preserve"> клуб – трёхдневная конференция для неформальный дискуссий, созданн</w:t>
      </w:r>
      <w:r w:rsidR="00F75A43">
        <w:rPr>
          <w:sz w:val="24"/>
          <w:szCs w:val="24"/>
        </w:rPr>
        <w:t xml:space="preserve">ая </w:t>
      </w:r>
      <w:r>
        <w:rPr>
          <w:sz w:val="24"/>
          <w:szCs w:val="24"/>
        </w:rPr>
        <w:t>для поддержания диалога между Европой и Северной Америкой</w:t>
      </w:r>
      <w:r w:rsidR="00F75A43">
        <w:rPr>
          <w:sz w:val="24"/>
          <w:szCs w:val="24"/>
        </w:rPr>
        <w:t>. Предпосылкой к его созданию стали мнения многих «ведущих» граждан с двух сторон Атлантики о том, что Западная Европа и Америка не сотрудничают между собой должным образом</w:t>
      </w:r>
      <w:r w:rsidR="001734CA" w:rsidRPr="001734CA">
        <w:rPr>
          <w:sz w:val="24"/>
          <w:szCs w:val="24"/>
        </w:rPr>
        <w:t>.</w:t>
      </w:r>
    </w:p>
    <w:p w14:paraId="3526C65B" w14:textId="4FDA3E30" w:rsidR="001734CA" w:rsidRDefault="001734CA" w:rsidP="00A42504">
      <w:pPr>
        <w:jc w:val="both"/>
        <w:rPr>
          <w:sz w:val="24"/>
          <w:szCs w:val="24"/>
        </w:rPr>
      </w:pPr>
      <w:r w:rsidRPr="001734CA">
        <w:rPr>
          <w:sz w:val="24"/>
          <w:szCs w:val="24"/>
        </w:rPr>
        <w:t>Как сообщает энциклопедия «Британника», «конференция предоставляет неофициальную, непринуждённую обстановку, в условиях которой те, кто оказывает влияние на национальную политику и международные дела, могут поближе познакомиться друг с другом и обсудить общие проблемы без взятия обязательств. После каждой конференции готовится неофициальный отчёт о встрече, распространяемый исключительно среди прошлых и нынешних участников. В отчёте докладчики обозначены только по своей стране. Международный оргкомитет каждый год обычно отбирает разных делегатов».</w:t>
      </w:r>
    </w:p>
    <w:p w14:paraId="21D231D3" w14:textId="6238B93A" w:rsidR="00117DDA" w:rsidRDefault="00F75A43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Первое, организационное собрание клуба проходило в отеле </w:t>
      </w:r>
      <w:proofErr w:type="spellStart"/>
      <w:r>
        <w:rPr>
          <w:sz w:val="24"/>
          <w:szCs w:val="24"/>
        </w:rPr>
        <w:t>Бильдерберг</w:t>
      </w:r>
      <w:proofErr w:type="spellEnd"/>
      <w:r w:rsidR="00F47283">
        <w:rPr>
          <w:sz w:val="24"/>
          <w:szCs w:val="24"/>
        </w:rPr>
        <w:t xml:space="preserve"> (в честь которого и был назван Клуб)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Остербеке</w:t>
      </w:r>
      <w:proofErr w:type="spellEnd"/>
      <w:r>
        <w:rPr>
          <w:sz w:val="24"/>
          <w:szCs w:val="24"/>
        </w:rPr>
        <w:t xml:space="preserve"> (Нидерланды) с 29 по 31 мая 1954 года</w:t>
      </w:r>
      <w:r w:rsidR="00282A71">
        <w:rPr>
          <w:sz w:val="24"/>
          <w:szCs w:val="24"/>
        </w:rPr>
        <w:t>. Туда</w:t>
      </w:r>
      <w:r w:rsidR="00117DDA">
        <w:rPr>
          <w:sz w:val="24"/>
          <w:szCs w:val="24"/>
        </w:rPr>
        <w:t xml:space="preserve"> были приглашены экономические, социальные,</w:t>
      </w:r>
      <w:r w:rsidR="00117DDA" w:rsidRPr="00117DDA">
        <w:rPr>
          <w:sz w:val="24"/>
          <w:szCs w:val="24"/>
        </w:rPr>
        <w:t xml:space="preserve"> </w:t>
      </w:r>
      <w:r w:rsidR="00117DDA">
        <w:rPr>
          <w:sz w:val="24"/>
          <w:szCs w:val="24"/>
        </w:rPr>
        <w:t>политические и культурные деятели с целью «создания лучшего понимания расстановки сил и важных тенденций, влияющих на западные страны в сложный послевоенный период».</w:t>
      </w:r>
      <w:r w:rsidR="00CF3DF9">
        <w:rPr>
          <w:sz w:val="24"/>
          <w:szCs w:val="24"/>
        </w:rPr>
        <w:t xml:space="preserve"> Инициатором встречи выступил принц Бернард Нидерландский, на ней присутствовали 80 наиболее влиятельных персон из 11 стран мира.</w:t>
      </w:r>
    </w:p>
    <w:p w14:paraId="413CDC86" w14:textId="77777777" w:rsidR="00447DD0" w:rsidRDefault="00F47283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тех пор собрания </w:t>
      </w:r>
      <w:proofErr w:type="spellStart"/>
      <w:r>
        <w:rPr>
          <w:sz w:val="24"/>
          <w:szCs w:val="24"/>
        </w:rPr>
        <w:t>Бильдербергского</w:t>
      </w:r>
      <w:proofErr w:type="spellEnd"/>
      <w:r>
        <w:rPr>
          <w:sz w:val="24"/>
          <w:szCs w:val="24"/>
        </w:rPr>
        <w:t xml:space="preserve"> Клуба проходят раз в год (за исключением 2020 и 2021, когда собрания были отменены ввиду пандемии </w:t>
      </w:r>
      <w:r>
        <w:rPr>
          <w:sz w:val="24"/>
          <w:szCs w:val="24"/>
          <w:lang w:val="en-US"/>
        </w:rPr>
        <w:t>COVID</w:t>
      </w:r>
      <w:r w:rsidRPr="00F47283">
        <w:rPr>
          <w:sz w:val="24"/>
          <w:szCs w:val="24"/>
        </w:rPr>
        <w:t>-19)</w:t>
      </w:r>
      <w:r w:rsidR="00282A71">
        <w:rPr>
          <w:sz w:val="24"/>
          <w:szCs w:val="24"/>
        </w:rPr>
        <w:t>. Попасть на собрание Клуба возможно лишь по личным приглашениям, которые можно получить благодаря исключительным знаниям, личным контактам, влиянии в международных кругах. Среди участников – короли, президенты стран и транснациональных корпораций (</w:t>
      </w:r>
      <w:r w:rsidR="00282A71">
        <w:rPr>
          <w:sz w:val="24"/>
          <w:szCs w:val="24"/>
          <w:lang w:val="en-US"/>
        </w:rPr>
        <w:t>British</w:t>
      </w:r>
      <w:r w:rsidR="00282A71" w:rsidRPr="00282A71">
        <w:rPr>
          <w:sz w:val="24"/>
          <w:szCs w:val="24"/>
        </w:rPr>
        <w:t xml:space="preserve"> </w:t>
      </w:r>
      <w:r w:rsidR="00282A71">
        <w:rPr>
          <w:sz w:val="24"/>
          <w:szCs w:val="24"/>
          <w:lang w:val="en-US"/>
        </w:rPr>
        <w:t>Petroleum</w:t>
      </w:r>
      <w:r w:rsidR="00282A71" w:rsidRPr="00282A71">
        <w:rPr>
          <w:sz w:val="24"/>
          <w:szCs w:val="24"/>
        </w:rPr>
        <w:t xml:space="preserve">, </w:t>
      </w:r>
      <w:r w:rsidR="00282A71">
        <w:rPr>
          <w:sz w:val="24"/>
          <w:szCs w:val="24"/>
          <w:lang w:val="en-US"/>
        </w:rPr>
        <w:t>Microsoft</w:t>
      </w:r>
      <w:r w:rsidR="00282A71" w:rsidRPr="00282A71">
        <w:rPr>
          <w:sz w:val="24"/>
          <w:szCs w:val="24"/>
        </w:rPr>
        <w:t xml:space="preserve">, </w:t>
      </w:r>
      <w:r w:rsidR="00282A71">
        <w:rPr>
          <w:sz w:val="24"/>
          <w:szCs w:val="24"/>
          <w:lang w:val="en-US"/>
        </w:rPr>
        <w:t>General</w:t>
      </w:r>
      <w:r w:rsidR="00282A71" w:rsidRPr="00282A71">
        <w:rPr>
          <w:sz w:val="24"/>
          <w:szCs w:val="24"/>
        </w:rPr>
        <w:t xml:space="preserve"> </w:t>
      </w:r>
      <w:r w:rsidR="00282A71">
        <w:rPr>
          <w:sz w:val="24"/>
          <w:szCs w:val="24"/>
          <w:lang w:val="en-US"/>
        </w:rPr>
        <w:t>Motors</w:t>
      </w:r>
      <w:r w:rsidR="00282A71" w:rsidRPr="00282A71">
        <w:rPr>
          <w:sz w:val="24"/>
          <w:szCs w:val="24"/>
        </w:rPr>
        <w:t xml:space="preserve"> </w:t>
      </w:r>
      <w:r w:rsidR="00282A71">
        <w:rPr>
          <w:sz w:val="24"/>
          <w:szCs w:val="24"/>
        </w:rPr>
        <w:t xml:space="preserve">и др.), крупнейшие банкиры, представители влиятельных международных организаций (НАТО, ООН). Таким образом </w:t>
      </w:r>
      <w:proofErr w:type="spellStart"/>
      <w:r w:rsidR="00282A71">
        <w:rPr>
          <w:sz w:val="24"/>
          <w:szCs w:val="24"/>
        </w:rPr>
        <w:t>Бильдербергский</w:t>
      </w:r>
      <w:proofErr w:type="spellEnd"/>
      <w:r w:rsidR="00282A71">
        <w:rPr>
          <w:sz w:val="24"/>
          <w:szCs w:val="24"/>
        </w:rPr>
        <w:t xml:space="preserve"> Клуб представляет из себя закрытое общество, состоящие из элиты, сосредоточившей в своих руках власть и богатство.</w:t>
      </w:r>
    </w:p>
    <w:p w14:paraId="6C5242CD" w14:textId="5EBABF76" w:rsidR="00637C6B" w:rsidRDefault="00AC0241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>Материалы заседаний распространяются исключительно среди уча</w:t>
      </w:r>
      <w:r w:rsidR="00AF48ED">
        <w:rPr>
          <w:sz w:val="24"/>
          <w:szCs w:val="24"/>
        </w:rPr>
        <w:t>ст</w:t>
      </w:r>
      <w:r>
        <w:rPr>
          <w:sz w:val="24"/>
          <w:szCs w:val="24"/>
        </w:rPr>
        <w:t xml:space="preserve">ников клуба с пометкой «совершенно секретно», действует строгий запрет на распространения данных </w:t>
      </w:r>
      <w:r>
        <w:rPr>
          <w:sz w:val="24"/>
          <w:szCs w:val="24"/>
        </w:rPr>
        <w:lastRenderedPageBreak/>
        <w:t>материалов, а сами авторы докладов называются лишь по стране, из которой прибыли. Тем не менее, в</w:t>
      </w:r>
      <w:r w:rsidR="00637C6B">
        <w:rPr>
          <w:sz w:val="24"/>
          <w:szCs w:val="24"/>
        </w:rPr>
        <w:t xml:space="preserve"> 2010 году </w:t>
      </w:r>
      <w:proofErr w:type="spellStart"/>
      <w:r w:rsidR="00637C6B">
        <w:rPr>
          <w:sz w:val="24"/>
          <w:szCs w:val="24"/>
        </w:rPr>
        <w:t>Бильдербергский</w:t>
      </w:r>
      <w:proofErr w:type="spellEnd"/>
      <w:r w:rsidR="00637C6B">
        <w:rPr>
          <w:sz w:val="24"/>
          <w:szCs w:val="24"/>
        </w:rPr>
        <w:t xml:space="preserve"> клуб запустил собственный веб-сайт</w:t>
      </w:r>
      <w:r>
        <w:rPr>
          <w:sz w:val="24"/>
          <w:szCs w:val="24"/>
        </w:rPr>
        <w:t>, где содержится общая информация об истории и целях клуба, однако вся более конкретная информация попадает в руки общественности исключительно путём утечек информации (журналистских расследований, признаний участников). Например, в 1993 году Дэвид Рокфеллер, один из влиятельнейших членов Клуба заявил «Мы очень признательны</w:t>
      </w:r>
      <w:r w:rsidRPr="00AC02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«Вашингтон Пост», «Нью-Йорк Таймс», журналу «Тайм» и другим крупным средствам массовой </w:t>
      </w:r>
      <w:r w:rsidR="00447DD0">
        <w:rPr>
          <w:sz w:val="24"/>
          <w:szCs w:val="24"/>
        </w:rPr>
        <w:t>информации, руководители которых ранее принимали участие в наших встречах и соблюдали осторожность в освещении нашей деятельности в течение почти 40 лет. Окажись в эти годы под светом прожекторов широкой публики, разработка наших планов для всего мира стала бы невозможной… Мир сегодня более предрасположен к созданию Единого мирового правительства».</w:t>
      </w:r>
    </w:p>
    <w:p w14:paraId="72BA2387" w14:textId="3720504F" w:rsidR="001F321C" w:rsidRDefault="001F321C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 большом влиянии решений </w:t>
      </w:r>
      <w:proofErr w:type="spellStart"/>
      <w:r>
        <w:rPr>
          <w:sz w:val="24"/>
          <w:szCs w:val="24"/>
        </w:rPr>
        <w:t>Бильдербергского</w:t>
      </w:r>
      <w:proofErr w:type="spellEnd"/>
      <w:r>
        <w:rPr>
          <w:sz w:val="24"/>
          <w:szCs w:val="24"/>
        </w:rPr>
        <w:t xml:space="preserve"> Клуба на политику различных стран также косвенно свидетельствует корреляция между приглашением на одно из собраний и </w:t>
      </w:r>
      <w:r w:rsidR="00463D9F">
        <w:rPr>
          <w:sz w:val="24"/>
          <w:szCs w:val="24"/>
        </w:rPr>
        <w:t>ускоренным</w:t>
      </w:r>
      <w:r>
        <w:rPr>
          <w:sz w:val="24"/>
          <w:szCs w:val="24"/>
        </w:rPr>
        <w:t xml:space="preserve"> политическим ростом приглашенного. Например, губернатор штата Арканзас Билл Клинтон участвовал в заседании клуба в 1991, а в 1992 он стал президентом США</w:t>
      </w:r>
      <w:r w:rsidRPr="001F321C">
        <w:rPr>
          <w:sz w:val="24"/>
          <w:szCs w:val="24"/>
        </w:rPr>
        <w:t>;</w:t>
      </w:r>
      <w:r>
        <w:rPr>
          <w:sz w:val="24"/>
          <w:szCs w:val="24"/>
        </w:rPr>
        <w:t xml:space="preserve"> известно, что вскоре после заседания Клинтон направился в Москву, где провёл полуторачасовую встречу с министром МВД СССР Вадимом Бакатиным, через три дня после этого, на выборах президента России одержал победу Борис Ельцин, который настоял на назначении Бакатина председателем КГБ СССР в августе 1991 года.</w:t>
      </w:r>
      <w:r w:rsidR="00463D9F">
        <w:rPr>
          <w:sz w:val="24"/>
          <w:szCs w:val="24"/>
        </w:rPr>
        <w:t xml:space="preserve"> Присутствовавший на заседании клуба в 1998 году Джордж Робертсон вскоре стал генеральным секретарём НАТО, в 2012 году для участия в заседании был приглашён Барак Обама, который вскоре переизбрался в качестве президента США.</w:t>
      </w:r>
    </w:p>
    <w:p w14:paraId="22CE46F1" w14:textId="3F2FA12D" w:rsidR="00447DD0" w:rsidRDefault="00463D9F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Последнее заседание клуба прошло с 30 мая по 2 июня 2019 года в Монтрё (Швейцария), в нем приняло участие 130 человек из 23 стран мира, среди которых были Генри Киссинджер (генеральный директор международной консалтинговой фирмы </w:t>
      </w:r>
      <w:r>
        <w:rPr>
          <w:sz w:val="24"/>
          <w:szCs w:val="24"/>
          <w:lang w:val="en-US"/>
        </w:rPr>
        <w:t>Kissinger</w:t>
      </w:r>
      <w:r w:rsidRPr="00463D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Associates</w:t>
      </w:r>
      <w:r w:rsidRPr="00463D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Inc</w:t>
      </w:r>
      <w:r w:rsidRPr="00463D9F">
        <w:rPr>
          <w:sz w:val="24"/>
          <w:szCs w:val="24"/>
        </w:rPr>
        <w:t xml:space="preserve">.), </w:t>
      </w:r>
      <w:proofErr w:type="spellStart"/>
      <w:r>
        <w:rPr>
          <w:sz w:val="24"/>
          <w:szCs w:val="24"/>
        </w:rPr>
        <w:t>Сатья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Наделла</w:t>
      </w:r>
      <w:proofErr w:type="spellEnd"/>
      <w:r>
        <w:rPr>
          <w:sz w:val="24"/>
          <w:szCs w:val="24"/>
        </w:rPr>
        <w:t xml:space="preserve"> (генеральный директор </w:t>
      </w:r>
      <w:r>
        <w:rPr>
          <w:sz w:val="24"/>
          <w:szCs w:val="24"/>
          <w:lang w:val="en-US"/>
        </w:rPr>
        <w:t>Microsoft</w:t>
      </w:r>
      <w:r w:rsidRPr="00463D9F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Йенс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Столтенберг</w:t>
      </w:r>
      <w:proofErr w:type="spellEnd"/>
      <w:r>
        <w:rPr>
          <w:sz w:val="24"/>
          <w:szCs w:val="24"/>
        </w:rPr>
        <w:t xml:space="preserve"> (генеральный секретарь НАТО), Ули </w:t>
      </w:r>
      <w:proofErr w:type="spellStart"/>
      <w:r>
        <w:rPr>
          <w:sz w:val="24"/>
          <w:szCs w:val="24"/>
        </w:rPr>
        <w:t>Маурер</w:t>
      </w:r>
      <w:proofErr w:type="spellEnd"/>
      <w:r>
        <w:rPr>
          <w:sz w:val="24"/>
          <w:szCs w:val="24"/>
        </w:rPr>
        <w:t xml:space="preserve"> (президент Швейцарии),</w:t>
      </w:r>
      <w:r w:rsidRPr="00463D9F">
        <w:rPr>
          <w:sz w:val="24"/>
          <w:szCs w:val="24"/>
        </w:rPr>
        <w:t xml:space="preserve"> </w:t>
      </w:r>
      <w:r>
        <w:rPr>
          <w:sz w:val="24"/>
          <w:szCs w:val="24"/>
        </w:rPr>
        <w:t>король Виллем-Александр (король Нидерландов),</w:t>
      </w:r>
      <w:r w:rsidRPr="00463D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Йюри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Ратас</w:t>
      </w:r>
      <w:proofErr w:type="spellEnd"/>
      <w:r>
        <w:rPr>
          <w:sz w:val="24"/>
          <w:szCs w:val="24"/>
        </w:rPr>
        <w:t xml:space="preserve"> (премьер-министр Эстонии), Ларс </w:t>
      </w:r>
      <w:proofErr w:type="spellStart"/>
      <w:r>
        <w:rPr>
          <w:sz w:val="24"/>
          <w:szCs w:val="24"/>
        </w:rPr>
        <w:t>Финдсен</w:t>
      </w:r>
      <w:proofErr w:type="spellEnd"/>
      <w:r>
        <w:rPr>
          <w:sz w:val="24"/>
          <w:szCs w:val="24"/>
        </w:rPr>
        <w:t xml:space="preserve"> (директор службы военной разведки Дании), Урсула фон дер </w:t>
      </w:r>
      <w:proofErr w:type="spellStart"/>
      <w:r>
        <w:rPr>
          <w:sz w:val="24"/>
          <w:szCs w:val="24"/>
        </w:rPr>
        <w:t>Ляйен</w:t>
      </w:r>
      <w:proofErr w:type="spellEnd"/>
      <w:r>
        <w:rPr>
          <w:sz w:val="24"/>
          <w:szCs w:val="24"/>
        </w:rPr>
        <w:t xml:space="preserve"> (федеральный министр обороны Германии), </w:t>
      </w:r>
      <w:proofErr w:type="spellStart"/>
      <w:r>
        <w:rPr>
          <w:sz w:val="24"/>
          <w:szCs w:val="24"/>
        </w:rPr>
        <w:t>Брюно</w:t>
      </w:r>
      <w:proofErr w:type="spellEnd"/>
      <w:r>
        <w:rPr>
          <w:sz w:val="24"/>
          <w:szCs w:val="24"/>
        </w:rPr>
        <w:t xml:space="preserve"> Ле Мэр (министр экономики и финансов Франции), Марк </w:t>
      </w:r>
      <w:proofErr w:type="spellStart"/>
      <w:r>
        <w:rPr>
          <w:sz w:val="24"/>
          <w:szCs w:val="24"/>
        </w:rPr>
        <w:t>Канни</w:t>
      </w:r>
      <w:proofErr w:type="spellEnd"/>
      <w:r>
        <w:rPr>
          <w:sz w:val="24"/>
          <w:szCs w:val="24"/>
        </w:rPr>
        <w:t xml:space="preserve"> (управляющий Банка Англии) и другие. Среди вопрос повестки – Россия, Китай,</w:t>
      </w:r>
      <w:r w:rsidRPr="00463D9F">
        <w:rPr>
          <w:sz w:val="24"/>
          <w:szCs w:val="24"/>
        </w:rPr>
        <w:t xml:space="preserve"> </w:t>
      </w:r>
      <w:r>
        <w:rPr>
          <w:sz w:val="24"/>
          <w:szCs w:val="24"/>
        </w:rPr>
        <w:t>выход Великобритании из Европейского Союза, будущее Европы,</w:t>
      </w:r>
      <w:r w:rsidRPr="00463D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киберугрозы</w:t>
      </w:r>
      <w:proofErr w:type="spellEnd"/>
      <w:r>
        <w:rPr>
          <w:sz w:val="24"/>
          <w:szCs w:val="24"/>
        </w:rPr>
        <w:t>, оружие в социальных сетях,</w:t>
      </w:r>
      <w:r w:rsidRPr="00463D9F">
        <w:rPr>
          <w:sz w:val="24"/>
          <w:szCs w:val="24"/>
        </w:rPr>
        <w:t xml:space="preserve"> </w:t>
      </w:r>
      <w:r>
        <w:rPr>
          <w:sz w:val="24"/>
          <w:szCs w:val="24"/>
        </w:rPr>
        <w:t>важность космоса, искусственный интеллект. Очевидно, такое количество влиятельнейших людей заинтересованы во влиянии и даже вмешательстве в политические дела стран мира.</w:t>
      </w:r>
    </w:p>
    <w:p w14:paraId="21470681" w14:textId="18CBB29D" w:rsidR="0060632C" w:rsidRPr="0060632C" w:rsidRDefault="0060632C" w:rsidP="00A4250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Бильдербергский</w:t>
      </w:r>
      <w:proofErr w:type="spellEnd"/>
      <w:r>
        <w:rPr>
          <w:sz w:val="24"/>
          <w:szCs w:val="24"/>
        </w:rPr>
        <w:t xml:space="preserve"> клуб долгое время был и остаётся был источником изучения. </w:t>
      </w:r>
      <w:r w:rsidRPr="0060632C">
        <w:rPr>
          <w:sz w:val="24"/>
          <w:szCs w:val="24"/>
        </w:rPr>
        <w:t xml:space="preserve">Одним из первых серьёзных исследований, посвященных </w:t>
      </w:r>
      <w:proofErr w:type="spellStart"/>
      <w:r w:rsidRPr="0060632C">
        <w:rPr>
          <w:sz w:val="24"/>
          <w:szCs w:val="24"/>
        </w:rPr>
        <w:t>бильдербержцам</w:t>
      </w:r>
      <w:proofErr w:type="spellEnd"/>
      <w:r w:rsidRPr="0060632C">
        <w:rPr>
          <w:sz w:val="24"/>
          <w:szCs w:val="24"/>
        </w:rPr>
        <w:t>, стала книга бывшего агента западных спецслужб Л</w:t>
      </w:r>
      <w:r w:rsidR="007261C7">
        <w:rPr>
          <w:sz w:val="24"/>
          <w:szCs w:val="24"/>
        </w:rPr>
        <w:t>уиса</w:t>
      </w:r>
      <w:r w:rsidRPr="0060632C">
        <w:rPr>
          <w:sz w:val="24"/>
          <w:szCs w:val="24"/>
        </w:rPr>
        <w:t xml:space="preserve"> Гонсалеса</w:t>
      </w:r>
      <w:r w:rsidR="007261C7">
        <w:rPr>
          <w:sz w:val="24"/>
          <w:szCs w:val="24"/>
        </w:rPr>
        <w:t>-</w:t>
      </w:r>
      <w:r w:rsidRPr="0060632C">
        <w:rPr>
          <w:sz w:val="24"/>
          <w:szCs w:val="24"/>
        </w:rPr>
        <w:t>Мата, изданная в 1979 г</w:t>
      </w:r>
      <w:r>
        <w:rPr>
          <w:sz w:val="24"/>
          <w:szCs w:val="24"/>
        </w:rPr>
        <w:t xml:space="preserve">. </w:t>
      </w:r>
      <w:r w:rsidRPr="0060632C">
        <w:rPr>
          <w:sz w:val="24"/>
          <w:szCs w:val="24"/>
        </w:rPr>
        <w:t>[</w:t>
      </w:r>
      <w:r w:rsidR="00A40B77">
        <w:rPr>
          <w:sz w:val="24"/>
          <w:szCs w:val="24"/>
        </w:rPr>
        <w:t>3</w:t>
      </w:r>
      <w:r w:rsidRPr="0060632C">
        <w:rPr>
          <w:sz w:val="24"/>
          <w:szCs w:val="24"/>
        </w:rPr>
        <w:t>]</w:t>
      </w:r>
      <w:r>
        <w:rPr>
          <w:sz w:val="24"/>
          <w:szCs w:val="24"/>
        </w:rPr>
        <w:t>.</w:t>
      </w:r>
      <w:r w:rsidR="007261C7">
        <w:rPr>
          <w:sz w:val="24"/>
          <w:szCs w:val="24"/>
        </w:rPr>
        <w:t xml:space="preserve"> В своём труде он говорит следующее: «</w:t>
      </w:r>
      <w:r w:rsidR="007261C7" w:rsidRPr="007261C7">
        <w:rPr>
          <w:sz w:val="24"/>
          <w:szCs w:val="24"/>
        </w:rPr>
        <w:t>Разумеется, ряд событий так и останется необъясненным, но все же тщательно проверенные сведения из надежных источников свидетельствуют о том, что в капиталистической части мира существует своеобразное «</w:t>
      </w:r>
      <w:proofErr w:type="spellStart"/>
      <w:r w:rsidR="007261C7" w:rsidRPr="007261C7">
        <w:rPr>
          <w:sz w:val="24"/>
          <w:szCs w:val="24"/>
        </w:rPr>
        <w:t>суперправительство</w:t>
      </w:r>
      <w:proofErr w:type="spellEnd"/>
      <w:r w:rsidR="007261C7" w:rsidRPr="007261C7">
        <w:rPr>
          <w:sz w:val="24"/>
          <w:szCs w:val="24"/>
        </w:rPr>
        <w:t>».</w:t>
      </w:r>
      <w:r w:rsidR="007261C7">
        <w:rPr>
          <w:sz w:val="24"/>
          <w:szCs w:val="24"/>
        </w:rPr>
        <w:t xml:space="preserve"> </w:t>
      </w:r>
      <w:r w:rsidR="00051E7D">
        <w:rPr>
          <w:sz w:val="24"/>
          <w:szCs w:val="24"/>
        </w:rPr>
        <w:t>Относительно</w:t>
      </w:r>
      <w:r w:rsidR="007261C7" w:rsidRPr="007261C7">
        <w:rPr>
          <w:sz w:val="24"/>
          <w:szCs w:val="24"/>
        </w:rPr>
        <w:t xml:space="preserve"> недавно вышли книга</w:t>
      </w:r>
      <w:r w:rsidR="00051E7D">
        <w:rPr>
          <w:sz w:val="24"/>
          <w:szCs w:val="24"/>
        </w:rPr>
        <w:t xml:space="preserve"> Поликарпова Виталия Семёновича «Мировая элита. Кого пустят в клуб избранных», в которой он </w:t>
      </w:r>
      <w:r w:rsidR="003E08FC">
        <w:rPr>
          <w:sz w:val="24"/>
          <w:szCs w:val="24"/>
        </w:rPr>
        <w:t>теоретически выстраивает цели</w:t>
      </w:r>
      <w:r w:rsidR="00051E7D">
        <w:rPr>
          <w:sz w:val="24"/>
          <w:szCs w:val="24"/>
        </w:rPr>
        <w:t xml:space="preserve"> </w:t>
      </w:r>
      <w:r w:rsidR="003E08FC">
        <w:rPr>
          <w:sz w:val="24"/>
          <w:szCs w:val="24"/>
        </w:rPr>
        <w:t xml:space="preserve">деятельности </w:t>
      </w:r>
      <w:proofErr w:type="spellStart"/>
      <w:r w:rsidR="00051E7D">
        <w:rPr>
          <w:sz w:val="24"/>
          <w:szCs w:val="24"/>
        </w:rPr>
        <w:lastRenderedPageBreak/>
        <w:t>Бильдербергск</w:t>
      </w:r>
      <w:r w:rsidR="003E08FC">
        <w:rPr>
          <w:sz w:val="24"/>
          <w:szCs w:val="24"/>
        </w:rPr>
        <w:t>ого</w:t>
      </w:r>
      <w:proofErr w:type="spellEnd"/>
      <w:r w:rsidR="00051E7D">
        <w:rPr>
          <w:sz w:val="24"/>
          <w:szCs w:val="24"/>
        </w:rPr>
        <w:t xml:space="preserve"> клуб</w:t>
      </w:r>
      <w:r w:rsidR="003E08FC">
        <w:rPr>
          <w:sz w:val="24"/>
          <w:szCs w:val="24"/>
        </w:rPr>
        <w:t xml:space="preserve">а </w:t>
      </w:r>
      <w:r w:rsidR="003E08FC" w:rsidRPr="003E08FC">
        <w:rPr>
          <w:sz w:val="24"/>
          <w:szCs w:val="24"/>
        </w:rPr>
        <w:t>[</w:t>
      </w:r>
      <w:r w:rsidR="00A40B77">
        <w:rPr>
          <w:sz w:val="24"/>
          <w:szCs w:val="24"/>
        </w:rPr>
        <w:t>4</w:t>
      </w:r>
      <w:r w:rsidR="003E08FC" w:rsidRPr="003E08FC">
        <w:rPr>
          <w:sz w:val="24"/>
          <w:szCs w:val="24"/>
        </w:rPr>
        <w:t>]</w:t>
      </w:r>
      <w:r w:rsidR="003E08FC">
        <w:rPr>
          <w:sz w:val="24"/>
          <w:szCs w:val="24"/>
        </w:rPr>
        <w:t xml:space="preserve">. Также вызывает </w:t>
      </w:r>
      <w:proofErr w:type="spellStart"/>
      <w:r w:rsidR="003E08FC">
        <w:rPr>
          <w:sz w:val="24"/>
          <w:szCs w:val="24"/>
        </w:rPr>
        <w:t>инетерс</w:t>
      </w:r>
      <w:proofErr w:type="spellEnd"/>
      <w:r w:rsidR="003E08FC">
        <w:rPr>
          <w:sz w:val="24"/>
          <w:szCs w:val="24"/>
        </w:rPr>
        <w:t xml:space="preserve"> </w:t>
      </w:r>
      <w:proofErr w:type="spellStart"/>
      <w:r w:rsidR="003E08FC">
        <w:rPr>
          <w:sz w:val="24"/>
          <w:szCs w:val="24"/>
        </w:rPr>
        <w:t>книга</w:t>
      </w:r>
      <w:r w:rsidR="007261C7" w:rsidRPr="007261C7">
        <w:rPr>
          <w:sz w:val="24"/>
          <w:szCs w:val="24"/>
        </w:rPr>
        <w:t>Дэвида</w:t>
      </w:r>
      <w:proofErr w:type="spellEnd"/>
      <w:r w:rsidR="007261C7" w:rsidRPr="007261C7">
        <w:rPr>
          <w:sz w:val="24"/>
          <w:szCs w:val="24"/>
        </w:rPr>
        <w:t xml:space="preserve"> </w:t>
      </w:r>
      <w:proofErr w:type="spellStart"/>
      <w:r w:rsidR="007261C7" w:rsidRPr="007261C7">
        <w:rPr>
          <w:sz w:val="24"/>
          <w:szCs w:val="24"/>
        </w:rPr>
        <w:t>Роткопфа</w:t>
      </w:r>
      <w:proofErr w:type="spellEnd"/>
      <w:r w:rsidR="007261C7" w:rsidRPr="007261C7">
        <w:rPr>
          <w:sz w:val="24"/>
          <w:szCs w:val="24"/>
        </w:rPr>
        <w:t xml:space="preserve"> «Суперкласс: элита мировой державы и мир, который она строит» и двухтомное исследование историков Пьера и Даниель де </w:t>
      </w:r>
      <w:proofErr w:type="spellStart"/>
      <w:r w:rsidR="007261C7" w:rsidRPr="007261C7">
        <w:rPr>
          <w:sz w:val="24"/>
          <w:szCs w:val="24"/>
        </w:rPr>
        <w:t>Вильмарэ</w:t>
      </w:r>
      <w:proofErr w:type="spellEnd"/>
      <w:r w:rsidR="007261C7" w:rsidRPr="007261C7">
        <w:rPr>
          <w:sz w:val="24"/>
          <w:szCs w:val="24"/>
        </w:rPr>
        <w:t xml:space="preserve"> и Вильяма </w:t>
      </w:r>
      <w:proofErr w:type="spellStart"/>
      <w:r w:rsidR="007261C7" w:rsidRPr="007261C7">
        <w:rPr>
          <w:sz w:val="24"/>
          <w:szCs w:val="24"/>
        </w:rPr>
        <w:t>Волфа</w:t>
      </w:r>
      <w:proofErr w:type="spellEnd"/>
      <w:r w:rsidR="007261C7" w:rsidRPr="007261C7">
        <w:rPr>
          <w:sz w:val="24"/>
          <w:szCs w:val="24"/>
        </w:rPr>
        <w:t xml:space="preserve"> «Факты и события, скрываемые от общественности»</w:t>
      </w:r>
      <w:r w:rsidR="003E08FC">
        <w:rPr>
          <w:sz w:val="24"/>
          <w:szCs w:val="24"/>
        </w:rPr>
        <w:t>.</w:t>
      </w:r>
    </w:p>
    <w:p w14:paraId="4ACA78BB" w14:textId="7C847003" w:rsidR="00463D9F" w:rsidRDefault="00274A07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можно предположить, что </w:t>
      </w:r>
      <w:proofErr w:type="spellStart"/>
      <w:r>
        <w:rPr>
          <w:sz w:val="24"/>
          <w:szCs w:val="24"/>
        </w:rPr>
        <w:t>Бильдербергский</w:t>
      </w:r>
      <w:proofErr w:type="spellEnd"/>
      <w:r>
        <w:rPr>
          <w:sz w:val="24"/>
          <w:szCs w:val="24"/>
        </w:rPr>
        <w:t xml:space="preserve"> Клуб ныне является одним из важн</w:t>
      </w:r>
      <w:r w:rsidR="00DD4287">
        <w:rPr>
          <w:sz w:val="24"/>
          <w:szCs w:val="24"/>
        </w:rPr>
        <w:t>ейших</w:t>
      </w:r>
      <w:r>
        <w:rPr>
          <w:sz w:val="24"/>
          <w:szCs w:val="24"/>
        </w:rPr>
        <w:t xml:space="preserve"> субъектов мировой политики, который объединяет «сильных мира сего», влиятельн</w:t>
      </w:r>
      <w:r w:rsidR="00DD4287">
        <w:rPr>
          <w:sz w:val="24"/>
          <w:szCs w:val="24"/>
        </w:rPr>
        <w:t>ых</w:t>
      </w:r>
      <w:r>
        <w:rPr>
          <w:sz w:val="24"/>
          <w:szCs w:val="24"/>
        </w:rPr>
        <w:t xml:space="preserve"> политиков, бизнесменов, деятелей культуры</w:t>
      </w:r>
      <w:r w:rsidR="00DD4287">
        <w:rPr>
          <w:sz w:val="24"/>
          <w:szCs w:val="24"/>
        </w:rPr>
        <w:t xml:space="preserve"> и оказывает большое влияние, если не управляет многими международными политическими процессами в интересах мировой элиты.</w:t>
      </w:r>
    </w:p>
    <w:p w14:paraId="76AD293C" w14:textId="77777777" w:rsidR="007261C7" w:rsidRDefault="007261C7" w:rsidP="00A42504">
      <w:pPr>
        <w:jc w:val="both"/>
        <w:rPr>
          <w:sz w:val="24"/>
          <w:szCs w:val="24"/>
        </w:rPr>
      </w:pPr>
    </w:p>
    <w:p w14:paraId="5EBB7B6A" w14:textId="47EB947F" w:rsidR="00D15E15" w:rsidRDefault="00D15E15" w:rsidP="00A42504">
      <w:pPr>
        <w:jc w:val="both"/>
        <w:rPr>
          <w:sz w:val="24"/>
          <w:szCs w:val="24"/>
        </w:rPr>
      </w:pPr>
      <w:r>
        <w:rPr>
          <w:sz w:val="24"/>
          <w:szCs w:val="24"/>
        </w:rPr>
        <w:t>Источники:</w:t>
      </w:r>
    </w:p>
    <w:p w14:paraId="33AC9BDD" w14:textId="00BB5355" w:rsidR="00A40B77" w:rsidRDefault="00A40B77" w:rsidP="00A40B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40B77">
        <w:rPr>
          <w:sz w:val="24"/>
          <w:szCs w:val="24"/>
        </w:rPr>
        <w:t>Соловье</w:t>
      </w:r>
      <w:r>
        <w:rPr>
          <w:sz w:val="24"/>
          <w:szCs w:val="24"/>
        </w:rPr>
        <w:t xml:space="preserve">в, А.И. </w:t>
      </w:r>
      <w:r w:rsidRPr="00A40B77">
        <w:rPr>
          <w:sz w:val="24"/>
          <w:szCs w:val="24"/>
        </w:rPr>
        <w:t>Политология: Политическая теория, политические технологии</w:t>
      </w:r>
      <w:r>
        <w:rPr>
          <w:sz w:val="24"/>
          <w:szCs w:val="24"/>
        </w:rPr>
        <w:t xml:space="preserve"> </w:t>
      </w:r>
      <w:r w:rsidRPr="00A40B77">
        <w:rPr>
          <w:sz w:val="24"/>
          <w:szCs w:val="24"/>
        </w:rPr>
        <w:t>[</w:t>
      </w:r>
      <w:r>
        <w:rPr>
          <w:sz w:val="24"/>
          <w:szCs w:val="24"/>
        </w:rPr>
        <w:t>Электронный ресурс</w:t>
      </w:r>
      <w:proofErr w:type="gramStart"/>
      <w:r w:rsidRPr="00A40B77">
        <w:rPr>
          <w:sz w:val="24"/>
          <w:szCs w:val="24"/>
        </w:rPr>
        <w:t>] :</w:t>
      </w:r>
      <w:proofErr w:type="gramEnd"/>
      <w:r w:rsidRPr="00A40B77">
        <w:rPr>
          <w:sz w:val="24"/>
          <w:szCs w:val="24"/>
        </w:rPr>
        <w:t xml:space="preserve"> Учебник для студентов вузов /А. И. Соловьев. - М.: Аспект Пресс, 2006. - 559 с.</w:t>
      </w:r>
    </w:p>
    <w:p w14:paraId="6FAB9880" w14:textId="16E13010" w:rsidR="000E5793" w:rsidRDefault="00A40B77" w:rsidP="007261C7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0E5793">
        <w:rPr>
          <w:sz w:val="24"/>
          <w:szCs w:val="24"/>
        </w:rPr>
        <w:t xml:space="preserve">. Сирота, Н.М. Субъекты </w:t>
      </w:r>
      <w:proofErr w:type="gramStart"/>
      <w:r w:rsidR="000E5793">
        <w:rPr>
          <w:sz w:val="24"/>
          <w:szCs w:val="24"/>
        </w:rPr>
        <w:t>политики :</w:t>
      </w:r>
      <w:proofErr w:type="gramEnd"/>
      <w:r w:rsidR="000E5793">
        <w:rPr>
          <w:sz w:val="24"/>
          <w:szCs w:val="24"/>
        </w:rPr>
        <w:t xml:space="preserve"> учебное пособие / Н.М. Сирота, Г.А. </w:t>
      </w:r>
      <w:proofErr w:type="spellStart"/>
      <w:r w:rsidR="000E5793">
        <w:rPr>
          <w:sz w:val="24"/>
          <w:szCs w:val="24"/>
        </w:rPr>
        <w:t>Мохоров</w:t>
      </w:r>
      <w:proofErr w:type="spellEnd"/>
      <w:r w:rsidR="000E5793">
        <w:rPr>
          <w:sz w:val="24"/>
          <w:szCs w:val="24"/>
        </w:rPr>
        <w:t xml:space="preserve">. – Санкт-Петербург. – 2009 г. </w:t>
      </w:r>
    </w:p>
    <w:p w14:paraId="38C06FAA" w14:textId="38C73CAC" w:rsidR="0060632C" w:rsidRDefault="00A40B77" w:rsidP="007261C7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60632C">
        <w:rPr>
          <w:sz w:val="24"/>
          <w:szCs w:val="24"/>
        </w:rPr>
        <w:t xml:space="preserve">. </w:t>
      </w:r>
      <w:r w:rsidR="007261C7" w:rsidRPr="007261C7">
        <w:rPr>
          <w:sz w:val="24"/>
          <w:szCs w:val="24"/>
        </w:rPr>
        <w:t>Гонсалес-Мата</w:t>
      </w:r>
      <w:r w:rsidR="007261C7">
        <w:rPr>
          <w:sz w:val="24"/>
          <w:szCs w:val="24"/>
        </w:rPr>
        <w:t xml:space="preserve">, Луис.  </w:t>
      </w:r>
      <w:r w:rsidR="007261C7" w:rsidRPr="007261C7">
        <w:rPr>
          <w:sz w:val="24"/>
          <w:szCs w:val="24"/>
        </w:rPr>
        <w:t>Невидимые</w:t>
      </w:r>
      <w:r w:rsidR="007261C7">
        <w:rPr>
          <w:sz w:val="24"/>
          <w:szCs w:val="24"/>
        </w:rPr>
        <w:t xml:space="preserve"> </w:t>
      </w:r>
      <w:r w:rsidR="007261C7" w:rsidRPr="007261C7">
        <w:rPr>
          <w:sz w:val="24"/>
          <w:szCs w:val="24"/>
        </w:rPr>
        <w:t>властители</w:t>
      </w:r>
      <w:r w:rsidR="007261C7">
        <w:rPr>
          <w:sz w:val="24"/>
          <w:szCs w:val="24"/>
        </w:rPr>
        <w:t>: з</w:t>
      </w:r>
      <w:r w:rsidR="007261C7" w:rsidRPr="007261C7">
        <w:rPr>
          <w:sz w:val="24"/>
          <w:szCs w:val="24"/>
        </w:rPr>
        <w:t>аписки агента</w:t>
      </w:r>
      <w:r w:rsidR="00051E7D">
        <w:rPr>
          <w:sz w:val="24"/>
          <w:szCs w:val="24"/>
        </w:rPr>
        <w:t xml:space="preserve"> </w:t>
      </w:r>
      <w:r w:rsidR="007261C7">
        <w:rPr>
          <w:sz w:val="24"/>
          <w:szCs w:val="24"/>
        </w:rPr>
        <w:t xml:space="preserve">/ Луис Гонсалес-Мата. - </w:t>
      </w:r>
      <w:proofErr w:type="spellStart"/>
      <w:r w:rsidR="007261C7" w:rsidRPr="007261C7">
        <w:rPr>
          <w:sz w:val="24"/>
          <w:szCs w:val="24"/>
        </w:rPr>
        <w:t>Bernard</w:t>
      </w:r>
      <w:proofErr w:type="spellEnd"/>
      <w:r w:rsidR="007261C7" w:rsidRPr="007261C7">
        <w:rPr>
          <w:sz w:val="24"/>
          <w:szCs w:val="24"/>
        </w:rPr>
        <w:t xml:space="preserve"> </w:t>
      </w:r>
      <w:proofErr w:type="spellStart"/>
      <w:r w:rsidR="007261C7" w:rsidRPr="007261C7">
        <w:rPr>
          <w:sz w:val="24"/>
          <w:szCs w:val="24"/>
        </w:rPr>
        <w:t>Grasset</w:t>
      </w:r>
      <w:proofErr w:type="spellEnd"/>
      <w:r w:rsidR="007261C7" w:rsidRPr="007261C7">
        <w:rPr>
          <w:sz w:val="24"/>
          <w:szCs w:val="24"/>
        </w:rPr>
        <w:t>, Paris</w:t>
      </w:r>
      <w:r w:rsidR="000E5793">
        <w:rPr>
          <w:sz w:val="24"/>
          <w:szCs w:val="24"/>
        </w:rPr>
        <w:t>. -</w:t>
      </w:r>
      <w:r w:rsidR="007261C7" w:rsidRPr="007261C7">
        <w:rPr>
          <w:sz w:val="24"/>
          <w:szCs w:val="24"/>
        </w:rPr>
        <w:t xml:space="preserve"> 1979</w:t>
      </w:r>
      <w:r w:rsidR="000E5793">
        <w:rPr>
          <w:sz w:val="24"/>
          <w:szCs w:val="24"/>
        </w:rPr>
        <w:t xml:space="preserve"> г</w:t>
      </w:r>
      <w:r w:rsidR="007261C7">
        <w:rPr>
          <w:sz w:val="24"/>
          <w:szCs w:val="24"/>
        </w:rPr>
        <w:t>.</w:t>
      </w:r>
    </w:p>
    <w:p w14:paraId="628694C5" w14:textId="200F26B2" w:rsidR="00051E7D" w:rsidRDefault="00A40B77" w:rsidP="00051E7D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51E7D">
        <w:rPr>
          <w:sz w:val="24"/>
          <w:szCs w:val="24"/>
        </w:rPr>
        <w:t xml:space="preserve">. Поликарпов, В.С. </w:t>
      </w:r>
      <w:r w:rsidR="00051E7D" w:rsidRPr="00051E7D">
        <w:rPr>
          <w:sz w:val="24"/>
          <w:szCs w:val="24"/>
        </w:rPr>
        <w:t>Мировая элита. Кого пустят в клуб для избранных</w:t>
      </w:r>
      <w:r w:rsidR="00051E7D">
        <w:rPr>
          <w:sz w:val="24"/>
          <w:szCs w:val="24"/>
        </w:rPr>
        <w:t xml:space="preserve"> / В.С. Поликарпов, </w:t>
      </w:r>
      <w:proofErr w:type="spellStart"/>
      <w:r w:rsidR="00051E7D">
        <w:rPr>
          <w:sz w:val="24"/>
          <w:szCs w:val="24"/>
        </w:rPr>
        <w:t>Е.В.</w:t>
      </w:r>
      <w:r w:rsidR="00051E7D" w:rsidRPr="00051E7D">
        <w:rPr>
          <w:sz w:val="24"/>
          <w:szCs w:val="24"/>
        </w:rPr>
        <w:t>Поликарпова</w:t>
      </w:r>
      <w:proofErr w:type="spellEnd"/>
      <w:r w:rsidR="00051E7D">
        <w:rPr>
          <w:sz w:val="24"/>
          <w:szCs w:val="24"/>
        </w:rPr>
        <w:t>. -</w:t>
      </w:r>
      <w:r w:rsidR="00051E7D" w:rsidRPr="00051E7D">
        <w:rPr>
          <w:sz w:val="24"/>
          <w:szCs w:val="24"/>
        </w:rPr>
        <w:t xml:space="preserve"> ООО «ТД Алгоритм»</w:t>
      </w:r>
      <w:r w:rsidR="000E5793">
        <w:rPr>
          <w:sz w:val="24"/>
          <w:szCs w:val="24"/>
        </w:rPr>
        <w:t>. –</w:t>
      </w:r>
      <w:r w:rsidR="00051E7D" w:rsidRPr="00051E7D">
        <w:rPr>
          <w:sz w:val="24"/>
          <w:szCs w:val="24"/>
        </w:rPr>
        <w:t xml:space="preserve"> 2015</w:t>
      </w:r>
      <w:r w:rsidR="000E5793">
        <w:rPr>
          <w:sz w:val="24"/>
          <w:szCs w:val="24"/>
        </w:rPr>
        <w:t xml:space="preserve"> г</w:t>
      </w:r>
      <w:r w:rsidR="00051E7D">
        <w:rPr>
          <w:sz w:val="24"/>
          <w:szCs w:val="24"/>
        </w:rPr>
        <w:t>.</w:t>
      </w:r>
    </w:p>
    <w:p w14:paraId="33A5155E" w14:textId="3E808467" w:rsidR="00D15E15" w:rsidRDefault="00142541" w:rsidP="00A42504">
      <w:pPr>
        <w:jc w:val="both"/>
        <w:rPr>
          <w:sz w:val="24"/>
          <w:szCs w:val="24"/>
        </w:rPr>
      </w:pPr>
      <w:hyperlink r:id="rId4" w:history="1">
        <w:r w:rsidR="00D15E15" w:rsidRPr="00F73C3E">
          <w:rPr>
            <w:rStyle w:val="a3"/>
            <w:sz w:val="24"/>
            <w:szCs w:val="24"/>
          </w:rPr>
          <w:t>https://www.bilderbergmeetings.org/</w:t>
        </w:r>
      </w:hyperlink>
    </w:p>
    <w:p w14:paraId="76895E65" w14:textId="07B3E3A7" w:rsidR="00D15E15" w:rsidRDefault="00142541" w:rsidP="00A42504">
      <w:pPr>
        <w:jc w:val="both"/>
        <w:rPr>
          <w:sz w:val="24"/>
          <w:szCs w:val="24"/>
        </w:rPr>
      </w:pPr>
      <w:hyperlink r:id="rId5" w:history="1">
        <w:r w:rsidR="00D15E15" w:rsidRPr="00F73C3E">
          <w:rPr>
            <w:rStyle w:val="a3"/>
            <w:sz w:val="24"/>
            <w:szCs w:val="24"/>
          </w:rPr>
          <w:t>https://beldumka.belta.by/isfiles/000167_582798.pdf</w:t>
        </w:r>
      </w:hyperlink>
    </w:p>
    <w:p w14:paraId="436AC55C" w14:textId="56BA3769" w:rsidR="00D15E15" w:rsidRDefault="00142541" w:rsidP="00A42504">
      <w:pPr>
        <w:jc w:val="both"/>
        <w:rPr>
          <w:sz w:val="24"/>
          <w:szCs w:val="24"/>
        </w:rPr>
      </w:pPr>
      <w:hyperlink r:id="rId6" w:history="1">
        <w:r w:rsidR="00D15E15" w:rsidRPr="00F73C3E">
          <w:rPr>
            <w:rStyle w:val="a3"/>
            <w:sz w:val="24"/>
            <w:szCs w:val="24"/>
          </w:rPr>
          <w:t>https://www.britannica.com/event/Bilderberg-Conference</w:t>
        </w:r>
      </w:hyperlink>
    </w:p>
    <w:p w14:paraId="7C8C3549" w14:textId="77777777" w:rsidR="00D15E15" w:rsidRPr="00463D9F" w:rsidRDefault="00D15E15" w:rsidP="00A42504">
      <w:pPr>
        <w:jc w:val="both"/>
        <w:rPr>
          <w:sz w:val="24"/>
          <w:szCs w:val="24"/>
        </w:rPr>
      </w:pPr>
    </w:p>
    <w:p w14:paraId="14B1A75A" w14:textId="7E6DEE80" w:rsidR="00447DD0" w:rsidRDefault="00447DD0" w:rsidP="00A42504">
      <w:pPr>
        <w:jc w:val="both"/>
        <w:rPr>
          <w:sz w:val="24"/>
          <w:szCs w:val="24"/>
        </w:rPr>
      </w:pPr>
    </w:p>
    <w:p w14:paraId="5A63974A" w14:textId="39AFD636" w:rsidR="00447DD0" w:rsidRDefault="00447DD0" w:rsidP="00A42504">
      <w:pPr>
        <w:jc w:val="both"/>
        <w:rPr>
          <w:sz w:val="24"/>
          <w:szCs w:val="24"/>
        </w:rPr>
      </w:pPr>
    </w:p>
    <w:p w14:paraId="29B9B7C6" w14:textId="54CBFED2" w:rsidR="00447DD0" w:rsidRDefault="00447DD0" w:rsidP="00A42504">
      <w:pPr>
        <w:jc w:val="both"/>
        <w:rPr>
          <w:sz w:val="24"/>
          <w:szCs w:val="24"/>
        </w:rPr>
      </w:pPr>
    </w:p>
    <w:p w14:paraId="30FB9A9A" w14:textId="3F66D765" w:rsidR="00447DD0" w:rsidRDefault="00447DD0" w:rsidP="00A42504">
      <w:pPr>
        <w:jc w:val="both"/>
        <w:rPr>
          <w:sz w:val="24"/>
          <w:szCs w:val="24"/>
        </w:rPr>
      </w:pPr>
    </w:p>
    <w:p w14:paraId="6762022C" w14:textId="35FA52F0" w:rsidR="00447DD0" w:rsidRDefault="00447DD0" w:rsidP="00A42504">
      <w:pPr>
        <w:jc w:val="both"/>
        <w:rPr>
          <w:sz w:val="24"/>
          <w:szCs w:val="24"/>
        </w:rPr>
      </w:pPr>
    </w:p>
    <w:p w14:paraId="5F4C8BD1" w14:textId="169CA779" w:rsidR="00447DD0" w:rsidRDefault="00447DD0" w:rsidP="00A42504">
      <w:pPr>
        <w:jc w:val="both"/>
        <w:rPr>
          <w:sz w:val="24"/>
          <w:szCs w:val="24"/>
        </w:rPr>
      </w:pPr>
    </w:p>
    <w:p w14:paraId="12D17892" w14:textId="090B2194" w:rsidR="00447DD0" w:rsidRDefault="00447DD0" w:rsidP="00A42504">
      <w:pPr>
        <w:jc w:val="both"/>
        <w:rPr>
          <w:sz w:val="24"/>
          <w:szCs w:val="24"/>
        </w:rPr>
      </w:pPr>
    </w:p>
    <w:p w14:paraId="0B13E883" w14:textId="15CB907B" w:rsidR="00447DD0" w:rsidRDefault="00447DD0" w:rsidP="00A42504">
      <w:pPr>
        <w:jc w:val="both"/>
        <w:rPr>
          <w:sz w:val="24"/>
          <w:szCs w:val="24"/>
        </w:rPr>
      </w:pPr>
    </w:p>
    <w:p w14:paraId="3D727C93" w14:textId="6C21EE96" w:rsidR="00447DD0" w:rsidRDefault="00447DD0" w:rsidP="00A42504">
      <w:pPr>
        <w:jc w:val="both"/>
        <w:rPr>
          <w:sz w:val="24"/>
          <w:szCs w:val="24"/>
        </w:rPr>
      </w:pPr>
    </w:p>
    <w:p w14:paraId="26712B51" w14:textId="77777777" w:rsidR="00447DD0" w:rsidRPr="00447DD0" w:rsidRDefault="00447DD0" w:rsidP="00A42504">
      <w:pPr>
        <w:jc w:val="both"/>
        <w:rPr>
          <w:sz w:val="24"/>
          <w:szCs w:val="24"/>
        </w:rPr>
      </w:pPr>
    </w:p>
    <w:sectPr w:rsidR="00447DD0" w:rsidRPr="0044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10"/>
    <w:rsid w:val="00051E7D"/>
    <w:rsid w:val="000E5793"/>
    <w:rsid w:val="001135F2"/>
    <w:rsid w:val="00117DDA"/>
    <w:rsid w:val="00127127"/>
    <w:rsid w:val="00142541"/>
    <w:rsid w:val="001734CA"/>
    <w:rsid w:val="001F321C"/>
    <w:rsid w:val="00205DBC"/>
    <w:rsid w:val="002068DD"/>
    <w:rsid w:val="00274A07"/>
    <w:rsid w:val="00282A71"/>
    <w:rsid w:val="003A3B45"/>
    <w:rsid w:val="003E08FC"/>
    <w:rsid w:val="00447DD0"/>
    <w:rsid w:val="00463D9F"/>
    <w:rsid w:val="0060632C"/>
    <w:rsid w:val="00637C6B"/>
    <w:rsid w:val="007261C7"/>
    <w:rsid w:val="007920E8"/>
    <w:rsid w:val="00982E3E"/>
    <w:rsid w:val="00A40B77"/>
    <w:rsid w:val="00A42504"/>
    <w:rsid w:val="00AC0241"/>
    <w:rsid w:val="00AF48ED"/>
    <w:rsid w:val="00B96EC6"/>
    <w:rsid w:val="00C50BFD"/>
    <w:rsid w:val="00CF3DF9"/>
    <w:rsid w:val="00D15E15"/>
    <w:rsid w:val="00DD4287"/>
    <w:rsid w:val="00E75BEE"/>
    <w:rsid w:val="00EC7D10"/>
    <w:rsid w:val="00ED68F0"/>
    <w:rsid w:val="00F47283"/>
    <w:rsid w:val="00F7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36FC"/>
  <w15:chartTrackingRefBased/>
  <w15:docId w15:val="{18CA02EF-58E9-49B4-9A97-78202108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E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5E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0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event/Bilderberg-Conference" TargetMode="External"/><Relationship Id="rId5" Type="http://schemas.openxmlformats.org/officeDocument/2006/relationships/hyperlink" Target="https://beldumka.belta.by/isfiles/000167_582798.pdf" TargetMode="External"/><Relationship Id="rId4" Type="http://schemas.openxmlformats.org/officeDocument/2006/relationships/hyperlink" Target="https://www.bilderbergmeeting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Липский</dc:creator>
  <cp:keywords/>
  <dc:description/>
  <cp:lastModifiedBy>Ростислав Липский</cp:lastModifiedBy>
  <cp:revision>2</cp:revision>
  <dcterms:created xsi:type="dcterms:W3CDTF">2022-03-31T19:46:00Z</dcterms:created>
  <dcterms:modified xsi:type="dcterms:W3CDTF">2022-03-31T19:46:00Z</dcterms:modified>
</cp:coreProperties>
</file>