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Пояснительная записка проекта DM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(Document Manager), B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ackend.</w:t>
      </w:r>
    </w:p>
    <w:p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Проект состоит из классической трёхслойной архитектуры (PL, BAL, DAL).</w:t>
      </w:r>
    </w:p>
    <w:p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В качестве БД — Postgresql. В качестве ORM используется Entity Framework.</w:t>
      </w:r>
    </w:p>
    <w:p>
      <w:pPr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В основе архитектурного стиля </w:t>
      </w: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>лежит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REST API.</w:t>
      </w:r>
    </w:p>
    <w:p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Для документации API используется Swagger UI.</w:t>
      </w:r>
    </w:p>
    <w:p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Зависимости (Dependency injection) определяются в IOC-контейнерах в классе Startup.</w:t>
      </w:r>
    </w:p>
    <w:p>
      <w:pPr>
        <w:jc w:val="left"/>
        <w:rPr>
          <w:rFonts w:hint="default" w:ascii="Times New Roman" w:hAnsi="Times New Roman" w:eastAsia="Times New Roman" w:cs="Times New Roman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>Реализована</w:t>
      </w: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 xml:space="preserve"> требуемая бизнеслогика (работа с пользователями, организациями, проектами, записями(задачами) и их шаблонами, комментариями к записям и работа с файлами).</w:t>
      </w:r>
    </w:p>
    <w:p>
      <w:pPr>
        <w:jc w:val="left"/>
        <w:rPr>
          <w:rFonts w:hint="default" w:ascii="Times New Roman" w:hAnsi="Times New Roman" w:eastAsia="Times New Roman" w:cs="Times New Roman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Реализована кастомная аутентификация по ролям без использования Identity (класс AuthorizeAttribute) через JWT-токен (класс JwtMiddleware),</w:t>
      </w:r>
    </w:p>
    <w:p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а также гибкая авторизация (flexible authorization) за счёт таблицы Permissions.</w:t>
      </w:r>
    </w:p>
    <w:p>
      <w:pPr>
        <w:jc w:val="left"/>
        <w:rPr>
          <w:rFonts w:hint="default" w:ascii="Times New Roman" w:hAnsi="Times New Roman" w:eastAsia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C</w:t>
      </w: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 xml:space="preserve">ам токен генерируется в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DM.Domain/UserService/UserHelper </w:t>
      </w: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 xml:space="preserve">в методе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GenerateJwtToken, </w:t>
      </w: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 xml:space="preserve">алгоритм шифрования — </w:t>
      </w:r>
      <w:r>
        <w:rPr>
          <w:rFonts w:hint="default" w:ascii="Times New Roman" w:hAnsi="Times New Roman" w:eastAsia="Times New Roman"/>
          <w:sz w:val="22"/>
          <w:szCs w:val="22"/>
          <w:lang w:val="ru-RU"/>
        </w:rPr>
        <w:t>hmacsha256</w:t>
      </w: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>.</w:t>
      </w:r>
    </w:p>
    <w:p>
      <w:pPr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 xml:space="preserve">Работа с паролем  — в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DM.Domain/PasswordHelper</w:t>
      </w: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>.</w:t>
      </w:r>
    </w:p>
    <w:p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Работа с файлами лежит в классе ItemController, добавлена версионность и конвертация из ifc в wexbim.</w:t>
      </w: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Структура в Postgresql:</w:t>
      </w:r>
    </w:p>
    <w:p>
      <w:p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ind w:right="2835"/>
        <w:rPr>
          <w:rFonts w:hint="default"/>
          <w:lang w:val="ru-RU"/>
        </w:rPr>
      </w:pPr>
      <w:r>
        <w:t xml:space="preserve"> Таблица </w:t>
      </w:r>
      <w:r>
        <w:rPr>
          <w:b/>
          <w:bCs/>
        </w:rPr>
        <w:t xml:space="preserve">Item </w:t>
      </w:r>
      <w:r>
        <w:t>представляет собо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48000" cy="5899150"/>
            <wp:effectExtent l="0" t="0" r="0" b="0"/>
            <wp:wrapSquare wrapText="bothSides"/>
            <wp:docPr id="719251325" name="Изображение 71925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1325" name="Изображение 7192513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информацию о загруженных на удалённый сервер файлах.</w:t>
      </w:r>
    </w:p>
    <w:p>
      <w:pPr>
        <w:ind w:right="2835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Сущность </w:t>
      </w:r>
      <w:r>
        <w:rPr>
          <w:rFonts w:hint="default"/>
          <w:b/>
          <w:bCs/>
          <w:lang w:val="en-US"/>
        </w:rPr>
        <w:t xml:space="preserve">Record </w:t>
      </w:r>
      <w:r>
        <w:rPr>
          <w:rFonts w:hint="default"/>
          <w:lang w:val="ru-RU"/>
        </w:rPr>
        <w:t xml:space="preserve">представляет собой записи к проектам, где поле </w:t>
      </w:r>
      <w:r>
        <w:rPr>
          <w:rFonts w:hint="default"/>
          <w:lang w:val="en-US"/>
        </w:rPr>
        <w:t xml:space="preserve">Fields </w:t>
      </w:r>
      <w:r>
        <w:rPr>
          <w:rFonts w:hint="default"/>
          <w:lang w:val="ru-RU"/>
        </w:rPr>
        <w:t>является динамическим и позволяет задавать любой формат «ключ-значение».</w:t>
      </w:r>
    </w:p>
    <w:p>
      <w:pPr>
        <w:ind w:right="2835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таблице </w:t>
      </w:r>
      <w:r>
        <w:rPr>
          <w:rFonts w:hint="default"/>
          <w:b/>
          <w:bCs/>
          <w:lang w:val="en-US"/>
        </w:rPr>
        <w:t xml:space="preserve">Template </w:t>
      </w:r>
      <w:r>
        <w:rPr>
          <w:rFonts w:hint="default"/>
          <w:lang w:val="ru-RU"/>
        </w:rPr>
        <w:t xml:space="preserve">хранятся шаблоны для </w:t>
      </w:r>
      <w:r>
        <w:rPr>
          <w:rFonts w:hint="default"/>
          <w:lang w:val="en-US"/>
        </w:rPr>
        <w:t xml:space="preserve">Record </w:t>
      </w:r>
      <w:r>
        <w:rPr>
          <w:rFonts w:hint="default"/>
          <w:lang w:val="ru-RU"/>
        </w:rPr>
        <w:t>под определённый проект для определённой организации.</w:t>
      </w: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видно из схемы, головной сущностью является </w:t>
      </w:r>
      <w:r>
        <w:rPr>
          <w:rFonts w:hint="default"/>
          <w:lang w:val="en-US"/>
        </w:rPr>
        <w:t>Organization.</w:t>
      </w:r>
      <w:r>
        <w:rPr>
          <w:rFonts w:hint="default"/>
          <w:lang w:val="ru-RU"/>
        </w:rPr>
        <w:t xml:space="preserve"> К ней привязываются пользователи и проекты. Без организации создать что-либо не получится.</w:t>
      </w:r>
    </w:p>
    <w:p>
      <w:pPr>
        <w:jc w:val="lef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Миграция из папки DM: dotnet ef database update --startup-project ../DM</w:t>
      </w: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Wrapper (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обёртка под проект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Unity)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.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ORM отсутствует, вместо неё ADO.NET для работы с SQLite.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Запросы реализованы с использованием RestSharp вместо HttpClient'а,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кэширование для GET запросов, запись запросов в SQLite для методов POST, DELETE.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Основные классы: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SqliteDatabaseContext — метод Seed отвечает за создание локальной БД на стороне клиента.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Controllers (Folder) — </w:t>
      </w:r>
      <w:r>
        <w:rPr>
          <w:rFonts w:hint="default" w:ascii="Times New Roman" w:hAnsi="Times New Roman"/>
          <w:sz w:val="22"/>
          <w:szCs w:val="22"/>
          <w:lang w:val="en-US"/>
        </w:rPr>
        <w:t>API</w:t>
      </w:r>
      <w:r>
        <w:rPr>
          <w:rFonts w:hint="default" w:ascii="Times New Roman" w:hAnsi="Times New Roman"/>
          <w:sz w:val="22"/>
          <w:szCs w:val="22"/>
          <w:lang w:val="ru-RU"/>
        </w:rPr>
        <w:t>.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RequestHelper </w:t>
      </w:r>
      <w:r>
        <w:rPr>
          <w:rFonts w:hint="default" w:ascii="Times New Roman" w:hAnsi="Times New Roman"/>
          <w:sz w:val="22"/>
          <w:szCs w:val="22"/>
          <w:lang w:val="ru-RU"/>
        </w:rPr>
        <w:softHyphen/>
      </w:r>
      <w:r>
        <w:rPr>
          <w:rFonts w:hint="default" w:ascii="Times New Roman" w:hAnsi="Times New Roman"/>
          <w:sz w:val="22"/>
          <w:szCs w:val="22"/>
          <w:lang w:val="ru-RU"/>
        </w:rPr>
        <w:t>— запись в SQLite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MemoryCache — кэширование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OfflineHelper — пинг ресурса (проверка наличия интернета).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left"/>
        <w:rPr>
          <w:rFonts w:hint="default" w:ascii="Times New Roman" w:hAnsi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/>
          <w:b/>
          <w:bCs/>
          <w:sz w:val="22"/>
          <w:szCs w:val="22"/>
          <w:lang w:val="ru-RU"/>
        </w:rPr>
        <w:t>TODO: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На данный момент необходимо протестировать работоспособность оффлайна обёртки (BackgroundTaskManager и кэширование запросов),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полностью рабочий пример можно увидеть в WrapperDM/UserController, остальное не протестировано.</w:t>
      </w:r>
    </w:p>
    <w:p>
      <w:pPr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Первичное тестирование для упрощения можно проводить в консольном проекте, финальное в проекте Unity.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Также нереализована запись фоновых задач для </w:t>
      </w:r>
      <w:r>
        <w:rPr>
          <w:rFonts w:hint="default" w:ascii="Times New Roman" w:hAnsi="Times New Roman"/>
          <w:sz w:val="22"/>
          <w:szCs w:val="22"/>
          <w:lang w:val="en-US"/>
        </w:rPr>
        <w:t>PUT</w:t>
      </w:r>
      <w:r>
        <w:rPr>
          <w:rFonts w:hint="default" w:ascii="Times New Roman" w:hAnsi="Times New Roman"/>
          <w:sz w:val="22"/>
          <w:szCs w:val="22"/>
          <w:lang w:val="ru-RU"/>
        </w:rPr>
        <w:t xml:space="preserve"> запросов.</w:t>
      </w: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ind w:right="2835"/>
        <w:rPr>
          <w:rFonts w:hint="default"/>
          <w:lang w:val="ru-RU"/>
        </w:rPr>
      </w:pPr>
    </w:p>
    <w:p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Программное обеспечение системы.</w:t>
      </w:r>
    </w:p>
    <w:p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этом разделе перечислены </w:t>
      </w:r>
      <w:r>
        <w:rPr>
          <w:rFonts w:hint="default" w:ascii="Times New Roman" w:hAnsi="Times New Roman" w:cs="Times New Roman"/>
          <w:lang w:val="ru-RU"/>
        </w:rPr>
        <w:t>основные фреймворки</w:t>
      </w:r>
      <w:r>
        <w:rPr>
          <w:rFonts w:hint="default" w:ascii="Times New Roman" w:hAnsi="Times New Roman" w:cs="Times New Roman"/>
        </w:rPr>
        <w:t xml:space="preserve"> и библиотеки, применяемые при разработке</w:t>
      </w:r>
      <w:r>
        <w:rPr>
          <w:rFonts w:hint="default" w:ascii="Times New Roman" w:hAnsi="Times New Roman" w:cs="Times New Roman"/>
          <w:lang w:val="ru-RU"/>
        </w:rPr>
        <w:t xml:space="preserve"> серверной части</w:t>
      </w:r>
      <w:r>
        <w:rPr>
          <w:rFonts w:hint="default" w:ascii="Times New Roman" w:hAnsi="Times New Roman" w:cs="Times New Roman"/>
        </w:rPr>
        <w:t>.</w:t>
      </w:r>
    </w:p>
    <w:p>
      <w:pPr>
        <w:pStyle w:val="30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ASP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NET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Core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0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—</w:t>
      </w:r>
      <w:r>
        <w:rPr>
          <w:rFonts w:hint="default" w:ascii="Times New Roman" w:hAnsi="Times New Roman" w:cs="Times New Roman"/>
        </w:rPr>
        <w:t xml:space="preserve"> платформа для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веб-</w:t>
      </w:r>
      <w:r>
        <w:rPr>
          <w:rFonts w:hint="default" w:ascii="Times New Roman" w:hAnsi="Times New Roman" w:cs="Times New Roman"/>
        </w:rPr>
        <w:t xml:space="preserve">разработки программного обеспечения на 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default" w:ascii="Times New Roman" w:hAnsi="Times New Roman" w:cs="Times New Roman"/>
        </w:rPr>
        <w:t>#.</w:t>
      </w:r>
    </w:p>
    <w:p>
      <w:pPr>
        <w:pStyle w:val="30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ASP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NET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Core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—</w:t>
      </w:r>
      <w:r>
        <w:rPr>
          <w:rFonts w:hint="default" w:ascii="Times New Roman" w:hAnsi="Times New Roman" w:cs="Times New Roman"/>
        </w:rPr>
        <w:t xml:space="preserve"> платформа для создания веб-приложений.</w:t>
      </w:r>
    </w:p>
    <w:p>
      <w:pPr>
        <w:pStyle w:val="30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EF Core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—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ORM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фреймворк.</w:t>
      </w:r>
    </w:p>
    <w:p>
      <w:pPr>
        <w:pStyle w:val="30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en-US"/>
        </w:rPr>
        <w:t xml:space="preserve">PostgreSQL — </w:t>
      </w:r>
      <w:r>
        <w:rPr>
          <w:rFonts w:hint="default" w:ascii="Times New Roman" w:hAnsi="Times New Roman" w:cs="Times New Roman"/>
        </w:rPr>
        <w:t>реляционная СУБД.</w:t>
      </w:r>
    </w:p>
    <w:p>
      <w:pPr>
        <w:pStyle w:val="30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en-US"/>
        </w:rPr>
        <w:t xml:space="preserve">Xbim.Essentials/Xbim.Geometry — </w:t>
      </w:r>
      <w:r>
        <w:rPr>
          <w:rFonts w:hint="default" w:ascii="Times New Roman" w:hAnsi="Times New Roman" w:cs="Times New Roman"/>
          <w:lang w:val="ru-RU"/>
        </w:rPr>
        <w:t xml:space="preserve">библиотеки для работы с данными в формате </w:t>
      </w:r>
      <w:r>
        <w:rPr>
          <w:rFonts w:hint="default" w:ascii="Times New Roman" w:hAnsi="Times New Roman" w:cs="Times New Roman"/>
          <w:lang w:val="en-US"/>
        </w:rPr>
        <w:t>IFC.</w:t>
      </w:r>
    </w:p>
    <w:p>
      <w:pPr>
        <w:pStyle w:val="30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en-US"/>
        </w:rPr>
        <w:t xml:space="preserve">Automapper — </w:t>
      </w:r>
      <w:r>
        <w:rPr>
          <w:rFonts w:hint="default" w:ascii="Times New Roman" w:hAnsi="Times New Roman" w:cs="Times New Roman"/>
          <w:lang w:val="ru-RU"/>
        </w:rPr>
        <w:t>библиотека для преобразования моделей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pStyle w:val="30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Для тестов: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pStyle w:val="30"/>
        <w:numPr>
          <w:ilvl w:val="0"/>
          <w:numId w:val="2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Xunit, Moq</w:t>
      </w:r>
      <w:r>
        <w:rPr>
          <w:rFonts w:hint="default" w:ascii="Times New Roman" w:hAnsi="Times New Roman" w:cs="Times New Roman"/>
          <w:lang w:val="ru-RU"/>
        </w:rPr>
        <w:t>.</w:t>
      </w:r>
      <w:bookmarkStart w:id="0" w:name="_GoBack"/>
      <w:bookmarkEnd w:id="0"/>
    </w:p>
    <w:p>
      <w:pPr>
        <w:pStyle w:val="30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FB25C"/>
    <w:multiLevelType w:val="singleLevel"/>
    <w:tmpl w:val="04BFB2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BE0EDD"/>
    <w:multiLevelType w:val="multilevel"/>
    <w:tmpl w:val="31BE0E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C7529"/>
    <w:rsid w:val="08512C9F"/>
    <w:rsid w:val="0A690EB7"/>
    <w:rsid w:val="27E56D42"/>
    <w:rsid w:val="31C851B2"/>
    <w:rsid w:val="3EFC7529"/>
    <w:rsid w:val="4D18311D"/>
    <w:rsid w:val="53005E62"/>
    <w:rsid w:val="71303DA9"/>
    <w:rsid w:val="794B1BA1"/>
    <w:rsid w:val="7ECB8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spacing w:before="240" w:after="0"/>
      <w:outlineLvl w:val="0"/>
    </w:pPr>
    <w:rPr>
      <w:rFonts w:asciiTheme="majorAscii" w:hAnsiTheme="majorAscii" w:eastAsiaTheme="majorEastAsia" w:cstheme="majorBidi"/>
      <w:color w:val="4472C4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spacing w:before="40" w:after="0"/>
      <w:outlineLvl w:val="1"/>
    </w:pPr>
    <w:rPr>
      <w:rFonts w:asciiTheme="majorAscii" w:hAnsiTheme="majorAscii" w:eastAsiaTheme="majorEastAsia" w:cstheme="majorBidi"/>
      <w:color w:val="4472C4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spacing w:before="40" w:after="0"/>
      <w:outlineLvl w:val="2"/>
    </w:pPr>
    <w:rPr>
      <w:rFonts w:asciiTheme="majorAscii" w:hAnsiTheme="majorAscii" w:eastAsiaTheme="majorEastAsia" w:cstheme="majorBidi"/>
      <w:color w:val="1F3763"/>
      <w:sz w:val="24"/>
      <w:szCs w:val="24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spacing w:before="40" w:after="0"/>
      <w:outlineLvl w:val="3"/>
    </w:pPr>
    <w:rPr>
      <w:rFonts w:asciiTheme="majorAscii" w:hAnsiTheme="majorAscii" w:eastAsiaTheme="majorEastAsia" w:cstheme="majorBidi"/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spacing w:before="40" w:after="0"/>
      <w:outlineLvl w:val="4"/>
    </w:pPr>
    <w:rPr>
      <w:rFonts w:asciiTheme="majorAscii" w:hAnsiTheme="majorAscii" w:eastAsiaTheme="majorEastAsia" w:cstheme="majorBidi"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spacing w:before="40" w:after="0"/>
      <w:outlineLvl w:val="5"/>
    </w:pPr>
    <w:rPr>
      <w:rFonts w:asciiTheme="majorAscii" w:hAnsiTheme="majorAscii" w:eastAsiaTheme="majorEastAsia" w:cstheme="majorBidi"/>
      <w:color w:val="1F3763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spacing w:before="40" w:after="0"/>
      <w:outlineLvl w:val="6"/>
    </w:pPr>
    <w:rPr>
      <w:rFonts w:asciiTheme="majorAscii" w:hAnsiTheme="majorAscii" w:eastAsiaTheme="majorEastAsia" w:cstheme="majorBidi"/>
      <w:i/>
      <w:iCs/>
      <w:color w:val="1F3763"/>
    </w:rPr>
  </w:style>
  <w:style w:type="paragraph" w:styleId="9">
    <w:name w:val="heading 8"/>
    <w:basedOn w:val="1"/>
    <w:next w:val="1"/>
    <w:link w:val="38"/>
    <w:unhideWhenUsed/>
    <w:qFormat/>
    <w:uiPriority w:val="9"/>
    <w:pPr>
      <w:keepNext/>
      <w:spacing w:before="40" w:after="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link w:val="39"/>
    <w:unhideWhenUsed/>
    <w:qFormat/>
    <w:uiPriority w:val="9"/>
    <w:pPr>
      <w:keepNext/>
      <w:spacing w:before="40" w:after="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link w:val="44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4">
    <w:name w:val="footnote text"/>
    <w:basedOn w:val="1"/>
    <w:link w:val="46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17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1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4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5">
    <w:name w:val="Title"/>
    <w:basedOn w:val="1"/>
    <w:next w:val="1"/>
    <w:link w:val="40"/>
    <w:qFormat/>
    <w:uiPriority w:val="10"/>
    <w:pPr>
      <w:spacing w:after="0"/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26">
    <w:name w:val="footer"/>
    <w:basedOn w:val="1"/>
    <w:link w:val="45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27">
    <w:name w:val="Subtitle"/>
    <w:basedOn w:val="1"/>
    <w:next w:val="1"/>
    <w:link w:val="41"/>
    <w:qFormat/>
    <w:uiPriority w:val="11"/>
    <w:rPr>
      <w:rFonts w:asciiTheme="minorAscii" w:hAnsiTheme="minorAscii" w:eastAsiaTheme="minorEastAsia" w:cstheme="minorBidi"/>
      <w:color w:val="5A5A5A"/>
    </w:rPr>
  </w:style>
  <w:style w:type="paragraph" w:styleId="28">
    <w:name w:val="Quote"/>
    <w:basedOn w:val="1"/>
    <w:next w:val="1"/>
    <w:link w:val="42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Intense Quote"/>
    <w:basedOn w:val="1"/>
    <w:next w:val="1"/>
    <w:link w:val="43"/>
    <w:qFormat/>
    <w:uiPriority w:val="30"/>
    <w:pPr>
      <w:spacing w:before="360" w:after="360"/>
      <w:ind w:left="864" w:right="864"/>
      <w:jc w:val="center"/>
    </w:pPr>
    <w:rPr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Heading 1 Char"/>
    <w:basedOn w:val="11"/>
    <w:link w:val="2"/>
    <w:qFormat/>
    <w:uiPriority w:val="9"/>
    <w:rPr>
      <w:rFonts w:asciiTheme="majorAscii" w:hAnsiTheme="majorAscii" w:eastAsiaTheme="majorEastAsia" w:cstheme="majorBidi"/>
      <w:color w:val="4472C4" w:themeColor="accent1" w:themeTint="FF"/>
      <w:sz w:val="32"/>
      <w:szCs w:val="32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2">
    <w:name w:val="Heading 2 Char"/>
    <w:basedOn w:val="11"/>
    <w:link w:val="3"/>
    <w:qFormat/>
    <w:uiPriority w:val="9"/>
    <w:rPr>
      <w:rFonts w:asciiTheme="majorAscii" w:hAnsiTheme="majorAscii" w:eastAsiaTheme="majorEastAsia" w:cstheme="majorBidi"/>
      <w:color w:val="4472C4" w:themeColor="accent1" w:themeTint="FF"/>
      <w:sz w:val="26"/>
      <w:szCs w:val="26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3">
    <w:name w:val="Heading 3 Char"/>
    <w:basedOn w:val="11"/>
    <w:link w:val="4"/>
    <w:qFormat/>
    <w:uiPriority w:val="9"/>
    <w:rPr>
      <w:rFonts w:asciiTheme="majorAscii" w:hAnsiTheme="majorAscii" w:eastAsiaTheme="majorEastAsia" w:cstheme="majorBidi"/>
      <w:color w:val="1F3763"/>
      <w:sz w:val="24"/>
      <w:szCs w:val="24"/>
      <w:lang w:val="en-US"/>
    </w:rPr>
  </w:style>
  <w:style w:type="character" w:customStyle="1" w:styleId="34">
    <w:name w:val="Heading 4 Char"/>
    <w:basedOn w:val="11"/>
    <w:link w:val="5"/>
    <w:qFormat/>
    <w:uiPriority w:val="9"/>
    <w:rPr>
      <w:rFonts w:asciiTheme="majorAscii" w:hAnsiTheme="majorAscii" w:eastAsiaTheme="majorEastAsia" w:cstheme="majorBidi"/>
      <w:i/>
      <w:iCs/>
      <w:color w:val="4472C4" w:themeColor="accent1" w:themeTint="FF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5">
    <w:name w:val="Heading 5 Char"/>
    <w:basedOn w:val="11"/>
    <w:link w:val="6"/>
    <w:qFormat/>
    <w:uiPriority w:val="9"/>
    <w:rPr>
      <w:rFonts w:asciiTheme="majorAscii" w:hAnsiTheme="majorAscii" w:eastAsiaTheme="majorEastAsia" w:cstheme="majorBidi"/>
      <w:color w:val="4472C4" w:themeColor="accent1" w:themeTint="FF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36">
    <w:name w:val="Heading 6 Char"/>
    <w:basedOn w:val="11"/>
    <w:link w:val="7"/>
    <w:qFormat/>
    <w:uiPriority w:val="9"/>
    <w:rPr>
      <w:rFonts w:asciiTheme="majorAscii" w:hAnsiTheme="majorAscii" w:eastAsiaTheme="majorEastAsia" w:cstheme="majorBidi"/>
      <w:color w:val="1F3763"/>
      <w:lang w:val="en-US"/>
    </w:rPr>
  </w:style>
  <w:style w:type="character" w:customStyle="1" w:styleId="37">
    <w:name w:val="Heading 7 Char"/>
    <w:basedOn w:val="11"/>
    <w:link w:val="8"/>
    <w:qFormat/>
    <w:uiPriority w:val="9"/>
    <w:rPr>
      <w:rFonts w:asciiTheme="majorAscii" w:hAnsiTheme="majorAscii" w:eastAsiaTheme="majorEastAsia" w:cstheme="majorBidi"/>
      <w:i/>
      <w:iCs/>
      <w:color w:val="1F3763"/>
      <w:lang w:val="en-US"/>
    </w:rPr>
  </w:style>
  <w:style w:type="character" w:customStyle="1" w:styleId="38">
    <w:name w:val="Heading 8 Char"/>
    <w:basedOn w:val="11"/>
    <w:link w:val="9"/>
    <w:qFormat/>
    <w:uiPriority w:val="9"/>
    <w:rPr>
      <w:rFonts w:asciiTheme="majorAscii" w:hAnsiTheme="majorAscii" w:eastAsiaTheme="majorEastAsia" w:cstheme="majorBidi"/>
      <w:color w:val="272727"/>
      <w:sz w:val="21"/>
      <w:szCs w:val="21"/>
      <w:lang w:val="en-US"/>
    </w:rPr>
  </w:style>
  <w:style w:type="character" w:customStyle="1" w:styleId="39">
    <w:name w:val="Heading 9 Char"/>
    <w:basedOn w:val="11"/>
    <w:link w:val="10"/>
    <w:qFormat/>
    <w:uiPriority w:val="9"/>
    <w:rPr>
      <w:rFonts w:asciiTheme="majorAscii" w:hAnsiTheme="majorAscii" w:eastAsiaTheme="majorEastAsia" w:cstheme="majorBidi"/>
      <w:i/>
      <w:iCs/>
      <w:color w:val="272727"/>
      <w:sz w:val="21"/>
      <w:szCs w:val="21"/>
      <w:lang w:val="en-US"/>
    </w:rPr>
  </w:style>
  <w:style w:type="character" w:customStyle="1" w:styleId="40">
    <w:name w:val="Title Char"/>
    <w:basedOn w:val="11"/>
    <w:link w:val="25"/>
    <w:qFormat/>
    <w:uiPriority w:val="10"/>
    <w:rPr>
      <w:rFonts w:asciiTheme="majorAscii" w:hAnsiTheme="majorAscii" w:eastAsiaTheme="majorEastAsia" w:cstheme="majorBidi"/>
      <w:sz w:val="56"/>
      <w:szCs w:val="56"/>
      <w:lang w:val="en-US"/>
    </w:rPr>
  </w:style>
  <w:style w:type="character" w:customStyle="1" w:styleId="41">
    <w:name w:val="Subtitle Char"/>
    <w:basedOn w:val="11"/>
    <w:link w:val="27"/>
    <w:qFormat/>
    <w:uiPriority w:val="11"/>
    <w:rPr>
      <w:rFonts w:asciiTheme="minorAscii" w:hAnsiTheme="minorAscii" w:eastAsiaTheme="minorEastAsia" w:cstheme="minorBidi"/>
      <w:color w:val="5A5A5A"/>
      <w:lang w:val="en-US"/>
    </w:rPr>
  </w:style>
  <w:style w:type="character" w:customStyle="1" w:styleId="42">
    <w:name w:val="Quote Char"/>
    <w:basedOn w:val="11"/>
    <w:link w:val="28"/>
    <w:qFormat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Intense Quote Char"/>
    <w:basedOn w:val="11"/>
    <w:link w:val="29"/>
    <w:qFormat/>
    <w:uiPriority w:val="30"/>
    <w:rPr>
      <w:i/>
      <w:iCs/>
      <w:color w:val="4472C4" w:themeColor="accent1" w:themeTint="FF"/>
      <w:lang w:val="en-US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customStyle="1" w:styleId="44">
    <w:name w:val="Endnote Text Char"/>
    <w:basedOn w:val="11"/>
    <w:link w:val="13"/>
    <w:semiHidden/>
    <w:qFormat/>
    <w:uiPriority w:val="99"/>
    <w:rPr>
      <w:sz w:val="20"/>
      <w:szCs w:val="20"/>
      <w:lang w:val="en-US"/>
    </w:rPr>
  </w:style>
  <w:style w:type="character" w:customStyle="1" w:styleId="45">
    <w:name w:val="Footer Char"/>
    <w:basedOn w:val="11"/>
    <w:link w:val="26"/>
    <w:qFormat/>
    <w:uiPriority w:val="99"/>
    <w:rPr>
      <w:lang w:val="en-US"/>
    </w:rPr>
  </w:style>
  <w:style w:type="character" w:customStyle="1" w:styleId="46">
    <w:name w:val="Footnote Text Char"/>
    <w:basedOn w:val="11"/>
    <w:link w:val="14"/>
    <w:semiHidden/>
    <w:qFormat/>
    <w:uiPriority w:val="99"/>
    <w:rPr>
      <w:sz w:val="20"/>
      <w:szCs w:val="20"/>
      <w:lang w:val="en-US"/>
    </w:rPr>
  </w:style>
  <w:style w:type="character" w:customStyle="1" w:styleId="47">
    <w:name w:val="Header Char"/>
    <w:basedOn w:val="11"/>
    <w:link w:val="16"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2022-11-22T14:24:00Z</dcterms:created>
  <dc:creator>bro grammer</dc:creator>
  <cp:lastModifiedBy>rhadiev</cp:lastModifiedBy>
  <dcterms:modified xsi:type="dcterms:W3CDTF">2022-11-23T11:50:09Z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4A6A67E4AC9B4F2CA0A4DE53FEFB5862</vt:lpwstr>
  </property>
</Properties>
</file>