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280" w:bottom="280" w:left="640" w:right="640"/>
        </w:sect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9"/>
        <w:rPr>
          <w:rFonts w:ascii="Times New Roman"/>
          <w:b w:val="0"/>
          <w:sz w:val="19"/>
        </w:rPr>
      </w:pPr>
    </w:p>
    <w:p>
      <w:pPr>
        <w:pStyle w:val="BodyText"/>
        <w:spacing w:before="1"/>
        <w:ind w:left="334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472440</wp:posOffset>
            </wp:positionH>
            <wp:positionV relativeFrom="paragraph">
              <wp:posOffset>-592253</wp:posOffset>
            </wp:positionV>
            <wp:extent cx="1950719" cy="39989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39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Devolusi</w:t>
      </w:r>
    </w:p>
    <w:p>
      <w:pPr>
        <w:pStyle w:val="BodyText"/>
        <w:spacing w:before="31"/>
        <w:ind w:left="334"/>
      </w:pPr>
      <w:r>
        <w:rPr>
          <w:color w:val="333333"/>
          <w:w w:val="95"/>
        </w:rPr>
        <w:t>Jl. Janti, Gg. Kruwing Baru, No.1, Yogyakarta 55281</w:t>
      </w:r>
    </w:p>
    <w:p>
      <w:pPr>
        <w:spacing w:before="3"/>
        <w:ind w:left="103" w:right="0" w:firstLine="0"/>
        <w:jc w:val="left"/>
        <w:rPr>
          <w:b/>
          <w:sz w:val="57"/>
        </w:rPr>
      </w:pPr>
      <w:r>
        <w:rPr/>
        <w:br w:type="column"/>
      </w:r>
      <w:r>
        <w:rPr>
          <w:b/>
          <w:color w:val="3A3A3A"/>
          <w:sz w:val="57"/>
        </w:rPr>
        <w:t>INVOICE</w:t>
      </w:r>
    </w:p>
    <w:p>
      <w:pPr>
        <w:spacing w:before="38"/>
        <w:ind w:left="1409" w:right="0" w:firstLine="0"/>
        <w:jc w:val="left"/>
        <w:rPr>
          <w:b/>
          <w:sz w:val="24"/>
        </w:rPr>
      </w:pPr>
      <w:r>
        <w:rPr>
          <w:b/>
          <w:color w:val="777777"/>
          <w:sz w:val="24"/>
        </w:rPr>
        <w:t># DV109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280" w:bottom="280" w:left="640" w:right="640"/>
          <w:cols w:num="2" w:equalWidth="0">
            <w:col w:w="4998" w:space="3420"/>
            <w:col w:w="2542"/>
          </w:cols>
        </w:sectPr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280" w:bottom="280" w:left="640" w:right="640"/>
        </w:sectPr>
      </w:pPr>
    </w:p>
    <w:p>
      <w:pPr>
        <w:pStyle w:val="BodyText"/>
        <w:spacing w:before="66"/>
        <w:ind w:left="334"/>
      </w:pPr>
      <w:r>
        <w:rPr>
          <w:color w:val="777777"/>
          <w:w w:val="95"/>
        </w:rPr>
        <w:t>Bill To:</w:t>
      </w:r>
    </w:p>
    <w:p>
      <w:pPr>
        <w:pStyle w:val="BodyText"/>
        <w:spacing w:before="108"/>
        <w:ind w:left="334"/>
      </w:pPr>
      <w:r>
        <w:rPr>
          <w:color w:val="333333"/>
        </w:rPr>
        <w:t>Bp. Kori Awalamsah</w:t>
      </w:r>
    </w:p>
    <w:p>
      <w:pPr>
        <w:pStyle w:val="BodyText"/>
        <w:spacing w:before="31"/>
        <w:ind w:left="334"/>
      </w:pPr>
      <w:r>
        <w:rPr>
          <w:color w:val="333333"/>
        </w:rPr>
        <w:t>Tegal UH 2/361 RT.23 RW.07</w:t>
      </w:r>
    </w:p>
    <w:p>
      <w:pPr>
        <w:pStyle w:val="BodyText"/>
        <w:spacing w:line="273" w:lineRule="auto" w:before="31"/>
        <w:ind w:left="334"/>
      </w:pPr>
      <w:r>
        <w:rPr>
          <w:color w:val="333333"/>
          <w:w w:val="95"/>
        </w:rPr>
        <w:t>Muja Muju, Umbulharjo </w:t>
      </w:r>
      <w:r>
        <w:rPr>
          <w:color w:val="333333"/>
        </w:rPr>
        <w:t>Yogyakarta</w:t>
      </w:r>
    </w:p>
    <w:p>
      <w:pPr>
        <w:pStyle w:val="BodyText"/>
        <w:spacing w:line="465" w:lineRule="auto" w:before="66"/>
        <w:ind w:left="334" w:right="-13" w:firstLine="430"/>
      </w:pPr>
      <w:r>
        <w:rPr>
          <w:b w:val="0"/>
        </w:rPr>
        <w:br w:type="column"/>
      </w:r>
      <w:r>
        <w:rPr>
          <w:color w:val="777777"/>
          <w:w w:val="90"/>
        </w:rPr>
        <w:t>Date: </w:t>
      </w:r>
      <w:r>
        <w:rPr>
          <w:color w:val="777777"/>
        </w:rPr>
        <w:t>Due Date:</w:t>
      </w:r>
    </w:p>
    <w:p>
      <w:pPr>
        <w:pStyle w:val="BodyText"/>
        <w:spacing w:before="66"/>
        <w:ind w:left="318" w:right="253"/>
        <w:jc w:val="center"/>
      </w:pPr>
      <w:r>
        <w:rPr>
          <w:b w:val="0"/>
        </w:rPr>
        <w:br w:type="column"/>
      </w:r>
      <w:r>
        <w:rPr>
          <w:color w:val="333333"/>
        </w:rPr>
        <w:t>Nov 29,</w:t>
      </w:r>
      <w:r>
        <w:rPr>
          <w:color w:val="333333"/>
          <w:spacing w:val="-33"/>
        </w:rPr>
        <w:t> </w:t>
      </w:r>
      <w:r>
        <w:rPr>
          <w:color w:val="333333"/>
        </w:rPr>
        <w:t>2018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318" w:right="149"/>
        <w:jc w:val="center"/>
      </w:pPr>
      <w:r>
        <w:rPr>
          <w:color w:val="333333"/>
        </w:rPr>
        <w:t>Dec 8,</w:t>
      </w:r>
      <w:r>
        <w:rPr>
          <w:color w:val="333333"/>
          <w:spacing w:val="-21"/>
        </w:rPr>
        <w:t> </w:t>
      </w:r>
      <w:r>
        <w:rPr>
          <w:color w:val="333333"/>
        </w:rPr>
        <w:t>2018</w:t>
      </w:r>
    </w:p>
    <w:p>
      <w:pPr>
        <w:spacing w:after="0"/>
        <w:jc w:val="center"/>
        <w:sectPr>
          <w:type w:val="continuous"/>
          <w:pgSz w:w="12240" w:h="15840"/>
          <w:pgMar w:top="280" w:bottom="280" w:left="640" w:right="640"/>
          <w:cols w:num="3" w:equalWidth="0">
            <w:col w:w="3035" w:space="4276"/>
            <w:col w:w="1275" w:space="584"/>
            <w:col w:w="17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6309" w:val="left" w:leader="none"/>
          <w:tab w:pos="7538" w:val="left" w:leader="none"/>
          <w:tab w:pos="9273" w:val="left" w:leader="none"/>
        </w:tabs>
        <w:spacing w:before="66"/>
        <w:ind w:left="257"/>
        <w:rPr>
          <w:sz w:val="18"/>
        </w:rPr>
      </w:pPr>
      <w:r>
        <w:rPr/>
        <w:pict>
          <v:group style="position:absolute;margin-left:29.52pt;margin-top:-27.256128pt;width:553pt;height:21.55pt;mso-position-horizontal-relative:page;mso-position-vertical-relative:paragraph;z-index:-3496" coordorigin="590,-545" coordsize="11060,431">
            <v:shape style="position:absolute;left:590;top:-546;width:11060;height:431" coordorigin="590,-545" coordsize="11060,431" path="m11650,-484l11645,-508,11632,-527,11612,-540,11588,-545,9914,-545,8178,-545,6642,-545,652,-545,628,-540,608,-527,595,-508,590,-484,590,-176,595,-153,608,-133,628,-120,652,-115,6642,-115,8178,-115,9914,-115,11588,-115,11612,-120,11632,-133,11645,-153,11650,-176,11650,-484e" filled="true" fillcolor="#3a3a3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97;top:-423;width:409;height:200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0"/>
                      </w:rPr>
                      <w:t>Item</w:t>
                    </w:r>
                  </w:p>
                </w:txbxContent>
              </v:textbox>
              <w10:wrap type="none"/>
            </v:shape>
            <v:shape style="position:absolute;left:6949;top:-423;width:763;height:200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Quantity</w:t>
                    </w:r>
                  </w:p>
                </w:txbxContent>
              </v:textbox>
              <w10:wrap type="none"/>
            </v:shape>
            <v:shape style="position:absolute;left:9192;top:-423;width:442;height:200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10651;top:-423;width:708;height:200" type="#_x0000_t20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Amount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7.52002pt;margin-top:-89.464127pt;width:268.8pt;height:26.15pt;mso-position-horizontal-relative:page;mso-position-vertical-relative:paragraph;z-index:-3400" coordorigin="6350,-1789" coordsize="5376,523">
            <v:shape style="position:absolute;left:6350;top:-1790;width:5376;height:523" coordorigin="6350,-1789" coordsize="5376,523" path="m11665,-1267l6412,-1267,6388,-1272,6368,-1285,6355,-1305,6350,-1328,6350,-1728,6355,-1752,6368,-1771,6388,-1784,6412,-1789,11665,-1789,11689,-1784,11708,-1771,11722,-1752,11726,-1728,11726,-1328,11722,-1305,11708,-1285,11689,-1272,11665,-1267xe" filled="true" fillcolor="#f4f4f4" stroked="false">
              <v:path arrowok="t"/>
              <v:fill type="solid"/>
            </v:shape>
            <v:shape style="position:absolute;left:7748;top:-1627;width:1464;height:231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333333"/>
                        <w:sz w:val="23"/>
                      </w:rPr>
                      <w:t>Balance Due:</w:t>
                    </w:r>
                  </w:p>
                </w:txbxContent>
              </v:textbox>
              <w10:wrap type="none"/>
            </v:shape>
            <v:shape style="position:absolute;left:9714;top:-1627;width:1656;height:231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33333"/>
                        <w:sz w:val="21"/>
                      </w:rPr>
                      <w:t>Rp </w:t>
                    </w:r>
                    <w:r>
                      <w:rPr>
                        <w:b/>
                        <w:color w:val="333333"/>
                        <w:sz w:val="23"/>
                      </w:rPr>
                      <w:t>7,500,000</w:t>
                    </w:r>
                    <w:r>
                      <w:rPr>
                        <w:b/>
                        <w:color w:val="333333"/>
                        <w:sz w:val="20"/>
                      </w:rPr>
                      <w:t>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DP 50% dari nilai</w:t>
      </w:r>
      <w:r>
        <w:rPr>
          <w:color w:val="333333"/>
          <w:spacing w:val="-19"/>
        </w:rPr>
        <w:t> </w:t>
      </w:r>
      <w:r>
        <w:rPr>
          <w:color w:val="333333"/>
        </w:rPr>
        <w:t>project</w:t>
      </w:r>
      <w:r>
        <w:rPr>
          <w:color w:val="333333"/>
          <w:spacing w:val="-4"/>
        </w:rPr>
        <w:t> </w:t>
      </w:r>
      <w:r>
        <w:rPr>
          <w:color w:val="333333"/>
        </w:rPr>
        <w:t>Kaoz.id</w:t>
        <w:tab/>
        <w:t>1</w:t>
        <w:tab/>
        <w:t>Rp</w:t>
      </w:r>
      <w:r>
        <w:rPr>
          <w:color w:val="333333"/>
          <w:spacing w:val="-24"/>
        </w:rPr>
        <w:t> </w:t>
      </w:r>
      <w:r>
        <w:rPr>
          <w:color w:val="333333"/>
        </w:rPr>
        <w:t>7,500,000</w:t>
      </w:r>
      <w:r>
        <w:rPr>
          <w:color w:val="333333"/>
          <w:sz w:val="18"/>
        </w:rPr>
        <w:t>.00</w:t>
        <w:tab/>
      </w:r>
      <w:r>
        <w:rPr>
          <w:color w:val="333333"/>
        </w:rPr>
        <w:t>Rp</w:t>
      </w:r>
      <w:r>
        <w:rPr>
          <w:color w:val="333333"/>
          <w:spacing w:val="-22"/>
        </w:rPr>
        <w:t> </w:t>
      </w:r>
      <w:r>
        <w:rPr>
          <w:color w:val="333333"/>
        </w:rPr>
        <w:t>7,500,000</w:t>
      </w:r>
      <w:r>
        <w:rPr>
          <w:color w:val="333333"/>
          <w:sz w:val="18"/>
        </w:rPr>
        <w:t>.00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280" w:bottom="280" w:left="640" w:right="640"/>
        </w:sectPr>
      </w:pPr>
    </w:p>
    <w:p>
      <w:pPr>
        <w:pStyle w:val="BodyText"/>
        <w:spacing w:before="67"/>
        <w:jc w:val="right"/>
      </w:pPr>
      <w:r>
        <w:rPr>
          <w:color w:val="777777"/>
          <w:w w:val="90"/>
        </w:rPr>
        <w:t>Subtotal: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jc w:val="right"/>
      </w:pPr>
      <w:r>
        <w:rPr>
          <w:color w:val="777777"/>
          <w:w w:val="90"/>
        </w:rPr>
        <w:t>Total:</w:t>
      </w:r>
    </w:p>
    <w:p>
      <w:pPr>
        <w:spacing w:before="67"/>
        <w:ind w:left="687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333333"/>
          <w:sz w:val="20"/>
        </w:rPr>
        <w:t>Rp</w:t>
      </w:r>
      <w:r>
        <w:rPr>
          <w:b/>
          <w:color w:val="333333"/>
          <w:spacing w:val="-39"/>
          <w:sz w:val="20"/>
        </w:rPr>
        <w:t> </w:t>
      </w:r>
      <w:r>
        <w:rPr>
          <w:b/>
          <w:color w:val="333333"/>
          <w:sz w:val="20"/>
        </w:rPr>
        <w:t>7,500,000</w:t>
      </w:r>
      <w:r>
        <w:rPr>
          <w:b/>
          <w:color w:val="333333"/>
          <w:sz w:val="18"/>
        </w:rPr>
        <w:t>.00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687"/>
        <w:rPr>
          <w:sz w:val="18"/>
        </w:rPr>
      </w:pPr>
      <w:r>
        <w:rPr>
          <w:color w:val="333333"/>
        </w:rPr>
        <w:t>Rp</w:t>
      </w:r>
      <w:r>
        <w:rPr>
          <w:color w:val="333333"/>
          <w:spacing w:val="-39"/>
        </w:rPr>
        <w:t> </w:t>
      </w:r>
      <w:r>
        <w:rPr>
          <w:color w:val="333333"/>
        </w:rPr>
        <w:t>7,500,000</w:t>
      </w:r>
      <w:r>
        <w:rPr>
          <w:color w:val="333333"/>
          <w:sz w:val="18"/>
        </w:rPr>
        <w:t>.00</w:t>
      </w:r>
    </w:p>
    <w:p>
      <w:pPr>
        <w:spacing w:after="0"/>
        <w:rPr>
          <w:sz w:val="18"/>
        </w:rPr>
        <w:sectPr>
          <w:type w:val="continuous"/>
          <w:pgSz w:w="12240" w:h="15840"/>
          <w:pgMar w:top="280" w:bottom="280" w:left="640" w:right="640"/>
          <w:cols w:num="2" w:equalWidth="0">
            <w:col w:w="8547" w:space="40"/>
            <w:col w:w="237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334"/>
      </w:pPr>
      <w:r>
        <w:rPr>
          <w:color w:val="777777"/>
        </w:rPr>
        <w:t>Notes:</w:t>
      </w:r>
    </w:p>
    <w:p>
      <w:pPr>
        <w:pStyle w:val="BodyText"/>
        <w:spacing w:before="108"/>
        <w:ind w:left="334"/>
      </w:pPr>
      <w:r>
        <w:rPr>
          <w:color w:val="333333"/>
        </w:rPr>
        <w:t>Transfer ke rekening BCA 6975105401 A/N: Muhamad Gufron Fanani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334"/>
      </w:pPr>
      <w:r>
        <w:rPr>
          <w:color w:val="777777"/>
        </w:rPr>
        <w:t>Terms:</w:t>
      </w:r>
    </w:p>
    <w:p>
      <w:pPr>
        <w:pStyle w:val="BodyText"/>
        <w:spacing w:before="108"/>
        <w:ind w:left="334"/>
      </w:pPr>
      <w:r>
        <w:rPr>
          <w:color w:val="333333"/>
        </w:rPr>
        <w:t>Durasi pekerjaan Development Website 60 hari kerja</w:t>
      </w:r>
    </w:p>
    <w:sectPr>
      <w:type w:val="continuous"/>
      <w:pgSz w:w="12240" w:h="15840"/>
      <w:pgMar w:top="28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terms:created xsi:type="dcterms:W3CDTF">2019-01-09T04:52:26Z</dcterms:created>
  <dcterms:modified xsi:type="dcterms:W3CDTF">2019-01-09T04:52:26Z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2019-01-09T00:00:00Z</vt:filetime>
  </property>
</Properties>
</file>