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C9A227"/>
                <w:sz w:val="24"/>
              </w:rPr>
              <w:t xml:space="preserve">  BKPSDM KABUPATEN DEMAK</w:t>
            </w:r>
          </w:p>
        </w:tc>
      </w:tr>
    </w:tbl>
    <w:p/>
    <w:p>
      <w:pPr>
        <w:jc w:val="center"/>
      </w:pPr>
      <w:r>
        <w:rPr>
          <w:i/>
          <w:color w:val="276FBF"/>
          <w:sz w:val="20"/>
        </w:rPr>
        <w:t>[GAMBAR: Logo Kabupaten Demak + Logo BKPSDM]</w:t>
      </w:r>
    </w:p>
    <w:p/>
    <w:p>
      <w:pPr>
        <w:jc w:val="center"/>
      </w:pPr>
      <w:r>
        <w:rPr>
          <w:b/>
          <w:color w:val="1A376C"/>
          <w:sz w:val="40"/>
        </w:rPr>
        <w:t>MODUL PELATIHAN</w:t>
      </w:r>
    </w:p>
    <w:p/>
    <w:p>
      <w:pPr>
        <w:jc w:val="center"/>
      </w:pPr>
      <w:r>
        <w:rPr>
          <w:b/>
          <w:color w:val="276FBF"/>
          <w:sz w:val="30"/>
        </w:rPr>
        <w:t>Pemanfaatan Kecerdasan Buatan</w:t>
        <w:br/>
        <w:t>sebagai Asisten Tematik</w:t>
      </w:r>
    </w:p>
    <w:p/>
    <w:p>
      <w:pPr>
        <w:jc w:val="center"/>
      </w:pPr>
      <w:r>
        <w:rPr>
          <w:b/>
          <w:color w:val="1A376C"/>
          <w:sz w:val="26"/>
        </w:rPr>
        <w:t>untuk Meningkatkan Kualitas Konsultasi dan Interpretasi</w:t>
        <w:br/>
        <w:t>Regulasi Kepegawaian pada BKPSDM Kabupaten Demak</w:t>
      </w:r>
    </w:p>
    <w:p/>
    <w:p>
      <w:pPr>
        <w:jc w:val="center"/>
      </w:pPr>
      <w:r>
        <w:rPr>
          <w:color w:val="C9A227"/>
          <w:sz w:val="24"/>
        </w:rPr>
        <w:t>━━━━━━━━━━━━━━━━━━━━━━━━━━━━━━━━━━━━━━━━━━━━━━━━━━</w:t>
      </w:r>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1A376C"/>
          </w:tcPr>
          <w:p>
            <w:pPr>
              <w:jc w:val="left"/>
            </w:pPr>
            <w:r/>
            <w:r>
              <w:rPr>
                <w:rFonts w:ascii="Calibri" w:hAnsi="Calibri"/>
                <w:b/>
                <w:color w:val="FFFFFF"/>
                <w:sz w:val="20"/>
              </w:rPr>
              <w:t>Sasaran</w:t>
            </w:r>
          </w:p>
        </w:tc>
        <w:tc>
          <w:tcPr>
            <w:tcW w:type="dxa" w:w="4677"/>
          </w:tcPr>
          <w:p>
            <w:pPr>
              <w:jc w:val="left"/>
            </w:pPr>
            <w:r/>
            <w:r>
              <w:rPr>
                <w:rFonts w:ascii="Calibri" w:hAnsi="Calibri"/>
                <w:b w:val="0"/>
                <w:sz w:val="20"/>
              </w:rPr>
              <w:t>Pegawai BKPSDM Kabupaten Demak (Pemula–Menengah)</w:t>
            </w:r>
          </w:p>
        </w:tc>
      </w:tr>
      <w:tr>
        <w:tc>
          <w:tcPr>
            <w:tcW w:type="dxa" w:w="4677"/>
            <w:shd w:val="clear" w:color="auto" w:fill="1A376C"/>
          </w:tcPr>
          <w:p>
            <w:pPr>
              <w:jc w:val="left"/>
            </w:pPr>
            <w:r/>
            <w:r>
              <w:rPr>
                <w:rFonts w:ascii="Calibri" w:hAnsi="Calibri"/>
                <w:b/>
                <w:color w:val="FFFFFF"/>
                <w:sz w:val="20"/>
              </w:rPr>
              <w:t>Durasi</w:t>
            </w:r>
          </w:p>
        </w:tc>
        <w:tc>
          <w:tcPr>
            <w:tcW w:type="dxa" w:w="4677"/>
          </w:tcPr>
          <w:p>
            <w:pPr>
              <w:jc w:val="left"/>
            </w:pPr>
            <w:r/>
            <w:r>
              <w:rPr>
                <w:rFonts w:ascii="Calibri" w:hAnsi="Calibri"/>
                <w:b w:val="0"/>
                <w:sz w:val="20"/>
              </w:rPr>
              <w:t>2 Jam | 08.00 – 10.00 WIB</w:t>
            </w:r>
          </w:p>
        </w:tc>
      </w:tr>
      <w:tr>
        <w:tc>
          <w:tcPr>
            <w:tcW w:type="dxa" w:w="4677"/>
            <w:shd w:val="clear" w:color="auto" w:fill="1A376C"/>
          </w:tcPr>
          <w:p>
            <w:pPr>
              <w:jc w:val="left"/>
            </w:pPr>
            <w:r/>
            <w:r>
              <w:rPr>
                <w:rFonts w:ascii="Calibri" w:hAnsi="Calibri"/>
                <w:b/>
                <w:color w:val="FFFFFF"/>
                <w:sz w:val="20"/>
              </w:rPr>
              <w:t>Versi</w:t>
            </w:r>
          </w:p>
        </w:tc>
        <w:tc>
          <w:tcPr>
            <w:tcW w:type="dxa" w:w="4677"/>
          </w:tcPr>
          <w:p>
            <w:pPr>
              <w:jc w:val="left"/>
            </w:pPr>
            <w:r/>
            <w:r>
              <w:rPr>
                <w:rFonts w:ascii="Calibri" w:hAnsi="Calibri"/>
                <w:b w:val="0"/>
                <w:sz w:val="20"/>
              </w:rPr>
              <w:t>v2.0 – Juli 2026</w:t>
            </w:r>
          </w:p>
        </w:tc>
      </w:tr>
      <w:tr>
        <w:tc>
          <w:tcPr>
            <w:tcW w:type="dxa" w:w="4677"/>
            <w:shd w:val="clear" w:color="auto" w:fill="1A376C"/>
          </w:tcPr>
          <w:p>
            <w:pPr>
              <w:jc w:val="left"/>
            </w:pPr>
            <w:r/>
            <w:r>
              <w:rPr>
                <w:rFonts w:ascii="Calibri" w:hAnsi="Calibri"/>
                <w:b/>
                <w:color w:val="FFFFFF"/>
                <w:sz w:val="20"/>
              </w:rPr>
              <w:t>Penyelenggara</w:t>
            </w:r>
          </w:p>
        </w:tc>
        <w:tc>
          <w:tcPr>
            <w:tcW w:type="dxa" w:w="4677"/>
          </w:tcPr>
          <w:p>
            <w:pPr>
              <w:jc w:val="left"/>
            </w:pPr>
            <w:r/>
            <w:r>
              <w:rPr>
                <w:rFonts w:ascii="Calibri" w:hAnsi="Calibri"/>
                <w:b w:val="0"/>
                <w:sz w:val="20"/>
              </w:rPr>
              <w:t>Tim Pengabdian Masyarakat</w:t>
            </w:r>
          </w:p>
        </w:tc>
      </w:tr>
    </w:tbl>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PENAFIAN</w:t>
            </w:r>
          </w:p>
        </w:tc>
      </w:tr>
      <w:tr>
        <w:tc>
          <w:tcPr>
            <w:tcW w:type="dxa" w:w="9355"/>
            <w:shd w:val="clear" w:color="auto" w:fill="FFF3CD"/>
          </w:tcPr>
          <w:p>
            <w:pPr>
              <w:jc w:val="left"/>
            </w:pPr>
            <w:r/>
            <w:r>
              <w:rPr>
                <w:rFonts w:ascii="Calibri" w:hAnsi="Calibri"/>
                <w:sz w:val="20"/>
              </w:rPr>
              <w:t>Seluruh output AI bersifat DRAF dan BANTUAN. BUKAN keputusan hukum.</w:t>
              <w:br/>
              <w:t>WAJIB diverifikasi petugas berwenang sebelum digunakan.</w:t>
            </w:r>
          </w:p>
        </w:tc>
      </w:tr>
    </w:tbl>
    <w:p>
      <w:pPr>
        <w:spacing w:after="40"/>
      </w:pPr>
    </w:p>
    <w:p>
      <w:r>
        <w:br w:type="page"/>
      </w:r>
    </w:p>
    <w:p>
      <w:pPr>
        <w:pStyle w:val="Heading1"/>
        <w:keepNext/>
        <w:spacing w:before="360" w:after="120"/>
      </w:pPr>
      <w:r>
        <w:rPr>
          <w:b/>
          <w:color w:val="1A376C"/>
          <w:sz w:val="32"/>
        </w:rPr>
        <w:t>DAFTAR ISI</w:t>
      </w:r>
    </w:p>
    <w:p>
      <w:pPr>
        <w:spacing w:before="0" w:after="120"/>
        <w:jc w:val="both"/>
      </w:pPr>
      <w:r>
        <w:rPr>
          <w:rFonts w:ascii="Calibri" w:hAnsi="Calibri"/>
          <w:b w:val="0"/>
          <w:i/>
          <w:sz w:val="20"/>
        </w:rPr>
        <w:t>Daftar isi otomatis — tekan Ctrl+A lalu F9 di Microsoft Word untuk memperbarui.</w:t>
      </w:r>
    </w:p>
    <w:p>
      <w:r>
        <w:br w:type="page"/>
      </w:r>
    </w:p>
    <w:p>
      <w:pPr>
        <w:pStyle w:val="Heading1"/>
        <w:keepNext/>
        <w:spacing w:before="360" w:after="120"/>
      </w:pPr>
      <w:r>
        <w:rPr>
          <w:b/>
          <w:color w:val="1A376C"/>
          <w:sz w:val="32"/>
        </w:rPr>
        <w:t>BAGIAN A: Dasar Pengetahuan Kecerdasan Buatan</w:t>
      </w:r>
    </w:p>
    <w:p>
      <w:pPr>
        <w:spacing w:before="0" w:after="120"/>
        <w:jc w:val="both"/>
      </w:pPr>
      <w:r>
        <w:rPr>
          <w:rFonts w:ascii="Calibri" w:hAnsi="Calibri"/>
          <w:b w:val="0"/>
          <w:i w:val="0"/>
          <w:sz w:val="22"/>
        </w:rPr>
        <w:t>Bagian ini membahas fondasi kecerdasan buatan (AI) secara mendalam namun praktis. Anda akan memahami bagaimana AI berpikir, berkembang dari waktu ke waktu, dan bagaimana memilih serta menggunakan tools AI secara aman dan efektif di lingkungan kerja kepegawaian.</w:t>
      </w:r>
    </w:p>
    <w:p>
      <w:pPr>
        <w:pStyle w:val="Heading2"/>
        <w:keepNext/>
        <w:spacing w:before="240" w:after="80"/>
      </w:pPr>
      <w:r>
        <w:rPr>
          <w:b/>
          <w:color w:val="276FBF"/>
          <w:sz w:val="26"/>
        </w:rPr>
        <w:t>A.1 Bagaimana AI Berpikir dan Berkembang</w:t>
      </w:r>
    </w:p>
    <w:p>
      <w:pPr>
        <w:pStyle w:val="Heading3"/>
        <w:keepNext/>
        <w:spacing w:before="160" w:after="60"/>
      </w:pPr>
      <w:r>
        <w:rPr>
          <w:b/>
          <w:color w:val="1A376C"/>
          <w:sz w:val="22"/>
        </w:rPr>
        <w:t>A.1.1 Apa Itu Kecerdasan Buatan?</w:t>
      </w:r>
    </w:p>
    <w:p>
      <w:pPr>
        <w:spacing w:before="0" w:after="120"/>
        <w:jc w:val="both"/>
      </w:pPr>
      <w:r>
        <w:rPr>
          <w:rFonts w:ascii="Calibri" w:hAnsi="Calibri"/>
          <w:b w:val="0"/>
          <w:i w:val="0"/>
          <w:sz w:val="22"/>
        </w:rPr>
        <w:t>Kecerdasan buatan (Artificial Intelligence/AI) adalah cabang ilmu komputer yang bertujuan menciptakan sistem mampu melakukan tugas yang biasanya memerlukan kecerdasan manusia: memahami bahasa, mengenali pola, membuat keputusan, dan belajar dari pengalaman.</w:t>
      </w:r>
    </w:p>
    <w:p>
      <w:pPr>
        <w:spacing w:before="0" w:after="120"/>
        <w:jc w:val="both"/>
      </w:pPr>
      <w:r>
        <w:rPr>
          <w:rFonts w:ascii="Calibri" w:hAnsi="Calibri"/>
          <w:b w:val="0"/>
          <w:i w:val="0"/>
          <w:sz w:val="22"/>
        </w:rPr>
        <w:t>Dalam konteks pekerjaan sehari-hari BKPSDM, AI yang kita gunakan termasuk kategori AI Generatif (Generative AI) — sistem yang mampu menghasilkan teks, gambar, kode, dan konten baru berdasarkan pola yang dipelajari dari data pelatihan yang sangat besar.</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Analogi Sederhana</w:t>
            </w:r>
          </w:p>
        </w:tc>
      </w:tr>
      <w:tr>
        <w:tc>
          <w:tcPr>
            <w:tcW w:type="dxa" w:w="9355"/>
            <w:shd w:val="clear" w:color="auto" w:fill="D6E8F7"/>
          </w:tcPr>
          <w:p>
            <w:pPr>
              <w:jc w:val="left"/>
            </w:pPr>
            <w:r/>
            <w:r>
              <w:rPr>
                <w:rFonts w:ascii="Calibri" w:hAnsi="Calibri"/>
                <w:sz w:val="20"/>
              </w:rPr>
              <w:t>Bayangkan AI seperti pegawai magang yang:</w:t>
              <w:br/>
              <w:t>• Sudah membaca SELURUH perpustakaan hukum Indonesia (dan dunia)</w:t>
              <w:br/>
              <w:t>• Sangat cepat mencari dan merangkum informasi</w:t>
              <w:br/>
              <w:t>• TETAPI: tidak memahami konteks lokal BKPSDM Demak</w:t>
              <w:br/>
              <w:t>• TETAPI: bisa salah mengingat (halusinasi)</w:t>
              <w:br/>
              <w:t>• TETAPI: tidak punya kewenangan membuat keputusan</w:t>
              <w:br/>
              <w:br/>
              <w:t>Kesimpulan: AI adalah ASISTEN, bukan ATASAN dan bukan PENGGANTI.</w:t>
            </w:r>
          </w:p>
        </w:tc>
      </w:tr>
    </w:tbl>
    <w:p>
      <w:pPr>
        <w:spacing w:after="40"/>
      </w:pPr>
    </w:p>
    <w:p>
      <w:pPr>
        <w:pStyle w:val="Heading3"/>
        <w:keepNext/>
        <w:spacing w:before="160" w:after="60"/>
      </w:pPr>
      <w:r>
        <w:rPr>
          <w:b/>
          <w:color w:val="1A376C"/>
          <w:sz w:val="22"/>
        </w:rPr>
        <w:t>A.1.2 Cara Kerja AI Generatif (LLM)</w:t>
      </w:r>
    </w:p>
    <w:p>
      <w:pPr>
        <w:spacing w:before="0" w:after="120"/>
        <w:jc w:val="both"/>
      </w:pPr>
      <w:r>
        <w:rPr>
          <w:rFonts w:ascii="Calibri" w:hAnsi="Calibri"/>
          <w:b w:val="0"/>
          <w:i w:val="0"/>
          <w:sz w:val="22"/>
        </w:rPr>
        <w:t>Large Language Model (LLM) seperti ChatGPT dan Gemini bekerja dengan prinsip prediksi kata berikutnya. Model dilatih dengan triliunan kata dari internet, buku, dan dokumen, kemudian belajar pola statistik bahasa.</w:t>
      </w:r>
    </w:p>
    <w:p>
      <w:pPr>
        <w:spacing w:before="0" w:after="120"/>
        <w:jc w:val="both"/>
      </w:pPr>
      <w:r>
        <w:rPr>
          <w:rFonts w:ascii="Calibri" w:hAnsi="Calibri"/>
          <w:b/>
          <w:i w:val="0"/>
          <w:sz w:val="22"/>
        </w:rPr>
        <w:t>Proses kerja AI generatif secara sederhana:</w:t>
      </w:r>
    </w:p>
    <w:p>
      <w:pPr>
        <w:pStyle w:val="ListNumber"/>
        <w:spacing w:after="60"/>
      </w:pPr>
      <w:r>
        <w:rPr>
          <w:rFonts w:ascii="Calibri" w:hAnsi="Calibri"/>
          <w:sz w:val="22"/>
        </w:rPr>
        <w:t>Input: Pengguna mengetik pertanyaan (prompt) ke dalam sistem.</w:t>
      </w:r>
    </w:p>
    <w:p>
      <w:pPr>
        <w:pStyle w:val="ListNumber"/>
        <w:spacing w:after="60"/>
      </w:pPr>
      <w:r>
        <w:rPr>
          <w:rFonts w:ascii="Calibri" w:hAnsi="Calibri"/>
          <w:sz w:val="22"/>
        </w:rPr>
        <w:t>Tokenisasi: Teks dipecah menjadi token (potongan kata/sub-kata).</w:t>
      </w:r>
    </w:p>
    <w:p>
      <w:pPr>
        <w:pStyle w:val="ListNumber"/>
        <w:spacing w:after="60"/>
      </w:pPr>
      <w:r>
        <w:rPr>
          <w:rFonts w:ascii="Calibri" w:hAnsi="Calibri"/>
          <w:sz w:val="22"/>
        </w:rPr>
        <w:t>Pemrosesan: Model menghitung probabilitas token berikutnya berdasarkan konteks.</w:t>
      </w:r>
    </w:p>
    <w:p>
      <w:pPr>
        <w:pStyle w:val="ListNumber"/>
        <w:spacing w:after="60"/>
      </w:pPr>
      <w:r>
        <w:rPr>
          <w:rFonts w:ascii="Calibri" w:hAnsi="Calibri"/>
          <w:sz w:val="22"/>
        </w:rPr>
        <w:t>Generasi: Token-token disusun menjadi kalimat respons.</w:t>
      </w:r>
    </w:p>
    <w:p>
      <w:pPr>
        <w:pStyle w:val="ListNumber"/>
        <w:spacing w:after="60"/>
      </w:pPr>
      <w:r>
        <w:rPr>
          <w:rFonts w:ascii="Calibri" w:hAnsi="Calibri"/>
          <w:sz w:val="22"/>
        </w:rPr>
        <w:t>Output: Jawaban ditampilkan kepada pengguna.</w:t>
      </w:r>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PENTING: Mengapa AI Bisa 'Halusinasi'</w:t>
            </w:r>
          </w:p>
        </w:tc>
      </w:tr>
      <w:tr>
        <w:tc>
          <w:tcPr>
            <w:tcW w:type="dxa" w:w="9355"/>
            <w:shd w:val="clear" w:color="auto" w:fill="FFF3CD"/>
          </w:tcPr>
          <w:p>
            <w:pPr>
              <w:jc w:val="left"/>
            </w:pPr>
            <w:r/>
            <w:r>
              <w:rPr>
                <w:rFonts w:ascii="Calibri" w:hAnsi="Calibri"/>
                <w:sz w:val="20"/>
              </w:rPr>
              <w:t>Karena AI bekerja berdasarkan PROBABILITAS, bukan PEMAHAMAN:</w:t>
              <w:br/>
              <w:br/>
              <w:t>• AI tidak 'tahu' apakah PP 11/2017 benar ada — ia memprediksi bahwa pola</w:t>
              <w:br/>
              <w:t xml:space="preserve">  teks 'PP 11/2017' kemungkinan besar muncul dalam konteks kepegawaian</w:t>
              <w:br/>
              <w:t>• AI bisa menghasilkan nomor pasal yang TIDAK ADA karena polanya 'masuk akal'</w:t>
              <w:br/>
              <w:t>• AI tidak memiliki akses ke database hukum real-time (kecuali fitur web search)</w:t>
              <w:br/>
              <w:t>• AI tidak dapat memverifikasi sendiri apakah jawabannya benar</w:t>
              <w:br/>
              <w:br/>
              <w:t>IMPLIKASI: Setiap output AI WAJIB diverifikasi oleh manusia menggunakan</w:t>
              <w:br/>
              <w:t>sumber resmi (JDIH BKN, JDIH Kemenpan-RB, dll).</w:t>
            </w:r>
          </w:p>
        </w:tc>
      </w:tr>
    </w:tbl>
    <w:p>
      <w:pPr>
        <w:spacing w:after="40"/>
      </w:pPr>
    </w:p>
    <w:p>
      <w:pPr>
        <w:pStyle w:val="Heading3"/>
        <w:keepNext/>
        <w:spacing w:before="160" w:after="60"/>
      </w:pPr>
      <w:r>
        <w:rPr>
          <w:b/>
          <w:color w:val="1A376C"/>
          <w:sz w:val="22"/>
        </w:rPr>
        <w:t>A.1.3 Evolusi AI: Dari Rule-Based ke Generative</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rFonts w:ascii="Calibri" w:hAnsi="Calibri"/>
                <w:b/>
                <w:color w:val="FFFFFF"/>
                <w:sz w:val="20"/>
              </w:rPr>
              <w:t>Era</w:t>
            </w:r>
          </w:p>
        </w:tc>
        <w:tc>
          <w:tcPr>
            <w:tcW w:type="dxa" w:w="2339"/>
            <w:shd w:val="clear" w:color="auto" w:fill="1A376C"/>
          </w:tcPr>
          <w:p>
            <w:pPr>
              <w:jc w:val="center"/>
            </w:pPr>
            <w:r/>
            <w:r>
              <w:rPr>
                <w:rFonts w:ascii="Calibri" w:hAnsi="Calibri"/>
                <w:b/>
                <w:color w:val="FFFFFF"/>
                <w:sz w:val="20"/>
              </w:rPr>
              <w:t>Teknologi</w:t>
            </w:r>
          </w:p>
        </w:tc>
        <w:tc>
          <w:tcPr>
            <w:tcW w:type="dxa" w:w="2339"/>
            <w:shd w:val="clear" w:color="auto" w:fill="1A376C"/>
          </w:tcPr>
          <w:p>
            <w:pPr>
              <w:jc w:val="center"/>
            </w:pPr>
            <w:r/>
            <w:r>
              <w:rPr>
                <w:rFonts w:ascii="Calibri" w:hAnsi="Calibri"/>
                <w:b/>
                <w:color w:val="FFFFFF"/>
                <w:sz w:val="20"/>
              </w:rPr>
              <w:t>Kemampuan</w:t>
            </w:r>
          </w:p>
        </w:tc>
        <w:tc>
          <w:tcPr>
            <w:tcW w:type="dxa" w:w="2339"/>
            <w:shd w:val="clear" w:color="auto" w:fill="1A376C"/>
          </w:tcPr>
          <w:p>
            <w:pPr>
              <w:jc w:val="center"/>
            </w:pPr>
            <w:r/>
            <w:r>
              <w:rPr>
                <w:rFonts w:ascii="Calibri" w:hAnsi="Calibri"/>
                <w:b/>
                <w:color w:val="FFFFFF"/>
                <w:sz w:val="20"/>
              </w:rPr>
              <w:t>Contoh</w:t>
            </w:r>
          </w:p>
        </w:tc>
      </w:tr>
      <w:tr>
        <w:tc>
          <w:tcPr>
            <w:tcW w:type="dxa" w:w="2339"/>
          </w:tcPr>
          <w:p>
            <w:pPr>
              <w:jc w:val="left"/>
            </w:pPr>
            <w:r/>
            <w:r>
              <w:rPr>
                <w:rFonts w:ascii="Calibri" w:hAnsi="Calibri"/>
                <w:b w:val="0"/>
                <w:sz w:val="20"/>
              </w:rPr>
              <w:t>1950–1990</w:t>
            </w:r>
          </w:p>
        </w:tc>
        <w:tc>
          <w:tcPr>
            <w:tcW w:type="dxa" w:w="2339"/>
          </w:tcPr>
          <w:p>
            <w:pPr>
              <w:jc w:val="left"/>
            </w:pPr>
            <w:r/>
            <w:r>
              <w:rPr>
                <w:rFonts w:ascii="Calibri" w:hAnsi="Calibri"/>
                <w:b w:val="0"/>
                <w:sz w:val="20"/>
              </w:rPr>
              <w:t>Rule-Based / Expert System</w:t>
            </w:r>
          </w:p>
        </w:tc>
        <w:tc>
          <w:tcPr>
            <w:tcW w:type="dxa" w:w="2339"/>
          </w:tcPr>
          <w:p>
            <w:pPr>
              <w:jc w:val="left"/>
            </w:pPr>
            <w:r/>
            <w:r>
              <w:rPr>
                <w:rFonts w:ascii="Calibri" w:hAnsi="Calibri"/>
                <w:b w:val="0"/>
                <w:sz w:val="20"/>
              </w:rPr>
              <w:t>Mengikuti aturan IF-THEN yang diprogram manusia</w:t>
            </w:r>
          </w:p>
        </w:tc>
        <w:tc>
          <w:tcPr>
            <w:tcW w:type="dxa" w:w="2339"/>
          </w:tcPr>
          <w:p>
            <w:pPr>
              <w:jc w:val="left"/>
            </w:pPr>
            <w:r/>
            <w:r>
              <w:rPr>
                <w:rFonts w:ascii="Calibri" w:hAnsi="Calibri"/>
                <w:b w:val="0"/>
                <w:sz w:val="20"/>
              </w:rPr>
              <w:t>MYCIN (diagnosis medis)</w:t>
            </w:r>
          </w:p>
        </w:tc>
      </w:tr>
      <w:tr>
        <w:tc>
          <w:tcPr>
            <w:tcW w:type="dxa" w:w="2339"/>
          </w:tcPr>
          <w:p>
            <w:pPr>
              <w:jc w:val="left"/>
            </w:pPr>
            <w:r/>
            <w:r>
              <w:rPr>
                <w:rFonts w:ascii="Calibri" w:hAnsi="Calibri"/>
                <w:b w:val="0"/>
                <w:sz w:val="20"/>
              </w:rPr>
              <w:t>1990–2010</w:t>
            </w:r>
          </w:p>
        </w:tc>
        <w:tc>
          <w:tcPr>
            <w:tcW w:type="dxa" w:w="2339"/>
          </w:tcPr>
          <w:p>
            <w:pPr>
              <w:jc w:val="left"/>
            </w:pPr>
            <w:r/>
            <w:r>
              <w:rPr>
                <w:rFonts w:ascii="Calibri" w:hAnsi="Calibri"/>
                <w:b w:val="0"/>
                <w:sz w:val="20"/>
              </w:rPr>
              <w:t>Machine Learning</w:t>
            </w:r>
          </w:p>
        </w:tc>
        <w:tc>
          <w:tcPr>
            <w:tcW w:type="dxa" w:w="2339"/>
          </w:tcPr>
          <w:p>
            <w:pPr>
              <w:jc w:val="left"/>
            </w:pPr>
            <w:r/>
            <w:r>
              <w:rPr>
                <w:rFonts w:ascii="Calibri" w:hAnsi="Calibri"/>
                <w:b w:val="0"/>
                <w:sz w:val="20"/>
              </w:rPr>
              <w:t>Belajar pola dari data terstruktur</w:t>
            </w:r>
          </w:p>
        </w:tc>
        <w:tc>
          <w:tcPr>
            <w:tcW w:type="dxa" w:w="2339"/>
          </w:tcPr>
          <w:p>
            <w:pPr>
              <w:jc w:val="left"/>
            </w:pPr>
            <w:r/>
            <w:r>
              <w:rPr>
                <w:rFonts w:ascii="Calibri" w:hAnsi="Calibri"/>
                <w:b w:val="0"/>
                <w:sz w:val="20"/>
              </w:rPr>
              <w:t>Spam filter, rekomendasi Netflix</w:t>
            </w:r>
          </w:p>
        </w:tc>
      </w:tr>
      <w:tr>
        <w:tc>
          <w:tcPr>
            <w:tcW w:type="dxa" w:w="2339"/>
          </w:tcPr>
          <w:p>
            <w:pPr>
              <w:jc w:val="left"/>
            </w:pPr>
            <w:r/>
            <w:r>
              <w:rPr>
                <w:rFonts w:ascii="Calibri" w:hAnsi="Calibri"/>
                <w:b w:val="0"/>
                <w:sz w:val="20"/>
              </w:rPr>
              <w:t>2010–2020</w:t>
            </w:r>
          </w:p>
        </w:tc>
        <w:tc>
          <w:tcPr>
            <w:tcW w:type="dxa" w:w="2339"/>
          </w:tcPr>
          <w:p>
            <w:pPr>
              <w:jc w:val="left"/>
            </w:pPr>
            <w:r/>
            <w:r>
              <w:rPr>
                <w:rFonts w:ascii="Calibri" w:hAnsi="Calibri"/>
                <w:b w:val="0"/>
                <w:sz w:val="20"/>
              </w:rPr>
              <w:t>Deep Learning</w:t>
            </w:r>
          </w:p>
        </w:tc>
        <w:tc>
          <w:tcPr>
            <w:tcW w:type="dxa" w:w="2339"/>
          </w:tcPr>
          <w:p>
            <w:pPr>
              <w:jc w:val="left"/>
            </w:pPr>
            <w:r/>
            <w:r>
              <w:rPr>
                <w:rFonts w:ascii="Calibri" w:hAnsi="Calibri"/>
                <w:b w:val="0"/>
                <w:sz w:val="20"/>
              </w:rPr>
              <w:t>Memproses data tidak terstruktur (gambar, suara)</w:t>
            </w:r>
          </w:p>
        </w:tc>
        <w:tc>
          <w:tcPr>
            <w:tcW w:type="dxa" w:w="2339"/>
          </w:tcPr>
          <w:p>
            <w:pPr>
              <w:jc w:val="left"/>
            </w:pPr>
            <w:r/>
            <w:r>
              <w:rPr>
                <w:rFonts w:ascii="Calibri" w:hAnsi="Calibri"/>
                <w:b w:val="0"/>
                <w:sz w:val="20"/>
              </w:rPr>
              <w:t>Google Translate, Siri</w:t>
            </w:r>
          </w:p>
        </w:tc>
      </w:tr>
      <w:tr>
        <w:tc>
          <w:tcPr>
            <w:tcW w:type="dxa" w:w="2339"/>
          </w:tcPr>
          <w:p>
            <w:pPr>
              <w:jc w:val="left"/>
            </w:pPr>
            <w:r/>
            <w:r>
              <w:rPr>
                <w:rFonts w:ascii="Calibri" w:hAnsi="Calibri"/>
                <w:b w:val="0"/>
                <w:sz w:val="20"/>
              </w:rPr>
              <w:t>2020–kini</w:t>
            </w:r>
          </w:p>
        </w:tc>
        <w:tc>
          <w:tcPr>
            <w:tcW w:type="dxa" w:w="2339"/>
          </w:tcPr>
          <w:p>
            <w:pPr>
              <w:jc w:val="left"/>
            </w:pPr>
            <w:r/>
            <w:r>
              <w:rPr>
                <w:rFonts w:ascii="Calibri" w:hAnsi="Calibri"/>
                <w:b w:val="0"/>
                <w:sz w:val="20"/>
              </w:rPr>
              <w:t>Generative AI / LLM</w:t>
            </w:r>
          </w:p>
        </w:tc>
        <w:tc>
          <w:tcPr>
            <w:tcW w:type="dxa" w:w="2339"/>
          </w:tcPr>
          <w:p>
            <w:pPr>
              <w:jc w:val="left"/>
            </w:pPr>
            <w:r/>
            <w:r>
              <w:rPr>
                <w:rFonts w:ascii="Calibri" w:hAnsi="Calibri"/>
                <w:b w:val="0"/>
                <w:sz w:val="20"/>
              </w:rPr>
              <w:t>Menghasilkan teks, kode, gambar baru</w:t>
            </w:r>
          </w:p>
        </w:tc>
        <w:tc>
          <w:tcPr>
            <w:tcW w:type="dxa" w:w="2339"/>
          </w:tcPr>
          <w:p>
            <w:pPr>
              <w:jc w:val="left"/>
            </w:pPr>
            <w:r/>
            <w:r>
              <w:rPr>
                <w:rFonts w:ascii="Calibri" w:hAnsi="Calibri"/>
                <w:b w:val="0"/>
                <w:sz w:val="20"/>
              </w:rPr>
              <w:t>ChatGPT, Gemini, Claude, Copilot</w:t>
            </w:r>
          </w:p>
        </w:tc>
      </w:tr>
      <w:tr>
        <w:tc>
          <w:tcPr>
            <w:tcW w:type="dxa" w:w="2339"/>
          </w:tcPr>
          <w:p>
            <w:pPr>
              <w:jc w:val="left"/>
            </w:pPr>
            <w:r/>
            <w:r>
              <w:rPr>
                <w:rFonts w:ascii="Calibri" w:hAnsi="Calibri"/>
                <w:b w:val="0"/>
                <w:sz w:val="20"/>
              </w:rPr>
              <w:t>2024–kini</w:t>
            </w:r>
          </w:p>
        </w:tc>
        <w:tc>
          <w:tcPr>
            <w:tcW w:type="dxa" w:w="2339"/>
          </w:tcPr>
          <w:p>
            <w:pPr>
              <w:jc w:val="left"/>
            </w:pPr>
            <w:r/>
            <w:r>
              <w:rPr>
                <w:rFonts w:ascii="Calibri" w:hAnsi="Calibri"/>
                <w:b w:val="0"/>
                <w:sz w:val="20"/>
              </w:rPr>
              <w:t>AI Agents &amp; Tool Use</w:t>
            </w:r>
          </w:p>
        </w:tc>
        <w:tc>
          <w:tcPr>
            <w:tcW w:type="dxa" w:w="2339"/>
          </w:tcPr>
          <w:p>
            <w:pPr>
              <w:jc w:val="left"/>
            </w:pPr>
            <w:r/>
            <w:r>
              <w:rPr>
                <w:rFonts w:ascii="Calibri" w:hAnsi="Calibri"/>
                <w:b w:val="0"/>
                <w:sz w:val="20"/>
              </w:rPr>
              <w:t>Mengambil tindakan: baca email, kelola file, jalankan kode</w:t>
            </w:r>
          </w:p>
        </w:tc>
        <w:tc>
          <w:tcPr>
            <w:tcW w:type="dxa" w:w="2339"/>
          </w:tcPr>
          <w:p>
            <w:pPr>
              <w:jc w:val="left"/>
            </w:pPr>
            <w:r/>
            <w:r>
              <w:rPr>
                <w:rFonts w:ascii="Calibri" w:hAnsi="Calibri"/>
                <w:b w:val="0"/>
                <w:sz w:val="20"/>
              </w:rPr>
              <w:t>ChatGPT Pro + Apps, Google Gemini</w:t>
            </w:r>
          </w:p>
        </w:tc>
      </w:tr>
    </w:tbl>
    <w:p/>
    <w:p>
      <w:pPr>
        <w:pStyle w:val="Heading3"/>
        <w:keepNext/>
        <w:spacing w:before="160" w:after="60"/>
      </w:pPr>
      <w:r>
        <w:rPr>
          <w:b/>
          <w:color w:val="1A376C"/>
          <w:sz w:val="22"/>
        </w:rPr>
        <w:t>A.1.4 Kemampuan vs Keterbatasan AI untuk Pekerjaan ASN</w:t>
      </w:r>
    </w:p>
    <w:p>
      <w:pPr>
        <w:spacing w:before="0" w:after="120"/>
        <w:jc w:val="both"/>
      </w:pPr>
      <w:r>
        <w:rPr>
          <w:rFonts w:ascii="Calibri" w:hAnsi="Calibri"/>
          <w:b w:val="0"/>
          <w:i w:val="0"/>
          <w:sz w:val="22"/>
        </w:rPr>
        <w:t>Memahami batas kemampuan AI sama pentingnya dengan memahami manfaatnya:</w:t>
      </w:r>
    </w:p>
    <w:tbl>
      <w:tblPr>
        <w:tblStyle w:val="TableGrid"/>
        <w:tblW w:type="auto" w:w="0"/>
        <w:jc w:val="left"/>
        <w:tblLook w:firstColumn="1" w:firstRow="1" w:lastColumn="0" w:lastRow="0" w:noHBand="0" w:noVBand="1" w:val="04A0"/>
      </w:tblPr>
      <w:tblGrid>
        <w:gridCol w:w="3118"/>
        <w:gridCol w:w="3118"/>
        <w:gridCol w:w="3118"/>
      </w:tblGrid>
      <w:tr>
        <w:tc>
          <w:tcPr>
            <w:tcW w:type="dxa" w:w="3118"/>
            <w:shd w:val="clear" w:color="auto" w:fill="1A376C"/>
          </w:tcPr>
          <w:p>
            <w:pPr>
              <w:jc w:val="center"/>
            </w:pPr>
            <w:r/>
            <w:r>
              <w:rPr>
                <w:rFonts w:ascii="Calibri" w:hAnsi="Calibri"/>
                <w:b/>
                <w:color w:val="FFFFFF"/>
                <w:sz w:val="20"/>
              </w:rPr>
              <w:t>Aspek</w:t>
            </w:r>
          </w:p>
        </w:tc>
        <w:tc>
          <w:tcPr>
            <w:tcW w:type="dxa" w:w="3118"/>
            <w:shd w:val="clear" w:color="auto" w:fill="1A376C"/>
          </w:tcPr>
          <w:p>
            <w:pPr>
              <w:jc w:val="center"/>
            </w:pPr>
            <w:r/>
            <w:r>
              <w:rPr>
                <w:rFonts w:ascii="Calibri" w:hAnsi="Calibri"/>
                <w:b/>
                <w:color w:val="FFFFFF"/>
                <w:sz w:val="20"/>
              </w:rPr>
              <w:t>✅ Kemampuan AI</w:t>
            </w:r>
          </w:p>
        </w:tc>
        <w:tc>
          <w:tcPr>
            <w:tcW w:type="dxa" w:w="3118"/>
            <w:shd w:val="clear" w:color="auto" w:fill="1A376C"/>
          </w:tcPr>
          <w:p>
            <w:pPr>
              <w:jc w:val="center"/>
            </w:pPr>
            <w:r/>
            <w:r>
              <w:rPr>
                <w:rFonts w:ascii="Calibri" w:hAnsi="Calibri"/>
                <w:b/>
                <w:color w:val="FFFFFF"/>
                <w:sz w:val="20"/>
              </w:rPr>
              <w:t>❌ Keterbatasan AI</w:t>
            </w:r>
          </w:p>
        </w:tc>
      </w:tr>
      <w:tr>
        <w:tc>
          <w:tcPr>
            <w:tcW w:type="dxa" w:w="3118"/>
          </w:tcPr>
          <w:p>
            <w:pPr>
              <w:jc w:val="left"/>
            </w:pPr>
            <w:r/>
            <w:r>
              <w:rPr>
                <w:rFonts w:ascii="Calibri" w:hAnsi="Calibri"/>
                <w:b w:val="0"/>
                <w:sz w:val="20"/>
              </w:rPr>
              <w:t>Bahasa</w:t>
            </w:r>
          </w:p>
        </w:tc>
        <w:tc>
          <w:tcPr>
            <w:tcW w:type="dxa" w:w="3118"/>
          </w:tcPr>
          <w:p>
            <w:pPr>
              <w:jc w:val="left"/>
            </w:pPr>
            <w:r/>
            <w:r>
              <w:rPr>
                <w:rFonts w:ascii="Calibri" w:hAnsi="Calibri"/>
                <w:b w:val="0"/>
                <w:sz w:val="20"/>
              </w:rPr>
              <w:t>Memahami dan menghasilkan teks Indonesia/Inggris</w:t>
            </w:r>
          </w:p>
        </w:tc>
        <w:tc>
          <w:tcPr>
            <w:tcW w:type="dxa" w:w="3118"/>
          </w:tcPr>
          <w:p>
            <w:pPr>
              <w:jc w:val="left"/>
            </w:pPr>
            <w:r/>
            <w:r>
              <w:rPr>
                <w:rFonts w:ascii="Calibri" w:hAnsi="Calibri"/>
                <w:b w:val="0"/>
                <w:sz w:val="20"/>
              </w:rPr>
              <w:t>Tidak memahami dialek lokal atau konteks budaya spesifik</w:t>
            </w:r>
          </w:p>
        </w:tc>
      </w:tr>
      <w:tr>
        <w:tc>
          <w:tcPr>
            <w:tcW w:type="dxa" w:w="3118"/>
          </w:tcPr>
          <w:p>
            <w:pPr>
              <w:jc w:val="left"/>
            </w:pPr>
            <w:r/>
            <w:r>
              <w:rPr>
                <w:rFonts w:ascii="Calibri" w:hAnsi="Calibri"/>
                <w:b w:val="0"/>
                <w:sz w:val="20"/>
              </w:rPr>
              <w:t>Regulasi</w:t>
            </w:r>
          </w:p>
        </w:tc>
        <w:tc>
          <w:tcPr>
            <w:tcW w:type="dxa" w:w="3118"/>
          </w:tcPr>
          <w:p>
            <w:pPr>
              <w:jc w:val="left"/>
            </w:pPr>
            <w:r/>
            <w:r>
              <w:rPr>
                <w:rFonts w:ascii="Calibri" w:hAnsi="Calibri"/>
                <w:b w:val="0"/>
                <w:sz w:val="20"/>
              </w:rPr>
              <w:t>Merangkum dan menjelaskan isi peraturan yang diunggah</w:t>
            </w:r>
          </w:p>
        </w:tc>
        <w:tc>
          <w:tcPr>
            <w:tcW w:type="dxa" w:w="3118"/>
          </w:tcPr>
          <w:p>
            <w:pPr>
              <w:jc w:val="left"/>
            </w:pPr>
            <w:r/>
            <w:r>
              <w:rPr>
                <w:rFonts w:ascii="Calibri" w:hAnsi="Calibri"/>
                <w:b w:val="0"/>
                <w:sz w:val="20"/>
              </w:rPr>
              <w:t>Tidak memiliki akses real-time ke JDIH; bisa salah pasal</w:t>
            </w:r>
          </w:p>
        </w:tc>
      </w:tr>
      <w:tr>
        <w:tc>
          <w:tcPr>
            <w:tcW w:type="dxa" w:w="3118"/>
          </w:tcPr>
          <w:p>
            <w:pPr>
              <w:jc w:val="left"/>
            </w:pPr>
            <w:r/>
            <w:r>
              <w:rPr>
                <w:rFonts w:ascii="Calibri" w:hAnsi="Calibri"/>
                <w:b w:val="0"/>
                <w:sz w:val="20"/>
              </w:rPr>
              <w:t>Dokumen</w:t>
            </w:r>
          </w:p>
        </w:tc>
        <w:tc>
          <w:tcPr>
            <w:tcW w:type="dxa" w:w="3118"/>
          </w:tcPr>
          <w:p>
            <w:pPr>
              <w:jc w:val="left"/>
            </w:pPr>
            <w:r/>
            <w:r>
              <w:rPr>
                <w:rFonts w:ascii="Calibri" w:hAnsi="Calibri"/>
                <w:b w:val="0"/>
                <w:sz w:val="20"/>
              </w:rPr>
              <w:t>Membuat draf, template, ringkasan</w:t>
            </w:r>
          </w:p>
        </w:tc>
        <w:tc>
          <w:tcPr>
            <w:tcW w:type="dxa" w:w="3118"/>
          </w:tcPr>
          <w:p>
            <w:pPr>
              <w:jc w:val="left"/>
            </w:pPr>
            <w:r/>
            <w:r>
              <w:rPr>
                <w:rFonts w:ascii="Calibri" w:hAnsi="Calibri"/>
                <w:b w:val="0"/>
                <w:sz w:val="20"/>
              </w:rPr>
              <w:t>Tidak dapat menandatangani atau mengesahkan dokumen resmi</w:t>
            </w:r>
          </w:p>
        </w:tc>
      </w:tr>
      <w:tr>
        <w:tc>
          <w:tcPr>
            <w:tcW w:type="dxa" w:w="3118"/>
          </w:tcPr>
          <w:p>
            <w:pPr>
              <w:jc w:val="left"/>
            </w:pPr>
            <w:r/>
            <w:r>
              <w:rPr>
                <w:rFonts w:ascii="Calibri" w:hAnsi="Calibri"/>
                <w:b w:val="0"/>
                <w:sz w:val="20"/>
              </w:rPr>
              <w:t>Data</w:t>
            </w:r>
          </w:p>
        </w:tc>
        <w:tc>
          <w:tcPr>
            <w:tcW w:type="dxa" w:w="3118"/>
          </w:tcPr>
          <w:p>
            <w:pPr>
              <w:jc w:val="left"/>
            </w:pPr>
            <w:r/>
            <w:r>
              <w:rPr>
                <w:rFonts w:ascii="Calibri" w:hAnsi="Calibri"/>
                <w:b w:val="0"/>
                <w:sz w:val="20"/>
              </w:rPr>
              <w:t>Menganalisis data yang diberikan</w:t>
            </w:r>
          </w:p>
        </w:tc>
        <w:tc>
          <w:tcPr>
            <w:tcW w:type="dxa" w:w="3118"/>
          </w:tcPr>
          <w:p>
            <w:pPr>
              <w:jc w:val="left"/>
            </w:pPr>
            <w:r/>
            <w:r>
              <w:rPr>
                <w:rFonts w:ascii="Calibri" w:hAnsi="Calibri"/>
                <w:b w:val="0"/>
                <w:sz w:val="20"/>
              </w:rPr>
              <w:t>Tidak boleh diberi data pribadi ASN (NIP, nama asli, dll)</w:t>
            </w:r>
          </w:p>
        </w:tc>
      </w:tr>
      <w:tr>
        <w:tc>
          <w:tcPr>
            <w:tcW w:type="dxa" w:w="3118"/>
          </w:tcPr>
          <w:p>
            <w:pPr>
              <w:jc w:val="left"/>
            </w:pPr>
            <w:r/>
            <w:r>
              <w:rPr>
                <w:rFonts w:ascii="Calibri" w:hAnsi="Calibri"/>
                <w:b w:val="0"/>
                <w:sz w:val="20"/>
              </w:rPr>
              <w:t>Keputusan</w:t>
            </w:r>
          </w:p>
        </w:tc>
        <w:tc>
          <w:tcPr>
            <w:tcW w:type="dxa" w:w="3118"/>
          </w:tcPr>
          <w:p>
            <w:pPr>
              <w:jc w:val="left"/>
            </w:pPr>
            <w:r/>
            <w:r>
              <w:rPr>
                <w:rFonts w:ascii="Calibri" w:hAnsi="Calibri"/>
                <w:b w:val="0"/>
                <w:sz w:val="20"/>
              </w:rPr>
              <w:t>Menyusun opsi dan pertimbangan</w:t>
            </w:r>
          </w:p>
        </w:tc>
        <w:tc>
          <w:tcPr>
            <w:tcW w:type="dxa" w:w="3118"/>
          </w:tcPr>
          <w:p>
            <w:pPr>
              <w:jc w:val="left"/>
            </w:pPr>
            <w:r/>
            <w:r>
              <w:rPr>
                <w:rFonts w:ascii="Calibri" w:hAnsi="Calibri"/>
                <w:b w:val="0"/>
                <w:sz w:val="20"/>
              </w:rPr>
              <w:t>DILARANG membuat keputusan kepegawaian</w:t>
            </w:r>
          </w:p>
        </w:tc>
      </w:tr>
      <w:tr>
        <w:tc>
          <w:tcPr>
            <w:tcW w:type="dxa" w:w="3118"/>
          </w:tcPr>
          <w:p>
            <w:pPr>
              <w:jc w:val="left"/>
            </w:pPr>
            <w:r/>
            <w:r>
              <w:rPr>
                <w:rFonts w:ascii="Calibri" w:hAnsi="Calibri"/>
                <w:b w:val="0"/>
                <w:sz w:val="20"/>
              </w:rPr>
              <w:t>Waktu</w:t>
            </w:r>
          </w:p>
        </w:tc>
        <w:tc>
          <w:tcPr>
            <w:tcW w:type="dxa" w:w="3118"/>
          </w:tcPr>
          <w:p>
            <w:pPr>
              <w:jc w:val="left"/>
            </w:pPr>
            <w:r/>
            <w:r>
              <w:rPr>
                <w:rFonts w:ascii="Calibri" w:hAnsi="Calibri"/>
                <w:b w:val="0"/>
                <w:sz w:val="20"/>
              </w:rPr>
              <w:t>Memproses dalam hitungan detik</w:t>
            </w:r>
          </w:p>
        </w:tc>
        <w:tc>
          <w:tcPr>
            <w:tcW w:type="dxa" w:w="3118"/>
          </w:tcPr>
          <w:p>
            <w:pPr>
              <w:jc w:val="left"/>
            </w:pPr>
            <w:r/>
            <w:r>
              <w:rPr>
                <w:rFonts w:ascii="Calibri" w:hAnsi="Calibri"/>
                <w:b w:val="0"/>
                <w:sz w:val="20"/>
              </w:rPr>
              <w:t>Data pelatihan memiliki cut-off date; regulasi baru mungkin belum tercakup</w:t>
            </w:r>
          </w:p>
        </w:tc>
      </w:tr>
      <w:tr>
        <w:tc>
          <w:tcPr>
            <w:tcW w:type="dxa" w:w="3118"/>
          </w:tcPr>
          <w:p>
            <w:pPr>
              <w:jc w:val="left"/>
            </w:pPr>
            <w:r/>
            <w:r>
              <w:rPr>
                <w:rFonts w:ascii="Calibri" w:hAnsi="Calibri"/>
                <w:b w:val="0"/>
                <w:sz w:val="20"/>
              </w:rPr>
              <w:t>Konsistensi</w:t>
            </w:r>
          </w:p>
        </w:tc>
        <w:tc>
          <w:tcPr>
            <w:tcW w:type="dxa" w:w="3118"/>
          </w:tcPr>
          <w:p>
            <w:pPr>
              <w:jc w:val="left"/>
            </w:pPr>
            <w:r/>
            <w:r>
              <w:rPr>
                <w:rFonts w:ascii="Calibri" w:hAnsi="Calibri"/>
                <w:b w:val="0"/>
                <w:sz w:val="20"/>
              </w:rPr>
              <w:t>Dapat mengikuti format yang diminta</w:t>
            </w:r>
          </w:p>
        </w:tc>
        <w:tc>
          <w:tcPr>
            <w:tcW w:type="dxa" w:w="3118"/>
          </w:tcPr>
          <w:p>
            <w:pPr>
              <w:jc w:val="left"/>
            </w:pPr>
            <w:r/>
            <w:r>
              <w:rPr>
                <w:rFonts w:ascii="Calibri" w:hAnsi="Calibri"/>
                <w:b w:val="0"/>
                <w:sz w:val="20"/>
              </w:rPr>
              <w:t>Jawaban bisa berbeda untuk pertanyaan yang sama (non-deterministik)</w:t>
            </w:r>
          </w:p>
        </w:tc>
      </w:tr>
      <w:tr>
        <w:tc>
          <w:tcPr>
            <w:tcW w:type="dxa" w:w="3118"/>
          </w:tcPr>
          <w:p>
            <w:pPr>
              <w:jc w:val="left"/>
            </w:pPr>
            <w:r/>
            <w:r>
              <w:rPr>
                <w:rFonts w:ascii="Calibri" w:hAnsi="Calibri"/>
                <w:b w:val="0"/>
                <w:sz w:val="20"/>
              </w:rPr>
              <w:t>Konteks lokal</w:t>
            </w:r>
          </w:p>
        </w:tc>
        <w:tc>
          <w:tcPr>
            <w:tcW w:type="dxa" w:w="3118"/>
          </w:tcPr>
          <w:p>
            <w:pPr>
              <w:jc w:val="left"/>
            </w:pPr>
            <w:r/>
            <w:r>
              <w:rPr>
                <w:rFonts w:ascii="Calibri" w:hAnsi="Calibri"/>
                <w:b w:val="0"/>
                <w:sz w:val="20"/>
              </w:rPr>
              <w:t>Dapat diarahkan dengan konteks di prompt</w:t>
            </w:r>
          </w:p>
        </w:tc>
        <w:tc>
          <w:tcPr>
            <w:tcW w:type="dxa" w:w="3118"/>
          </w:tcPr>
          <w:p>
            <w:pPr>
              <w:jc w:val="left"/>
            </w:pPr>
            <w:r/>
            <w:r>
              <w:rPr>
                <w:rFonts w:ascii="Calibri" w:hAnsi="Calibri"/>
                <w:b w:val="0"/>
                <w:sz w:val="20"/>
              </w:rPr>
              <w:t>Tidak mengetahui kondisi spesifik BKPSDM Demak secara bawaan</w:t>
            </w:r>
          </w:p>
        </w:tc>
      </w:tr>
    </w:tbl>
    <w:p/>
    <w:p>
      <w:r>
        <w:br w:type="page"/>
      </w:r>
    </w:p>
    <w:p>
      <w:pPr>
        <w:pStyle w:val="Heading2"/>
        <w:keepNext/>
        <w:spacing w:before="240" w:after="80"/>
      </w:pPr>
      <w:r>
        <w:rPr>
          <w:b/>
          <w:color w:val="276FBF"/>
          <w:sz w:val="26"/>
        </w:rPr>
        <w:t>A.2 Memilih Tools AI yang Tepat</w:t>
      </w:r>
    </w:p>
    <w:p>
      <w:pPr>
        <w:spacing w:before="0" w:after="120"/>
        <w:jc w:val="both"/>
      </w:pPr>
      <w:r>
        <w:rPr>
          <w:rFonts w:ascii="Calibri" w:hAnsi="Calibri"/>
          <w:b w:val="0"/>
          <w:i w:val="0"/>
          <w:sz w:val="22"/>
        </w:rPr>
        <w:t>Saat ini tersedia puluhan tools AI dengan berbagai kemampuan. Pemilihan tools yang tepat bergantung pada kebutuhan kerja, anggaran, dan kebijakan instansi. Berikut panduan komprehensif untuk memilih tools AI di lingkungan BKPSDM.</w:t>
      </w:r>
    </w:p>
    <w:p>
      <w:pPr>
        <w:pStyle w:val="Heading3"/>
        <w:keepNext/>
        <w:spacing w:before="160" w:after="60"/>
      </w:pPr>
      <w:r>
        <w:rPr>
          <w:b/>
          <w:color w:val="1A376C"/>
          <w:sz w:val="22"/>
        </w:rPr>
        <w:t>A.2.1 Kriteria Pemilihan Tools AI untuk ASN</w:t>
      </w:r>
    </w:p>
    <w:p>
      <w:pPr>
        <w:spacing w:before="0" w:after="120"/>
        <w:jc w:val="both"/>
      </w:pPr>
      <w:r>
        <w:rPr>
          <w:rFonts w:ascii="Calibri" w:hAnsi="Calibri"/>
          <w:b w:val="0"/>
          <w:i w:val="0"/>
          <w:sz w:val="22"/>
        </w:rPr>
        <w:t>Pertimbangkan faktor-faktor berikut sebelum memilih tools AI:</w:t>
      </w:r>
    </w:p>
    <w:p>
      <w:pPr>
        <w:pStyle w:val="ListBullet"/>
        <w:spacing w:after="60"/>
        <w:ind w:left="567"/>
      </w:pPr>
      <w:r>
        <w:rPr>
          <w:rFonts w:ascii="Calibri" w:hAnsi="Calibri"/>
          <w:sz w:val="22"/>
        </w:rPr>
        <w:t>Keamanan Data: Apakah data diproses di server luar negeri? Apakah ada kebijakan retensi data?</w:t>
      </w:r>
    </w:p>
    <w:p>
      <w:pPr>
        <w:pStyle w:val="ListBullet"/>
        <w:spacing w:after="60"/>
        <w:ind w:left="567"/>
      </w:pPr>
      <w:r>
        <w:rPr>
          <w:rFonts w:ascii="Calibri" w:hAnsi="Calibri"/>
          <w:sz w:val="22"/>
        </w:rPr>
        <w:t>Ketersediaan: Apakah dapat diakses dari jaringan kantor? Apakah memerlukan VPN?</w:t>
      </w:r>
    </w:p>
    <w:p>
      <w:pPr>
        <w:pStyle w:val="ListBullet"/>
        <w:spacing w:after="60"/>
        <w:ind w:left="567"/>
      </w:pPr>
      <w:r>
        <w:rPr>
          <w:rFonts w:ascii="Calibri" w:hAnsi="Calibri"/>
          <w:sz w:val="22"/>
        </w:rPr>
        <w:t>Biaya: Apakah gratis atau berbayar? Apakah ada batas penggunaan (quota)?</w:t>
      </w:r>
    </w:p>
    <w:p>
      <w:pPr>
        <w:pStyle w:val="ListBullet"/>
        <w:spacing w:after="60"/>
        <w:ind w:left="567"/>
      </w:pPr>
      <w:r>
        <w:rPr>
          <w:rFonts w:ascii="Calibri" w:hAnsi="Calibri"/>
          <w:sz w:val="22"/>
        </w:rPr>
        <w:t>Kemudahan: Apakah mudah digunakan tanpa pelatihan teknis mendalam?</w:t>
      </w:r>
    </w:p>
    <w:p>
      <w:pPr>
        <w:pStyle w:val="ListBullet"/>
        <w:spacing w:after="60"/>
        <w:ind w:left="567"/>
      </w:pPr>
      <w:r>
        <w:rPr>
          <w:rFonts w:ascii="Calibri" w:hAnsi="Calibri"/>
          <w:sz w:val="22"/>
        </w:rPr>
        <w:t>Integrasi: Apakah terhubung dengan Google Workspace atau tools kerja lainnya?</w:t>
      </w:r>
    </w:p>
    <w:p>
      <w:pPr>
        <w:pStyle w:val="ListBullet"/>
        <w:spacing w:after="60"/>
        <w:ind w:left="567"/>
      </w:pPr>
      <w:r>
        <w:rPr>
          <w:rFonts w:ascii="Calibri" w:hAnsi="Calibri"/>
          <w:sz w:val="22"/>
        </w:rPr>
        <w:t>Kebijakan Instansi: Apakah sudah disetujui oleh admin IT instansi?</w:t>
      </w:r>
    </w:p>
    <w:p>
      <w:pPr>
        <w:pStyle w:val="ListBullet"/>
        <w:spacing w:after="60"/>
        <w:ind w:left="567"/>
      </w:pPr>
      <w:r>
        <w:rPr>
          <w:rFonts w:ascii="Calibri" w:hAnsi="Calibri"/>
          <w:sz w:val="22"/>
        </w:rPr>
        <w:t>Bahasa: Apakah mendukung Bahasa Indonesia dengan baik?</w:t>
      </w:r>
    </w:p>
    <w:p>
      <w:pPr>
        <w:pStyle w:val="ListBullet"/>
        <w:spacing w:after="60"/>
        <w:ind w:left="567"/>
      </w:pPr>
      <w:r>
        <w:rPr>
          <w:rFonts w:ascii="Calibri" w:hAnsi="Calibri"/>
          <w:sz w:val="22"/>
        </w:rPr>
        <w:t>Fitur: Apakah mendukung upload file, pencarian web, atau tindakan otomatis?</w:t>
      </w:r>
    </w:p>
    <w:p>
      <w:pPr>
        <w:pStyle w:val="Heading3"/>
        <w:keepNext/>
        <w:spacing w:before="160" w:after="60"/>
      </w:pPr>
      <w:r>
        <w:rPr>
          <w:b/>
          <w:color w:val="1A376C"/>
          <w:sz w:val="22"/>
        </w:rPr>
        <w:t>A.2.2 Komparasi Tools AI Populer</w:t>
      </w:r>
    </w:p>
    <w:tbl>
      <w:tblPr>
        <w:tblStyle w:val="TableGrid"/>
        <w:tblW w:type="auto" w:w="0"/>
        <w:jc w:val="left"/>
        <w:tblLook w:firstColumn="1" w:firstRow="1" w:lastColumn="0" w:lastRow="0" w:noHBand="0" w:noVBand="1" w:val="04A0"/>
      </w:tblPr>
      <w:tblGrid>
        <w:gridCol w:w="1559"/>
        <w:gridCol w:w="1559"/>
        <w:gridCol w:w="1559"/>
        <w:gridCol w:w="1559"/>
        <w:gridCol w:w="1559"/>
        <w:gridCol w:w="1559"/>
      </w:tblGrid>
      <w:tr>
        <w:tc>
          <w:tcPr>
            <w:tcW w:type="dxa" w:w="1559"/>
            <w:shd w:val="clear" w:color="auto" w:fill="1A376C"/>
          </w:tcPr>
          <w:p>
            <w:pPr>
              <w:jc w:val="center"/>
            </w:pPr>
            <w:r/>
            <w:r>
              <w:rPr>
                <w:rFonts w:ascii="Calibri" w:hAnsi="Calibri"/>
                <w:b/>
                <w:color w:val="FFFFFF"/>
                <w:sz w:val="20"/>
              </w:rPr>
              <w:t>Tools</w:t>
            </w:r>
          </w:p>
        </w:tc>
        <w:tc>
          <w:tcPr>
            <w:tcW w:type="dxa" w:w="1559"/>
            <w:shd w:val="clear" w:color="auto" w:fill="1A376C"/>
          </w:tcPr>
          <w:p>
            <w:pPr>
              <w:jc w:val="center"/>
            </w:pPr>
            <w:r/>
            <w:r>
              <w:rPr>
                <w:rFonts w:ascii="Calibri" w:hAnsi="Calibri"/>
                <w:b/>
                <w:color w:val="FFFFFF"/>
                <w:sz w:val="20"/>
              </w:rPr>
              <w:t>Tipe</w:t>
            </w:r>
          </w:p>
        </w:tc>
        <w:tc>
          <w:tcPr>
            <w:tcW w:type="dxa" w:w="1559"/>
            <w:shd w:val="clear" w:color="auto" w:fill="1A376C"/>
          </w:tcPr>
          <w:p>
            <w:pPr>
              <w:jc w:val="center"/>
            </w:pPr>
            <w:r/>
            <w:r>
              <w:rPr>
                <w:rFonts w:ascii="Calibri" w:hAnsi="Calibri"/>
                <w:b/>
                <w:color w:val="FFFFFF"/>
                <w:sz w:val="20"/>
              </w:rPr>
              <w:t>Harga</w:t>
            </w:r>
          </w:p>
        </w:tc>
        <w:tc>
          <w:tcPr>
            <w:tcW w:type="dxa" w:w="1559"/>
            <w:shd w:val="clear" w:color="auto" w:fill="1A376C"/>
          </w:tcPr>
          <w:p>
            <w:pPr>
              <w:jc w:val="center"/>
            </w:pPr>
            <w:r/>
            <w:r>
              <w:rPr>
                <w:rFonts w:ascii="Calibri" w:hAnsi="Calibri"/>
                <w:b/>
                <w:color w:val="FFFFFF"/>
                <w:sz w:val="20"/>
              </w:rPr>
              <w:t>Kelebihan</w:t>
            </w:r>
          </w:p>
        </w:tc>
        <w:tc>
          <w:tcPr>
            <w:tcW w:type="dxa" w:w="1559"/>
            <w:shd w:val="clear" w:color="auto" w:fill="1A376C"/>
          </w:tcPr>
          <w:p>
            <w:pPr>
              <w:jc w:val="center"/>
            </w:pPr>
            <w:r/>
            <w:r>
              <w:rPr>
                <w:rFonts w:ascii="Calibri" w:hAnsi="Calibri"/>
                <w:b/>
                <w:color w:val="FFFFFF"/>
                <w:sz w:val="20"/>
              </w:rPr>
              <w:t>Kekurangan</w:t>
            </w:r>
          </w:p>
        </w:tc>
        <w:tc>
          <w:tcPr>
            <w:tcW w:type="dxa" w:w="1559"/>
            <w:shd w:val="clear" w:color="auto" w:fill="1A376C"/>
          </w:tcPr>
          <w:p>
            <w:pPr>
              <w:jc w:val="center"/>
            </w:pPr>
            <w:r/>
            <w:r>
              <w:rPr>
                <w:rFonts w:ascii="Calibri" w:hAnsi="Calibri"/>
                <w:b/>
                <w:color w:val="FFFFFF"/>
                <w:sz w:val="20"/>
              </w:rPr>
              <w:t>Cocok Untuk</w:t>
            </w:r>
          </w:p>
        </w:tc>
      </w:tr>
      <w:tr>
        <w:tc>
          <w:tcPr>
            <w:tcW w:type="dxa" w:w="1559"/>
          </w:tcPr>
          <w:p>
            <w:pPr>
              <w:jc w:val="left"/>
            </w:pPr>
            <w:r/>
            <w:r>
              <w:rPr>
                <w:rFonts w:ascii="Calibri" w:hAnsi="Calibri"/>
                <w:b w:val="0"/>
                <w:sz w:val="18"/>
              </w:rPr>
              <w:t>ChatGPT Free</w:t>
            </w:r>
          </w:p>
        </w:tc>
        <w:tc>
          <w:tcPr>
            <w:tcW w:type="dxa" w:w="1559"/>
          </w:tcPr>
          <w:p>
            <w:pPr>
              <w:jc w:val="left"/>
            </w:pPr>
            <w:r/>
            <w:r>
              <w:rPr>
                <w:rFonts w:ascii="Calibri" w:hAnsi="Calibri"/>
                <w:b w:val="0"/>
                <w:sz w:val="18"/>
              </w:rPr>
              <w:t>Chat AI</w:t>
            </w:r>
          </w:p>
        </w:tc>
        <w:tc>
          <w:tcPr>
            <w:tcW w:type="dxa" w:w="1559"/>
          </w:tcPr>
          <w:p>
            <w:pPr>
              <w:jc w:val="left"/>
            </w:pPr>
            <w:r/>
            <w:r>
              <w:rPr>
                <w:rFonts w:ascii="Calibri" w:hAnsi="Calibri"/>
                <w:b w:val="0"/>
                <w:sz w:val="18"/>
              </w:rPr>
              <w:t>Gratis</w:t>
            </w:r>
          </w:p>
        </w:tc>
        <w:tc>
          <w:tcPr>
            <w:tcW w:type="dxa" w:w="1559"/>
          </w:tcPr>
          <w:p>
            <w:pPr>
              <w:jc w:val="left"/>
            </w:pPr>
            <w:r/>
            <w:r>
              <w:rPr>
                <w:rFonts w:ascii="Calibri" w:hAnsi="Calibri"/>
                <w:b w:val="0"/>
                <w:sz w:val="18"/>
              </w:rPr>
              <w:t>Mudah digunakan; mendukung file upload</w:t>
            </w:r>
          </w:p>
        </w:tc>
        <w:tc>
          <w:tcPr>
            <w:tcW w:type="dxa" w:w="1559"/>
          </w:tcPr>
          <w:p>
            <w:pPr>
              <w:jc w:val="left"/>
            </w:pPr>
            <w:r/>
            <w:r>
              <w:rPr>
                <w:rFonts w:ascii="Calibri" w:hAnsi="Calibri"/>
                <w:b w:val="0"/>
                <w:sz w:val="18"/>
              </w:rPr>
              <w:t>Batas penggunaan; tidak ada Apps</w:t>
            </w:r>
          </w:p>
        </w:tc>
        <w:tc>
          <w:tcPr>
            <w:tcW w:type="dxa" w:w="1559"/>
          </w:tcPr>
          <w:p>
            <w:pPr>
              <w:jc w:val="left"/>
            </w:pPr>
            <w:r/>
            <w:r>
              <w:rPr>
                <w:rFonts w:ascii="Calibri" w:hAnsi="Calibri"/>
                <w:b w:val="0"/>
                <w:sz w:val="18"/>
              </w:rPr>
              <w:t>Pertanyaan ad hoc sederhana</w:t>
            </w:r>
          </w:p>
        </w:tc>
      </w:tr>
      <w:tr>
        <w:tc>
          <w:tcPr>
            <w:tcW w:type="dxa" w:w="1559"/>
          </w:tcPr>
          <w:p>
            <w:pPr>
              <w:jc w:val="left"/>
            </w:pPr>
            <w:r/>
            <w:r>
              <w:rPr>
                <w:rFonts w:ascii="Calibri" w:hAnsi="Calibri"/>
                <w:b w:val="0"/>
                <w:sz w:val="18"/>
              </w:rPr>
              <w:t>ChatGPT Plus</w:t>
            </w:r>
          </w:p>
        </w:tc>
        <w:tc>
          <w:tcPr>
            <w:tcW w:type="dxa" w:w="1559"/>
          </w:tcPr>
          <w:p>
            <w:pPr>
              <w:jc w:val="left"/>
            </w:pPr>
            <w:r/>
            <w:r>
              <w:rPr>
                <w:rFonts w:ascii="Calibri" w:hAnsi="Calibri"/>
                <w:b w:val="0"/>
                <w:sz w:val="18"/>
              </w:rPr>
              <w:t>Chat AI + Apps</w:t>
            </w:r>
          </w:p>
        </w:tc>
        <w:tc>
          <w:tcPr>
            <w:tcW w:type="dxa" w:w="1559"/>
          </w:tcPr>
          <w:p>
            <w:pPr>
              <w:jc w:val="left"/>
            </w:pPr>
            <w:r/>
            <w:r>
              <w:rPr>
                <w:rFonts w:ascii="Calibri" w:hAnsi="Calibri"/>
                <w:b w:val="0"/>
                <w:sz w:val="18"/>
              </w:rPr>
              <w:t>$20/bln</w:t>
            </w:r>
          </w:p>
        </w:tc>
        <w:tc>
          <w:tcPr>
            <w:tcW w:type="dxa" w:w="1559"/>
          </w:tcPr>
          <w:p>
            <w:pPr>
              <w:jc w:val="left"/>
            </w:pPr>
            <w:r/>
            <w:r>
              <w:rPr>
                <w:rFonts w:ascii="Calibri" w:hAnsi="Calibri"/>
                <w:b w:val="0"/>
                <w:sz w:val="18"/>
              </w:rPr>
              <w:t>Projects, Apps (Gmail/Drive), web search</w:t>
            </w:r>
          </w:p>
        </w:tc>
        <w:tc>
          <w:tcPr>
            <w:tcW w:type="dxa" w:w="1559"/>
          </w:tcPr>
          <w:p>
            <w:pPr>
              <w:jc w:val="left"/>
            </w:pPr>
            <w:r/>
            <w:r>
              <w:rPr>
                <w:rFonts w:ascii="Calibri" w:hAnsi="Calibri"/>
                <w:b w:val="0"/>
                <w:sz w:val="18"/>
              </w:rPr>
              <w:t>Berbayar; fitur tergantung wilayah</w:t>
            </w:r>
          </w:p>
        </w:tc>
        <w:tc>
          <w:tcPr>
            <w:tcW w:type="dxa" w:w="1559"/>
          </w:tcPr>
          <w:p>
            <w:pPr>
              <w:jc w:val="left"/>
            </w:pPr>
            <w:r/>
            <w:r>
              <w:rPr>
                <w:rFonts w:ascii="Calibri" w:hAnsi="Calibri"/>
                <w:b w:val="0"/>
                <w:sz w:val="18"/>
              </w:rPr>
              <w:t>Power user; integrasi workspace</w:t>
            </w:r>
          </w:p>
        </w:tc>
      </w:tr>
      <w:tr>
        <w:tc>
          <w:tcPr>
            <w:tcW w:type="dxa" w:w="1559"/>
          </w:tcPr>
          <w:p>
            <w:pPr>
              <w:jc w:val="left"/>
            </w:pPr>
            <w:r/>
            <w:r>
              <w:rPr>
                <w:rFonts w:ascii="Calibri" w:hAnsi="Calibri"/>
                <w:b w:val="0"/>
                <w:sz w:val="18"/>
              </w:rPr>
              <w:t>ChatGPT Pro</w:t>
            </w:r>
          </w:p>
        </w:tc>
        <w:tc>
          <w:tcPr>
            <w:tcW w:type="dxa" w:w="1559"/>
          </w:tcPr>
          <w:p>
            <w:pPr>
              <w:jc w:val="left"/>
            </w:pPr>
            <w:r/>
            <w:r>
              <w:rPr>
                <w:rFonts w:ascii="Calibri" w:hAnsi="Calibri"/>
                <w:b w:val="0"/>
                <w:sz w:val="18"/>
              </w:rPr>
              <w:t>Chat AI + Full</w:t>
            </w:r>
          </w:p>
        </w:tc>
        <w:tc>
          <w:tcPr>
            <w:tcW w:type="dxa" w:w="1559"/>
          </w:tcPr>
          <w:p>
            <w:pPr>
              <w:jc w:val="left"/>
            </w:pPr>
            <w:r/>
            <w:r>
              <w:rPr>
                <w:rFonts w:ascii="Calibri" w:hAnsi="Calibri"/>
                <w:b w:val="0"/>
                <w:sz w:val="18"/>
              </w:rPr>
              <w:t>$200/bln</w:t>
            </w:r>
          </w:p>
        </w:tc>
        <w:tc>
          <w:tcPr>
            <w:tcW w:type="dxa" w:w="1559"/>
          </w:tcPr>
          <w:p>
            <w:pPr>
              <w:jc w:val="left"/>
            </w:pPr>
            <w:r/>
            <w:r>
              <w:rPr>
                <w:rFonts w:ascii="Calibri" w:hAnsi="Calibri"/>
                <w:b w:val="0"/>
                <w:sz w:val="18"/>
              </w:rPr>
              <w:t>Unlimited; o1-pro; semua fitur</w:t>
            </w:r>
          </w:p>
        </w:tc>
        <w:tc>
          <w:tcPr>
            <w:tcW w:type="dxa" w:w="1559"/>
          </w:tcPr>
          <w:p>
            <w:pPr>
              <w:jc w:val="left"/>
            </w:pPr>
            <w:r/>
            <w:r>
              <w:rPr>
                <w:rFonts w:ascii="Calibri" w:hAnsi="Calibri"/>
                <w:b w:val="0"/>
                <w:sz w:val="18"/>
              </w:rPr>
              <w:t>Mahal; belum tentu perlu untuk ASN</w:t>
            </w:r>
          </w:p>
        </w:tc>
        <w:tc>
          <w:tcPr>
            <w:tcW w:type="dxa" w:w="1559"/>
          </w:tcPr>
          <w:p>
            <w:pPr>
              <w:jc w:val="left"/>
            </w:pPr>
            <w:r/>
            <w:r>
              <w:rPr>
                <w:rFonts w:ascii="Calibri" w:hAnsi="Calibri"/>
                <w:b w:val="0"/>
                <w:sz w:val="18"/>
              </w:rPr>
              <w:t>Riset mendalam; coding intensif</w:t>
            </w:r>
          </w:p>
        </w:tc>
      </w:tr>
      <w:tr>
        <w:tc>
          <w:tcPr>
            <w:tcW w:type="dxa" w:w="1559"/>
          </w:tcPr>
          <w:p>
            <w:pPr>
              <w:jc w:val="left"/>
            </w:pPr>
            <w:r/>
            <w:r>
              <w:rPr>
                <w:rFonts w:ascii="Calibri" w:hAnsi="Calibri"/>
                <w:b w:val="0"/>
                <w:sz w:val="18"/>
              </w:rPr>
              <w:t>Google Gemini</w:t>
            </w:r>
          </w:p>
        </w:tc>
        <w:tc>
          <w:tcPr>
            <w:tcW w:type="dxa" w:w="1559"/>
          </w:tcPr>
          <w:p>
            <w:pPr>
              <w:jc w:val="left"/>
            </w:pPr>
            <w:r/>
            <w:r>
              <w:rPr>
                <w:rFonts w:ascii="Calibri" w:hAnsi="Calibri"/>
                <w:b w:val="0"/>
                <w:sz w:val="18"/>
              </w:rPr>
              <w:t>Chat AI</w:t>
            </w:r>
          </w:p>
        </w:tc>
        <w:tc>
          <w:tcPr>
            <w:tcW w:type="dxa" w:w="1559"/>
          </w:tcPr>
          <w:p>
            <w:pPr>
              <w:jc w:val="left"/>
            </w:pPr>
            <w:r/>
            <w:r>
              <w:rPr>
                <w:rFonts w:ascii="Calibri" w:hAnsi="Calibri"/>
                <w:b w:val="0"/>
                <w:sz w:val="18"/>
              </w:rPr>
              <w:t>Gratis/Workspace</w:t>
            </w:r>
          </w:p>
        </w:tc>
        <w:tc>
          <w:tcPr>
            <w:tcW w:type="dxa" w:w="1559"/>
          </w:tcPr>
          <w:p>
            <w:pPr>
              <w:jc w:val="left"/>
            </w:pPr>
            <w:r/>
            <w:r>
              <w:rPr>
                <w:rFonts w:ascii="Calibri" w:hAnsi="Calibri"/>
                <w:b w:val="0"/>
                <w:sz w:val="18"/>
              </w:rPr>
              <w:t>Terintegrasi Gmail/Drive/Docs</w:t>
            </w:r>
          </w:p>
        </w:tc>
        <w:tc>
          <w:tcPr>
            <w:tcW w:type="dxa" w:w="1559"/>
          </w:tcPr>
          <w:p>
            <w:pPr>
              <w:jc w:val="left"/>
            </w:pPr>
            <w:r/>
            <w:r>
              <w:rPr>
                <w:rFonts w:ascii="Calibri" w:hAnsi="Calibri"/>
                <w:b w:val="0"/>
                <w:sz w:val="18"/>
              </w:rPr>
              <w:t>Perlu admin aktifkan; fitur terbatas</w:t>
            </w:r>
          </w:p>
        </w:tc>
        <w:tc>
          <w:tcPr>
            <w:tcW w:type="dxa" w:w="1559"/>
          </w:tcPr>
          <w:p>
            <w:pPr>
              <w:jc w:val="left"/>
            </w:pPr>
            <w:r/>
            <w:r>
              <w:rPr>
                <w:rFonts w:ascii="Calibri" w:hAnsi="Calibri"/>
                <w:b w:val="0"/>
                <w:sz w:val="18"/>
              </w:rPr>
              <w:t>Pengguna Google Workspace</w:t>
            </w:r>
          </w:p>
        </w:tc>
      </w:tr>
      <w:tr>
        <w:tc>
          <w:tcPr>
            <w:tcW w:type="dxa" w:w="1559"/>
          </w:tcPr>
          <w:p>
            <w:pPr>
              <w:jc w:val="left"/>
            </w:pPr>
            <w:r/>
            <w:r>
              <w:rPr>
                <w:rFonts w:ascii="Calibri" w:hAnsi="Calibri"/>
                <w:b w:val="0"/>
                <w:sz w:val="18"/>
              </w:rPr>
              <w:t>Gemini API</w:t>
            </w:r>
          </w:p>
        </w:tc>
        <w:tc>
          <w:tcPr>
            <w:tcW w:type="dxa" w:w="1559"/>
          </w:tcPr>
          <w:p>
            <w:pPr>
              <w:jc w:val="left"/>
            </w:pPr>
            <w:r/>
            <w:r>
              <w:rPr>
                <w:rFonts w:ascii="Calibri" w:hAnsi="Calibri"/>
                <w:b w:val="0"/>
                <w:sz w:val="18"/>
              </w:rPr>
              <w:t>API</w:t>
            </w:r>
          </w:p>
        </w:tc>
        <w:tc>
          <w:tcPr>
            <w:tcW w:type="dxa" w:w="1559"/>
          </w:tcPr>
          <w:p>
            <w:pPr>
              <w:jc w:val="left"/>
            </w:pPr>
            <w:r/>
            <w:r>
              <w:rPr>
                <w:rFonts w:ascii="Calibri" w:hAnsi="Calibri"/>
                <w:b w:val="0"/>
                <w:sz w:val="18"/>
              </w:rPr>
              <w:t>Pay-per-use</w:t>
            </w:r>
          </w:p>
        </w:tc>
        <w:tc>
          <w:tcPr>
            <w:tcW w:type="dxa" w:w="1559"/>
          </w:tcPr>
          <w:p>
            <w:pPr>
              <w:jc w:val="left"/>
            </w:pPr>
            <w:r/>
            <w:r>
              <w:rPr>
                <w:rFonts w:ascii="Calibri" w:hAnsi="Calibri"/>
                <w:b w:val="0"/>
                <w:sz w:val="18"/>
              </w:rPr>
              <w:t>Otomasi via Apps Script; fleksibel</w:t>
            </w:r>
          </w:p>
        </w:tc>
        <w:tc>
          <w:tcPr>
            <w:tcW w:type="dxa" w:w="1559"/>
          </w:tcPr>
          <w:p>
            <w:pPr>
              <w:jc w:val="left"/>
            </w:pPr>
            <w:r/>
            <w:r>
              <w:rPr>
                <w:rFonts w:ascii="Calibri" w:hAnsi="Calibri"/>
                <w:b w:val="0"/>
                <w:sz w:val="18"/>
              </w:rPr>
              <w:t>Perlu API key; teknis</w:t>
            </w:r>
          </w:p>
        </w:tc>
        <w:tc>
          <w:tcPr>
            <w:tcW w:type="dxa" w:w="1559"/>
          </w:tcPr>
          <w:p>
            <w:pPr>
              <w:jc w:val="left"/>
            </w:pPr>
            <w:r/>
            <w:r>
              <w:rPr>
                <w:rFonts w:ascii="Calibri" w:hAnsi="Calibri"/>
                <w:b w:val="0"/>
                <w:sz w:val="18"/>
              </w:rPr>
              <w:t>Otomasi proses berulang</w:t>
            </w:r>
          </w:p>
        </w:tc>
      </w:tr>
      <w:tr>
        <w:tc>
          <w:tcPr>
            <w:tcW w:type="dxa" w:w="1559"/>
          </w:tcPr>
          <w:p>
            <w:pPr>
              <w:jc w:val="left"/>
            </w:pPr>
            <w:r/>
            <w:r>
              <w:rPr>
                <w:rFonts w:ascii="Calibri" w:hAnsi="Calibri"/>
                <w:b w:val="0"/>
                <w:sz w:val="18"/>
              </w:rPr>
              <w:t>Claude</w:t>
            </w:r>
          </w:p>
        </w:tc>
        <w:tc>
          <w:tcPr>
            <w:tcW w:type="dxa" w:w="1559"/>
          </w:tcPr>
          <w:p>
            <w:pPr>
              <w:jc w:val="left"/>
            </w:pPr>
            <w:r/>
            <w:r>
              <w:rPr>
                <w:rFonts w:ascii="Calibri" w:hAnsi="Calibri"/>
                <w:b w:val="0"/>
                <w:sz w:val="18"/>
              </w:rPr>
              <w:t>Chat AI</w:t>
            </w:r>
          </w:p>
        </w:tc>
        <w:tc>
          <w:tcPr>
            <w:tcW w:type="dxa" w:w="1559"/>
          </w:tcPr>
          <w:p>
            <w:pPr>
              <w:jc w:val="left"/>
            </w:pPr>
            <w:r/>
            <w:r>
              <w:rPr>
                <w:rFonts w:ascii="Calibri" w:hAnsi="Calibri"/>
                <w:b w:val="0"/>
                <w:sz w:val="18"/>
              </w:rPr>
              <w:t>Free/$20/bln</w:t>
            </w:r>
          </w:p>
        </w:tc>
        <w:tc>
          <w:tcPr>
            <w:tcW w:type="dxa" w:w="1559"/>
          </w:tcPr>
          <w:p>
            <w:pPr>
              <w:jc w:val="left"/>
            </w:pPr>
            <w:r/>
            <w:r>
              <w:rPr>
                <w:rFonts w:ascii="Calibri" w:hAnsi="Calibri"/>
                <w:b w:val="0"/>
                <w:sz w:val="18"/>
              </w:rPr>
              <w:t>Konteks panjang; analisis dokumen besar</w:t>
            </w:r>
          </w:p>
        </w:tc>
        <w:tc>
          <w:tcPr>
            <w:tcW w:type="dxa" w:w="1559"/>
          </w:tcPr>
          <w:p>
            <w:pPr>
              <w:jc w:val="left"/>
            </w:pPr>
            <w:r/>
            <w:r>
              <w:rPr>
                <w:rFonts w:ascii="Calibri" w:hAnsi="Calibri"/>
                <w:b w:val="0"/>
                <w:sz w:val="18"/>
              </w:rPr>
              <w:t>Tidak ada integrasi Google</w:t>
            </w:r>
          </w:p>
        </w:tc>
        <w:tc>
          <w:tcPr>
            <w:tcW w:type="dxa" w:w="1559"/>
          </w:tcPr>
          <w:p>
            <w:pPr>
              <w:jc w:val="left"/>
            </w:pPr>
            <w:r/>
            <w:r>
              <w:rPr>
                <w:rFonts w:ascii="Calibri" w:hAnsi="Calibri"/>
                <w:b w:val="0"/>
                <w:sz w:val="18"/>
              </w:rPr>
              <w:t>Analisis dokumen hukum panjang</w:t>
            </w:r>
          </w:p>
        </w:tc>
      </w:tr>
      <w:tr>
        <w:tc>
          <w:tcPr>
            <w:tcW w:type="dxa" w:w="1559"/>
          </w:tcPr>
          <w:p>
            <w:pPr>
              <w:jc w:val="left"/>
            </w:pPr>
            <w:r/>
            <w:r>
              <w:rPr>
                <w:rFonts w:ascii="Calibri" w:hAnsi="Calibri"/>
                <w:b w:val="0"/>
                <w:sz w:val="18"/>
              </w:rPr>
              <w:t>Microsoft Copilot</w:t>
            </w:r>
          </w:p>
        </w:tc>
        <w:tc>
          <w:tcPr>
            <w:tcW w:type="dxa" w:w="1559"/>
          </w:tcPr>
          <w:p>
            <w:pPr>
              <w:jc w:val="left"/>
            </w:pPr>
            <w:r/>
            <w:r>
              <w:rPr>
                <w:rFonts w:ascii="Calibri" w:hAnsi="Calibri"/>
                <w:b w:val="0"/>
                <w:sz w:val="18"/>
              </w:rPr>
              <w:t>Chat + Office</w:t>
            </w:r>
          </w:p>
        </w:tc>
        <w:tc>
          <w:tcPr>
            <w:tcW w:type="dxa" w:w="1559"/>
          </w:tcPr>
          <w:p>
            <w:pPr>
              <w:jc w:val="left"/>
            </w:pPr>
            <w:r/>
            <w:r>
              <w:rPr>
                <w:rFonts w:ascii="Calibri" w:hAnsi="Calibri"/>
                <w:b w:val="0"/>
                <w:sz w:val="18"/>
              </w:rPr>
              <w:t>Termasuk M365</w:t>
            </w:r>
          </w:p>
        </w:tc>
        <w:tc>
          <w:tcPr>
            <w:tcW w:type="dxa" w:w="1559"/>
          </w:tcPr>
          <w:p>
            <w:pPr>
              <w:jc w:val="left"/>
            </w:pPr>
            <w:r/>
            <w:r>
              <w:rPr>
                <w:rFonts w:ascii="Calibri" w:hAnsi="Calibri"/>
                <w:b w:val="0"/>
                <w:sz w:val="18"/>
              </w:rPr>
              <w:t>Terintegrasi Word/Excel/Outlook</w:t>
            </w:r>
          </w:p>
        </w:tc>
        <w:tc>
          <w:tcPr>
            <w:tcW w:type="dxa" w:w="1559"/>
          </w:tcPr>
          <w:p>
            <w:pPr>
              <w:jc w:val="left"/>
            </w:pPr>
            <w:r/>
            <w:r>
              <w:rPr>
                <w:rFonts w:ascii="Calibri" w:hAnsi="Calibri"/>
                <w:b w:val="0"/>
                <w:sz w:val="18"/>
              </w:rPr>
              <w:t>Perlu lisensi M365; privasi Microsoft</w:t>
            </w:r>
          </w:p>
        </w:tc>
        <w:tc>
          <w:tcPr>
            <w:tcW w:type="dxa" w:w="1559"/>
          </w:tcPr>
          <w:p>
            <w:pPr>
              <w:jc w:val="left"/>
            </w:pPr>
            <w:r/>
            <w:r>
              <w:rPr>
                <w:rFonts w:ascii="Calibri" w:hAnsi="Calibri"/>
                <w:b w:val="0"/>
                <w:sz w:val="18"/>
              </w:rPr>
              <w:t>Instansi yang pakai Microsoft 365</w:t>
            </w:r>
          </w:p>
        </w:tc>
      </w:tr>
      <w:tr>
        <w:tc>
          <w:tcPr>
            <w:tcW w:type="dxa" w:w="1559"/>
          </w:tcPr>
          <w:p>
            <w:pPr>
              <w:jc w:val="left"/>
            </w:pPr>
            <w:r/>
            <w:r>
              <w:rPr>
                <w:rFonts w:ascii="Calibri" w:hAnsi="Calibri"/>
                <w:b w:val="0"/>
                <w:sz w:val="18"/>
              </w:rPr>
              <w:t>Perplexity</w:t>
            </w:r>
          </w:p>
        </w:tc>
        <w:tc>
          <w:tcPr>
            <w:tcW w:type="dxa" w:w="1559"/>
          </w:tcPr>
          <w:p>
            <w:pPr>
              <w:jc w:val="left"/>
            </w:pPr>
            <w:r/>
            <w:r>
              <w:rPr>
                <w:rFonts w:ascii="Calibri" w:hAnsi="Calibri"/>
                <w:b w:val="0"/>
                <w:sz w:val="18"/>
              </w:rPr>
              <w:t>Pencarian AI</w:t>
            </w:r>
          </w:p>
        </w:tc>
        <w:tc>
          <w:tcPr>
            <w:tcW w:type="dxa" w:w="1559"/>
          </w:tcPr>
          <w:p>
            <w:pPr>
              <w:jc w:val="left"/>
            </w:pPr>
            <w:r/>
            <w:r>
              <w:rPr>
                <w:rFonts w:ascii="Calibri" w:hAnsi="Calibri"/>
                <w:b w:val="0"/>
                <w:sz w:val="18"/>
              </w:rPr>
              <w:t>Free/$20/bln</w:t>
            </w:r>
          </w:p>
        </w:tc>
        <w:tc>
          <w:tcPr>
            <w:tcW w:type="dxa" w:w="1559"/>
          </w:tcPr>
          <w:p>
            <w:pPr>
              <w:jc w:val="left"/>
            </w:pPr>
            <w:r/>
            <w:r>
              <w:rPr>
                <w:rFonts w:ascii="Calibri" w:hAnsi="Calibri"/>
                <w:b w:val="0"/>
                <w:sz w:val="18"/>
              </w:rPr>
              <w:t>Pencarian web + sitasi sumber</w:t>
            </w:r>
          </w:p>
        </w:tc>
        <w:tc>
          <w:tcPr>
            <w:tcW w:type="dxa" w:w="1559"/>
          </w:tcPr>
          <w:p>
            <w:pPr>
              <w:jc w:val="left"/>
            </w:pPr>
            <w:r/>
            <w:r>
              <w:rPr>
                <w:rFonts w:ascii="Calibri" w:hAnsi="Calibri"/>
                <w:b w:val="0"/>
                <w:sz w:val="18"/>
              </w:rPr>
              <w:t>Tidak untuk tindakan/otomasi</w:t>
            </w:r>
          </w:p>
        </w:tc>
        <w:tc>
          <w:tcPr>
            <w:tcW w:type="dxa" w:w="1559"/>
          </w:tcPr>
          <w:p>
            <w:pPr>
              <w:jc w:val="left"/>
            </w:pPr>
            <w:r/>
            <w:r>
              <w:rPr>
                <w:rFonts w:ascii="Calibri" w:hAnsi="Calibri"/>
                <w:b w:val="0"/>
                <w:sz w:val="18"/>
              </w:rPr>
              <w:t>Riset regulasi dengan sumber URL</w:t>
            </w:r>
          </w:p>
        </w:tc>
      </w:tr>
    </w:tbl>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Rekomendasi untuk BKPSDM Kabupaten Demak</w:t>
            </w:r>
          </w:p>
        </w:tc>
      </w:tr>
      <w:tr>
        <w:tc>
          <w:tcPr>
            <w:tcW w:type="dxa" w:w="9355"/>
            <w:shd w:val="clear" w:color="auto" w:fill="D6E8F7"/>
          </w:tcPr>
          <w:p>
            <w:pPr>
              <w:jc w:val="left"/>
            </w:pPr>
            <w:r/>
            <w:r>
              <w:rPr>
                <w:rFonts w:ascii="Calibri" w:hAnsi="Calibri"/>
                <w:sz w:val="20"/>
              </w:rPr>
              <w:t>Untuk pelatihan ini, kami menggunakan:</w:t>
              <w:br/>
              <w:t>• ChatGPT (Free/Plus/Pro) — sebagai AI utama untuk demonstrasi</w:t>
              <w:br/>
              <w:t>• Google Workspace (Gmail, Drive, Sheets, Docs) — ekosistem kerja</w:t>
              <w:br/>
              <w:t>• Apps Script + Gemini API — untuk otomasi (Bagian C)</w:t>
              <w:br/>
              <w:t>• GitHub (privat) — untuk version control kode dan prompt</w:t>
              <w:br/>
              <w:br/>
              <w:t>Pilihan ini berdasarkan:</w:t>
              <w:br/>
              <w:t>✅ Kemudahan akses (browser-based)</w:t>
              <w:br/>
              <w:t>✅ Integrasi langsung dengan Google Workspace</w:t>
              <w:br/>
              <w:t>✅ Tersedia versi gratis untuk uji coba</w:t>
              <w:br/>
              <w:t>✅ Dokumentasi berbahasa Indonesia tersedia</w:t>
            </w:r>
          </w:p>
        </w:tc>
      </w:tr>
    </w:tbl>
    <w:p>
      <w:pPr>
        <w:spacing w:after="40"/>
      </w:pPr>
    </w:p>
    <w:p>
      <w:r>
        <w:br w:type="page"/>
      </w:r>
    </w:p>
    <w:p>
      <w:pPr>
        <w:pStyle w:val="Heading2"/>
        <w:keepNext/>
        <w:spacing w:before="240" w:after="80"/>
      </w:pPr>
      <w:r>
        <w:rPr>
          <w:b/>
          <w:color w:val="276FBF"/>
          <w:sz w:val="26"/>
        </w:rPr>
        <w:t>A.3 Menghubungkan Aplikasi AI Secara Aman</w:t>
      </w:r>
    </w:p>
    <w:p>
      <w:pPr>
        <w:spacing w:before="0" w:after="120"/>
        <w:jc w:val="both"/>
      </w:pPr>
      <w:r>
        <w:rPr>
          <w:rFonts w:ascii="Calibri" w:hAnsi="Calibri"/>
          <w:b w:val="0"/>
          <w:i w:val="0"/>
          <w:sz w:val="22"/>
        </w:rPr>
        <w:t>Salah satu keunggulan AI modern adalah kemampuannya terhubung dengan aplikasi lain (Gmail, Drive, Sheets, dll). Namun koneksi ini membawa risiko keamanan yang harus dipahami dan dikelola dengan baik.</w:t>
      </w:r>
    </w:p>
    <w:p>
      <w:pPr>
        <w:pStyle w:val="Heading3"/>
        <w:keepNext/>
        <w:spacing w:before="160" w:after="60"/>
      </w:pPr>
      <w:r>
        <w:rPr>
          <w:b/>
          <w:color w:val="1A376C"/>
          <w:sz w:val="22"/>
        </w:rPr>
        <w:t>A.3.1 Memahami OAuth (Open Authorization)</w:t>
      </w:r>
    </w:p>
    <w:p>
      <w:pPr>
        <w:spacing w:before="0" w:after="120"/>
        <w:jc w:val="both"/>
      </w:pPr>
      <w:r>
        <w:rPr>
          <w:rFonts w:ascii="Calibri" w:hAnsi="Calibri"/>
          <w:b w:val="0"/>
          <w:i w:val="0"/>
          <w:sz w:val="22"/>
        </w:rPr>
        <w:t>OAuth adalah protokol otorisasi standar yang memungkinkan aplikasi pihak ketiga (seperti ChatGPT) mengakses akun Google Anda TANPA mengetahui password Anda. Prosesnya:</w:t>
      </w:r>
    </w:p>
    <w:p>
      <w:pPr>
        <w:pStyle w:val="ListNumber"/>
        <w:spacing w:after="60"/>
      </w:pPr>
      <w:r>
        <w:rPr>
          <w:rFonts w:ascii="Calibri" w:hAnsi="Calibri"/>
          <w:sz w:val="22"/>
        </w:rPr>
        <w:t>Anda memilih 'Hubungkan Gmail' di ChatGPT.</w:t>
      </w:r>
    </w:p>
    <w:p>
      <w:pPr>
        <w:pStyle w:val="ListNumber"/>
        <w:spacing w:after="60"/>
      </w:pPr>
      <w:r>
        <w:rPr>
          <w:rFonts w:ascii="Calibri" w:hAnsi="Calibri"/>
          <w:sz w:val="22"/>
        </w:rPr>
        <w:t>ChatGPT mengarahkan Anda ke halaman login Google.</w:t>
      </w:r>
    </w:p>
    <w:p>
      <w:pPr>
        <w:pStyle w:val="ListNumber"/>
        <w:spacing w:after="60"/>
      </w:pPr>
      <w:r>
        <w:rPr>
          <w:rFonts w:ascii="Calibri" w:hAnsi="Calibri"/>
          <w:sz w:val="22"/>
        </w:rPr>
        <w:t>Google menampilkan daftar izin yang diminta (baca email, kelola file, dll).</w:t>
      </w:r>
    </w:p>
    <w:p>
      <w:pPr>
        <w:pStyle w:val="ListNumber"/>
        <w:spacing w:after="60"/>
      </w:pPr>
      <w:r>
        <w:rPr>
          <w:rFonts w:ascii="Calibri" w:hAnsi="Calibri"/>
          <w:sz w:val="22"/>
        </w:rPr>
        <w:t>Anda menyetujui atau menolak izin tersebut.</w:t>
      </w:r>
    </w:p>
    <w:p>
      <w:pPr>
        <w:pStyle w:val="ListNumber"/>
        <w:spacing w:after="60"/>
      </w:pPr>
      <w:r>
        <w:rPr>
          <w:rFonts w:ascii="Calibri" w:hAnsi="Calibri"/>
          <w:sz w:val="22"/>
        </w:rPr>
        <w:t>Google memberikan 'token' ke ChatGPT (bukan password Anda).</w:t>
      </w:r>
    </w:p>
    <w:p>
      <w:pPr>
        <w:pStyle w:val="ListNumber"/>
        <w:spacing w:after="60"/>
      </w:pPr>
      <w:r>
        <w:rPr>
          <w:rFonts w:ascii="Calibri" w:hAnsi="Calibri"/>
          <w:sz w:val="22"/>
        </w:rPr>
        <w:t>ChatGPT menggunakan token untuk mengakses sesuai izin yang diberikan.</w:t>
      </w:r>
    </w:p>
    <w:p>
      <w:pPr>
        <w:pStyle w:val="ListNumber"/>
        <w:spacing w:after="60"/>
      </w:pPr>
      <w:r>
        <w:rPr>
          <w:rFonts w:ascii="Calibri" w:hAnsi="Calibri"/>
          <w:sz w:val="22"/>
        </w:rPr>
        <w:t>Anda dapat mencabut izin kapan saja di myaccount.google.com &gt; Keamanan &gt; Akses pihak ketiga.</w:t>
      </w:r>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PERINGATAN: Perbedaan OAuth vs API Key</w:t>
            </w:r>
          </w:p>
        </w:tc>
      </w:tr>
      <w:tr>
        <w:tc>
          <w:tcPr>
            <w:tcW w:type="dxa" w:w="9355"/>
            <w:shd w:val="clear" w:color="auto" w:fill="FFF3CD"/>
          </w:tcPr>
          <w:p>
            <w:pPr>
              <w:jc w:val="left"/>
            </w:pPr>
            <w:r/>
            <w:r>
              <w:rPr>
                <w:rFonts w:ascii="Calibri" w:hAnsi="Calibri"/>
                <w:sz w:val="20"/>
              </w:rPr>
              <w:t>OAuth (izin akun):</w:t>
              <w:br/>
              <w:t>• Mengizinkan aplikasi bertindak ATAS NAMA Anda</w:t>
              <w:br/>
              <w:t>• Anda login dan menyetujui izin</w:t>
              <w:br/>
              <w:t>• Bisa dicabut kapan saja</w:t>
              <w:br/>
              <w:t>• Digunakan: ChatGPT Apps, Gemini Workspace</w:t>
              <w:br/>
              <w:br/>
              <w:t>API Key (kunci program):</w:t>
              <w:br/>
              <w:t>• Kode rahasia untuk akses PROGRAMATIK ke layanan AI</w:t>
              <w:br/>
              <w:t>• Tidak ada login pengguna; langsung dari kode</w:t>
              <w:br/>
              <w:t>• JANGAN simpan di kode/GitHub/shared drive</w:t>
              <w:br/>
              <w:t>• Simpan di Script Properties atau Secret Manager</w:t>
              <w:br/>
              <w:t>• Digunakan: Apps Script → Gemini API</w:t>
              <w:br/>
              <w:br/>
              <w:t>PENTING: Langganan ChatGPT Plus/Pro BUKAN kredit API.</w:t>
              <w:br/>
              <w:t>Gemini Workspace BUKAN sama dengan akses Gemini API.</w:t>
            </w:r>
          </w:p>
        </w:tc>
      </w:tr>
    </w:tbl>
    <w:p>
      <w:pPr>
        <w:spacing w:after="40"/>
      </w:pPr>
    </w:p>
    <w:p>
      <w:pPr>
        <w:pStyle w:val="Heading3"/>
        <w:keepNext/>
        <w:spacing w:before="160" w:after="60"/>
      </w:pPr>
      <w:r>
        <w:rPr>
          <w:b/>
          <w:color w:val="1A376C"/>
          <w:sz w:val="22"/>
        </w:rPr>
        <w:t>A.3.2 Prinsip Keamanan Koneksi AI</w:t>
      </w:r>
    </w:p>
    <w:p>
      <w:pPr>
        <w:spacing w:before="0" w:after="120"/>
        <w:jc w:val="both"/>
      </w:pPr>
      <w:r>
        <w:rPr>
          <w:rFonts w:ascii="Calibri" w:hAnsi="Calibri"/>
          <w:b w:val="0"/>
          <w:i w:val="0"/>
          <w:sz w:val="22"/>
        </w:rPr>
        <w:t>Ikuti prinsip-prinsip berikut saat menghubungkan AI ke aplikasi kerja:</w:t>
      </w:r>
    </w:p>
    <w:tbl>
      <w:tblPr>
        <w:tblStyle w:val="TableGrid"/>
        <w:tblW w:type="auto" w:w="0"/>
        <w:jc w:val="left"/>
        <w:tblLook w:firstColumn="1" w:firstRow="1" w:lastColumn="0" w:lastRow="0" w:noHBand="0" w:noVBand="1" w:val="04A0"/>
      </w:tblPr>
      <w:tblGrid>
        <w:gridCol w:w="3118"/>
        <w:gridCol w:w="3118"/>
        <w:gridCol w:w="3118"/>
      </w:tblGrid>
      <w:tr>
        <w:tc>
          <w:tcPr>
            <w:tcW w:type="dxa" w:w="3118"/>
            <w:shd w:val="clear" w:color="auto" w:fill="1A376C"/>
          </w:tcPr>
          <w:p>
            <w:pPr>
              <w:jc w:val="center"/>
            </w:pPr>
            <w:r/>
            <w:r>
              <w:rPr>
                <w:rFonts w:ascii="Calibri" w:hAnsi="Calibri"/>
                <w:b/>
                <w:color w:val="FFFFFF"/>
                <w:sz w:val="20"/>
              </w:rPr>
              <w:t>Prinsip</w:t>
            </w:r>
          </w:p>
        </w:tc>
        <w:tc>
          <w:tcPr>
            <w:tcW w:type="dxa" w:w="3118"/>
            <w:shd w:val="clear" w:color="auto" w:fill="1A376C"/>
          </w:tcPr>
          <w:p>
            <w:pPr>
              <w:jc w:val="center"/>
            </w:pPr>
            <w:r/>
            <w:r>
              <w:rPr>
                <w:rFonts w:ascii="Calibri" w:hAnsi="Calibri"/>
                <w:b/>
                <w:color w:val="FFFFFF"/>
                <w:sz w:val="20"/>
              </w:rPr>
              <w:t>Penjelasan</w:t>
            </w:r>
          </w:p>
        </w:tc>
        <w:tc>
          <w:tcPr>
            <w:tcW w:type="dxa" w:w="3118"/>
            <w:shd w:val="clear" w:color="auto" w:fill="1A376C"/>
          </w:tcPr>
          <w:p>
            <w:pPr>
              <w:jc w:val="center"/>
            </w:pPr>
            <w:r/>
            <w:r>
              <w:rPr>
                <w:rFonts w:ascii="Calibri" w:hAnsi="Calibri"/>
                <w:b/>
                <w:color w:val="FFFFFF"/>
                <w:sz w:val="20"/>
              </w:rPr>
              <w:t>Contoh Penerapan</w:t>
            </w:r>
          </w:p>
        </w:tc>
      </w:tr>
      <w:tr>
        <w:tc>
          <w:tcPr>
            <w:tcW w:type="dxa" w:w="3118"/>
          </w:tcPr>
          <w:p>
            <w:pPr>
              <w:jc w:val="left"/>
            </w:pPr>
            <w:r/>
            <w:r>
              <w:rPr>
                <w:rFonts w:ascii="Calibri" w:hAnsi="Calibri"/>
                <w:b w:val="0"/>
                <w:sz w:val="20"/>
              </w:rPr>
              <w:t>Least Privilege</w:t>
            </w:r>
          </w:p>
        </w:tc>
        <w:tc>
          <w:tcPr>
            <w:tcW w:type="dxa" w:w="3118"/>
          </w:tcPr>
          <w:p>
            <w:pPr>
              <w:jc w:val="left"/>
            </w:pPr>
            <w:r/>
            <w:r>
              <w:rPr>
                <w:rFonts w:ascii="Calibri" w:hAnsi="Calibri"/>
                <w:b w:val="0"/>
                <w:sz w:val="20"/>
              </w:rPr>
              <w:t>Berikan izin MINIMUM yang diperlukan</w:t>
            </w:r>
          </w:p>
        </w:tc>
        <w:tc>
          <w:tcPr>
            <w:tcW w:type="dxa" w:w="3118"/>
          </w:tcPr>
          <w:p>
            <w:pPr>
              <w:jc w:val="left"/>
            </w:pPr>
            <w:r/>
            <w:r>
              <w:rPr>
                <w:rFonts w:ascii="Calibri" w:hAnsi="Calibri"/>
                <w:b w:val="0"/>
                <w:sz w:val="20"/>
              </w:rPr>
              <w:t>Jika hanya perlu baca email, jangan beri izin kirim</w:t>
            </w:r>
          </w:p>
        </w:tc>
      </w:tr>
      <w:tr>
        <w:tc>
          <w:tcPr>
            <w:tcW w:type="dxa" w:w="3118"/>
          </w:tcPr>
          <w:p>
            <w:pPr>
              <w:jc w:val="left"/>
            </w:pPr>
            <w:r/>
            <w:r>
              <w:rPr>
                <w:rFonts w:ascii="Calibri" w:hAnsi="Calibri"/>
                <w:b w:val="0"/>
                <w:sz w:val="20"/>
              </w:rPr>
              <w:t>Akun Demo Terpisah</w:t>
            </w:r>
          </w:p>
        </w:tc>
        <w:tc>
          <w:tcPr>
            <w:tcW w:type="dxa" w:w="3118"/>
          </w:tcPr>
          <w:p>
            <w:pPr>
              <w:jc w:val="left"/>
            </w:pPr>
            <w:r/>
            <w:r>
              <w:rPr>
                <w:rFonts w:ascii="Calibri" w:hAnsi="Calibri"/>
                <w:b w:val="0"/>
                <w:sz w:val="20"/>
              </w:rPr>
              <w:t>Gunakan akun khusus untuk uji coba</w:t>
            </w:r>
          </w:p>
        </w:tc>
        <w:tc>
          <w:tcPr>
            <w:tcW w:type="dxa" w:w="3118"/>
          </w:tcPr>
          <w:p>
            <w:pPr>
              <w:jc w:val="left"/>
            </w:pPr>
            <w:r/>
            <w:r>
              <w:rPr>
                <w:rFonts w:ascii="Calibri" w:hAnsi="Calibri"/>
                <w:b w:val="0"/>
                <w:sz w:val="20"/>
              </w:rPr>
              <w:t>akun.demo.bkpsdm@gmail.com — bukan akun pribadi/dinas</w:t>
            </w:r>
          </w:p>
        </w:tc>
      </w:tr>
      <w:tr>
        <w:tc>
          <w:tcPr>
            <w:tcW w:type="dxa" w:w="3118"/>
          </w:tcPr>
          <w:p>
            <w:pPr>
              <w:jc w:val="left"/>
            </w:pPr>
            <w:r/>
            <w:r>
              <w:rPr>
                <w:rFonts w:ascii="Calibri" w:hAnsi="Calibri"/>
                <w:b w:val="0"/>
                <w:sz w:val="20"/>
              </w:rPr>
              <w:t>Review Berkala</w:t>
            </w:r>
          </w:p>
        </w:tc>
        <w:tc>
          <w:tcPr>
            <w:tcW w:type="dxa" w:w="3118"/>
          </w:tcPr>
          <w:p>
            <w:pPr>
              <w:jc w:val="left"/>
            </w:pPr>
            <w:r/>
            <w:r>
              <w:rPr>
                <w:rFonts w:ascii="Calibri" w:hAnsi="Calibri"/>
                <w:b w:val="0"/>
                <w:sz w:val="20"/>
              </w:rPr>
              <w:t>Periksa izin yang sudah diberikan</w:t>
            </w:r>
          </w:p>
        </w:tc>
        <w:tc>
          <w:tcPr>
            <w:tcW w:type="dxa" w:w="3118"/>
          </w:tcPr>
          <w:p>
            <w:pPr>
              <w:jc w:val="left"/>
            </w:pPr>
            <w:r/>
            <w:r>
              <w:rPr>
                <w:rFonts w:ascii="Calibri" w:hAnsi="Calibri"/>
                <w:b w:val="0"/>
                <w:sz w:val="20"/>
              </w:rPr>
              <w:t>Cek myaccount.google.com/permissions setiap bulan</w:t>
            </w:r>
          </w:p>
        </w:tc>
      </w:tr>
      <w:tr>
        <w:tc>
          <w:tcPr>
            <w:tcW w:type="dxa" w:w="3118"/>
          </w:tcPr>
          <w:p>
            <w:pPr>
              <w:jc w:val="left"/>
            </w:pPr>
            <w:r/>
            <w:r>
              <w:rPr>
                <w:rFonts w:ascii="Calibri" w:hAnsi="Calibri"/>
                <w:b w:val="0"/>
                <w:sz w:val="20"/>
              </w:rPr>
              <w:t>Data Fiktif</w:t>
            </w:r>
          </w:p>
        </w:tc>
        <w:tc>
          <w:tcPr>
            <w:tcW w:type="dxa" w:w="3118"/>
          </w:tcPr>
          <w:p>
            <w:pPr>
              <w:jc w:val="left"/>
            </w:pPr>
            <w:r/>
            <w:r>
              <w:rPr>
                <w:rFonts w:ascii="Calibri" w:hAnsi="Calibri"/>
                <w:b w:val="0"/>
                <w:sz w:val="20"/>
              </w:rPr>
              <w:t>Gunakan data fiktif untuk latihan</w:t>
            </w:r>
          </w:p>
        </w:tc>
        <w:tc>
          <w:tcPr>
            <w:tcW w:type="dxa" w:w="3118"/>
          </w:tcPr>
          <w:p>
            <w:pPr>
              <w:jc w:val="left"/>
            </w:pPr>
            <w:r/>
            <w:r>
              <w:rPr>
                <w:rFonts w:ascii="Calibri" w:hAnsi="Calibri"/>
                <w:b w:val="0"/>
                <w:sz w:val="20"/>
              </w:rPr>
              <w:t>Nama: Pegawai Fiktif A; NIP: 000000000000</w:t>
            </w:r>
          </w:p>
        </w:tc>
      </w:tr>
      <w:tr>
        <w:tc>
          <w:tcPr>
            <w:tcW w:type="dxa" w:w="3118"/>
          </w:tcPr>
          <w:p>
            <w:pPr>
              <w:jc w:val="left"/>
            </w:pPr>
            <w:r/>
            <w:r>
              <w:rPr>
                <w:rFonts w:ascii="Calibri" w:hAnsi="Calibri"/>
                <w:b w:val="0"/>
                <w:sz w:val="20"/>
              </w:rPr>
              <w:t>Jangan Simpan Rahasia</w:t>
            </w:r>
          </w:p>
        </w:tc>
        <w:tc>
          <w:tcPr>
            <w:tcW w:type="dxa" w:w="3118"/>
          </w:tcPr>
          <w:p>
            <w:pPr>
              <w:jc w:val="left"/>
            </w:pPr>
            <w:r/>
            <w:r>
              <w:rPr>
                <w:rFonts w:ascii="Calibri" w:hAnsi="Calibri"/>
                <w:b w:val="0"/>
                <w:sz w:val="20"/>
              </w:rPr>
              <w:t>API key, password tidak boleh di kode</w:t>
            </w:r>
          </w:p>
        </w:tc>
        <w:tc>
          <w:tcPr>
            <w:tcW w:type="dxa" w:w="3118"/>
          </w:tcPr>
          <w:p>
            <w:pPr>
              <w:jc w:val="left"/>
            </w:pPr>
            <w:r/>
            <w:r>
              <w:rPr>
                <w:rFonts w:ascii="Calibri" w:hAnsi="Calibri"/>
                <w:b w:val="0"/>
                <w:sz w:val="20"/>
              </w:rPr>
              <w:t>Gunakan Script Properties di Apps Script</w:t>
            </w:r>
          </w:p>
        </w:tc>
      </w:tr>
      <w:tr>
        <w:tc>
          <w:tcPr>
            <w:tcW w:type="dxa" w:w="3118"/>
          </w:tcPr>
          <w:p>
            <w:pPr>
              <w:jc w:val="left"/>
            </w:pPr>
            <w:r/>
            <w:r>
              <w:rPr>
                <w:rFonts w:ascii="Calibri" w:hAnsi="Calibri"/>
                <w:b w:val="0"/>
                <w:sz w:val="20"/>
              </w:rPr>
              <w:t>Konfirmasi Sebelum Tindakan</w:t>
            </w:r>
          </w:p>
        </w:tc>
        <w:tc>
          <w:tcPr>
            <w:tcW w:type="dxa" w:w="3118"/>
          </w:tcPr>
          <w:p>
            <w:pPr>
              <w:jc w:val="left"/>
            </w:pPr>
            <w:r/>
            <w:r>
              <w:rPr>
                <w:rFonts w:ascii="Calibri" w:hAnsi="Calibri"/>
                <w:b w:val="0"/>
                <w:sz w:val="20"/>
              </w:rPr>
              <w:t>Selalu preview sebelum AI mengirim/membuat</w:t>
            </w:r>
          </w:p>
        </w:tc>
        <w:tc>
          <w:tcPr>
            <w:tcW w:type="dxa" w:w="3118"/>
          </w:tcPr>
          <w:p>
            <w:pPr>
              <w:jc w:val="left"/>
            </w:pPr>
            <w:r/>
            <w:r>
              <w:rPr>
                <w:rFonts w:ascii="Calibri" w:hAnsi="Calibri"/>
                <w:b w:val="0"/>
                <w:sz w:val="20"/>
              </w:rPr>
              <w:t>Baca draf email sebelum klik 'Kirim'</w:t>
            </w:r>
          </w:p>
        </w:tc>
      </w:tr>
      <w:tr>
        <w:tc>
          <w:tcPr>
            <w:tcW w:type="dxa" w:w="3118"/>
          </w:tcPr>
          <w:p>
            <w:pPr>
              <w:jc w:val="left"/>
            </w:pPr>
            <w:r/>
            <w:r>
              <w:rPr>
                <w:rFonts w:ascii="Calibri" w:hAnsi="Calibri"/>
                <w:b w:val="0"/>
                <w:sz w:val="20"/>
              </w:rPr>
              <w:t>Audit Trail</w:t>
            </w:r>
          </w:p>
        </w:tc>
        <w:tc>
          <w:tcPr>
            <w:tcW w:type="dxa" w:w="3118"/>
          </w:tcPr>
          <w:p>
            <w:pPr>
              <w:jc w:val="left"/>
            </w:pPr>
            <w:r/>
            <w:r>
              <w:rPr>
                <w:rFonts w:ascii="Calibri" w:hAnsi="Calibri"/>
                <w:b w:val="0"/>
                <w:sz w:val="20"/>
              </w:rPr>
              <w:t>Catat setiap tindakan AI di log</w:t>
            </w:r>
          </w:p>
        </w:tc>
        <w:tc>
          <w:tcPr>
            <w:tcW w:type="dxa" w:w="3118"/>
          </w:tcPr>
          <w:p>
            <w:pPr>
              <w:jc w:val="left"/>
            </w:pPr>
            <w:r/>
            <w:r>
              <w:rPr>
                <w:rFonts w:ascii="Calibri" w:hAnsi="Calibri"/>
                <w:b w:val="0"/>
                <w:sz w:val="20"/>
              </w:rPr>
              <w:t>Sheet LOG: waktu, fungsi, input, output</w:t>
            </w:r>
          </w:p>
        </w:tc>
      </w:tr>
      <w:tr>
        <w:tc>
          <w:tcPr>
            <w:tcW w:type="dxa" w:w="3118"/>
          </w:tcPr>
          <w:p>
            <w:pPr>
              <w:jc w:val="left"/>
            </w:pPr>
            <w:r/>
            <w:r>
              <w:rPr>
                <w:rFonts w:ascii="Calibri" w:hAnsi="Calibri"/>
                <w:b w:val="0"/>
                <w:sz w:val="20"/>
              </w:rPr>
              <w:t>Cabut Jika Tidak Dipakai</w:t>
            </w:r>
          </w:p>
        </w:tc>
        <w:tc>
          <w:tcPr>
            <w:tcW w:type="dxa" w:w="3118"/>
          </w:tcPr>
          <w:p>
            <w:pPr>
              <w:jc w:val="left"/>
            </w:pPr>
            <w:r/>
            <w:r>
              <w:rPr>
                <w:rFonts w:ascii="Calibri" w:hAnsi="Calibri"/>
                <w:b w:val="0"/>
                <w:sz w:val="20"/>
              </w:rPr>
              <w:t>Hapus izin app yang sudah tidak digunakan</w:t>
            </w:r>
          </w:p>
        </w:tc>
        <w:tc>
          <w:tcPr>
            <w:tcW w:type="dxa" w:w="3118"/>
          </w:tcPr>
          <w:p>
            <w:pPr>
              <w:jc w:val="left"/>
            </w:pPr>
            <w:r/>
            <w:r>
              <w:rPr>
                <w:rFonts w:ascii="Calibri" w:hAnsi="Calibri"/>
                <w:b w:val="0"/>
                <w:sz w:val="20"/>
              </w:rPr>
              <w:t>Cabut akses ChatGPT jika tidak lagi dipakai</w:t>
            </w:r>
          </w:p>
        </w:tc>
      </w:tr>
    </w:tbl>
    <w:p/>
    <w:p>
      <w:pPr>
        <w:pStyle w:val="Heading3"/>
        <w:keepNext/>
        <w:spacing w:before="160" w:after="60"/>
      </w:pPr>
      <w:r>
        <w:rPr>
          <w:b/>
          <w:color w:val="1A376C"/>
          <w:sz w:val="22"/>
        </w:rPr>
        <w:t>A.3.3 Data yang DILARANG Diberikan ke AI</w:t>
      </w:r>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LARANGAN ABSOLUT — Data yang TIDAK BOLEH Masuk ke Prompt AI</w:t>
            </w:r>
          </w:p>
        </w:tc>
      </w:tr>
      <w:tr>
        <w:tc>
          <w:tcPr>
            <w:tcW w:type="dxa" w:w="9355"/>
            <w:shd w:val="clear" w:color="auto" w:fill="FFF3CD"/>
          </w:tcPr>
          <w:p>
            <w:pPr>
              <w:jc w:val="left"/>
            </w:pPr>
            <w:r/>
            <w:r>
              <w:rPr>
                <w:rFonts w:ascii="Calibri" w:hAnsi="Calibri"/>
                <w:sz w:val="20"/>
              </w:rPr>
              <w:t>Kategori IDENTITAS PRIBADI:</w:t>
              <w:br/>
              <w:t>• NIP (Nomor Induk Pegawai) asli</w:t>
              <w:br/>
              <w:t>• Nama lengkap pegawai asli</w:t>
              <w:br/>
              <w:t>• Alamat rumah, nomor telepon, email pribadi</w:t>
              <w:br/>
              <w:t>• Foto KTP, KK, atau dokumen identitas</w:t>
              <w:br/>
              <w:br/>
              <w:t>Kategori DATA SENSITIF:</w:t>
              <w:br/>
              <w:t>• Data kesehatan / catatan medis individual</w:t>
              <w:br/>
              <w:t>• Kasus disiplin aktif dengan identitas nyata</w:t>
              <w:br/>
              <w:t>• Hasil penilaian kinerja individual</w:t>
              <w:br/>
              <w:t>• Data gaji, tunjangan, atau keuangan pegawai</w:t>
              <w:br/>
              <w:br/>
              <w:t>Kategori KEAMANAN SISTEM:</w:t>
              <w:br/>
              <w:t>• Kata sandi, OTP, PIN</w:t>
              <w:br/>
              <w:t>• Token autentikasi, API key</w:t>
              <w:br/>
              <w:t>• Screenshot sistem SIMPEG/BKN internal</w:t>
              <w:br/>
              <w:t>• Dokumen berklasifikasi Rahasia/Sangat Rahasia</w:t>
              <w:br/>
              <w:br/>
              <w:t>GUNAKAN SELALU: Data fiktif, data publik, atau data yang sudah dianonimkan.</w:t>
            </w:r>
          </w:p>
        </w:tc>
      </w:tr>
    </w:tbl>
    <w:p>
      <w:pPr>
        <w:spacing w:after="40"/>
      </w:pPr>
    </w:p>
    <w:p>
      <w:r>
        <w:br w:type="page"/>
      </w:r>
    </w:p>
    <w:p>
      <w:pPr>
        <w:pStyle w:val="Heading2"/>
        <w:keepNext/>
        <w:spacing w:before="240" w:after="80"/>
      </w:pPr>
      <w:r>
        <w:rPr>
          <w:b/>
          <w:color w:val="276FBF"/>
          <w:sz w:val="26"/>
        </w:rPr>
        <w:t>A.4 Menyusun Prompt yang Efektif (Prompt Engineering)</w:t>
      </w:r>
    </w:p>
    <w:p>
      <w:pPr>
        <w:spacing w:before="0" w:after="120"/>
        <w:jc w:val="both"/>
      </w:pPr>
      <w:r>
        <w:rPr>
          <w:rFonts w:ascii="Calibri" w:hAnsi="Calibri"/>
          <w:b w:val="0"/>
          <w:i w:val="0"/>
          <w:sz w:val="22"/>
        </w:rPr>
        <w:t>Prompt adalah instruksi yang Anda berikan ke AI. Kualitas output AI sangat bergantung pada kualitas prompt. Bagian ini mengajarkan teknik menyusun prompt yang menghasilkan jawaban akurat, terstruktur, dan dapat ditelusuri sumbernya.</w:t>
      </w:r>
    </w:p>
    <w:p>
      <w:pPr>
        <w:pStyle w:val="Heading3"/>
        <w:keepNext/>
        <w:spacing w:before="160" w:after="60"/>
      </w:pPr>
      <w:r>
        <w:rPr>
          <w:b/>
          <w:color w:val="1A376C"/>
          <w:sz w:val="22"/>
        </w:rPr>
        <w:t>A.4.1 Kerangka Prompt P-T-O-K-S-B-F-K</w:t>
      </w:r>
    </w:p>
    <w:p>
      <w:pPr>
        <w:spacing w:before="0" w:after="120"/>
        <w:jc w:val="both"/>
      </w:pPr>
      <w:r>
        <w:rPr>
          <w:rFonts w:ascii="Calibri" w:hAnsi="Calibri"/>
          <w:b w:val="0"/>
          <w:i w:val="0"/>
          <w:sz w:val="22"/>
        </w:rPr>
        <w:t>Gunakan kerangka 8 elemen berikut untuk menyusun prompt terstruktur. Tidak semua elemen wajib ada di setiap prompt, tetapi semakin lengkap elemen yang Anda berikan, semakin baik hasilnya.</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rFonts w:ascii="Calibri" w:hAnsi="Calibri"/>
                <w:b/>
                <w:color w:val="FFFFFF"/>
                <w:sz w:val="20"/>
              </w:rPr>
              <w:t>Elemen</w:t>
            </w:r>
          </w:p>
        </w:tc>
        <w:tc>
          <w:tcPr>
            <w:tcW w:type="dxa" w:w="2339"/>
            <w:shd w:val="clear" w:color="auto" w:fill="1A376C"/>
          </w:tcPr>
          <w:p>
            <w:pPr>
              <w:jc w:val="center"/>
            </w:pPr>
            <w:r/>
            <w:r>
              <w:rPr>
                <w:rFonts w:ascii="Calibri" w:hAnsi="Calibri"/>
                <w:b/>
                <w:color w:val="FFFFFF"/>
                <w:sz w:val="20"/>
              </w:rPr>
              <w:t>Singkatan</w:t>
            </w:r>
          </w:p>
        </w:tc>
        <w:tc>
          <w:tcPr>
            <w:tcW w:type="dxa" w:w="2339"/>
            <w:shd w:val="clear" w:color="auto" w:fill="1A376C"/>
          </w:tcPr>
          <w:p>
            <w:pPr>
              <w:jc w:val="center"/>
            </w:pPr>
            <w:r/>
            <w:r>
              <w:rPr>
                <w:rFonts w:ascii="Calibri" w:hAnsi="Calibri"/>
                <w:b/>
                <w:color w:val="FFFFFF"/>
                <w:sz w:val="20"/>
              </w:rPr>
              <w:t>Pertanyaan Panduan</w:t>
            </w:r>
          </w:p>
        </w:tc>
        <w:tc>
          <w:tcPr>
            <w:tcW w:type="dxa" w:w="2339"/>
            <w:shd w:val="clear" w:color="auto" w:fill="1A376C"/>
          </w:tcPr>
          <w:p>
            <w:pPr>
              <w:jc w:val="center"/>
            </w:pPr>
            <w:r/>
            <w:r>
              <w:rPr>
                <w:rFonts w:ascii="Calibri" w:hAnsi="Calibri"/>
                <w:b/>
                <w:color w:val="FFFFFF"/>
                <w:sz w:val="20"/>
              </w:rPr>
              <w:t>Contoh</w:t>
            </w:r>
          </w:p>
        </w:tc>
      </w:tr>
      <w:tr>
        <w:tc>
          <w:tcPr>
            <w:tcW w:type="dxa" w:w="2339"/>
          </w:tcPr>
          <w:p>
            <w:pPr>
              <w:jc w:val="left"/>
            </w:pPr>
            <w:r/>
            <w:r>
              <w:rPr>
                <w:rFonts w:ascii="Calibri" w:hAnsi="Calibri"/>
                <w:b w:val="0"/>
                <w:sz w:val="20"/>
              </w:rPr>
              <w:t>Peran</w:t>
            </w:r>
          </w:p>
        </w:tc>
        <w:tc>
          <w:tcPr>
            <w:tcW w:type="dxa" w:w="2339"/>
          </w:tcPr>
          <w:p>
            <w:pPr>
              <w:jc w:val="left"/>
            </w:pPr>
            <w:r/>
            <w:r>
              <w:rPr>
                <w:rFonts w:ascii="Calibri" w:hAnsi="Calibri"/>
                <w:b w:val="0"/>
                <w:sz w:val="20"/>
              </w:rPr>
              <w:t>P</w:t>
            </w:r>
          </w:p>
        </w:tc>
        <w:tc>
          <w:tcPr>
            <w:tcW w:type="dxa" w:w="2339"/>
          </w:tcPr>
          <w:p>
            <w:pPr>
              <w:jc w:val="left"/>
            </w:pPr>
            <w:r/>
            <w:r>
              <w:rPr>
                <w:rFonts w:ascii="Calibri" w:hAnsi="Calibri"/>
                <w:b w:val="0"/>
                <w:sz w:val="20"/>
              </w:rPr>
              <w:t>Siapa AI dalam konteks ini?</w:t>
            </w:r>
          </w:p>
        </w:tc>
        <w:tc>
          <w:tcPr>
            <w:tcW w:type="dxa" w:w="2339"/>
          </w:tcPr>
          <w:p>
            <w:pPr>
              <w:jc w:val="left"/>
            </w:pPr>
            <w:r/>
            <w:r>
              <w:rPr>
                <w:rFonts w:ascii="Calibri" w:hAnsi="Calibri"/>
                <w:b w:val="0"/>
                <w:sz w:val="20"/>
              </w:rPr>
              <w:t>Kamu adalah asisten kepegawaian PNS Indonesia...</w:t>
            </w:r>
          </w:p>
        </w:tc>
      </w:tr>
      <w:tr>
        <w:tc>
          <w:tcPr>
            <w:tcW w:type="dxa" w:w="2339"/>
          </w:tcPr>
          <w:p>
            <w:pPr>
              <w:jc w:val="left"/>
            </w:pPr>
            <w:r/>
            <w:r>
              <w:rPr>
                <w:rFonts w:ascii="Calibri" w:hAnsi="Calibri"/>
                <w:b w:val="0"/>
                <w:sz w:val="20"/>
              </w:rPr>
              <w:t>Tujuan</w:t>
            </w:r>
          </w:p>
        </w:tc>
        <w:tc>
          <w:tcPr>
            <w:tcW w:type="dxa" w:w="2339"/>
          </w:tcPr>
          <w:p>
            <w:pPr>
              <w:jc w:val="left"/>
            </w:pPr>
            <w:r/>
            <w:r>
              <w:rPr>
                <w:rFonts w:ascii="Calibri" w:hAnsi="Calibri"/>
                <w:b w:val="0"/>
                <w:sz w:val="20"/>
              </w:rPr>
              <w:t>T</w:t>
            </w:r>
          </w:p>
        </w:tc>
        <w:tc>
          <w:tcPr>
            <w:tcW w:type="dxa" w:w="2339"/>
          </w:tcPr>
          <w:p>
            <w:pPr>
              <w:jc w:val="left"/>
            </w:pPr>
            <w:r/>
            <w:r>
              <w:rPr>
                <w:rFonts w:ascii="Calibri" w:hAnsi="Calibri"/>
                <w:b w:val="0"/>
                <w:sz w:val="20"/>
              </w:rPr>
              <w:t>Apa yang ingin dicapai?</w:t>
            </w:r>
          </w:p>
        </w:tc>
        <w:tc>
          <w:tcPr>
            <w:tcW w:type="dxa" w:w="2339"/>
          </w:tcPr>
          <w:p>
            <w:pPr>
              <w:jc w:val="left"/>
            </w:pPr>
            <w:r/>
            <w:r>
              <w:rPr>
                <w:rFonts w:ascii="Calibri" w:hAnsi="Calibri"/>
                <w:b w:val="0"/>
                <w:sz w:val="20"/>
              </w:rPr>
              <w:t>Tolong jelaskan syarat dan prosedur...</w:t>
            </w:r>
          </w:p>
        </w:tc>
      </w:tr>
      <w:tr>
        <w:tc>
          <w:tcPr>
            <w:tcW w:type="dxa" w:w="2339"/>
          </w:tcPr>
          <w:p>
            <w:pPr>
              <w:jc w:val="left"/>
            </w:pPr>
            <w:r/>
            <w:r>
              <w:rPr>
                <w:rFonts w:ascii="Calibri" w:hAnsi="Calibri"/>
                <w:b w:val="0"/>
                <w:sz w:val="20"/>
              </w:rPr>
              <w:t>Objek</w:t>
            </w:r>
          </w:p>
        </w:tc>
        <w:tc>
          <w:tcPr>
            <w:tcW w:type="dxa" w:w="2339"/>
          </w:tcPr>
          <w:p>
            <w:pPr>
              <w:jc w:val="left"/>
            </w:pPr>
            <w:r/>
            <w:r>
              <w:rPr>
                <w:rFonts w:ascii="Calibri" w:hAnsi="Calibri"/>
                <w:b w:val="0"/>
                <w:sz w:val="20"/>
              </w:rPr>
              <w:t>O</w:t>
            </w:r>
          </w:p>
        </w:tc>
        <w:tc>
          <w:tcPr>
            <w:tcW w:type="dxa" w:w="2339"/>
          </w:tcPr>
          <w:p>
            <w:pPr>
              <w:jc w:val="left"/>
            </w:pPr>
            <w:r/>
            <w:r>
              <w:rPr>
                <w:rFonts w:ascii="Calibri" w:hAnsi="Calibri"/>
                <w:b w:val="0"/>
                <w:sz w:val="20"/>
              </w:rPr>
              <w:t>Apa subjek utamanya?</w:t>
            </w:r>
          </w:p>
        </w:tc>
        <w:tc>
          <w:tcPr>
            <w:tcW w:type="dxa" w:w="2339"/>
          </w:tcPr>
          <w:p>
            <w:pPr>
              <w:jc w:val="left"/>
            </w:pPr>
            <w:r/>
            <w:r>
              <w:rPr>
                <w:rFonts w:ascii="Calibri" w:hAnsi="Calibri"/>
                <w:b w:val="0"/>
                <w:sz w:val="20"/>
              </w:rPr>
              <w:t>...cuti besar bagi PNS golongan III</w:t>
            </w:r>
          </w:p>
        </w:tc>
      </w:tr>
      <w:tr>
        <w:tc>
          <w:tcPr>
            <w:tcW w:type="dxa" w:w="2339"/>
          </w:tcPr>
          <w:p>
            <w:pPr>
              <w:jc w:val="left"/>
            </w:pPr>
            <w:r/>
            <w:r>
              <w:rPr>
                <w:rFonts w:ascii="Calibri" w:hAnsi="Calibri"/>
                <w:b w:val="0"/>
                <w:sz w:val="20"/>
              </w:rPr>
              <w:t>Konteks</w:t>
            </w:r>
          </w:p>
        </w:tc>
        <w:tc>
          <w:tcPr>
            <w:tcW w:type="dxa" w:w="2339"/>
          </w:tcPr>
          <w:p>
            <w:pPr>
              <w:jc w:val="left"/>
            </w:pPr>
            <w:r/>
            <w:r>
              <w:rPr>
                <w:rFonts w:ascii="Calibri" w:hAnsi="Calibri"/>
                <w:b w:val="0"/>
                <w:sz w:val="20"/>
              </w:rPr>
              <w:t>K</w:t>
            </w:r>
          </w:p>
        </w:tc>
        <w:tc>
          <w:tcPr>
            <w:tcW w:type="dxa" w:w="2339"/>
          </w:tcPr>
          <w:p>
            <w:pPr>
              <w:jc w:val="left"/>
            </w:pPr>
            <w:r/>
            <w:r>
              <w:rPr>
                <w:rFonts w:ascii="Calibri" w:hAnsi="Calibri"/>
                <w:b w:val="0"/>
                <w:sz w:val="20"/>
              </w:rPr>
              <w:t>Apa latar belakangnya?</w:t>
            </w:r>
          </w:p>
        </w:tc>
        <w:tc>
          <w:tcPr>
            <w:tcW w:type="dxa" w:w="2339"/>
          </w:tcPr>
          <w:p>
            <w:pPr>
              <w:jc w:val="left"/>
            </w:pPr>
            <w:r/>
            <w:r>
              <w:rPr>
                <w:rFonts w:ascii="Calibri" w:hAnsi="Calibri"/>
                <w:b w:val="0"/>
                <w:sz w:val="20"/>
              </w:rPr>
              <w:t>...dengan masa kerja 6 tahun berturut-turut</w:t>
            </w:r>
          </w:p>
        </w:tc>
      </w:tr>
      <w:tr>
        <w:tc>
          <w:tcPr>
            <w:tcW w:type="dxa" w:w="2339"/>
          </w:tcPr>
          <w:p>
            <w:pPr>
              <w:jc w:val="left"/>
            </w:pPr>
            <w:r/>
            <w:r>
              <w:rPr>
                <w:rFonts w:ascii="Calibri" w:hAnsi="Calibri"/>
                <w:b w:val="0"/>
                <w:sz w:val="20"/>
              </w:rPr>
              <w:t>Sumber</w:t>
            </w:r>
          </w:p>
        </w:tc>
        <w:tc>
          <w:tcPr>
            <w:tcW w:type="dxa" w:w="2339"/>
          </w:tcPr>
          <w:p>
            <w:pPr>
              <w:jc w:val="left"/>
            </w:pPr>
            <w:r/>
            <w:r>
              <w:rPr>
                <w:rFonts w:ascii="Calibri" w:hAnsi="Calibri"/>
                <w:b w:val="0"/>
                <w:sz w:val="20"/>
              </w:rPr>
              <w:t>S</w:t>
            </w:r>
          </w:p>
        </w:tc>
        <w:tc>
          <w:tcPr>
            <w:tcW w:type="dxa" w:w="2339"/>
          </w:tcPr>
          <w:p>
            <w:pPr>
              <w:jc w:val="left"/>
            </w:pPr>
            <w:r/>
            <w:r>
              <w:rPr>
                <w:rFonts w:ascii="Calibri" w:hAnsi="Calibri"/>
                <w:b w:val="0"/>
                <w:sz w:val="20"/>
              </w:rPr>
              <w:t>Regulasi apa yang jadi acuan?</w:t>
            </w:r>
          </w:p>
        </w:tc>
        <w:tc>
          <w:tcPr>
            <w:tcW w:type="dxa" w:w="2339"/>
          </w:tcPr>
          <w:p>
            <w:pPr>
              <w:jc w:val="left"/>
            </w:pPr>
            <w:r/>
            <w:r>
              <w:rPr>
                <w:rFonts w:ascii="Calibri" w:hAnsi="Calibri"/>
                <w:b w:val="0"/>
                <w:sz w:val="20"/>
              </w:rPr>
              <w:t>...berdasarkan PP 11/2017 dan PP 17/2020</w:t>
            </w:r>
          </w:p>
        </w:tc>
      </w:tr>
      <w:tr>
        <w:tc>
          <w:tcPr>
            <w:tcW w:type="dxa" w:w="2339"/>
          </w:tcPr>
          <w:p>
            <w:pPr>
              <w:jc w:val="left"/>
            </w:pPr>
            <w:r/>
            <w:r>
              <w:rPr>
                <w:rFonts w:ascii="Calibri" w:hAnsi="Calibri"/>
                <w:b w:val="0"/>
                <w:sz w:val="20"/>
              </w:rPr>
              <w:t>Batasan</w:t>
            </w:r>
          </w:p>
        </w:tc>
        <w:tc>
          <w:tcPr>
            <w:tcW w:type="dxa" w:w="2339"/>
          </w:tcPr>
          <w:p>
            <w:pPr>
              <w:jc w:val="left"/>
            </w:pPr>
            <w:r/>
            <w:r>
              <w:rPr>
                <w:rFonts w:ascii="Calibri" w:hAnsi="Calibri"/>
                <w:b w:val="0"/>
                <w:sz w:val="20"/>
              </w:rPr>
              <w:t>B</w:t>
            </w:r>
          </w:p>
        </w:tc>
        <w:tc>
          <w:tcPr>
            <w:tcW w:type="dxa" w:w="2339"/>
          </w:tcPr>
          <w:p>
            <w:pPr>
              <w:jc w:val="left"/>
            </w:pPr>
            <w:r/>
            <w:r>
              <w:rPr>
                <w:rFonts w:ascii="Calibri" w:hAnsi="Calibri"/>
                <w:b w:val="0"/>
                <w:sz w:val="20"/>
              </w:rPr>
              <w:t>Apa yang TIDAK boleh dilakukan?</w:t>
            </w:r>
          </w:p>
        </w:tc>
        <w:tc>
          <w:tcPr>
            <w:tcW w:type="dxa" w:w="2339"/>
          </w:tcPr>
          <w:p>
            <w:pPr>
              <w:jc w:val="left"/>
            </w:pPr>
            <w:r/>
            <w:r>
              <w:rPr>
                <w:rFonts w:ascii="Calibri" w:hAnsi="Calibri"/>
                <w:b w:val="0"/>
                <w:sz w:val="20"/>
              </w:rPr>
              <w:t>Jangan mengarang pasal yang tidak ada</w:t>
            </w:r>
          </w:p>
        </w:tc>
      </w:tr>
      <w:tr>
        <w:tc>
          <w:tcPr>
            <w:tcW w:type="dxa" w:w="2339"/>
          </w:tcPr>
          <w:p>
            <w:pPr>
              <w:jc w:val="left"/>
            </w:pPr>
            <w:r/>
            <w:r>
              <w:rPr>
                <w:rFonts w:ascii="Calibri" w:hAnsi="Calibri"/>
                <w:b w:val="0"/>
                <w:sz w:val="20"/>
              </w:rPr>
              <w:t>Format</w:t>
            </w:r>
          </w:p>
        </w:tc>
        <w:tc>
          <w:tcPr>
            <w:tcW w:type="dxa" w:w="2339"/>
          </w:tcPr>
          <w:p>
            <w:pPr>
              <w:jc w:val="left"/>
            </w:pPr>
            <w:r/>
            <w:r>
              <w:rPr>
                <w:rFonts w:ascii="Calibri" w:hAnsi="Calibri"/>
                <w:b w:val="0"/>
                <w:sz w:val="20"/>
              </w:rPr>
              <w:t>F</w:t>
            </w:r>
          </w:p>
        </w:tc>
        <w:tc>
          <w:tcPr>
            <w:tcW w:type="dxa" w:w="2339"/>
          </w:tcPr>
          <w:p>
            <w:pPr>
              <w:jc w:val="left"/>
            </w:pPr>
            <w:r/>
            <w:r>
              <w:rPr>
                <w:rFonts w:ascii="Calibri" w:hAnsi="Calibri"/>
                <w:b w:val="0"/>
                <w:sz w:val="20"/>
              </w:rPr>
              <w:t>Bagaimana bentuk output?</w:t>
            </w:r>
          </w:p>
        </w:tc>
        <w:tc>
          <w:tcPr>
            <w:tcW w:type="dxa" w:w="2339"/>
          </w:tcPr>
          <w:p>
            <w:pPr>
              <w:jc w:val="left"/>
            </w:pPr>
            <w:r/>
            <w:r>
              <w:rPr>
                <w:rFonts w:ascii="Calibri" w:hAnsi="Calibri"/>
                <w:b w:val="0"/>
                <w:sz w:val="20"/>
              </w:rPr>
              <w:t>Tampilkan dalam poin-poin + nomor pasal</w:t>
            </w:r>
          </w:p>
        </w:tc>
      </w:tr>
      <w:tr>
        <w:tc>
          <w:tcPr>
            <w:tcW w:type="dxa" w:w="2339"/>
          </w:tcPr>
          <w:p>
            <w:pPr>
              <w:jc w:val="left"/>
            </w:pPr>
            <w:r/>
            <w:r>
              <w:rPr>
                <w:rFonts w:ascii="Calibri" w:hAnsi="Calibri"/>
                <w:b w:val="0"/>
                <w:sz w:val="20"/>
              </w:rPr>
              <w:t>Konfirmasi</w:t>
            </w:r>
          </w:p>
        </w:tc>
        <w:tc>
          <w:tcPr>
            <w:tcW w:type="dxa" w:w="2339"/>
          </w:tcPr>
          <w:p>
            <w:pPr>
              <w:jc w:val="left"/>
            </w:pPr>
            <w:r/>
            <w:r>
              <w:rPr>
                <w:rFonts w:ascii="Calibri" w:hAnsi="Calibri"/>
                <w:b w:val="0"/>
                <w:sz w:val="20"/>
              </w:rPr>
              <w:t>K</w:t>
            </w:r>
          </w:p>
        </w:tc>
        <w:tc>
          <w:tcPr>
            <w:tcW w:type="dxa" w:w="2339"/>
          </w:tcPr>
          <w:p>
            <w:pPr>
              <w:jc w:val="left"/>
            </w:pPr>
            <w:r/>
            <w:r>
              <w:rPr>
                <w:rFonts w:ascii="Calibri" w:hAnsi="Calibri"/>
                <w:b w:val="0"/>
                <w:sz w:val="20"/>
              </w:rPr>
              <w:t>Kapan harus bertanya?</w:t>
            </w:r>
          </w:p>
        </w:tc>
        <w:tc>
          <w:tcPr>
            <w:tcW w:type="dxa" w:w="2339"/>
          </w:tcPr>
          <w:p>
            <w:pPr>
              <w:jc w:val="left"/>
            </w:pPr>
            <w:r/>
            <w:r>
              <w:rPr>
                <w:rFonts w:ascii="Calibri" w:hAnsi="Calibri"/>
                <w:b w:val="0"/>
                <w:sz w:val="20"/>
              </w:rPr>
              <w:t>Jika ada yang ambigu, tanyakan dulu</w:t>
            </w:r>
          </w:p>
        </w:tc>
      </w:tr>
    </w:tbl>
    <w:p/>
    <w:p>
      <w:pPr>
        <w:pStyle w:val="Heading3"/>
        <w:keepNext/>
        <w:spacing w:before="160" w:after="60"/>
      </w:pPr>
      <w:r>
        <w:rPr>
          <w:b/>
          <w:color w:val="1A376C"/>
          <w:sz w:val="22"/>
        </w:rPr>
        <w:t>A.4.2 Contoh Prompt Lengkap untuk Konsultasi Kepegawaian</w:t>
      </w:r>
    </w:p>
    <w:tbl>
      <w:tblPr>
        <w:tblStyle w:val="TableGrid"/>
        <w:tblW w:type="auto" w:w="0"/>
        <w:jc w:val="left"/>
        <w:tblLook w:firstColumn="1" w:firstRow="1" w:lastColumn="0" w:lastRow="0" w:noHBand="0" w:noVBand="1" w:val="04A0"/>
      </w:tblPr>
      <w:tblGrid>
        <w:gridCol w:w="9355"/>
      </w:tblGrid>
      <w:tr>
        <w:tc>
          <w:tcPr>
            <w:tcW w:type="dxa" w:w="9355"/>
            <w:shd w:val="clear" w:color="auto" w:fill="1B5E20"/>
          </w:tcPr>
          <w:p>
            <w:pPr>
              <w:jc w:val="left"/>
            </w:pPr>
            <w:r/>
            <w:r>
              <w:rPr>
                <w:rFonts w:ascii="Calibri" w:hAnsi="Calibri"/>
                <w:b/>
                <w:color w:val="FFFFFF"/>
                <w:sz w:val="20"/>
              </w:rPr>
              <w:t xml:space="preserve">  ✅ CONTOH PROMPT LENGKAP (Kasus Cuti Besar)</w:t>
            </w:r>
          </w:p>
        </w:tc>
      </w:tr>
      <w:tr>
        <w:tc>
          <w:tcPr>
            <w:tcW w:type="dxa" w:w="9355"/>
            <w:shd w:val="clear" w:color="auto" w:fill="E8F5E9"/>
          </w:tcPr>
          <w:p>
            <w:pPr>
              <w:jc w:val="left"/>
            </w:pPr>
            <w:r/>
            <w:r>
              <w:rPr>
                <w:rFonts w:ascii="Calibri" w:hAnsi="Calibri"/>
                <w:sz w:val="20"/>
              </w:rPr>
              <w:t>[PERAN] Kamu adalah asisten kepegawaian untuk PNS Indonesia yang bekerja</w:t>
              <w:br/>
              <w:t>di BKPSDM. Kamu membantu menyusun draf jawaban konsultasi.</w:t>
              <w:br/>
              <w:br/>
              <w:t>[TUJUAN] Tolong jelaskan syarat, prosedur, dan dokumen yang diperlukan</w:t>
              <w:br/>
              <w:t>untuk mengajukan cuti besar.</w:t>
              <w:br/>
              <w:br/>
              <w:t>[OBJEK] Cuti besar bagi PNS golongan III/b.</w:t>
              <w:br/>
              <w:br/>
              <w:t>[KONTEKS] Pegawai memiliki masa kerja 7 tahun berturut-turut dan belum</w:t>
              <w:br/>
              <w:t>pernah mengambil cuti besar sebelumnya.</w:t>
              <w:br/>
              <w:br/>
              <w:t>[SUMBER] Gunakan PP Nomor 11 Tahun 2017 tentang Manajemen PNS (Pasal</w:t>
              <w:br/>
              <w:t>tentang cuti) dan PP Nomor 17 Tahun 2020 sebagai perubahan.</w:t>
              <w:br/>
              <w:t>Jika kamu tidak yakin pasal mana, nyatakan 'perlu verifikasi'.</w:t>
              <w:br/>
              <w:br/>
              <w:t>[BATASAN]</w:t>
              <w:br/>
              <w:t>• Jangan mengarang nomor pasal yang tidak kamu yakin ada</w:t>
              <w:br/>
              <w:t>• Jangan memberikan keputusan — hanya draf jawaban</w:t>
              <w:br/>
              <w:t>• Jangan menyebut nama/NIP pegawai (gunakan 'Pegawai Fiktif A')</w:t>
              <w:br/>
              <w:br/>
              <w:t>[FORMAT]</w:t>
              <w:br/>
              <w:t>• Mulai dengan: DRAF—WAJIB DIVERIFIKASI PETUGAS BERWENANG</w:t>
              <w:br/>
              <w:t>• Ringkasan (2-3 kalimat)</w:t>
              <w:br/>
              <w:t>• Dasar hukum (peraturan + pasal + status)</w:t>
              <w:br/>
              <w:t>• Syarat (poin-poin)</w:t>
              <w:br/>
              <w:t>• Prosedur (langkah berurutan)</w:t>
              <w:br/>
              <w:t>• Dokumen yang diperlukan</w:t>
              <w:br/>
              <w:br/>
              <w:t>[KONFIRMASI] Jika ada informasi yang kurang jelas atau kamu butuh</w:t>
              <w:br/>
              <w:t>klarifikasi, tanyakan sebelum menjawab.</w:t>
            </w:r>
          </w:p>
        </w:tc>
      </w:tr>
    </w:tbl>
    <w:p>
      <w:pPr>
        <w:spacing w:after="40"/>
      </w:pPr>
    </w:p>
    <w:p>
      <w:pPr>
        <w:pStyle w:val="Heading3"/>
        <w:keepNext/>
        <w:spacing w:before="160" w:after="60"/>
      </w:pPr>
      <w:r>
        <w:rPr>
          <w:b/>
          <w:color w:val="1A376C"/>
          <w:sz w:val="22"/>
        </w:rPr>
        <w:t>A.4.3 Contoh Prompt BURUK vs Prompt BAIK</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rFonts w:ascii="Calibri" w:hAnsi="Calibri"/>
                <w:b/>
                <w:color w:val="FFFFFF"/>
                <w:sz w:val="20"/>
              </w:rPr>
              <w:t>Aspek</w:t>
            </w:r>
          </w:p>
        </w:tc>
        <w:tc>
          <w:tcPr>
            <w:tcW w:type="dxa" w:w="2339"/>
            <w:shd w:val="clear" w:color="auto" w:fill="1A376C"/>
          </w:tcPr>
          <w:p>
            <w:pPr>
              <w:jc w:val="center"/>
            </w:pPr>
            <w:r/>
            <w:r>
              <w:rPr>
                <w:rFonts w:ascii="Calibri" w:hAnsi="Calibri"/>
                <w:b/>
                <w:color w:val="FFFFFF"/>
                <w:sz w:val="20"/>
              </w:rPr>
              <w:t>❌ Prompt Buruk</w:t>
            </w:r>
          </w:p>
        </w:tc>
        <w:tc>
          <w:tcPr>
            <w:tcW w:type="dxa" w:w="2339"/>
            <w:shd w:val="clear" w:color="auto" w:fill="1A376C"/>
          </w:tcPr>
          <w:p>
            <w:pPr>
              <w:jc w:val="center"/>
            </w:pPr>
            <w:r/>
            <w:r>
              <w:rPr>
                <w:rFonts w:ascii="Calibri" w:hAnsi="Calibri"/>
                <w:b/>
                <w:color w:val="FFFFFF"/>
                <w:sz w:val="20"/>
              </w:rPr>
              <w:t>Risiko</w:t>
            </w:r>
          </w:p>
        </w:tc>
        <w:tc>
          <w:tcPr>
            <w:tcW w:type="dxa" w:w="2339"/>
            <w:shd w:val="clear" w:color="auto" w:fill="1A376C"/>
          </w:tcPr>
          <w:p>
            <w:pPr>
              <w:jc w:val="center"/>
            </w:pPr>
            <w:r/>
            <w:r>
              <w:rPr>
                <w:rFonts w:ascii="Calibri" w:hAnsi="Calibri"/>
                <w:b/>
                <w:color w:val="FFFFFF"/>
                <w:sz w:val="20"/>
              </w:rPr>
              <w:t>✅ Prompt Baik</w:t>
            </w:r>
          </w:p>
        </w:tc>
      </w:tr>
      <w:tr>
        <w:tc>
          <w:tcPr>
            <w:tcW w:type="dxa" w:w="2339"/>
          </w:tcPr>
          <w:p>
            <w:pPr>
              <w:jc w:val="left"/>
            </w:pPr>
            <w:r/>
            <w:r>
              <w:rPr>
                <w:rFonts w:ascii="Calibri" w:hAnsi="Calibri"/>
                <w:b w:val="0"/>
                <w:sz w:val="18"/>
              </w:rPr>
              <w:t>Terlalu pendek</w:t>
            </w:r>
          </w:p>
        </w:tc>
        <w:tc>
          <w:tcPr>
            <w:tcW w:type="dxa" w:w="2339"/>
          </w:tcPr>
          <w:p>
            <w:pPr>
              <w:jc w:val="left"/>
            </w:pPr>
            <w:r/>
            <w:r>
              <w:rPr>
                <w:rFonts w:ascii="Calibri" w:hAnsi="Calibri"/>
                <w:b w:val="0"/>
                <w:sz w:val="18"/>
              </w:rPr>
              <w:t>'Apa itu cuti?'</w:t>
            </w:r>
          </w:p>
        </w:tc>
        <w:tc>
          <w:tcPr>
            <w:tcW w:type="dxa" w:w="2339"/>
          </w:tcPr>
          <w:p>
            <w:pPr>
              <w:jc w:val="left"/>
            </w:pPr>
            <w:r/>
            <w:r>
              <w:rPr>
                <w:rFonts w:ascii="Calibri" w:hAnsi="Calibri"/>
                <w:b w:val="0"/>
                <w:sz w:val="18"/>
              </w:rPr>
              <w:t>Jawaban umum Wikipedia, bukan konteks PNS</w:t>
            </w:r>
          </w:p>
        </w:tc>
        <w:tc>
          <w:tcPr>
            <w:tcW w:type="dxa" w:w="2339"/>
          </w:tcPr>
          <w:p>
            <w:pPr>
              <w:jc w:val="left"/>
            </w:pPr>
            <w:r/>
            <w:r>
              <w:rPr>
                <w:rFonts w:ascii="Calibri" w:hAnsi="Calibri"/>
                <w:b w:val="0"/>
                <w:sz w:val="18"/>
              </w:rPr>
              <w:t>'Jelaskan jenis-jenis cuti PNS berdasarkan PP 11/2017'</w:t>
            </w:r>
          </w:p>
        </w:tc>
      </w:tr>
      <w:tr>
        <w:tc>
          <w:tcPr>
            <w:tcW w:type="dxa" w:w="2339"/>
          </w:tcPr>
          <w:p>
            <w:pPr>
              <w:jc w:val="left"/>
            </w:pPr>
            <w:r/>
            <w:r>
              <w:rPr>
                <w:rFonts w:ascii="Calibri" w:hAnsi="Calibri"/>
                <w:b w:val="0"/>
                <w:sz w:val="18"/>
              </w:rPr>
              <w:t>Tanpa sumber</w:t>
            </w:r>
          </w:p>
        </w:tc>
        <w:tc>
          <w:tcPr>
            <w:tcW w:type="dxa" w:w="2339"/>
          </w:tcPr>
          <w:p>
            <w:pPr>
              <w:jc w:val="left"/>
            </w:pPr>
            <w:r/>
            <w:r>
              <w:rPr>
                <w:rFonts w:ascii="Calibri" w:hAnsi="Calibri"/>
                <w:b w:val="0"/>
                <w:sz w:val="18"/>
              </w:rPr>
              <w:t>'Bagaimana prosedur kenaikan pangkat?'</w:t>
            </w:r>
          </w:p>
        </w:tc>
        <w:tc>
          <w:tcPr>
            <w:tcW w:type="dxa" w:w="2339"/>
          </w:tcPr>
          <w:p>
            <w:pPr>
              <w:jc w:val="left"/>
            </w:pPr>
            <w:r/>
            <w:r>
              <w:rPr>
                <w:rFonts w:ascii="Calibri" w:hAnsi="Calibri"/>
                <w:b w:val="0"/>
                <w:sz w:val="18"/>
              </w:rPr>
              <w:t>AI bisa mengarang prosedur yang tidak sesuai regulasi</w:t>
            </w:r>
          </w:p>
        </w:tc>
        <w:tc>
          <w:tcPr>
            <w:tcW w:type="dxa" w:w="2339"/>
          </w:tcPr>
          <w:p>
            <w:pPr>
              <w:jc w:val="left"/>
            </w:pPr>
            <w:r/>
            <w:r>
              <w:rPr>
                <w:rFonts w:ascii="Calibri" w:hAnsi="Calibri"/>
                <w:b w:val="0"/>
                <w:sz w:val="18"/>
              </w:rPr>
              <w:t>'Jelaskan prosedur kenaikan pangkat reguler PNS berdasarkan PP 11/2017 Pasal 68-79'</w:t>
            </w:r>
          </w:p>
        </w:tc>
      </w:tr>
      <w:tr>
        <w:tc>
          <w:tcPr>
            <w:tcW w:type="dxa" w:w="2339"/>
          </w:tcPr>
          <w:p>
            <w:pPr>
              <w:jc w:val="left"/>
            </w:pPr>
            <w:r/>
            <w:r>
              <w:rPr>
                <w:rFonts w:ascii="Calibri" w:hAnsi="Calibri"/>
                <w:b w:val="0"/>
                <w:sz w:val="18"/>
              </w:rPr>
              <w:t>Tanpa batasan</w:t>
            </w:r>
          </w:p>
        </w:tc>
        <w:tc>
          <w:tcPr>
            <w:tcW w:type="dxa" w:w="2339"/>
          </w:tcPr>
          <w:p>
            <w:pPr>
              <w:jc w:val="left"/>
            </w:pPr>
            <w:r/>
            <w:r>
              <w:rPr>
                <w:rFonts w:ascii="Calibri" w:hAnsi="Calibri"/>
                <w:b w:val="0"/>
                <w:sz w:val="18"/>
              </w:rPr>
              <w:t>'Buat surat keputusan cuti'</w:t>
            </w:r>
          </w:p>
        </w:tc>
        <w:tc>
          <w:tcPr>
            <w:tcW w:type="dxa" w:w="2339"/>
          </w:tcPr>
          <w:p>
            <w:pPr>
              <w:jc w:val="left"/>
            </w:pPr>
            <w:r/>
            <w:r>
              <w:rPr>
                <w:rFonts w:ascii="Calibri" w:hAnsi="Calibri"/>
                <w:b w:val="0"/>
                <w:sz w:val="18"/>
              </w:rPr>
              <w:t>AI membuat SK yang bisa disalahgunakan</w:t>
            </w:r>
          </w:p>
        </w:tc>
        <w:tc>
          <w:tcPr>
            <w:tcW w:type="dxa" w:w="2339"/>
          </w:tcPr>
          <w:p>
            <w:pPr>
              <w:jc w:val="left"/>
            </w:pPr>
            <w:r/>
            <w:r>
              <w:rPr>
                <w:rFonts w:ascii="Calibri" w:hAnsi="Calibri"/>
                <w:b w:val="0"/>
                <w:sz w:val="18"/>
              </w:rPr>
              <w:t>'Buat DRAF template surat pengajuan cuti (bukan SK). Tandai semua field yang perlu diisi manual.'</w:t>
            </w:r>
          </w:p>
        </w:tc>
      </w:tr>
      <w:tr>
        <w:tc>
          <w:tcPr>
            <w:tcW w:type="dxa" w:w="2339"/>
          </w:tcPr>
          <w:p>
            <w:pPr>
              <w:jc w:val="left"/>
            </w:pPr>
            <w:r/>
            <w:r>
              <w:rPr>
                <w:rFonts w:ascii="Calibri" w:hAnsi="Calibri"/>
                <w:b w:val="0"/>
                <w:sz w:val="18"/>
              </w:rPr>
              <w:t>Data asli</w:t>
            </w:r>
          </w:p>
        </w:tc>
        <w:tc>
          <w:tcPr>
            <w:tcW w:type="dxa" w:w="2339"/>
          </w:tcPr>
          <w:p>
            <w:pPr>
              <w:jc w:val="left"/>
            </w:pPr>
            <w:r/>
            <w:r>
              <w:rPr>
                <w:rFonts w:ascii="Calibri" w:hAnsi="Calibri"/>
                <w:b w:val="0"/>
                <w:sz w:val="18"/>
              </w:rPr>
              <w:t>'NIP 123456 mau cuti, gimana?'</w:t>
            </w:r>
          </w:p>
        </w:tc>
        <w:tc>
          <w:tcPr>
            <w:tcW w:type="dxa" w:w="2339"/>
          </w:tcPr>
          <w:p>
            <w:pPr>
              <w:jc w:val="left"/>
            </w:pPr>
            <w:r/>
            <w:r>
              <w:rPr>
                <w:rFonts w:ascii="Calibri" w:hAnsi="Calibri"/>
                <w:b w:val="0"/>
                <w:sz w:val="18"/>
              </w:rPr>
              <w:t>Data ASN bocor ke server AI</w:t>
            </w:r>
          </w:p>
        </w:tc>
        <w:tc>
          <w:tcPr>
            <w:tcW w:type="dxa" w:w="2339"/>
          </w:tcPr>
          <w:p>
            <w:pPr>
              <w:jc w:val="left"/>
            </w:pPr>
            <w:r/>
            <w:r>
              <w:rPr>
                <w:rFonts w:ascii="Calibri" w:hAnsi="Calibri"/>
                <w:b w:val="0"/>
                <w:sz w:val="18"/>
              </w:rPr>
              <w:t>'Pegawai Fiktif A (Gol III/b, 7 thn) ingin mengajukan cuti besar. Jelaskan syaratnya.'</w:t>
            </w:r>
          </w:p>
        </w:tc>
      </w:tr>
      <w:tr>
        <w:tc>
          <w:tcPr>
            <w:tcW w:type="dxa" w:w="2339"/>
          </w:tcPr>
          <w:p>
            <w:pPr>
              <w:jc w:val="left"/>
            </w:pPr>
            <w:r/>
            <w:r>
              <w:rPr>
                <w:rFonts w:ascii="Calibri" w:hAnsi="Calibri"/>
                <w:b w:val="0"/>
                <w:sz w:val="18"/>
              </w:rPr>
              <w:t>Minta keputusan</w:t>
            </w:r>
          </w:p>
        </w:tc>
        <w:tc>
          <w:tcPr>
            <w:tcW w:type="dxa" w:w="2339"/>
          </w:tcPr>
          <w:p>
            <w:pPr>
              <w:jc w:val="left"/>
            </w:pPr>
            <w:r/>
            <w:r>
              <w:rPr>
                <w:rFonts w:ascii="Calibri" w:hAnsi="Calibri"/>
                <w:b w:val="0"/>
                <w:sz w:val="18"/>
              </w:rPr>
              <w:t>'Setujui atau tolak pengajuan ini'</w:t>
            </w:r>
          </w:p>
        </w:tc>
        <w:tc>
          <w:tcPr>
            <w:tcW w:type="dxa" w:w="2339"/>
          </w:tcPr>
          <w:p>
            <w:pPr>
              <w:jc w:val="left"/>
            </w:pPr>
            <w:r/>
            <w:r>
              <w:rPr>
                <w:rFonts w:ascii="Calibri" w:hAnsi="Calibri"/>
                <w:b w:val="0"/>
                <w:sz w:val="18"/>
              </w:rPr>
              <w:t>AI tidak berwenang membuat keputusan</w:t>
            </w:r>
          </w:p>
        </w:tc>
        <w:tc>
          <w:tcPr>
            <w:tcW w:type="dxa" w:w="2339"/>
          </w:tcPr>
          <w:p>
            <w:pPr>
              <w:jc w:val="left"/>
            </w:pPr>
            <w:r/>
            <w:r>
              <w:rPr>
                <w:rFonts w:ascii="Calibri" w:hAnsi="Calibri"/>
                <w:b w:val="0"/>
                <w:sz w:val="18"/>
              </w:rPr>
              <w:t>'Susun pertimbangan pro dan kontra, lalu serahkan keputusan ke atasan berwenang.'</w:t>
            </w:r>
          </w:p>
        </w:tc>
      </w:tr>
    </w:tbl>
    <w:p/>
    <w:p>
      <w:pPr>
        <w:pStyle w:val="Heading3"/>
        <w:keepNext/>
        <w:spacing w:before="160" w:after="60"/>
      </w:pPr>
      <w:r>
        <w:rPr>
          <w:b/>
          <w:color w:val="1A376C"/>
          <w:sz w:val="22"/>
        </w:rPr>
        <w:t>A.4.4 Teknik Prompt Lanjutan</w:t>
      </w:r>
    </w:p>
    <w:p>
      <w:pPr>
        <w:spacing w:before="0" w:after="120"/>
        <w:jc w:val="both"/>
      </w:pPr>
      <w:r>
        <w:rPr>
          <w:rFonts w:ascii="Calibri" w:hAnsi="Calibri"/>
          <w:b w:val="0"/>
          <w:i w:val="0"/>
          <w:sz w:val="22"/>
        </w:rPr>
        <w:t>Beberapa teknik lanjutan untuk meningkatkan kualitas output AI:</w:t>
      </w:r>
    </w:p>
    <w:p>
      <w:pPr>
        <w:spacing w:before="0" w:after="120"/>
        <w:jc w:val="both"/>
      </w:pPr>
      <w:r>
        <w:rPr>
          <w:rFonts w:ascii="Calibri" w:hAnsi="Calibri"/>
          <w:b/>
          <w:i w:val="0"/>
          <w:sz w:val="22"/>
        </w:rPr>
        <w:t>1. Chain of Thought (Berpikir Bertahap)</w:t>
      </w:r>
    </w:p>
    <w:tbl>
      <w:tblPr>
        <w:tblStyle w:val="TableGrid"/>
        <w:tblW w:type="auto" w:w="0"/>
        <w:jc w:val="left"/>
        <w:tblLook w:firstColumn="1" w:firstRow="1" w:lastColumn="0" w:lastRow="0" w:noHBand="0" w:noVBand="1" w:val="04A0"/>
      </w:tblPr>
      <w:tblGrid>
        <w:gridCol w:w="9355"/>
      </w:tblGrid>
      <w:tr>
        <w:tc>
          <w:tcPr>
            <w:tcW w:type="dxa" w:w="9355"/>
            <w:shd w:val="clear" w:color="auto" w:fill="1B5E20"/>
          </w:tcPr>
          <w:p>
            <w:pPr>
              <w:jc w:val="left"/>
            </w:pPr>
            <w:r/>
            <w:r>
              <w:rPr>
                <w:rFonts w:ascii="Calibri" w:hAnsi="Calibri"/>
                <w:b/>
                <w:color w:val="FFFFFF"/>
                <w:sz w:val="20"/>
              </w:rPr>
              <w:t xml:space="preserve">  📌 Contoh: Chain of Thought</w:t>
            </w:r>
          </w:p>
        </w:tc>
      </w:tr>
      <w:tr>
        <w:tc>
          <w:tcPr>
            <w:tcW w:type="dxa" w:w="9355"/>
            <w:shd w:val="clear" w:color="auto" w:fill="E8F5E9"/>
          </w:tcPr>
          <w:p>
            <w:pPr>
              <w:jc w:val="left"/>
            </w:pPr>
            <w:r/>
            <w:r>
              <w:rPr>
                <w:rFonts w:ascii="Calibri" w:hAnsi="Calibri"/>
                <w:sz w:val="20"/>
              </w:rPr>
              <w:t>Prompt: 'Jelaskan langkah demi langkah bagaimana menentukan apakah</w:t>
              <w:br/>
              <w:t>seorang PNS berhak atas cuti besar. Pikirkan secara bertahap:</w:t>
              <w:br/>
              <w:t>1. Periksa masa kerja</w:t>
              <w:br/>
              <w:t>2. Periksa apakah sudah pernah ambil cuti besar</w:t>
              <w:br/>
              <w:t>3. Periksa kondisi kepegawaian aktif</w:t>
              <w:br/>
              <w:t>4. Periksa regulasi yang berlaku</w:t>
              <w:br/>
              <w:t>Untuk setiap langkah, sebutkan pasal regulasi yang relevan.'</w:t>
            </w:r>
          </w:p>
        </w:tc>
      </w:tr>
    </w:tbl>
    <w:p>
      <w:pPr>
        <w:spacing w:after="40"/>
      </w:pPr>
    </w:p>
    <w:p>
      <w:pPr>
        <w:spacing w:before="0" w:after="120"/>
        <w:jc w:val="both"/>
      </w:pPr>
      <w:r>
        <w:rPr>
          <w:rFonts w:ascii="Calibri" w:hAnsi="Calibri"/>
          <w:b/>
          <w:i w:val="0"/>
          <w:sz w:val="22"/>
        </w:rPr>
        <w:t>2. Few-Shot Learning (Beri Contoh)</w:t>
      </w:r>
    </w:p>
    <w:tbl>
      <w:tblPr>
        <w:tblStyle w:val="TableGrid"/>
        <w:tblW w:type="auto" w:w="0"/>
        <w:jc w:val="left"/>
        <w:tblLook w:firstColumn="1" w:firstRow="1" w:lastColumn="0" w:lastRow="0" w:noHBand="0" w:noVBand="1" w:val="04A0"/>
      </w:tblPr>
      <w:tblGrid>
        <w:gridCol w:w="9355"/>
      </w:tblGrid>
      <w:tr>
        <w:tc>
          <w:tcPr>
            <w:tcW w:type="dxa" w:w="9355"/>
            <w:shd w:val="clear" w:color="auto" w:fill="1B5E20"/>
          </w:tcPr>
          <w:p>
            <w:pPr>
              <w:jc w:val="left"/>
            </w:pPr>
            <w:r/>
            <w:r>
              <w:rPr>
                <w:rFonts w:ascii="Calibri" w:hAnsi="Calibri"/>
                <w:b/>
                <w:color w:val="FFFFFF"/>
                <w:sz w:val="20"/>
              </w:rPr>
              <w:t xml:space="preserve">  📌 Contoh: Few-Shot Learning</w:t>
            </w:r>
          </w:p>
        </w:tc>
      </w:tr>
      <w:tr>
        <w:tc>
          <w:tcPr>
            <w:tcW w:type="dxa" w:w="9355"/>
            <w:shd w:val="clear" w:color="auto" w:fill="E8F5E9"/>
          </w:tcPr>
          <w:p>
            <w:pPr>
              <w:jc w:val="left"/>
            </w:pPr>
            <w:r/>
            <w:r>
              <w:rPr>
                <w:rFonts w:ascii="Calibri" w:hAnsi="Calibri"/>
                <w:sz w:val="20"/>
              </w:rPr>
              <w:t>Prompt: 'Buat ringkasan regulasi dengan format berikut:</w:t>
              <w:br/>
              <w:br/>
              <w:t>CONTOH:</w:t>
              <w:br/>
              <w:t>Regulasi: PP 53/2010 tentang Disiplin PNS</w:t>
              <w:br/>
              <w:t>Status: DICABUT (diganti PP 94/2021)</w:t>
              <w:br/>
              <w:t>Poin utama: Kewajiban dan larangan PNS, jenis hukuman disiplin</w:t>
              <w:br/>
              <w:t>Catatan: Gunakan PP 94/2021 sebagai acuan terkini</w:t>
              <w:br/>
              <w:br/>
              <w:t>Sekarang buatkan ringkasan serupa untuk: PP 11/2017 tentang Manajemen PNS'</w:t>
            </w:r>
          </w:p>
        </w:tc>
      </w:tr>
    </w:tbl>
    <w:p>
      <w:pPr>
        <w:spacing w:after="40"/>
      </w:pPr>
    </w:p>
    <w:p>
      <w:pPr>
        <w:spacing w:before="0" w:after="120"/>
        <w:jc w:val="both"/>
      </w:pPr>
      <w:r>
        <w:rPr>
          <w:rFonts w:ascii="Calibri" w:hAnsi="Calibri"/>
          <w:b/>
          <w:i w:val="0"/>
          <w:sz w:val="22"/>
        </w:rPr>
        <w:t>3. Role-Playing dengan Constraints</w:t>
      </w:r>
    </w:p>
    <w:tbl>
      <w:tblPr>
        <w:tblStyle w:val="TableGrid"/>
        <w:tblW w:type="auto" w:w="0"/>
        <w:jc w:val="left"/>
        <w:tblLook w:firstColumn="1" w:firstRow="1" w:lastColumn="0" w:lastRow="0" w:noHBand="0" w:noVBand="1" w:val="04A0"/>
      </w:tblPr>
      <w:tblGrid>
        <w:gridCol w:w="9355"/>
      </w:tblGrid>
      <w:tr>
        <w:tc>
          <w:tcPr>
            <w:tcW w:type="dxa" w:w="9355"/>
            <w:shd w:val="clear" w:color="auto" w:fill="1B5E20"/>
          </w:tcPr>
          <w:p>
            <w:pPr>
              <w:jc w:val="left"/>
            </w:pPr>
            <w:r/>
            <w:r>
              <w:rPr>
                <w:rFonts w:ascii="Calibri" w:hAnsi="Calibri"/>
                <w:b/>
                <w:color w:val="FFFFFF"/>
                <w:sz w:val="20"/>
              </w:rPr>
              <w:t xml:space="preserve">  📌 Contoh: Role-Playing</w:t>
            </w:r>
          </w:p>
        </w:tc>
      </w:tr>
      <w:tr>
        <w:tc>
          <w:tcPr>
            <w:tcW w:type="dxa" w:w="9355"/>
            <w:shd w:val="clear" w:color="auto" w:fill="E8F5E9"/>
          </w:tcPr>
          <w:p>
            <w:pPr>
              <w:jc w:val="left"/>
            </w:pPr>
            <w:r/>
            <w:r>
              <w:rPr>
                <w:rFonts w:ascii="Calibri" w:hAnsi="Calibri"/>
                <w:sz w:val="20"/>
              </w:rPr>
              <w:t>Prompt: 'Kamu adalah petugas BKPSDM yang sedang menjawab pertanyaan</w:t>
              <w:br/>
              <w:t>pegawai via email. Aturan kamu:</w:t>
              <w:br/>
              <w:t>- Selalu awali dengan salam formal</w:t>
              <w:br/>
              <w:t>- Cantumkan minimal satu regulasi sebagai dasar</w:t>
              <w:br/>
              <w:t>- Jika tidak yakin, katakan "perlu kami konfirmasi lebih lanjut"</w:t>
              <w:br/>
              <w:t>- Akhiri dengan "Demikian informasi awal, untuk kepastian mohon</w:t>
              <w:br/>
              <w:t xml:space="preserve">  konsultasi langsung ke bidang terkait."</w:t>
              <w:br/>
              <w:br/>
              <w:t>Pertanyaan pegawai: Apakah saya bisa mengambil cuti menikah?'</w:t>
            </w:r>
          </w:p>
        </w:tc>
      </w:tr>
    </w:tbl>
    <w:p>
      <w:pPr>
        <w:spacing w:after="40"/>
      </w:pPr>
    </w:p>
    <w:p>
      <w:r>
        <w:br w:type="page"/>
      </w:r>
    </w:p>
    <w:p>
      <w:pPr>
        <w:pStyle w:val="Heading2"/>
        <w:keepNext/>
        <w:spacing w:before="240" w:after="80"/>
      </w:pPr>
      <w:r>
        <w:rPr>
          <w:b/>
          <w:color w:val="276FBF"/>
          <w:sz w:val="26"/>
        </w:rPr>
        <w:t>A.5 Menghasilkan Draf Berbasis Sumber Regulasi</w:t>
      </w:r>
    </w:p>
    <w:p>
      <w:pPr>
        <w:spacing w:before="0" w:after="120"/>
        <w:jc w:val="both"/>
      </w:pPr>
      <w:r>
        <w:rPr>
          <w:rFonts w:ascii="Calibri" w:hAnsi="Calibri"/>
          <w:b w:val="0"/>
          <w:i w:val="0"/>
          <w:sz w:val="22"/>
        </w:rPr>
        <w:t>Salah satu penggunaan AI paling berharga untuk BKPSDM adalah menghasilkan draf jawaban konsultasi yang mengacu pada sumber regulasi yang jelas. Bagian ini mengajarkan alur lengkap dari pertanyaan hingga draf terverifikasi.</w:t>
      </w:r>
    </w:p>
    <w:p>
      <w:pPr>
        <w:pStyle w:val="Heading3"/>
        <w:keepNext/>
        <w:spacing w:before="160" w:after="60"/>
      </w:pPr>
      <w:r>
        <w:rPr>
          <w:b/>
          <w:color w:val="1A376C"/>
          <w:sz w:val="22"/>
        </w:rPr>
        <w:t>A.5.1 Alur Kerja: Pertanyaan → Draf AI → Verifikasi</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DIAGRAM: Alur Pembuatan Draf dengan AI</w:t>
            </w:r>
          </w:p>
        </w:tc>
      </w:tr>
      <w:tr>
        <w:tc>
          <w:tcPr>
            <w:tcW w:type="dxa" w:w="9355"/>
            <w:shd w:val="clear" w:color="auto" w:fill="D6E8F7"/>
          </w:tcPr>
          <w:p>
            <w:pPr>
              <w:jc w:val="left"/>
            </w:pPr>
            <w:r/>
            <w:r>
              <w:rPr>
                <w:rFonts w:ascii="Calibri" w:hAnsi="Calibri"/>
                <w:sz w:val="20"/>
              </w:rPr>
              <w:t>┌─────────────────────────────────────────────────────┐</w:t>
              <w:br/>
              <w:t>│ 1. PERTANYAAN MASUK (email/tatap muka/telepon)      │</w:t>
              <w:br/>
              <w:t>└───────────────────────┬─────────────────────────────┘</w:t>
              <w:br/>
              <w:t xml:space="preserve">                        ▼</w:t>
              <w:br/>
              <w:t>┌─────────────────────────────────────────────────────┐</w:t>
              <w:br/>
              <w:t>│ 2. ANONIMISASI                                      │</w:t>
              <w:br/>
              <w:t>│    Hapus: NIP, nama, kontak → ganti data fiktif     │</w:t>
              <w:br/>
              <w:t>└───────────────────────┬─────────────────────────────┘</w:t>
              <w:br/>
              <w:t xml:space="preserve">                        ▼</w:t>
              <w:br/>
              <w:t>┌─────────────────────────────────────────────────────┐</w:t>
              <w:br/>
              <w:t>│ 3. PILIH REGULASI ACUAN                             │</w:t>
              <w:br/>
              <w:t>│    Buka folder regulasi → pilih PP/PerMen terkait   │</w:t>
              <w:br/>
              <w:t>└───────────────────────┬─────────────────────────────┘</w:t>
              <w:br/>
              <w:t xml:space="preserve">                        ▼</w:t>
              <w:br/>
              <w:t>┌─────────────────────────────────────────────────────┐</w:t>
              <w:br/>
              <w:t>│ 4. SUSUN PROMPT (P-T-O-K-S-B-F-K)                  │</w:t>
              <w:br/>
              <w:t>│    Lengkapi 8 elemen → kirim ke AI                  │</w:t>
              <w:br/>
              <w:t>└───────────────────────┬─────────────────────────────┘</w:t>
              <w:br/>
              <w:t xml:space="preserve">                        ▼</w:t>
              <w:br/>
              <w:t>┌─────────────────────────────────────────────────────┐</w:t>
              <w:br/>
              <w:t>│ 5. TERIMA DRAF AI                                   │</w:t>
              <w:br/>
              <w:t>│    Label: DRAF—WAJIB DIVERIFIKASI PETUGAS BERWENANG │</w:t>
              <w:br/>
              <w:t>└───────────────────────┬─────────────────────────────┘</w:t>
              <w:br/>
              <w:t xml:space="preserve">                        ▼</w:t>
              <w:br/>
              <w:t>┌─────────────────────────────────────────────────────┐</w:t>
              <w:br/>
              <w:t>│ 6. VERIFIKASI MANUAL                                │</w:t>
              <w:br/>
              <w:t>│    Buka JDIH → cocokkan pasal → cek status regulasi │</w:t>
              <w:br/>
              <w:t>└───────────────────────┬─────────────────────────────┘</w:t>
              <w:br/>
              <w:t xml:space="preserve">                        ▼</w:t>
              <w:br/>
              <w:t>┌─────────────────────────────────────────────────────┐</w:t>
              <w:br/>
              <w:t>│ 7. JAWABAN FINAL + LOG                              │</w:t>
              <w:br/>
              <w:t>│    Kirim jawaban terverifikasi → catat di Sheets    │</w:t>
              <w:br/>
              <w:t>└─────────────────────────────────────────────────────┘</w:t>
            </w:r>
          </w:p>
        </w:tc>
      </w:tr>
    </w:tbl>
    <w:p>
      <w:pPr>
        <w:spacing w:after="40"/>
      </w:pPr>
    </w:p>
    <w:p>
      <w:pPr>
        <w:pStyle w:val="Heading3"/>
        <w:keepNext/>
        <w:spacing w:before="160" w:after="60"/>
      </w:pPr>
      <w:r>
        <w:rPr>
          <w:b/>
          <w:color w:val="1A376C"/>
          <w:sz w:val="22"/>
        </w:rPr>
        <w:t>A.5.2 Format Standar Draf Output AI</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TEMPLATE: Format Draf Output AI</w:t>
            </w:r>
          </w:p>
        </w:tc>
      </w:tr>
      <w:tr>
        <w:tc>
          <w:tcPr>
            <w:tcW w:type="dxa" w:w="9355"/>
            <w:shd w:val="clear" w:color="auto" w:fill="EFEFFF"/>
          </w:tcPr>
          <w:p>
            <w:pPr>
              <w:jc w:val="left"/>
            </w:pPr>
            <w:r/>
            <w:r>
              <w:rPr>
                <w:rFonts w:ascii="Calibri" w:hAnsi="Calibri"/>
                <w:sz w:val="20"/>
              </w:rPr>
              <w:t>═══════════════════════════════════════════════════════════════</w:t>
              <w:br/>
              <w:t>DRAF — WAJIB DIVERIFIKASI PETUGAS BERWENANG</w:t>
              <w:br/>
              <w:t>═══════════════════════════════════════════════════════════════</w:t>
              <w:br/>
              <w:br/>
              <w:t>RINGKASAN:</w:t>
              <w:br/>
              <w:t>[Jawaban singkat 2-3 kalimat yang menjawab inti pertanyaan]</w:t>
              <w:br/>
              <w:br/>
              <w:t>DASAR HUKUM:</w:t>
              <w:br/>
              <w:t>1. [Nama Peraturan] Nomor [X] Tahun [Y]</w:t>
              <w:br/>
              <w:t xml:space="preserve">   Pasal [Z] ayat [(n)]</w:t>
              <w:br/>
              <w:t xml:space="preserve">   Status: AKTIF / DIUBAH / DICABUT</w:t>
              <w:br/>
              <w:t xml:space="preserve">   Sumber: [URL JDIH jika tersedia]</w:t>
              <w:br/>
              <w:t xml:space="preserve">   Tanggal akses: [dd/mm/yyyy]</w:t>
              <w:br/>
              <w:br/>
              <w:t>PROSEDUR:</w:t>
              <w:br/>
              <w:t>1. [Langkah pertama]</w:t>
              <w:br/>
              <w:t>2. [Langkah kedua]</w:t>
              <w:br/>
              <w:t>3. ...</w:t>
              <w:br/>
              <w:br/>
              <w:t>DOKUMEN YANG DIPERLUKAN:</w:t>
              <w:br/>
              <w:t>• [Dokumen 1]</w:t>
              <w:br/>
              <w:t>• [Dokumen 2]</w:t>
              <w:br/>
              <w:br/>
              <w:t>KLARIFIKASI DIPERLUKAN:</w:t>
              <w:br/>
              <w:t>• [Hal yang perlu ditanyakan kembali jika ada]</w:t>
              <w:br/>
              <w:br/>
              <w:t>CATATAN:</w:t>
              <w:br/>
              <w:t>• Jawaban ini bersifat DRAF dan PERLU DIVERIFIKASI</w:t>
              <w:br/>
              <w:t>• [Hal penting lainnya]</w:t>
              <w:br/>
              <w:br/>
              <w:t>─────────────────────────────────────────────────────────────</w:t>
              <w:br/>
              <w:t>VERIFIKASI:</w:t>
              <w:br/>
              <w:t>Verifikator: __________________ Jabatan: __________________</w:t>
              <w:br/>
              <w:t>Tanggal: __________________     Status: □ VALID  □ REVISI</w:t>
              <w:br/>
              <w:t>Catatan: __________________________________________________</w:t>
              <w:br/>
              <w:t>═══════════════════════════════════════════════════════════════</w:t>
            </w:r>
          </w:p>
        </w:tc>
      </w:tr>
    </w:tbl>
    <w:p>
      <w:pPr>
        <w:spacing w:after="40"/>
      </w:pPr>
    </w:p>
    <w:p>
      <w:pPr>
        <w:pStyle w:val="Heading3"/>
        <w:keepNext/>
        <w:spacing w:before="160" w:after="60"/>
      </w:pPr>
      <w:r>
        <w:rPr>
          <w:b/>
          <w:color w:val="1A376C"/>
          <w:sz w:val="22"/>
        </w:rPr>
        <w:t>A.5.3 Pengelolaan Regulasi Acuan</w:t>
      </w:r>
    </w:p>
    <w:p>
      <w:pPr>
        <w:spacing w:before="0" w:after="120"/>
        <w:jc w:val="both"/>
      </w:pPr>
      <w:r>
        <w:rPr>
          <w:rFonts w:ascii="Calibri" w:hAnsi="Calibri"/>
          <w:b w:val="0"/>
          <w:i w:val="0"/>
          <w:sz w:val="22"/>
        </w:rPr>
        <w:t>Untuk memastikan konsistensi dan kemudahan pencarian, gunakan konvensi penamaan standar untuk file regulasi:</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Konvensi Penamaan File Regulasi</w:t>
            </w:r>
          </w:p>
        </w:tc>
      </w:tr>
      <w:tr>
        <w:tc>
          <w:tcPr>
            <w:tcW w:type="dxa" w:w="9355"/>
            <w:shd w:val="clear" w:color="auto" w:fill="D6E8F7"/>
          </w:tcPr>
          <w:p>
            <w:pPr>
              <w:jc w:val="left"/>
            </w:pPr>
            <w:r/>
            <w:r>
              <w:rPr>
                <w:rFonts w:ascii="Calibri" w:hAnsi="Calibri"/>
                <w:sz w:val="20"/>
              </w:rPr>
              <w:t>Format: JENIS_NOMOR_TAHUN_TOPIK_STATUS.pdf</w:t>
              <w:br/>
              <w:br/>
              <w:t>Contoh:</w:t>
              <w:br/>
              <w:t xml:space="preserve">  PP_011_2017_ManajemenPNS_AKTIF.pdf</w:t>
              <w:br/>
              <w:t xml:space="preserve">  PP_017_2020_PerubahanManajemenPNS_AKTIF.pdf</w:t>
              <w:br/>
              <w:t xml:space="preserve">  PP_053_2010_DisiplinPNS_DICABUT.pdf</w:t>
              <w:br/>
              <w:t xml:space="preserve">  PP_094_2021_DisiplinPNS_AKTIF.pdf</w:t>
              <w:br/>
              <w:t xml:space="preserve">  PerBKN_006_2022_PenilaianKinerja_AKTIF.pdf</w:t>
              <w:br/>
              <w:t xml:space="preserve">  PerMenpanRB_001_2023_JabatanFungsional_PERLU_VERIFIKASI.pdf</w:t>
              <w:br/>
              <w:br/>
              <w:t>Status yang digunakan:</w:t>
              <w:br/>
              <w:t xml:space="preserve">  AKTIF            = Berlaku penuh</w:t>
              <w:br/>
              <w:t xml:space="preserve">  DIUBAH           = Masih berlaku tapi ada pasal yang berubah</w:t>
              <w:br/>
              <w:t xml:space="preserve">  DICABUT          = Sudah tidak berlaku</w:t>
              <w:br/>
              <w:t xml:space="preserve">  PERLU_VERIFIKASI = Status belum dikonfirmasi dari JDIH</w:t>
            </w:r>
          </w:p>
        </w:tc>
      </w:tr>
    </w:tbl>
    <w:p>
      <w:pPr>
        <w:spacing w:after="40"/>
      </w:pPr>
    </w:p>
    <w:p>
      <w:r>
        <w:br w:type="page"/>
      </w:r>
    </w:p>
    <w:p>
      <w:pPr>
        <w:pStyle w:val="Heading2"/>
        <w:keepNext/>
        <w:spacing w:before="240" w:after="80"/>
      </w:pPr>
      <w:r>
        <w:rPr>
          <w:b/>
          <w:color w:val="276FBF"/>
          <w:sz w:val="26"/>
        </w:rPr>
        <w:t>A.6 Memverifikasi Hasil AI</w:t>
      </w:r>
    </w:p>
    <w:p>
      <w:pPr>
        <w:spacing w:before="0" w:after="120"/>
        <w:jc w:val="both"/>
      </w:pPr>
      <w:r>
        <w:rPr>
          <w:rFonts w:ascii="Calibri" w:hAnsi="Calibri"/>
          <w:b w:val="0"/>
          <w:i w:val="0"/>
          <w:sz w:val="22"/>
        </w:rPr>
        <w:t>Verifikasi adalah langkah PALING PENTING dalam penggunaan AI. Tanpa verifikasi, output AI berpotensi menyesatkan dan menimbulkan masalah hukum. Bagian ini menyajikan metodologi verifikasi yang sistematis.</w:t>
      </w:r>
    </w:p>
    <w:p>
      <w:pPr>
        <w:pStyle w:val="Heading3"/>
        <w:keepNext/>
        <w:spacing w:before="160" w:after="60"/>
      </w:pPr>
      <w:r>
        <w:rPr>
          <w:b/>
          <w:color w:val="1A376C"/>
          <w:sz w:val="22"/>
        </w:rPr>
        <w:t>A.6.1 Mengapa Verifikasi Wajib?</w:t>
      </w:r>
    </w:p>
    <w:tbl>
      <w:tblPr>
        <w:tblStyle w:val="TableGrid"/>
        <w:tblW w:type="auto" w:w="0"/>
        <w:jc w:val="left"/>
        <w:tblLook w:firstColumn="1" w:firstRow="1" w:lastColumn="0" w:lastRow="0" w:noHBand="0" w:noVBand="1" w:val="04A0"/>
      </w:tblPr>
      <w:tblGrid>
        <w:gridCol w:w="3118"/>
        <w:gridCol w:w="3118"/>
        <w:gridCol w:w="3118"/>
      </w:tblGrid>
      <w:tr>
        <w:tc>
          <w:tcPr>
            <w:tcW w:type="dxa" w:w="3118"/>
            <w:shd w:val="clear" w:color="auto" w:fill="1A376C"/>
          </w:tcPr>
          <w:p>
            <w:pPr>
              <w:jc w:val="center"/>
            </w:pPr>
            <w:r/>
            <w:r>
              <w:rPr>
                <w:rFonts w:ascii="Calibri" w:hAnsi="Calibri"/>
                <w:b/>
                <w:color w:val="FFFFFF"/>
                <w:sz w:val="20"/>
              </w:rPr>
              <w:t>Jenis Kesalahan AI</w:t>
            </w:r>
          </w:p>
        </w:tc>
        <w:tc>
          <w:tcPr>
            <w:tcW w:type="dxa" w:w="3118"/>
            <w:shd w:val="clear" w:color="auto" w:fill="1A376C"/>
          </w:tcPr>
          <w:p>
            <w:pPr>
              <w:jc w:val="center"/>
            </w:pPr>
            <w:r/>
            <w:r>
              <w:rPr>
                <w:rFonts w:ascii="Calibri" w:hAnsi="Calibri"/>
                <w:b/>
                <w:color w:val="FFFFFF"/>
                <w:sz w:val="20"/>
              </w:rPr>
              <w:t>Contoh</w:t>
            </w:r>
          </w:p>
        </w:tc>
        <w:tc>
          <w:tcPr>
            <w:tcW w:type="dxa" w:w="3118"/>
            <w:shd w:val="clear" w:color="auto" w:fill="1A376C"/>
          </w:tcPr>
          <w:p>
            <w:pPr>
              <w:jc w:val="center"/>
            </w:pPr>
            <w:r/>
            <w:r>
              <w:rPr>
                <w:rFonts w:ascii="Calibri" w:hAnsi="Calibri"/>
                <w:b/>
                <w:color w:val="FFFFFF"/>
                <w:sz w:val="20"/>
              </w:rPr>
              <w:t>Dampak Jika Tidak Diverifikasi</w:t>
            </w:r>
          </w:p>
        </w:tc>
      </w:tr>
      <w:tr>
        <w:tc>
          <w:tcPr>
            <w:tcW w:type="dxa" w:w="3118"/>
          </w:tcPr>
          <w:p>
            <w:pPr>
              <w:jc w:val="left"/>
            </w:pPr>
            <w:r/>
            <w:r>
              <w:rPr>
                <w:rFonts w:ascii="Calibri" w:hAnsi="Calibri"/>
                <w:b w:val="0"/>
                <w:sz w:val="20"/>
              </w:rPr>
              <w:t>Halusinasi fakta</w:t>
            </w:r>
          </w:p>
        </w:tc>
        <w:tc>
          <w:tcPr>
            <w:tcW w:type="dxa" w:w="3118"/>
          </w:tcPr>
          <w:p>
            <w:pPr>
              <w:jc w:val="left"/>
            </w:pPr>
            <w:r/>
            <w:r>
              <w:rPr>
                <w:rFonts w:ascii="Calibri" w:hAnsi="Calibri"/>
                <w:b w:val="0"/>
                <w:sz w:val="20"/>
              </w:rPr>
              <w:t>AI menyebut 'PP 11/2017 Pasal 200' — padahal PP hanya punya 183 pasal</w:t>
            </w:r>
          </w:p>
        </w:tc>
        <w:tc>
          <w:tcPr>
            <w:tcW w:type="dxa" w:w="3118"/>
          </w:tcPr>
          <w:p>
            <w:pPr>
              <w:jc w:val="left"/>
            </w:pPr>
            <w:r/>
            <w:r>
              <w:rPr>
                <w:rFonts w:ascii="Calibri" w:hAnsi="Calibri"/>
                <w:b w:val="0"/>
                <w:sz w:val="20"/>
              </w:rPr>
              <w:t>Jawaban resmi mengacu pasal yang tidak ada</w:t>
            </w:r>
          </w:p>
        </w:tc>
      </w:tr>
      <w:tr>
        <w:tc>
          <w:tcPr>
            <w:tcW w:type="dxa" w:w="3118"/>
          </w:tcPr>
          <w:p>
            <w:pPr>
              <w:jc w:val="left"/>
            </w:pPr>
            <w:r/>
            <w:r>
              <w:rPr>
                <w:rFonts w:ascii="Calibri" w:hAnsi="Calibri"/>
                <w:b w:val="0"/>
                <w:sz w:val="20"/>
              </w:rPr>
              <w:t>Regulasi kedaluwarsa</w:t>
            </w:r>
          </w:p>
        </w:tc>
        <w:tc>
          <w:tcPr>
            <w:tcW w:type="dxa" w:w="3118"/>
          </w:tcPr>
          <w:p>
            <w:pPr>
              <w:jc w:val="left"/>
            </w:pPr>
            <w:r/>
            <w:r>
              <w:rPr>
                <w:rFonts w:ascii="Calibri" w:hAnsi="Calibri"/>
                <w:b w:val="0"/>
                <w:sz w:val="20"/>
              </w:rPr>
              <w:t>AI mengacu PP 53/2010 (disiplin PNS) yang sudah dicabut</w:t>
            </w:r>
          </w:p>
        </w:tc>
        <w:tc>
          <w:tcPr>
            <w:tcW w:type="dxa" w:w="3118"/>
          </w:tcPr>
          <w:p>
            <w:pPr>
              <w:jc w:val="left"/>
            </w:pPr>
            <w:r/>
            <w:r>
              <w:rPr>
                <w:rFonts w:ascii="Calibri" w:hAnsi="Calibri"/>
                <w:b w:val="0"/>
                <w:sz w:val="20"/>
              </w:rPr>
              <w:t>Pegawai mendapat informasi berdasarkan aturan lama</w:t>
            </w:r>
          </w:p>
        </w:tc>
      </w:tr>
      <w:tr>
        <w:tc>
          <w:tcPr>
            <w:tcW w:type="dxa" w:w="3118"/>
          </w:tcPr>
          <w:p>
            <w:pPr>
              <w:jc w:val="left"/>
            </w:pPr>
            <w:r/>
            <w:r>
              <w:rPr>
                <w:rFonts w:ascii="Calibri" w:hAnsi="Calibri"/>
                <w:b w:val="0"/>
                <w:sz w:val="20"/>
              </w:rPr>
              <w:t>Salah konteks</w:t>
            </w:r>
          </w:p>
        </w:tc>
        <w:tc>
          <w:tcPr>
            <w:tcW w:type="dxa" w:w="3118"/>
          </w:tcPr>
          <w:p>
            <w:pPr>
              <w:jc w:val="left"/>
            </w:pPr>
            <w:r/>
            <w:r>
              <w:rPr>
                <w:rFonts w:ascii="Calibri" w:hAnsi="Calibri"/>
                <w:b w:val="0"/>
                <w:sz w:val="20"/>
              </w:rPr>
              <w:t>AI menjawab berdasarkan regulasi negara lain</w:t>
            </w:r>
          </w:p>
        </w:tc>
        <w:tc>
          <w:tcPr>
            <w:tcW w:type="dxa" w:w="3118"/>
          </w:tcPr>
          <w:p>
            <w:pPr>
              <w:jc w:val="left"/>
            </w:pPr>
            <w:r/>
            <w:r>
              <w:rPr>
                <w:rFonts w:ascii="Calibri" w:hAnsi="Calibri"/>
                <w:b w:val="0"/>
                <w:sz w:val="20"/>
              </w:rPr>
              <w:t>Prosedur yang diberikan tidak sesuai hukum Indonesia</w:t>
            </w:r>
          </w:p>
        </w:tc>
      </w:tr>
      <w:tr>
        <w:tc>
          <w:tcPr>
            <w:tcW w:type="dxa" w:w="3118"/>
          </w:tcPr>
          <w:p>
            <w:pPr>
              <w:jc w:val="left"/>
            </w:pPr>
            <w:r/>
            <w:r>
              <w:rPr>
                <w:rFonts w:ascii="Calibri" w:hAnsi="Calibri"/>
                <w:b w:val="0"/>
                <w:sz w:val="20"/>
              </w:rPr>
              <w:t>Bias interpretasi</w:t>
            </w:r>
          </w:p>
        </w:tc>
        <w:tc>
          <w:tcPr>
            <w:tcW w:type="dxa" w:w="3118"/>
          </w:tcPr>
          <w:p>
            <w:pPr>
              <w:jc w:val="left"/>
            </w:pPr>
            <w:r/>
            <w:r>
              <w:rPr>
                <w:rFonts w:ascii="Calibri" w:hAnsi="Calibri"/>
                <w:b w:val="0"/>
                <w:sz w:val="20"/>
              </w:rPr>
              <w:t>AI menyederhanakan pasal yang sebenarnya memiliki pengecualian</w:t>
            </w:r>
          </w:p>
        </w:tc>
        <w:tc>
          <w:tcPr>
            <w:tcW w:type="dxa" w:w="3118"/>
          </w:tcPr>
          <w:p>
            <w:pPr>
              <w:jc w:val="left"/>
            </w:pPr>
            <w:r/>
            <w:r>
              <w:rPr>
                <w:rFonts w:ascii="Calibri" w:hAnsi="Calibri"/>
                <w:b w:val="0"/>
                <w:sz w:val="20"/>
              </w:rPr>
              <w:t>Pegawai tidak mengetahui hak/kewajiban lengkap</w:t>
            </w:r>
          </w:p>
        </w:tc>
      </w:tr>
      <w:tr>
        <w:tc>
          <w:tcPr>
            <w:tcW w:type="dxa" w:w="3118"/>
          </w:tcPr>
          <w:p>
            <w:pPr>
              <w:jc w:val="left"/>
            </w:pPr>
            <w:r/>
            <w:r>
              <w:rPr>
                <w:rFonts w:ascii="Calibri" w:hAnsi="Calibri"/>
                <w:b w:val="0"/>
                <w:sz w:val="20"/>
              </w:rPr>
              <w:t>Campuran fakta-fiksi</w:t>
            </w:r>
          </w:p>
        </w:tc>
        <w:tc>
          <w:tcPr>
            <w:tcW w:type="dxa" w:w="3118"/>
          </w:tcPr>
          <w:p>
            <w:pPr>
              <w:jc w:val="left"/>
            </w:pPr>
            <w:r/>
            <w:r>
              <w:rPr>
                <w:rFonts w:ascii="Calibri" w:hAnsi="Calibri"/>
                <w:b w:val="0"/>
                <w:sz w:val="20"/>
              </w:rPr>
              <w:t>Jawaban 80% benar, 20% salah — sulit dibedakan</w:t>
            </w:r>
          </w:p>
        </w:tc>
        <w:tc>
          <w:tcPr>
            <w:tcW w:type="dxa" w:w="3118"/>
          </w:tcPr>
          <w:p>
            <w:pPr>
              <w:jc w:val="left"/>
            </w:pPr>
            <w:r/>
            <w:r>
              <w:rPr>
                <w:rFonts w:ascii="Calibri" w:hAnsi="Calibri"/>
                <w:b w:val="0"/>
                <w:sz w:val="20"/>
              </w:rPr>
              <w:t>Kesalahan lolos karena sebagian besar terlihat benar</w:t>
            </w:r>
          </w:p>
        </w:tc>
      </w:tr>
    </w:tbl>
    <w:p/>
    <w:p>
      <w:pPr>
        <w:pStyle w:val="Heading3"/>
        <w:keepNext/>
        <w:spacing w:before="160" w:after="60"/>
      </w:pPr>
      <w:r>
        <w:rPr>
          <w:b/>
          <w:color w:val="1A376C"/>
          <w:sz w:val="22"/>
        </w:rPr>
        <w:t>A.6.2 SOP Verifikasi Output AI (7 Langkah)</w:t>
      </w:r>
    </w:p>
    <w:p>
      <w:pPr>
        <w:pStyle w:val="ListNumber"/>
        <w:spacing w:after="60"/>
      </w:pPr>
      <w:r>
        <w:rPr>
          <w:rFonts w:ascii="Calibri" w:hAnsi="Calibri"/>
          <w:sz w:val="22"/>
        </w:rPr>
        <w:t>BACA UTUH: Baca seluruh output AI. Tandai setiap klaim faktual dan pasal yang disebut.</w:t>
      </w:r>
    </w:p>
    <w:p>
      <w:pPr>
        <w:pStyle w:val="ListNumber"/>
        <w:spacing w:after="60"/>
      </w:pPr>
      <w:r>
        <w:rPr>
          <w:rFonts w:ascii="Calibri" w:hAnsi="Calibri"/>
          <w:sz w:val="22"/>
        </w:rPr>
        <w:t>IDENTIFIKASI SUMBER: Catat semua regulasi/pasal yang dikutip AI.</w:t>
      </w:r>
    </w:p>
    <w:p>
      <w:pPr>
        <w:pStyle w:val="ListNumber"/>
        <w:spacing w:after="60"/>
      </w:pPr>
      <w:r>
        <w:rPr>
          <w:rFonts w:ascii="Calibri" w:hAnsi="Calibri"/>
          <w:sz w:val="22"/>
        </w:rPr>
        <w:t>BUKA JDIH: Akses jdih.bkn.go.id atau jdih.demakkab.go.id — cari peraturan yang dikutip.</w:t>
      </w:r>
    </w:p>
    <w:p>
      <w:pPr>
        <w:pStyle w:val="ListNumber"/>
        <w:spacing w:after="60"/>
      </w:pPr>
      <w:r>
        <w:rPr>
          <w:rFonts w:ascii="Calibri" w:hAnsi="Calibri"/>
          <w:sz w:val="22"/>
        </w:rPr>
        <w:t>COCOKKAN PASAL: Buka PDF regulasi asli → cocokkan isi pasal dengan kutipan AI.</w:t>
      </w:r>
    </w:p>
    <w:p>
      <w:pPr>
        <w:pStyle w:val="ListNumber"/>
        <w:spacing w:after="60"/>
      </w:pPr>
      <w:r>
        <w:rPr>
          <w:rFonts w:ascii="Calibri" w:hAnsi="Calibri"/>
          <w:sz w:val="22"/>
        </w:rPr>
        <w:t>CEK STATUS: Pastikan regulasi masih AKTIF (belum dicabut atau diubah).</w:t>
      </w:r>
    </w:p>
    <w:p>
      <w:pPr>
        <w:pStyle w:val="ListNumber"/>
        <w:spacing w:after="60"/>
      </w:pPr>
      <w:r>
        <w:rPr>
          <w:rFonts w:ascii="Calibri" w:hAnsi="Calibri"/>
          <w:sz w:val="22"/>
        </w:rPr>
        <w:t>VALIDASI ATAU TOLAK: Jika cocok → tandai VALID. Jika ada ketidaksesuaian → REVISI manual.</w:t>
      </w:r>
    </w:p>
    <w:p>
      <w:pPr>
        <w:pStyle w:val="ListNumber"/>
        <w:spacing w:after="60"/>
      </w:pPr>
      <w:r>
        <w:rPr>
          <w:rFonts w:ascii="Calibri" w:hAnsi="Calibri"/>
          <w:sz w:val="22"/>
        </w:rPr>
        <w:t>LOG HASIL: Catat di Sheet LOG: pertanyaan, jawaban AI, status verifikasi, nama verifikator, tanggal.</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Checklist Verifikasi Cepat</w:t>
            </w:r>
          </w:p>
        </w:tc>
      </w:tr>
      <w:tr>
        <w:tc>
          <w:tcPr>
            <w:tcW w:type="dxa" w:w="9355"/>
            <w:shd w:val="clear" w:color="auto" w:fill="EFEFFF"/>
          </w:tcPr>
          <w:p>
            <w:pPr>
              <w:jc w:val="left"/>
            </w:pPr>
            <w:r/>
            <w:r>
              <w:rPr>
                <w:rFonts w:ascii="Calibri" w:hAnsi="Calibri"/>
                <w:sz w:val="20"/>
              </w:rPr>
              <w:t>□ Apakah nomor peraturan (PP/PerMen/PerBKN) ada di JDIH?</w:t>
              <w:br/>
              <w:t>□ Apakah nomor pasal yang dikutip AI benar-benar ada?</w:t>
              <w:br/>
              <w:t>□ Apakah ISI pasal sesuai dengan apa yang dikatakan AI?</w:t>
              <w:br/>
              <w:t>□ Apakah peraturan tersebut masih AKTIF (belum dicabut)?</w:t>
              <w:br/>
              <w:t>□ Apakah ada peraturan PERUBAHANNYA yang lebih baru?</w:t>
              <w:br/>
              <w:t>□ Apakah ada pengecualian atau ketentuan peralihan?</w:t>
              <w:br/>
              <w:t>□ Apakah jawaban sudah ditandai DRAF sebelum dikirim?</w:t>
              <w:br/>
              <w:t>□ Apakah sudah tercatat di log audit?</w:t>
            </w:r>
          </w:p>
        </w:tc>
      </w:tr>
    </w:tbl>
    <w:p>
      <w:pPr>
        <w:spacing w:after="40"/>
      </w:pPr>
    </w:p>
    <w:p>
      <w:r>
        <w:br w:type="page"/>
      </w:r>
    </w:p>
    <w:p>
      <w:pPr>
        <w:pStyle w:val="Heading3"/>
        <w:keepNext/>
        <w:spacing w:before="160" w:after="60"/>
      </w:pPr>
      <w:r>
        <w:rPr>
          <w:b/>
          <w:color w:val="1A376C"/>
          <w:sz w:val="22"/>
        </w:rPr>
        <w:t>A.6.3 Sumber Verifikasi Resmi</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rFonts w:ascii="Calibri" w:hAnsi="Calibri"/>
                <w:b/>
                <w:color w:val="FFFFFF"/>
                <w:sz w:val="20"/>
              </w:rPr>
              <w:t>Sumber</w:t>
            </w:r>
          </w:p>
        </w:tc>
        <w:tc>
          <w:tcPr>
            <w:tcW w:type="dxa" w:w="2339"/>
            <w:shd w:val="clear" w:color="auto" w:fill="1A376C"/>
          </w:tcPr>
          <w:p>
            <w:pPr>
              <w:jc w:val="center"/>
            </w:pPr>
            <w:r/>
            <w:r>
              <w:rPr>
                <w:rFonts w:ascii="Calibri" w:hAnsi="Calibri"/>
                <w:b/>
                <w:color w:val="FFFFFF"/>
                <w:sz w:val="20"/>
              </w:rPr>
              <w:t>URL</w:t>
            </w:r>
          </w:p>
        </w:tc>
        <w:tc>
          <w:tcPr>
            <w:tcW w:type="dxa" w:w="2339"/>
            <w:shd w:val="clear" w:color="auto" w:fill="1A376C"/>
          </w:tcPr>
          <w:p>
            <w:pPr>
              <w:jc w:val="center"/>
            </w:pPr>
            <w:r/>
            <w:r>
              <w:rPr>
                <w:rFonts w:ascii="Calibri" w:hAnsi="Calibri"/>
                <w:b/>
                <w:color w:val="FFFFFF"/>
                <w:sz w:val="20"/>
              </w:rPr>
              <w:t>Isi</w:t>
            </w:r>
          </w:p>
        </w:tc>
        <w:tc>
          <w:tcPr>
            <w:tcW w:type="dxa" w:w="2339"/>
            <w:shd w:val="clear" w:color="auto" w:fill="1A376C"/>
          </w:tcPr>
          <w:p>
            <w:pPr>
              <w:jc w:val="center"/>
            </w:pPr>
            <w:r/>
            <w:r>
              <w:rPr>
                <w:rFonts w:ascii="Calibri" w:hAnsi="Calibri"/>
                <w:b/>
                <w:color w:val="FFFFFF"/>
                <w:sz w:val="20"/>
              </w:rPr>
              <w:t>Catatan</w:t>
            </w:r>
          </w:p>
        </w:tc>
      </w:tr>
      <w:tr>
        <w:tc>
          <w:tcPr>
            <w:tcW w:type="dxa" w:w="2339"/>
          </w:tcPr>
          <w:p>
            <w:pPr>
              <w:jc w:val="left"/>
            </w:pPr>
            <w:r/>
            <w:r>
              <w:rPr>
                <w:rFonts w:ascii="Calibri" w:hAnsi="Calibri"/>
                <w:b w:val="0"/>
                <w:sz w:val="20"/>
              </w:rPr>
              <w:t>JDIH BKN</w:t>
            </w:r>
          </w:p>
        </w:tc>
        <w:tc>
          <w:tcPr>
            <w:tcW w:type="dxa" w:w="2339"/>
          </w:tcPr>
          <w:p>
            <w:pPr>
              <w:jc w:val="left"/>
            </w:pPr>
            <w:r/>
            <w:r>
              <w:rPr>
                <w:rFonts w:ascii="Calibri" w:hAnsi="Calibri"/>
                <w:b w:val="0"/>
                <w:sz w:val="20"/>
              </w:rPr>
              <w:t>jdih.bkn.go.id</w:t>
            </w:r>
          </w:p>
        </w:tc>
        <w:tc>
          <w:tcPr>
            <w:tcW w:type="dxa" w:w="2339"/>
          </w:tcPr>
          <w:p>
            <w:pPr>
              <w:jc w:val="left"/>
            </w:pPr>
            <w:r/>
            <w:r>
              <w:rPr>
                <w:rFonts w:ascii="Calibri" w:hAnsi="Calibri"/>
                <w:b w:val="0"/>
                <w:sz w:val="20"/>
              </w:rPr>
              <w:t>Regulasi kepegawaian nasional (PP, PerBKN)</w:t>
            </w:r>
          </w:p>
        </w:tc>
        <w:tc>
          <w:tcPr>
            <w:tcW w:type="dxa" w:w="2339"/>
          </w:tcPr>
          <w:p>
            <w:pPr>
              <w:jc w:val="left"/>
            </w:pPr>
            <w:r/>
            <w:r>
              <w:rPr>
                <w:rFonts w:ascii="Calibri" w:hAnsi="Calibri"/>
                <w:b w:val="0"/>
                <w:sz w:val="20"/>
              </w:rPr>
              <w:t>Sumber utama untuk aturan ASN</w:t>
            </w:r>
          </w:p>
        </w:tc>
      </w:tr>
      <w:tr>
        <w:tc>
          <w:tcPr>
            <w:tcW w:type="dxa" w:w="2339"/>
          </w:tcPr>
          <w:p>
            <w:pPr>
              <w:jc w:val="left"/>
            </w:pPr>
            <w:r/>
            <w:r>
              <w:rPr>
                <w:rFonts w:ascii="Calibri" w:hAnsi="Calibri"/>
                <w:b w:val="0"/>
                <w:sz w:val="20"/>
              </w:rPr>
              <w:t>JDIH Kemenpan-RB</w:t>
            </w:r>
          </w:p>
        </w:tc>
        <w:tc>
          <w:tcPr>
            <w:tcW w:type="dxa" w:w="2339"/>
          </w:tcPr>
          <w:p>
            <w:pPr>
              <w:jc w:val="left"/>
            </w:pPr>
            <w:r/>
            <w:r>
              <w:rPr>
                <w:rFonts w:ascii="Calibri" w:hAnsi="Calibri"/>
                <w:b w:val="0"/>
                <w:sz w:val="20"/>
              </w:rPr>
              <w:t>jdih.menpan.go.id</w:t>
            </w:r>
          </w:p>
        </w:tc>
        <w:tc>
          <w:tcPr>
            <w:tcW w:type="dxa" w:w="2339"/>
          </w:tcPr>
          <w:p>
            <w:pPr>
              <w:jc w:val="left"/>
            </w:pPr>
            <w:r/>
            <w:r>
              <w:rPr>
                <w:rFonts w:ascii="Calibri" w:hAnsi="Calibri"/>
                <w:b w:val="0"/>
                <w:sz w:val="20"/>
              </w:rPr>
              <w:t>Peraturan MenPAN-RB (jabatan, kinerja)</w:t>
            </w:r>
          </w:p>
        </w:tc>
        <w:tc>
          <w:tcPr>
            <w:tcW w:type="dxa" w:w="2339"/>
          </w:tcPr>
          <w:p>
            <w:pPr>
              <w:jc w:val="left"/>
            </w:pPr>
            <w:r/>
            <w:r>
              <w:rPr>
                <w:rFonts w:ascii="Calibri" w:hAnsi="Calibri"/>
                <w:b w:val="0"/>
                <w:sz w:val="20"/>
              </w:rPr>
              <w:t>SKP, jabatan fungsional</w:t>
            </w:r>
          </w:p>
        </w:tc>
      </w:tr>
      <w:tr>
        <w:tc>
          <w:tcPr>
            <w:tcW w:type="dxa" w:w="2339"/>
          </w:tcPr>
          <w:p>
            <w:pPr>
              <w:jc w:val="left"/>
            </w:pPr>
            <w:r/>
            <w:r>
              <w:rPr>
                <w:rFonts w:ascii="Calibri" w:hAnsi="Calibri"/>
                <w:b w:val="0"/>
                <w:sz w:val="20"/>
              </w:rPr>
              <w:t>JDIH Nasional</w:t>
            </w:r>
          </w:p>
        </w:tc>
        <w:tc>
          <w:tcPr>
            <w:tcW w:type="dxa" w:w="2339"/>
          </w:tcPr>
          <w:p>
            <w:pPr>
              <w:jc w:val="left"/>
            </w:pPr>
            <w:r/>
            <w:r>
              <w:rPr>
                <w:rFonts w:ascii="Calibri" w:hAnsi="Calibri"/>
                <w:b w:val="0"/>
                <w:sz w:val="20"/>
              </w:rPr>
              <w:t>jdih.setneg.go.id</w:t>
            </w:r>
          </w:p>
        </w:tc>
        <w:tc>
          <w:tcPr>
            <w:tcW w:type="dxa" w:w="2339"/>
          </w:tcPr>
          <w:p>
            <w:pPr>
              <w:jc w:val="left"/>
            </w:pPr>
            <w:r/>
            <w:r>
              <w:rPr>
                <w:rFonts w:ascii="Calibri" w:hAnsi="Calibri"/>
                <w:b w:val="0"/>
                <w:sz w:val="20"/>
              </w:rPr>
              <w:t>Semua peraturan perundang-undangan RI</w:t>
            </w:r>
          </w:p>
        </w:tc>
        <w:tc>
          <w:tcPr>
            <w:tcW w:type="dxa" w:w="2339"/>
          </w:tcPr>
          <w:p>
            <w:pPr>
              <w:jc w:val="left"/>
            </w:pPr>
            <w:r/>
            <w:r>
              <w:rPr>
                <w:rFonts w:ascii="Calibri" w:hAnsi="Calibri"/>
                <w:b w:val="0"/>
                <w:sz w:val="20"/>
              </w:rPr>
              <w:t>Database komprehensif</w:t>
            </w:r>
          </w:p>
        </w:tc>
      </w:tr>
      <w:tr>
        <w:tc>
          <w:tcPr>
            <w:tcW w:type="dxa" w:w="2339"/>
          </w:tcPr>
          <w:p>
            <w:pPr>
              <w:jc w:val="left"/>
            </w:pPr>
            <w:r/>
            <w:r>
              <w:rPr>
                <w:rFonts w:ascii="Calibri" w:hAnsi="Calibri"/>
                <w:b w:val="0"/>
                <w:sz w:val="20"/>
              </w:rPr>
              <w:t>JDIH Kab. Demak</w:t>
            </w:r>
          </w:p>
        </w:tc>
        <w:tc>
          <w:tcPr>
            <w:tcW w:type="dxa" w:w="2339"/>
          </w:tcPr>
          <w:p>
            <w:pPr>
              <w:jc w:val="left"/>
            </w:pPr>
            <w:r/>
            <w:r>
              <w:rPr>
                <w:rFonts w:ascii="Calibri" w:hAnsi="Calibri"/>
                <w:b w:val="0"/>
                <w:sz w:val="20"/>
              </w:rPr>
              <w:t>jdih.demakkab.go.id</w:t>
            </w:r>
          </w:p>
        </w:tc>
        <w:tc>
          <w:tcPr>
            <w:tcW w:type="dxa" w:w="2339"/>
          </w:tcPr>
          <w:p>
            <w:pPr>
              <w:jc w:val="left"/>
            </w:pPr>
            <w:r/>
            <w:r>
              <w:rPr>
                <w:rFonts w:ascii="Calibri" w:hAnsi="Calibri"/>
                <w:b w:val="0"/>
                <w:sz w:val="20"/>
              </w:rPr>
              <w:t>Peraturan daerah Kabupaten Demak</w:t>
            </w:r>
          </w:p>
        </w:tc>
        <w:tc>
          <w:tcPr>
            <w:tcW w:type="dxa" w:w="2339"/>
          </w:tcPr>
          <w:p>
            <w:pPr>
              <w:jc w:val="left"/>
            </w:pPr>
            <w:r/>
            <w:r>
              <w:rPr>
                <w:rFonts w:ascii="Calibri" w:hAnsi="Calibri"/>
                <w:b w:val="0"/>
                <w:sz w:val="20"/>
              </w:rPr>
              <w:t>Perda dan Perbup terkait ASN lokal</w:t>
            </w:r>
          </w:p>
        </w:tc>
      </w:tr>
      <w:tr>
        <w:tc>
          <w:tcPr>
            <w:tcW w:type="dxa" w:w="2339"/>
          </w:tcPr>
          <w:p>
            <w:pPr>
              <w:jc w:val="left"/>
            </w:pPr>
            <w:r/>
            <w:r>
              <w:rPr>
                <w:rFonts w:ascii="Calibri" w:hAnsi="Calibri"/>
                <w:b w:val="0"/>
                <w:sz w:val="20"/>
              </w:rPr>
              <w:t>BKN Portal</w:t>
            </w:r>
          </w:p>
        </w:tc>
        <w:tc>
          <w:tcPr>
            <w:tcW w:type="dxa" w:w="2339"/>
          </w:tcPr>
          <w:p>
            <w:pPr>
              <w:jc w:val="left"/>
            </w:pPr>
            <w:r/>
            <w:r>
              <w:rPr>
                <w:rFonts w:ascii="Calibri" w:hAnsi="Calibri"/>
                <w:b w:val="0"/>
                <w:sz w:val="20"/>
              </w:rPr>
              <w:t>bkn.go.id</w:t>
            </w:r>
          </w:p>
        </w:tc>
        <w:tc>
          <w:tcPr>
            <w:tcW w:type="dxa" w:w="2339"/>
          </w:tcPr>
          <w:p>
            <w:pPr>
              <w:jc w:val="left"/>
            </w:pPr>
            <w:r/>
            <w:r>
              <w:rPr>
                <w:rFonts w:ascii="Calibri" w:hAnsi="Calibri"/>
                <w:b w:val="0"/>
                <w:sz w:val="20"/>
              </w:rPr>
              <w:t>Informasi resmi kepegawaian</w:t>
            </w:r>
          </w:p>
        </w:tc>
        <w:tc>
          <w:tcPr>
            <w:tcW w:type="dxa" w:w="2339"/>
          </w:tcPr>
          <w:p>
            <w:pPr>
              <w:jc w:val="left"/>
            </w:pPr>
            <w:r/>
            <w:r>
              <w:rPr>
                <w:rFonts w:ascii="Calibri" w:hAnsi="Calibri"/>
                <w:b w:val="0"/>
                <w:sz w:val="20"/>
              </w:rPr>
              <w:t>Pengumuman, SE, surat edaran</w:t>
            </w:r>
          </w:p>
        </w:tc>
      </w:tr>
    </w:tbl>
    <w:p/>
    <w:p>
      <w:pPr>
        <w:spacing w:before="0" w:after="120"/>
        <w:jc w:val="both"/>
      </w:pPr>
      <w:r>
        <w:rPr>
          <w:rFonts w:ascii="Calibri" w:hAnsi="Calibri"/>
          <w:b w:val="0"/>
          <w:i/>
          <w:sz w:val="20"/>
        </w:rPr>
        <w:t>[PERLU VERIFIKASI SUMBER RESMI: Pastikan URL di atas masih aktif pada saat pelatihan dilaksanakan]</w:t>
      </w:r>
    </w:p>
    <w:p>
      <w:pPr>
        <w:pStyle w:val="Heading3"/>
        <w:keepNext/>
        <w:spacing w:before="160" w:after="60"/>
      </w:pPr>
      <w:r>
        <w:rPr>
          <w:b/>
          <w:color w:val="1A376C"/>
          <w:sz w:val="22"/>
        </w:rPr>
        <w:t>A.6.4 Tabel Risiko &amp; Pengendalian</w:t>
      </w:r>
    </w:p>
    <w:tbl>
      <w:tblPr>
        <w:tblStyle w:val="TableGrid"/>
        <w:tblW w:type="auto" w:w="0"/>
        <w:jc w:val="left"/>
        <w:tblLook w:firstColumn="1" w:firstRow="1" w:lastColumn="0" w:lastRow="0" w:noHBand="0" w:noVBand="1" w:val="04A0"/>
      </w:tblPr>
      <w:tblGrid>
        <w:gridCol w:w="1871"/>
        <w:gridCol w:w="1871"/>
        <w:gridCol w:w="1871"/>
        <w:gridCol w:w="1871"/>
        <w:gridCol w:w="1871"/>
      </w:tblGrid>
      <w:tr>
        <w:tc>
          <w:tcPr>
            <w:tcW w:type="dxa" w:w="1871"/>
            <w:shd w:val="clear" w:color="auto" w:fill="1A376C"/>
          </w:tcPr>
          <w:p>
            <w:pPr>
              <w:jc w:val="center"/>
            </w:pPr>
            <w:r/>
            <w:r>
              <w:rPr>
                <w:rFonts w:ascii="Calibri" w:hAnsi="Calibri"/>
                <w:b/>
                <w:color w:val="FFFFFF"/>
                <w:sz w:val="20"/>
              </w:rPr>
              <w:t>No.</w:t>
            </w:r>
          </w:p>
        </w:tc>
        <w:tc>
          <w:tcPr>
            <w:tcW w:type="dxa" w:w="1871"/>
            <w:shd w:val="clear" w:color="auto" w:fill="1A376C"/>
          </w:tcPr>
          <w:p>
            <w:pPr>
              <w:jc w:val="center"/>
            </w:pPr>
            <w:r/>
            <w:r>
              <w:rPr>
                <w:rFonts w:ascii="Calibri" w:hAnsi="Calibri"/>
                <w:b/>
                <w:color w:val="FFFFFF"/>
                <w:sz w:val="20"/>
              </w:rPr>
              <w:t>Risiko</w:t>
            </w:r>
          </w:p>
        </w:tc>
        <w:tc>
          <w:tcPr>
            <w:tcW w:type="dxa" w:w="1871"/>
            <w:shd w:val="clear" w:color="auto" w:fill="1A376C"/>
          </w:tcPr>
          <w:p>
            <w:pPr>
              <w:jc w:val="center"/>
            </w:pPr>
            <w:r/>
            <w:r>
              <w:rPr>
                <w:rFonts w:ascii="Calibri" w:hAnsi="Calibri"/>
                <w:b/>
                <w:color w:val="FFFFFF"/>
                <w:sz w:val="20"/>
              </w:rPr>
              <w:t>Probabilitas</w:t>
            </w:r>
          </w:p>
        </w:tc>
        <w:tc>
          <w:tcPr>
            <w:tcW w:type="dxa" w:w="1871"/>
            <w:shd w:val="clear" w:color="auto" w:fill="1A376C"/>
          </w:tcPr>
          <w:p>
            <w:pPr>
              <w:jc w:val="center"/>
            </w:pPr>
            <w:r/>
            <w:r>
              <w:rPr>
                <w:rFonts w:ascii="Calibri" w:hAnsi="Calibri"/>
                <w:b/>
                <w:color w:val="FFFFFF"/>
                <w:sz w:val="20"/>
              </w:rPr>
              <w:t>Dampak</w:t>
            </w:r>
          </w:p>
        </w:tc>
        <w:tc>
          <w:tcPr>
            <w:tcW w:type="dxa" w:w="1871"/>
            <w:shd w:val="clear" w:color="auto" w:fill="1A376C"/>
          </w:tcPr>
          <w:p>
            <w:pPr>
              <w:jc w:val="center"/>
            </w:pPr>
            <w:r/>
            <w:r>
              <w:rPr>
                <w:rFonts w:ascii="Calibri" w:hAnsi="Calibri"/>
                <w:b/>
                <w:color w:val="FFFFFF"/>
                <w:sz w:val="20"/>
              </w:rPr>
              <w:t>Pengendalian</w:t>
            </w:r>
          </w:p>
        </w:tc>
      </w:tr>
      <w:tr>
        <w:tc>
          <w:tcPr>
            <w:tcW w:type="dxa" w:w="1871"/>
          </w:tcPr>
          <w:p>
            <w:pPr>
              <w:jc w:val="left"/>
            </w:pPr>
            <w:r/>
            <w:r>
              <w:rPr>
                <w:rFonts w:ascii="Calibri" w:hAnsi="Calibri"/>
                <w:b w:val="0"/>
                <w:sz w:val="18"/>
              </w:rPr>
              <w:t>1</w:t>
            </w:r>
          </w:p>
        </w:tc>
        <w:tc>
          <w:tcPr>
            <w:tcW w:type="dxa" w:w="1871"/>
          </w:tcPr>
          <w:p>
            <w:pPr>
              <w:jc w:val="left"/>
            </w:pPr>
            <w:r/>
            <w:r>
              <w:rPr>
                <w:rFonts w:ascii="Calibri" w:hAnsi="Calibri"/>
                <w:b w:val="0"/>
                <w:sz w:val="18"/>
              </w:rPr>
              <w:t>Halusinasi pasal</w:t>
            </w:r>
          </w:p>
        </w:tc>
        <w:tc>
          <w:tcPr>
            <w:tcW w:type="dxa" w:w="1871"/>
          </w:tcPr>
          <w:p>
            <w:pPr>
              <w:jc w:val="left"/>
            </w:pPr>
            <w:r/>
            <w:r>
              <w:rPr>
                <w:rFonts w:ascii="Calibri" w:hAnsi="Calibri"/>
                <w:b w:val="0"/>
                <w:sz w:val="18"/>
              </w:rPr>
              <w:t>Tinggi</w:t>
            </w:r>
          </w:p>
        </w:tc>
        <w:tc>
          <w:tcPr>
            <w:tcW w:type="dxa" w:w="1871"/>
          </w:tcPr>
          <w:p>
            <w:pPr>
              <w:jc w:val="left"/>
            </w:pPr>
            <w:r/>
            <w:r>
              <w:rPr>
                <w:rFonts w:ascii="Calibri" w:hAnsi="Calibri"/>
                <w:b w:val="0"/>
                <w:sz w:val="18"/>
              </w:rPr>
              <w:t>Tinggi</w:t>
            </w:r>
          </w:p>
        </w:tc>
        <w:tc>
          <w:tcPr>
            <w:tcW w:type="dxa" w:w="1871"/>
          </w:tcPr>
          <w:p>
            <w:pPr>
              <w:jc w:val="left"/>
            </w:pPr>
            <w:r/>
            <w:r>
              <w:rPr>
                <w:rFonts w:ascii="Calibri" w:hAnsi="Calibri"/>
                <w:b w:val="0"/>
                <w:sz w:val="18"/>
              </w:rPr>
              <w:t>Verifikasi SETIAP pasal ke JDIH; label DRAF wajib</w:t>
            </w:r>
          </w:p>
        </w:tc>
      </w:tr>
      <w:tr>
        <w:tc>
          <w:tcPr>
            <w:tcW w:type="dxa" w:w="1871"/>
          </w:tcPr>
          <w:p>
            <w:pPr>
              <w:jc w:val="left"/>
            </w:pPr>
            <w:r/>
            <w:r>
              <w:rPr>
                <w:rFonts w:ascii="Calibri" w:hAnsi="Calibri"/>
                <w:b w:val="0"/>
                <w:sz w:val="18"/>
              </w:rPr>
              <w:t>2</w:t>
            </w:r>
          </w:p>
        </w:tc>
        <w:tc>
          <w:tcPr>
            <w:tcW w:type="dxa" w:w="1871"/>
          </w:tcPr>
          <w:p>
            <w:pPr>
              <w:jc w:val="left"/>
            </w:pPr>
            <w:r/>
            <w:r>
              <w:rPr>
                <w:rFonts w:ascii="Calibri" w:hAnsi="Calibri"/>
                <w:b w:val="0"/>
                <w:sz w:val="18"/>
              </w:rPr>
              <w:t>Regulasi kedaluwarsa</w:t>
            </w:r>
          </w:p>
        </w:tc>
        <w:tc>
          <w:tcPr>
            <w:tcW w:type="dxa" w:w="1871"/>
          </w:tcPr>
          <w:p>
            <w:pPr>
              <w:jc w:val="left"/>
            </w:pPr>
            <w:r/>
            <w:r>
              <w:rPr>
                <w:rFonts w:ascii="Calibri" w:hAnsi="Calibri"/>
                <w:b w:val="0"/>
                <w:sz w:val="18"/>
              </w:rPr>
              <w:t>Sedang</w:t>
            </w:r>
          </w:p>
        </w:tc>
        <w:tc>
          <w:tcPr>
            <w:tcW w:type="dxa" w:w="1871"/>
          </w:tcPr>
          <w:p>
            <w:pPr>
              <w:jc w:val="left"/>
            </w:pPr>
            <w:r/>
            <w:r>
              <w:rPr>
                <w:rFonts w:ascii="Calibri" w:hAnsi="Calibri"/>
                <w:b w:val="0"/>
                <w:sz w:val="18"/>
              </w:rPr>
              <w:t>Tinggi</w:t>
            </w:r>
          </w:p>
        </w:tc>
        <w:tc>
          <w:tcPr>
            <w:tcW w:type="dxa" w:w="1871"/>
          </w:tcPr>
          <w:p>
            <w:pPr>
              <w:jc w:val="left"/>
            </w:pPr>
            <w:r/>
            <w:r>
              <w:rPr>
                <w:rFonts w:ascii="Calibri" w:hAnsi="Calibri"/>
                <w:b w:val="0"/>
                <w:sz w:val="18"/>
              </w:rPr>
              <w:t>Cek status AKTIF/DICABUT di JDIH sebelum digunakan</w:t>
            </w:r>
          </w:p>
        </w:tc>
      </w:tr>
      <w:tr>
        <w:tc>
          <w:tcPr>
            <w:tcW w:type="dxa" w:w="1871"/>
          </w:tcPr>
          <w:p>
            <w:pPr>
              <w:jc w:val="left"/>
            </w:pPr>
            <w:r/>
            <w:r>
              <w:rPr>
                <w:rFonts w:ascii="Calibri" w:hAnsi="Calibri"/>
                <w:b w:val="0"/>
                <w:sz w:val="18"/>
              </w:rPr>
              <w:t>3</w:t>
            </w:r>
          </w:p>
        </w:tc>
        <w:tc>
          <w:tcPr>
            <w:tcW w:type="dxa" w:w="1871"/>
          </w:tcPr>
          <w:p>
            <w:pPr>
              <w:jc w:val="left"/>
            </w:pPr>
            <w:r/>
            <w:r>
              <w:rPr>
                <w:rFonts w:ascii="Calibri" w:hAnsi="Calibri"/>
                <w:b w:val="0"/>
                <w:sz w:val="18"/>
              </w:rPr>
              <w:t>Kebocoran data ASN</w:t>
            </w:r>
          </w:p>
        </w:tc>
        <w:tc>
          <w:tcPr>
            <w:tcW w:type="dxa" w:w="1871"/>
          </w:tcPr>
          <w:p>
            <w:pPr>
              <w:jc w:val="left"/>
            </w:pPr>
            <w:r/>
            <w:r>
              <w:rPr>
                <w:rFonts w:ascii="Calibri" w:hAnsi="Calibri"/>
                <w:b w:val="0"/>
                <w:sz w:val="18"/>
              </w:rPr>
              <w:t>Rendah</w:t>
            </w:r>
          </w:p>
        </w:tc>
        <w:tc>
          <w:tcPr>
            <w:tcW w:type="dxa" w:w="1871"/>
          </w:tcPr>
          <w:p>
            <w:pPr>
              <w:jc w:val="left"/>
            </w:pPr>
            <w:r/>
            <w:r>
              <w:rPr>
                <w:rFonts w:ascii="Calibri" w:hAnsi="Calibri"/>
                <w:b w:val="0"/>
                <w:sz w:val="18"/>
              </w:rPr>
              <w:t>Sangat Tinggi</w:t>
            </w:r>
          </w:p>
        </w:tc>
        <w:tc>
          <w:tcPr>
            <w:tcW w:type="dxa" w:w="1871"/>
          </w:tcPr>
          <w:p>
            <w:pPr>
              <w:jc w:val="left"/>
            </w:pPr>
            <w:r/>
            <w:r>
              <w:rPr>
                <w:rFonts w:ascii="Calibri" w:hAnsi="Calibri"/>
                <w:b w:val="0"/>
                <w:sz w:val="18"/>
              </w:rPr>
              <w:t>DILARANG memasukkan data pribadi ke prompt AI</w:t>
            </w:r>
          </w:p>
        </w:tc>
      </w:tr>
      <w:tr>
        <w:tc>
          <w:tcPr>
            <w:tcW w:type="dxa" w:w="1871"/>
          </w:tcPr>
          <w:p>
            <w:pPr>
              <w:jc w:val="left"/>
            </w:pPr>
            <w:r/>
            <w:r>
              <w:rPr>
                <w:rFonts w:ascii="Calibri" w:hAnsi="Calibri"/>
                <w:b w:val="0"/>
                <w:sz w:val="18"/>
              </w:rPr>
              <w:t>4</w:t>
            </w:r>
          </w:p>
        </w:tc>
        <w:tc>
          <w:tcPr>
            <w:tcW w:type="dxa" w:w="1871"/>
          </w:tcPr>
          <w:p>
            <w:pPr>
              <w:jc w:val="left"/>
            </w:pPr>
            <w:r/>
            <w:r>
              <w:rPr>
                <w:rFonts w:ascii="Calibri" w:hAnsi="Calibri"/>
                <w:b w:val="0"/>
                <w:sz w:val="18"/>
              </w:rPr>
              <w:t>Prompt injection via email</w:t>
            </w:r>
          </w:p>
        </w:tc>
        <w:tc>
          <w:tcPr>
            <w:tcW w:type="dxa" w:w="1871"/>
          </w:tcPr>
          <w:p>
            <w:pPr>
              <w:jc w:val="left"/>
            </w:pPr>
            <w:r/>
            <w:r>
              <w:rPr>
                <w:rFonts w:ascii="Calibri" w:hAnsi="Calibri"/>
                <w:b w:val="0"/>
                <w:sz w:val="18"/>
              </w:rPr>
              <w:t>Rendah</w:t>
            </w:r>
          </w:p>
        </w:tc>
        <w:tc>
          <w:tcPr>
            <w:tcW w:type="dxa" w:w="1871"/>
          </w:tcPr>
          <w:p>
            <w:pPr>
              <w:jc w:val="left"/>
            </w:pPr>
            <w:r/>
            <w:r>
              <w:rPr>
                <w:rFonts w:ascii="Calibri" w:hAnsi="Calibri"/>
                <w:b w:val="0"/>
                <w:sz w:val="18"/>
              </w:rPr>
              <w:t>Tinggi</w:t>
            </w:r>
          </w:p>
        </w:tc>
        <w:tc>
          <w:tcPr>
            <w:tcW w:type="dxa" w:w="1871"/>
          </w:tcPr>
          <w:p>
            <w:pPr>
              <w:jc w:val="left"/>
            </w:pPr>
            <w:r/>
            <w:r>
              <w:rPr>
                <w:rFonts w:ascii="Calibri" w:hAnsi="Calibri"/>
                <w:b w:val="0"/>
                <w:sz w:val="18"/>
              </w:rPr>
              <w:t>Tinjau selalu sebelum konfirmasi tindakan AI</w:t>
            </w:r>
          </w:p>
        </w:tc>
      </w:tr>
      <w:tr>
        <w:tc>
          <w:tcPr>
            <w:tcW w:type="dxa" w:w="1871"/>
          </w:tcPr>
          <w:p>
            <w:pPr>
              <w:jc w:val="left"/>
            </w:pPr>
            <w:r/>
            <w:r>
              <w:rPr>
                <w:rFonts w:ascii="Calibri" w:hAnsi="Calibri"/>
                <w:b w:val="0"/>
                <w:sz w:val="18"/>
              </w:rPr>
              <w:t>5</w:t>
            </w:r>
          </w:p>
        </w:tc>
        <w:tc>
          <w:tcPr>
            <w:tcW w:type="dxa" w:w="1871"/>
          </w:tcPr>
          <w:p>
            <w:pPr>
              <w:jc w:val="left"/>
            </w:pPr>
            <w:r/>
            <w:r>
              <w:rPr>
                <w:rFonts w:ascii="Calibri" w:hAnsi="Calibri"/>
                <w:b w:val="0"/>
                <w:sz w:val="18"/>
              </w:rPr>
              <w:t>Salah kirim email</w:t>
            </w:r>
          </w:p>
        </w:tc>
        <w:tc>
          <w:tcPr>
            <w:tcW w:type="dxa" w:w="1871"/>
          </w:tcPr>
          <w:p>
            <w:pPr>
              <w:jc w:val="left"/>
            </w:pPr>
            <w:r/>
            <w:r>
              <w:rPr>
                <w:rFonts w:ascii="Calibri" w:hAnsi="Calibri"/>
                <w:b w:val="0"/>
                <w:sz w:val="18"/>
              </w:rPr>
              <w:t>Sedang</w:t>
            </w:r>
          </w:p>
        </w:tc>
        <w:tc>
          <w:tcPr>
            <w:tcW w:type="dxa" w:w="1871"/>
          </w:tcPr>
          <w:p>
            <w:pPr>
              <w:jc w:val="left"/>
            </w:pPr>
            <w:r/>
            <w:r>
              <w:rPr>
                <w:rFonts w:ascii="Calibri" w:hAnsi="Calibri"/>
                <w:b w:val="0"/>
                <w:sz w:val="18"/>
              </w:rPr>
              <w:t>Tinggi</w:t>
            </w:r>
          </w:p>
        </w:tc>
        <w:tc>
          <w:tcPr>
            <w:tcW w:type="dxa" w:w="1871"/>
          </w:tcPr>
          <w:p>
            <w:pPr>
              <w:jc w:val="left"/>
            </w:pPr>
            <w:r/>
            <w:r>
              <w:rPr>
                <w:rFonts w:ascii="Calibri" w:hAnsi="Calibri"/>
                <w:b w:val="0"/>
                <w:sz w:val="18"/>
              </w:rPr>
              <w:t>Periksa penerima, subjek, isi SEBELUM konfirmasi</w:t>
            </w:r>
          </w:p>
        </w:tc>
      </w:tr>
      <w:tr>
        <w:tc>
          <w:tcPr>
            <w:tcW w:type="dxa" w:w="1871"/>
          </w:tcPr>
          <w:p>
            <w:pPr>
              <w:jc w:val="left"/>
            </w:pPr>
            <w:r/>
            <w:r>
              <w:rPr>
                <w:rFonts w:ascii="Calibri" w:hAnsi="Calibri"/>
                <w:b w:val="0"/>
                <w:sz w:val="18"/>
              </w:rPr>
              <w:t>6</w:t>
            </w:r>
          </w:p>
        </w:tc>
        <w:tc>
          <w:tcPr>
            <w:tcW w:type="dxa" w:w="1871"/>
          </w:tcPr>
          <w:p>
            <w:pPr>
              <w:jc w:val="left"/>
            </w:pPr>
            <w:r/>
            <w:r>
              <w:rPr>
                <w:rFonts w:ascii="Calibri" w:hAnsi="Calibri"/>
                <w:b w:val="0"/>
                <w:sz w:val="18"/>
              </w:rPr>
              <w:t>File dihapus/dipindah salah</w:t>
            </w:r>
          </w:p>
        </w:tc>
        <w:tc>
          <w:tcPr>
            <w:tcW w:type="dxa" w:w="1871"/>
          </w:tcPr>
          <w:p>
            <w:pPr>
              <w:jc w:val="left"/>
            </w:pPr>
            <w:r/>
            <w:r>
              <w:rPr>
                <w:rFonts w:ascii="Calibri" w:hAnsi="Calibri"/>
                <w:b w:val="0"/>
                <w:sz w:val="18"/>
              </w:rPr>
              <w:t>Rendah</w:t>
            </w:r>
          </w:p>
        </w:tc>
        <w:tc>
          <w:tcPr>
            <w:tcW w:type="dxa" w:w="1871"/>
          </w:tcPr>
          <w:p>
            <w:pPr>
              <w:jc w:val="left"/>
            </w:pPr>
            <w:r/>
            <w:r>
              <w:rPr>
                <w:rFonts w:ascii="Calibri" w:hAnsi="Calibri"/>
                <w:b w:val="0"/>
                <w:sz w:val="18"/>
              </w:rPr>
              <w:t>Sedang</w:t>
            </w:r>
          </w:p>
        </w:tc>
        <w:tc>
          <w:tcPr>
            <w:tcW w:type="dxa" w:w="1871"/>
          </w:tcPr>
          <w:p>
            <w:pPr>
              <w:jc w:val="left"/>
            </w:pPr>
            <w:r/>
            <w:r>
              <w:rPr>
                <w:rFonts w:ascii="Calibri" w:hAnsi="Calibri"/>
                <w:b w:val="0"/>
                <w:sz w:val="18"/>
              </w:rPr>
              <w:t>Operasi hanya dalam folder DEMO; konfirmasi dulu</w:t>
            </w:r>
          </w:p>
        </w:tc>
      </w:tr>
      <w:tr>
        <w:tc>
          <w:tcPr>
            <w:tcW w:type="dxa" w:w="1871"/>
          </w:tcPr>
          <w:p>
            <w:pPr>
              <w:jc w:val="left"/>
            </w:pPr>
            <w:r/>
            <w:r>
              <w:rPr>
                <w:rFonts w:ascii="Calibri" w:hAnsi="Calibri"/>
                <w:b w:val="0"/>
                <w:sz w:val="18"/>
              </w:rPr>
              <w:t>7</w:t>
            </w:r>
          </w:p>
        </w:tc>
        <w:tc>
          <w:tcPr>
            <w:tcW w:type="dxa" w:w="1871"/>
          </w:tcPr>
          <w:p>
            <w:pPr>
              <w:jc w:val="left"/>
            </w:pPr>
            <w:r/>
            <w:r>
              <w:rPr>
                <w:rFonts w:ascii="Calibri" w:hAnsi="Calibri"/>
                <w:b w:val="0"/>
                <w:sz w:val="18"/>
              </w:rPr>
              <w:t>Tindakan AI tak diinginkan</w:t>
            </w:r>
          </w:p>
        </w:tc>
        <w:tc>
          <w:tcPr>
            <w:tcW w:type="dxa" w:w="1871"/>
          </w:tcPr>
          <w:p>
            <w:pPr>
              <w:jc w:val="left"/>
            </w:pPr>
            <w:r/>
            <w:r>
              <w:rPr>
                <w:rFonts w:ascii="Calibri" w:hAnsi="Calibri"/>
                <w:b w:val="0"/>
                <w:sz w:val="18"/>
              </w:rPr>
              <w:t>Rendah</w:t>
            </w:r>
          </w:p>
        </w:tc>
        <w:tc>
          <w:tcPr>
            <w:tcW w:type="dxa" w:w="1871"/>
          </w:tcPr>
          <w:p>
            <w:pPr>
              <w:jc w:val="left"/>
            </w:pPr>
            <w:r/>
            <w:r>
              <w:rPr>
                <w:rFonts w:ascii="Calibri" w:hAnsi="Calibri"/>
                <w:b w:val="0"/>
                <w:sz w:val="18"/>
              </w:rPr>
              <w:t>Sedang</w:t>
            </w:r>
          </w:p>
        </w:tc>
        <w:tc>
          <w:tcPr>
            <w:tcW w:type="dxa" w:w="1871"/>
          </w:tcPr>
          <w:p>
            <w:pPr>
              <w:jc w:val="left"/>
            </w:pPr>
            <w:r/>
            <w:r>
              <w:rPr>
                <w:rFonts w:ascii="Calibri" w:hAnsi="Calibri"/>
                <w:b w:val="0"/>
                <w:sz w:val="18"/>
              </w:rPr>
              <w:t>Pratinjau + konfirmasi eksplisit sebelum eksekusi</w:t>
            </w:r>
          </w:p>
        </w:tc>
      </w:tr>
      <w:tr>
        <w:tc>
          <w:tcPr>
            <w:tcW w:type="dxa" w:w="1871"/>
          </w:tcPr>
          <w:p>
            <w:pPr>
              <w:jc w:val="left"/>
            </w:pPr>
            <w:r/>
            <w:r>
              <w:rPr>
                <w:rFonts w:ascii="Calibri" w:hAnsi="Calibri"/>
                <w:b w:val="0"/>
                <w:sz w:val="18"/>
              </w:rPr>
              <w:t>8</w:t>
            </w:r>
          </w:p>
        </w:tc>
        <w:tc>
          <w:tcPr>
            <w:tcW w:type="dxa" w:w="1871"/>
          </w:tcPr>
          <w:p>
            <w:pPr>
              <w:jc w:val="left"/>
            </w:pPr>
            <w:r/>
            <w:r>
              <w:rPr>
                <w:rFonts w:ascii="Calibri" w:hAnsi="Calibri"/>
                <w:b w:val="0"/>
                <w:sz w:val="18"/>
              </w:rPr>
              <w:t>API key bocor</w:t>
            </w:r>
          </w:p>
        </w:tc>
        <w:tc>
          <w:tcPr>
            <w:tcW w:type="dxa" w:w="1871"/>
          </w:tcPr>
          <w:p>
            <w:pPr>
              <w:jc w:val="left"/>
            </w:pPr>
            <w:r/>
            <w:r>
              <w:rPr>
                <w:rFonts w:ascii="Calibri" w:hAnsi="Calibri"/>
                <w:b w:val="0"/>
                <w:sz w:val="18"/>
              </w:rPr>
              <w:t>Rendah</w:t>
            </w:r>
          </w:p>
        </w:tc>
        <w:tc>
          <w:tcPr>
            <w:tcW w:type="dxa" w:w="1871"/>
          </w:tcPr>
          <w:p>
            <w:pPr>
              <w:jc w:val="left"/>
            </w:pPr>
            <w:r/>
            <w:r>
              <w:rPr>
                <w:rFonts w:ascii="Calibri" w:hAnsi="Calibri"/>
                <w:b w:val="0"/>
                <w:sz w:val="18"/>
              </w:rPr>
              <w:t>Tinggi</w:t>
            </w:r>
          </w:p>
        </w:tc>
        <w:tc>
          <w:tcPr>
            <w:tcW w:type="dxa" w:w="1871"/>
          </w:tcPr>
          <w:p>
            <w:pPr>
              <w:jc w:val="left"/>
            </w:pPr>
            <w:r/>
            <w:r>
              <w:rPr>
                <w:rFonts w:ascii="Calibri" w:hAnsi="Calibri"/>
                <w:b w:val="0"/>
                <w:sz w:val="18"/>
              </w:rPr>
              <w:t>Simpan di Script Properties; jangan di kode/GitHub</w:t>
            </w:r>
          </w:p>
        </w:tc>
      </w:tr>
      <w:tr>
        <w:tc>
          <w:tcPr>
            <w:tcW w:type="dxa" w:w="1871"/>
          </w:tcPr>
          <w:p>
            <w:pPr>
              <w:jc w:val="left"/>
            </w:pPr>
            <w:r/>
            <w:r>
              <w:rPr>
                <w:rFonts w:ascii="Calibri" w:hAnsi="Calibri"/>
                <w:b w:val="0"/>
                <w:sz w:val="18"/>
              </w:rPr>
              <w:t>9</w:t>
            </w:r>
          </w:p>
        </w:tc>
        <w:tc>
          <w:tcPr>
            <w:tcW w:type="dxa" w:w="1871"/>
          </w:tcPr>
          <w:p>
            <w:pPr>
              <w:jc w:val="left"/>
            </w:pPr>
            <w:r/>
            <w:r>
              <w:rPr>
                <w:rFonts w:ascii="Calibri" w:hAnsi="Calibri"/>
                <w:b w:val="0"/>
                <w:sz w:val="18"/>
              </w:rPr>
              <w:t>Bias dalam jawaban</w:t>
            </w:r>
          </w:p>
        </w:tc>
        <w:tc>
          <w:tcPr>
            <w:tcW w:type="dxa" w:w="1871"/>
          </w:tcPr>
          <w:p>
            <w:pPr>
              <w:jc w:val="left"/>
            </w:pPr>
            <w:r/>
            <w:r>
              <w:rPr>
                <w:rFonts w:ascii="Calibri" w:hAnsi="Calibri"/>
                <w:b w:val="0"/>
                <w:sz w:val="18"/>
              </w:rPr>
              <w:t>Sedang</w:t>
            </w:r>
          </w:p>
        </w:tc>
        <w:tc>
          <w:tcPr>
            <w:tcW w:type="dxa" w:w="1871"/>
          </w:tcPr>
          <w:p>
            <w:pPr>
              <w:jc w:val="left"/>
            </w:pPr>
            <w:r/>
            <w:r>
              <w:rPr>
                <w:rFonts w:ascii="Calibri" w:hAnsi="Calibri"/>
                <w:b w:val="0"/>
                <w:sz w:val="18"/>
              </w:rPr>
              <w:t>Sedang</w:t>
            </w:r>
          </w:p>
        </w:tc>
        <w:tc>
          <w:tcPr>
            <w:tcW w:type="dxa" w:w="1871"/>
          </w:tcPr>
          <w:p>
            <w:pPr>
              <w:jc w:val="left"/>
            </w:pPr>
            <w:r/>
            <w:r>
              <w:rPr>
                <w:rFonts w:ascii="Calibri" w:hAnsi="Calibri"/>
                <w:b w:val="0"/>
                <w:sz w:val="18"/>
              </w:rPr>
              <w:t>Review manusia wajib; cross-check dengan sumber kedua</w:t>
            </w:r>
          </w:p>
        </w:tc>
      </w:tr>
      <w:tr>
        <w:tc>
          <w:tcPr>
            <w:tcW w:type="dxa" w:w="1871"/>
          </w:tcPr>
          <w:p>
            <w:pPr>
              <w:jc w:val="left"/>
            </w:pPr>
            <w:r/>
            <w:r>
              <w:rPr>
                <w:rFonts w:ascii="Calibri" w:hAnsi="Calibri"/>
                <w:b w:val="0"/>
                <w:sz w:val="18"/>
              </w:rPr>
              <w:t>10</w:t>
            </w:r>
          </w:p>
        </w:tc>
        <w:tc>
          <w:tcPr>
            <w:tcW w:type="dxa" w:w="1871"/>
          </w:tcPr>
          <w:p>
            <w:pPr>
              <w:jc w:val="left"/>
            </w:pPr>
            <w:r/>
            <w:r>
              <w:rPr>
                <w:rFonts w:ascii="Calibri" w:hAnsi="Calibri"/>
                <w:b w:val="0"/>
                <w:sz w:val="18"/>
              </w:rPr>
              <w:t>Ketergantungan berlebihan</w:t>
            </w:r>
          </w:p>
        </w:tc>
        <w:tc>
          <w:tcPr>
            <w:tcW w:type="dxa" w:w="1871"/>
          </w:tcPr>
          <w:p>
            <w:pPr>
              <w:jc w:val="left"/>
            </w:pPr>
            <w:r/>
            <w:r>
              <w:rPr>
                <w:rFonts w:ascii="Calibri" w:hAnsi="Calibri"/>
                <w:b w:val="0"/>
                <w:sz w:val="18"/>
              </w:rPr>
              <w:t>Sedang</w:t>
            </w:r>
          </w:p>
        </w:tc>
        <w:tc>
          <w:tcPr>
            <w:tcW w:type="dxa" w:w="1871"/>
          </w:tcPr>
          <w:p>
            <w:pPr>
              <w:jc w:val="left"/>
            </w:pPr>
            <w:r/>
            <w:r>
              <w:rPr>
                <w:rFonts w:ascii="Calibri" w:hAnsi="Calibri"/>
                <w:b w:val="0"/>
                <w:sz w:val="18"/>
              </w:rPr>
              <w:t>Sedang</w:t>
            </w:r>
          </w:p>
        </w:tc>
        <w:tc>
          <w:tcPr>
            <w:tcW w:type="dxa" w:w="1871"/>
          </w:tcPr>
          <w:p>
            <w:pPr>
              <w:jc w:val="left"/>
            </w:pPr>
            <w:r/>
            <w:r>
              <w:rPr>
                <w:rFonts w:ascii="Calibri" w:hAnsi="Calibri"/>
                <w:b w:val="0"/>
                <w:sz w:val="18"/>
              </w:rPr>
              <w:t>AI sebagai ASISTEN, keputusan tetap oleh manusia</w:t>
            </w:r>
          </w:p>
        </w:tc>
      </w:tr>
    </w:tbl>
    <w:p/>
    <w:p>
      <w:r>
        <w:br w:type="page"/>
      </w:r>
    </w:p>
    <w:p>
      <w:pPr>
        <w:pStyle w:val="Heading1"/>
        <w:keepNext/>
        <w:spacing w:before="360" w:after="120"/>
      </w:pPr>
      <w:r>
        <w:rPr>
          <w:b/>
          <w:color w:val="1A376C"/>
          <w:sz w:val="32"/>
        </w:rPr>
        <w:t>BAGIAN B: ChatGPT Pro — Kemampuan Lengkap</w:t>
      </w:r>
    </w:p>
    <w:p>
      <w:pPr>
        <w:spacing w:before="0" w:after="120"/>
        <w:jc w:val="both"/>
      </w:pPr>
      <w:r>
        <w:rPr>
          <w:rFonts w:ascii="Calibri" w:hAnsi="Calibri"/>
          <w:b w:val="0"/>
          <w:i w:val="0"/>
          <w:sz w:val="22"/>
        </w:rPr>
        <w:t>ChatGPT Pro adalah versi paling canggih dari ChatGPT yang menawarkan kemampuan berpikir mendalam (reasoning), terhubung dengan berbagai aplikasi (Apps), dan dapat melakukan tindakan nyata pada email, file, dan sistem lainnya. Bagian ini menjelaskan secara detail setiap kemampuan dan cara memanfaatkannya untuk pekerjaan BKPSDM.</w:t>
      </w:r>
    </w:p>
    <w:p>
      <w:pPr>
        <w:pStyle w:val="Heading2"/>
        <w:keepNext/>
        <w:spacing w:before="240" w:after="80"/>
      </w:pPr>
      <w:r>
        <w:rPr>
          <w:b/>
          <w:color w:val="276FBF"/>
          <w:sz w:val="26"/>
        </w:rPr>
        <w:t>B.1 Kemampuan Berpikir AI (Reasoning)</w:t>
      </w:r>
    </w:p>
    <w:p>
      <w:pPr>
        <w:spacing w:before="0" w:after="120"/>
        <w:jc w:val="both"/>
      </w:pPr>
      <w:r>
        <w:rPr>
          <w:rFonts w:ascii="Calibri" w:hAnsi="Calibri"/>
          <w:b w:val="0"/>
          <w:i w:val="0"/>
          <w:sz w:val="22"/>
        </w:rPr>
        <w:t>ChatGPT memiliki beberapa model dengan tingkat kemampuan berpikir yang berbeda. Memahami perbedaan ini membantu Anda memilih model yang tepat untuk setiap tugas.</w:t>
      </w:r>
    </w:p>
    <w:p>
      <w:pPr>
        <w:pStyle w:val="Heading3"/>
        <w:keepNext/>
        <w:spacing w:before="160" w:after="60"/>
      </w:pPr>
      <w:r>
        <w:rPr>
          <w:b/>
          <w:color w:val="1A376C"/>
          <w:sz w:val="22"/>
        </w:rPr>
        <w:t>B.1.1 Jenis Model dan Tingkat Reasoning</w:t>
      </w:r>
    </w:p>
    <w:tbl>
      <w:tblPr>
        <w:tblStyle w:val="TableGrid"/>
        <w:tblW w:type="auto" w:w="0"/>
        <w:jc w:val="left"/>
        <w:tblLook w:firstColumn="1" w:firstRow="1" w:lastColumn="0" w:lastRow="0" w:noHBand="0" w:noVBand="1" w:val="04A0"/>
      </w:tblPr>
      <w:tblGrid>
        <w:gridCol w:w="1871"/>
        <w:gridCol w:w="1871"/>
        <w:gridCol w:w="1871"/>
        <w:gridCol w:w="1871"/>
        <w:gridCol w:w="1871"/>
      </w:tblGrid>
      <w:tr>
        <w:tc>
          <w:tcPr>
            <w:tcW w:type="dxa" w:w="1871"/>
            <w:shd w:val="clear" w:color="auto" w:fill="1A376C"/>
          </w:tcPr>
          <w:p>
            <w:pPr>
              <w:jc w:val="center"/>
            </w:pPr>
            <w:r/>
            <w:r>
              <w:rPr>
                <w:rFonts w:ascii="Calibri" w:hAnsi="Calibri"/>
                <w:b/>
                <w:color w:val="FFFFFF"/>
                <w:sz w:val="20"/>
              </w:rPr>
              <w:t>Model</w:t>
            </w:r>
          </w:p>
        </w:tc>
        <w:tc>
          <w:tcPr>
            <w:tcW w:type="dxa" w:w="1871"/>
            <w:shd w:val="clear" w:color="auto" w:fill="1A376C"/>
          </w:tcPr>
          <w:p>
            <w:pPr>
              <w:jc w:val="center"/>
            </w:pPr>
            <w:r/>
            <w:r>
              <w:rPr>
                <w:rFonts w:ascii="Calibri" w:hAnsi="Calibri"/>
                <w:b/>
                <w:color w:val="FFFFFF"/>
                <w:sz w:val="20"/>
              </w:rPr>
              <w:t>Kecepatan</w:t>
            </w:r>
          </w:p>
        </w:tc>
        <w:tc>
          <w:tcPr>
            <w:tcW w:type="dxa" w:w="1871"/>
            <w:shd w:val="clear" w:color="auto" w:fill="1A376C"/>
          </w:tcPr>
          <w:p>
            <w:pPr>
              <w:jc w:val="center"/>
            </w:pPr>
            <w:r/>
            <w:r>
              <w:rPr>
                <w:rFonts w:ascii="Calibri" w:hAnsi="Calibri"/>
                <w:b/>
                <w:color w:val="FFFFFF"/>
                <w:sz w:val="20"/>
              </w:rPr>
              <w:t>Reasoning</w:t>
            </w:r>
          </w:p>
        </w:tc>
        <w:tc>
          <w:tcPr>
            <w:tcW w:type="dxa" w:w="1871"/>
            <w:shd w:val="clear" w:color="auto" w:fill="1A376C"/>
          </w:tcPr>
          <w:p>
            <w:pPr>
              <w:jc w:val="center"/>
            </w:pPr>
            <w:r/>
            <w:r>
              <w:rPr>
                <w:rFonts w:ascii="Calibri" w:hAnsi="Calibri"/>
                <w:b/>
                <w:color w:val="FFFFFF"/>
                <w:sz w:val="20"/>
              </w:rPr>
              <w:t>Cocok Untuk</w:t>
            </w:r>
          </w:p>
        </w:tc>
        <w:tc>
          <w:tcPr>
            <w:tcW w:type="dxa" w:w="1871"/>
            <w:shd w:val="clear" w:color="auto" w:fill="1A376C"/>
          </w:tcPr>
          <w:p>
            <w:pPr>
              <w:jc w:val="center"/>
            </w:pPr>
            <w:r/>
            <w:r>
              <w:rPr>
                <w:rFonts w:ascii="Calibri" w:hAnsi="Calibri"/>
                <w:b/>
                <w:color w:val="FFFFFF"/>
                <w:sz w:val="20"/>
              </w:rPr>
              <w:t>Akses</w:t>
            </w:r>
          </w:p>
        </w:tc>
      </w:tr>
      <w:tr>
        <w:tc>
          <w:tcPr>
            <w:tcW w:type="dxa" w:w="1871"/>
          </w:tcPr>
          <w:p>
            <w:pPr>
              <w:jc w:val="left"/>
            </w:pPr>
            <w:r/>
            <w:r>
              <w:rPr>
                <w:rFonts w:ascii="Calibri" w:hAnsi="Calibri"/>
                <w:b w:val="0"/>
                <w:sz w:val="20"/>
              </w:rPr>
              <w:t>GPT-4o</w:t>
            </w:r>
          </w:p>
        </w:tc>
        <w:tc>
          <w:tcPr>
            <w:tcW w:type="dxa" w:w="1871"/>
          </w:tcPr>
          <w:p>
            <w:pPr>
              <w:jc w:val="left"/>
            </w:pPr>
            <w:r/>
            <w:r>
              <w:rPr>
                <w:rFonts w:ascii="Calibri" w:hAnsi="Calibri"/>
                <w:b w:val="0"/>
                <w:sz w:val="20"/>
              </w:rPr>
              <w:t>Cepat</w:t>
            </w:r>
          </w:p>
        </w:tc>
        <w:tc>
          <w:tcPr>
            <w:tcW w:type="dxa" w:w="1871"/>
          </w:tcPr>
          <w:p>
            <w:pPr>
              <w:jc w:val="left"/>
            </w:pPr>
            <w:r/>
            <w:r>
              <w:rPr>
                <w:rFonts w:ascii="Calibri" w:hAnsi="Calibri"/>
                <w:b w:val="0"/>
                <w:sz w:val="20"/>
              </w:rPr>
              <w:t>Standar</w:t>
            </w:r>
          </w:p>
        </w:tc>
        <w:tc>
          <w:tcPr>
            <w:tcW w:type="dxa" w:w="1871"/>
          </w:tcPr>
          <w:p>
            <w:pPr>
              <w:jc w:val="left"/>
            </w:pPr>
            <w:r/>
            <w:r>
              <w:rPr>
                <w:rFonts w:ascii="Calibri" w:hAnsi="Calibri"/>
                <w:b w:val="0"/>
                <w:sz w:val="20"/>
              </w:rPr>
              <w:t>Chat sehari-hari, ringkasan, draf sederhana</w:t>
            </w:r>
          </w:p>
        </w:tc>
        <w:tc>
          <w:tcPr>
            <w:tcW w:type="dxa" w:w="1871"/>
          </w:tcPr>
          <w:p>
            <w:pPr>
              <w:jc w:val="left"/>
            </w:pPr>
            <w:r/>
            <w:r>
              <w:rPr>
                <w:rFonts w:ascii="Calibri" w:hAnsi="Calibri"/>
                <w:b w:val="0"/>
                <w:sz w:val="20"/>
              </w:rPr>
              <w:t>Free/Plus/Pro</w:t>
            </w:r>
          </w:p>
        </w:tc>
      </w:tr>
      <w:tr>
        <w:tc>
          <w:tcPr>
            <w:tcW w:type="dxa" w:w="1871"/>
          </w:tcPr>
          <w:p>
            <w:pPr>
              <w:jc w:val="left"/>
            </w:pPr>
            <w:r/>
            <w:r>
              <w:rPr>
                <w:rFonts w:ascii="Calibri" w:hAnsi="Calibri"/>
                <w:b w:val="0"/>
                <w:sz w:val="20"/>
              </w:rPr>
              <w:t>GPT-4o-mini</w:t>
            </w:r>
          </w:p>
        </w:tc>
        <w:tc>
          <w:tcPr>
            <w:tcW w:type="dxa" w:w="1871"/>
          </w:tcPr>
          <w:p>
            <w:pPr>
              <w:jc w:val="left"/>
            </w:pPr>
            <w:r/>
            <w:r>
              <w:rPr>
                <w:rFonts w:ascii="Calibri" w:hAnsi="Calibri"/>
                <w:b w:val="0"/>
                <w:sz w:val="20"/>
              </w:rPr>
              <w:t>Sangat cepat</w:t>
            </w:r>
          </w:p>
        </w:tc>
        <w:tc>
          <w:tcPr>
            <w:tcW w:type="dxa" w:w="1871"/>
          </w:tcPr>
          <w:p>
            <w:pPr>
              <w:jc w:val="left"/>
            </w:pPr>
            <w:r/>
            <w:r>
              <w:rPr>
                <w:rFonts w:ascii="Calibri" w:hAnsi="Calibri"/>
                <w:b w:val="0"/>
                <w:sz w:val="20"/>
              </w:rPr>
              <w:t>Dasar</w:t>
            </w:r>
          </w:p>
        </w:tc>
        <w:tc>
          <w:tcPr>
            <w:tcW w:type="dxa" w:w="1871"/>
          </w:tcPr>
          <w:p>
            <w:pPr>
              <w:jc w:val="left"/>
            </w:pPr>
            <w:r/>
            <w:r>
              <w:rPr>
                <w:rFonts w:ascii="Calibri" w:hAnsi="Calibri"/>
                <w:b w:val="0"/>
                <w:sz w:val="20"/>
              </w:rPr>
              <w:t>Tugas ringan, brainstorming</w:t>
            </w:r>
          </w:p>
        </w:tc>
        <w:tc>
          <w:tcPr>
            <w:tcW w:type="dxa" w:w="1871"/>
          </w:tcPr>
          <w:p>
            <w:pPr>
              <w:jc w:val="left"/>
            </w:pPr>
            <w:r/>
            <w:r>
              <w:rPr>
                <w:rFonts w:ascii="Calibri" w:hAnsi="Calibri"/>
                <w:b w:val="0"/>
                <w:sz w:val="20"/>
              </w:rPr>
              <w:t>Free/Plus/Pro</w:t>
            </w:r>
          </w:p>
        </w:tc>
      </w:tr>
      <w:tr>
        <w:tc>
          <w:tcPr>
            <w:tcW w:type="dxa" w:w="1871"/>
          </w:tcPr>
          <w:p>
            <w:pPr>
              <w:jc w:val="left"/>
            </w:pPr>
            <w:r/>
            <w:r>
              <w:rPr>
                <w:rFonts w:ascii="Calibri" w:hAnsi="Calibri"/>
                <w:b w:val="0"/>
                <w:sz w:val="20"/>
              </w:rPr>
              <w:t>o1</w:t>
            </w:r>
          </w:p>
        </w:tc>
        <w:tc>
          <w:tcPr>
            <w:tcW w:type="dxa" w:w="1871"/>
          </w:tcPr>
          <w:p>
            <w:pPr>
              <w:jc w:val="left"/>
            </w:pPr>
            <w:r/>
            <w:r>
              <w:rPr>
                <w:rFonts w:ascii="Calibri" w:hAnsi="Calibri"/>
                <w:b w:val="0"/>
                <w:sz w:val="20"/>
              </w:rPr>
              <w:t>Lambat</w:t>
            </w:r>
          </w:p>
        </w:tc>
        <w:tc>
          <w:tcPr>
            <w:tcW w:type="dxa" w:w="1871"/>
          </w:tcPr>
          <w:p>
            <w:pPr>
              <w:jc w:val="left"/>
            </w:pPr>
            <w:r/>
            <w:r>
              <w:rPr>
                <w:rFonts w:ascii="Calibri" w:hAnsi="Calibri"/>
                <w:b w:val="0"/>
                <w:sz w:val="20"/>
              </w:rPr>
              <w:t>Mendalam</w:t>
            </w:r>
          </w:p>
        </w:tc>
        <w:tc>
          <w:tcPr>
            <w:tcW w:type="dxa" w:w="1871"/>
          </w:tcPr>
          <w:p>
            <w:pPr>
              <w:jc w:val="left"/>
            </w:pPr>
            <w:r/>
            <w:r>
              <w:rPr>
                <w:rFonts w:ascii="Calibri" w:hAnsi="Calibri"/>
                <w:b w:val="0"/>
                <w:sz w:val="20"/>
              </w:rPr>
              <w:t>Analisis kompleks, perbandingan regulasi</w:t>
            </w:r>
          </w:p>
        </w:tc>
        <w:tc>
          <w:tcPr>
            <w:tcW w:type="dxa" w:w="1871"/>
          </w:tcPr>
          <w:p>
            <w:pPr>
              <w:jc w:val="left"/>
            </w:pPr>
            <w:r/>
            <w:r>
              <w:rPr>
                <w:rFonts w:ascii="Calibri" w:hAnsi="Calibri"/>
                <w:b w:val="0"/>
                <w:sz w:val="20"/>
              </w:rPr>
              <w:t>Plus/Pro</w:t>
            </w:r>
          </w:p>
        </w:tc>
      </w:tr>
      <w:tr>
        <w:tc>
          <w:tcPr>
            <w:tcW w:type="dxa" w:w="1871"/>
          </w:tcPr>
          <w:p>
            <w:pPr>
              <w:jc w:val="left"/>
            </w:pPr>
            <w:r/>
            <w:r>
              <w:rPr>
                <w:rFonts w:ascii="Calibri" w:hAnsi="Calibri"/>
                <w:b w:val="0"/>
                <w:sz w:val="20"/>
              </w:rPr>
              <w:t>o1-pro</w:t>
            </w:r>
          </w:p>
        </w:tc>
        <w:tc>
          <w:tcPr>
            <w:tcW w:type="dxa" w:w="1871"/>
          </w:tcPr>
          <w:p>
            <w:pPr>
              <w:jc w:val="left"/>
            </w:pPr>
            <w:r/>
            <w:r>
              <w:rPr>
                <w:rFonts w:ascii="Calibri" w:hAnsi="Calibri"/>
                <w:b w:val="0"/>
                <w:sz w:val="20"/>
              </w:rPr>
              <w:t>Sangat lambat</w:t>
            </w:r>
          </w:p>
        </w:tc>
        <w:tc>
          <w:tcPr>
            <w:tcW w:type="dxa" w:w="1871"/>
          </w:tcPr>
          <w:p>
            <w:pPr>
              <w:jc w:val="left"/>
            </w:pPr>
            <w:r/>
            <w:r>
              <w:rPr>
                <w:rFonts w:ascii="Calibri" w:hAnsi="Calibri"/>
                <w:b w:val="0"/>
                <w:sz w:val="20"/>
              </w:rPr>
              <w:t>Paling mendalam</w:t>
            </w:r>
          </w:p>
        </w:tc>
        <w:tc>
          <w:tcPr>
            <w:tcW w:type="dxa" w:w="1871"/>
          </w:tcPr>
          <w:p>
            <w:pPr>
              <w:jc w:val="left"/>
            </w:pPr>
            <w:r/>
            <w:r>
              <w:rPr>
                <w:rFonts w:ascii="Calibri" w:hAnsi="Calibri"/>
                <w:b w:val="0"/>
                <w:sz w:val="20"/>
              </w:rPr>
              <w:t>Riset hukum, analisis multi-dokumen</w:t>
            </w:r>
          </w:p>
        </w:tc>
        <w:tc>
          <w:tcPr>
            <w:tcW w:type="dxa" w:w="1871"/>
          </w:tcPr>
          <w:p>
            <w:pPr>
              <w:jc w:val="left"/>
            </w:pPr>
            <w:r/>
            <w:r>
              <w:rPr>
                <w:rFonts w:ascii="Calibri" w:hAnsi="Calibri"/>
                <w:b w:val="0"/>
                <w:sz w:val="20"/>
              </w:rPr>
              <w:t>Pro only</w:t>
            </w:r>
          </w:p>
        </w:tc>
      </w:tr>
      <w:tr>
        <w:tc>
          <w:tcPr>
            <w:tcW w:type="dxa" w:w="1871"/>
          </w:tcPr>
          <w:p>
            <w:pPr>
              <w:jc w:val="left"/>
            </w:pPr>
            <w:r/>
            <w:r>
              <w:rPr>
                <w:rFonts w:ascii="Calibri" w:hAnsi="Calibri"/>
                <w:b w:val="0"/>
                <w:sz w:val="20"/>
              </w:rPr>
              <w:t>o3-mini</w:t>
            </w:r>
          </w:p>
        </w:tc>
        <w:tc>
          <w:tcPr>
            <w:tcW w:type="dxa" w:w="1871"/>
          </w:tcPr>
          <w:p>
            <w:pPr>
              <w:jc w:val="left"/>
            </w:pPr>
            <w:r/>
            <w:r>
              <w:rPr>
                <w:rFonts w:ascii="Calibri" w:hAnsi="Calibri"/>
                <w:b w:val="0"/>
                <w:sz w:val="20"/>
              </w:rPr>
              <w:t>Sedang</w:t>
            </w:r>
          </w:p>
        </w:tc>
        <w:tc>
          <w:tcPr>
            <w:tcW w:type="dxa" w:w="1871"/>
          </w:tcPr>
          <w:p>
            <w:pPr>
              <w:jc w:val="left"/>
            </w:pPr>
            <w:r/>
            <w:r>
              <w:rPr>
                <w:rFonts w:ascii="Calibri" w:hAnsi="Calibri"/>
                <w:b w:val="0"/>
                <w:sz w:val="20"/>
              </w:rPr>
              <w:t>Menengah-tinggi</w:t>
            </w:r>
          </w:p>
        </w:tc>
        <w:tc>
          <w:tcPr>
            <w:tcW w:type="dxa" w:w="1871"/>
          </w:tcPr>
          <w:p>
            <w:pPr>
              <w:jc w:val="left"/>
            </w:pPr>
            <w:r/>
            <w:r>
              <w:rPr>
                <w:rFonts w:ascii="Calibri" w:hAnsi="Calibri"/>
                <w:b w:val="0"/>
                <w:sz w:val="20"/>
              </w:rPr>
              <w:t>Coding, logika, matematika</w:t>
            </w:r>
          </w:p>
        </w:tc>
        <w:tc>
          <w:tcPr>
            <w:tcW w:type="dxa" w:w="1871"/>
          </w:tcPr>
          <w:p>
            <w:pPr>
              <w:jc w:val="left"/>
            </w:pPr>
            <w:r/>
            <w:r>
              <w:rPr>
                <w:rFonts w:ascii="Calibri" w:hAnsi="Calibri"/>
                <w:b w:val="0"/>
                <w:sz w:val="20"/>
              </w:rPr>
              <w:t>Plus/Pro</w:t>
            </w:r>
          </w:p>
        </w:tc>
      </w:tr>
    </w:tbl>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Kapan Menggunakan Model Reasoning Tinggi?</w:t>
            </w:r>
          </w:p>
        </w:tc>
      </w:tr>
      <w:tr>
        <w:tc>
          <w:tcPr>
            <w:tcW w:type="dxa" w:w="9355"/>
            <w:shd w:val="clear" w:color="auto" w:fill="D6E8F7"/>
          </w:tcPr>
          <w:p>
            <w:pPr>
              <w:jc w:val="left"/>
            </w:pPr>
            <w:r/>
            <w:r>
              <w:rPr>
                <w:rFonts w:ascii="Calibri" w:hAnsi="Calibri"/>
                <w:sz w:val="20"/>
              </w:rPr>
              <w:t>Gunakan o1/o1-pro ketika:</w:t>
              <w:br/>
              <w:t>• Membandingkan dua regulasi yang saling terkait</w:t>
              <w:br/>
              <w:t>• Menganalisis kasus yang melibatkan banyak pasal</w:t>
              <w:br/>
              <w:t>• Menyusun argumentasi hukum yang kompleks</w:t>
              <w:br/>
              <w:t>• Memverifikasi apakah output sebelumnya konsisten</w:t>
              <w:br/>
              <w:br/>
              <w:t>Gunakan GPT-4o ketika:</w:t>
              <w:br/>
              <w:t>• Merangkum email atau dokumen</w:t>
              <w:br/>
              <w:t>• Membuat draf balasan sederhana</w:t>
              <w:br/>
              <w:t>• Mencari informasi umum</w:t>
              <w:br/>
              <w:t>• Tugas-tugas rutin dengan format jelas</w:t>
            </w:r>
          </w:p>
        </w:tc>
      </w:tr>
    </w:tbl>
    <w:p>
      <w:pPr>
        <w:spacing w:after="40"/>
      </w:pPr>
    </w:p>
    <w:p>
      <w:pPr>
        <w:pStyle w:val="Heading3"/>
        <w:keepNext/>
        <w:spacing w:before="160" w:after="60"/>
      </w:pPr>
      <w:r>
        <w:rPr>
          <w:b/>
          <w:color w:val="1A376C"/>
          <w:sz w:val="22"/>
        </w:rPr>
        <w:t>B.1.2 Cara AI 'Berpikir' — Chain of Thought</w:t>
      </w:r>
    </w:p>
    <w:p>
      <w:pPr>
        <w:spacing w:before="0" w:after="120"/>
        <w:jc w:val="both"/>
      </w:pPr>
      <w:r>
        <w:rPr>
          <w:rFonts w:ascii="Calibri" w:hAnsi="Calibri"/>
          <w:b w:val="0"/>
          <w:i w:val="0"/>
          <w:sz w:val="22"/>
        </w:rPr>
        <w:t>Model reasoning (o1, o1-pro) menggunakan teknik 'Chain of Thought' — mereka menunjukkan proses berpikirnya langkah demi langkah sebelum memberikan jawaban akhir. Ini sangat berguna untuk analisis regulasi yang memerlukan penalaran logis.</w:t>
      </w:r>
    </w:p>
    <w:tbl>
      <w:tblPr>
        <w:tblStyle w:val="TableGrid"/>
        <w:tblW w:type="auto" w:w="0"/>
        <w:jc w:val="left"/>
        <w:tblLook w:firstColumn="1" w:firstRow="1" w:lastColumn="0" w:lastRow="0" w:noHBand="0" w:noVBand="1" w:val="04A0"/>
      </w:tblPr>
      <w:tblGrid>
        <w:gridCol w:w="9355"/>
      </w:tblGrid>
      <w:tr>
        <w:tc>
          <w:tcPr>
            <w:tcW w:type="dxa" w:w="9355"/>
            <w:shd w:val="clear" w:color="auto" w:fill="1B5E20"/>
          </w:tcPr>
          <w:p>
            <w:pPr>
              <w:jc w:val="left"/>
            </w:pPr>
            <w:r/>
            <w:r>
              <w:rPr>
                <w:rFonts w:ascii="Calibri" w:hAnsi="Calibri"/>
                <w:b/>
                <w:color w:val="FFFFFF"/>
                <w:sz w:val="20"/>
              </w:rPr>
              <w:t xml:space="preserve">  📌 Contoh: AI Berpikir Tentang Kasus Kepegawaian</w:t>
            </w:r>
          </w:p>
        </w:tc>
      </w:tr>
      <w:tr>
        <w:tc>
          <w:tcPr>
            <w:tcW w:type="dxa" w:w="9355"/>
            <w:shd w:val="clear" w:color="auto" w:fill="E8F5E9"/>
          </w:tcPr>
          <w:p>
            <w:pPr>
              <w:jc w:val="left"/>
            </w:pPr>
            <w:r/>
            <w:r>
              <w:rPr>
                <w:rFonts w:ascii="Calibri" w:hAnsi="Calibri"/>
                <w:sz w:val="20"/>
              </w:rPr>
              <w:t>PERTANYAAN: Apakah PNS yang sedang menjalani hukuman disiplin ringan</w:t>
              <w:br/>
              <w:t>berhak mengajukan cuti besar?</w:t>
              <w:br/>
              <w:br/>
              <w:t>PROSES BERPIKIR AI (ditampilkan):</w:t>
              <w:br/>
              <w:t>1. Cari definisi 'cuti besar' → PP 11/2017</w:t>
              <w:br/>
              <w:t>2. Cek syarat cuti besar → Pasal tentang masa kerja &amp; status aktif</w:t>
              <w:br/>
              <w:t>3. Cek definisi 'hukuman disiplin ringan' → PP 94/2021</w:t>
              <w:br/>
              <w:t>4. Cek apakah hukuman disiplin ringan mempengaruhi status 'aktif'</w:t>
              <w:br/>
              <w:t>5. Cek apakah ada larangan eksplisit cuti saat menjalani hukuman</w:t>
              <w:br/>
              <w:t>6. Kesimpulan dengan ketidakpastian yang ditandai</w:t>
              <w:br/>
              <w:br/>
              <w:t>JAWABAN: [Draf dengan penanda PERLU VERIFIKASI pada poin-poin</w:t>
              <w:br/>
              <w:t>yang memerlukan konfirmasi lebih lanjut]</w:t>
            </w:r>
          </w:p>
        </w:tc>
      </w:tr>
    </w:tbl>
    <w:p>
      <w:pPr>
        <w:spacing w:after="40"/>
      </w:pPr>
    </w:p>
    <w:p>
      <w:pPr>
        <w:pStyle w:val="Heading2"/>
        <w:keepNext/>
        <w:spacing w:before="240" w:after="80"/>
      </w:pPr>
      <w:r>
        <w:rPr>
          <w:b/>
          <w:color w:val="276FBF"/>
          <w:sz w:val="26"/>
        </w:rPr>
        <w:t>B.2 ChatGPT Apps — Terhubung dengan Dunia Luar</w:t>
      </w:r>
    </w:p>
    <w:p>
      <w:pPr>
        <w:spacing w:before="0" w:after="120"/>
        <w:jc w:val="both"/>
      </w:pPr>
      <w:r>
        <w:rPr>
          <w:rFonts w:ascii="Calibri" w:hAnsi="Calibri"/>
          <w:b w:val="0"/>
          <w:i w:val="0"/>
          <w:sz w:val="22"/>
        </w:rPr>
        <w:t>ChatGPT dapat terhubung dengan berbagai aplikasi melalui fitur 'Apps'. Ketika sebuah app terhubung, ChatGPT dapat membaca dan/atau mengambil tindakan pada aplikasi tersebut atas nama Anda.</w:t>
      </w:r>
    </w:p>
    <w:p>
      <w:pPr>
        <w:pStyle w:val="Heading3"/>
        <w:keepNext/>
        <w:spacing w:before="160" w:after="60"/>
      </w:pPr>
      <w:r>
        <w:rPr>
          <w:b/>
          <w:color w:val="1A376C"/>
          <w:sz w:val="22"/>
        </w:rPr>
        <w:t>B.2.1 Daftar Apps yang Relevan untuk BKPSDM</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rFonts w:ascii="Calibri" w:hAnsi="Calibri"/>
                <w:b/>
                <w:color w:val="FFFFFF"/>
                <w:sz w:val="20"/>
              </w:rPr>
              <w:t>App</w:t>
            </w:r>
          </w:p>
        </w:tc>
        <w:tc>
          <w:tcPr>
            <w:tcW w:type="dxa" w:w="2339"/>
            <w:shd w:val="clear" w:color="auto" w:fill="1A376C"/>
          </w:tcPr>
          <w:p>
            <w:pPr>
              <w:jc w:val="center"/>
            </w:pPr>
            <w:r/>
            <w:r>
              <w:rPr>
                <w:rFonts w:ascii="Calibri" w:hAnsi="Calibri"/>
                <w:b/>
                <w:color w:val="FFFFFF"/>
                <w:sz w:val="20"/>
              </w:rPr>
              <w:t>Baca</w:t>
            </w:r>
          </w:p>
        </w:tc>
        <w:tc>
          <w:tcPr>
            <w:tcW w:type="dxa" w:w="2339"/>
            <w:shd w:val="clear" w:color="auto" w:fill="1A376C"/>
          </w:tcPr>
          <w:p>
            <w:pPr>
              <w:jc w:val="center"/>
            </w:pPr>
            <w:r/>
            <w:r>
              <w:rPr>
                <w:rFonts w:ascii="Calibri" w:hAnsi="Calibri"/>
                <w:b/>
                <w:color w:val="FFFFFF"/>
                <w:sz w:val="20"/>
              </w:rPr>
              <w:t>Tulis/Tindakan</w:t>
            </w:r>
          </w:p>
        </w:tc>
        <w:tc>
          <w:tcPr>
            <w:tcW w:type="dxa" w:w="2339"/>
            <w:shd w:val="clear" w:color="auto" w:fill="1A376C"/>
          </w:tcPr>
          <w:p>
            <w:pPr>
              <w:jc w:val="center"/>
            </w:pPr>
            <w:r/>
            <w:r>
              <w:rPr>
                <w:rFonts w:ascii="Calibri" w:hAnsi="Calibri"/>
                <w:b/>
                <w:color w:val="FFFFFF"/>
                <w:sz w:val="20"/>
              </w:rPr>
              <w:t>Contoh Penggunaan di BKPSDM</w:t>
            </w:r>
          </w:p>
        </w:tc>
      </w:tr>
      <w:tr>
        <w:tc>
          <w:tcPr>
            <w:tcW w:type="dxa" w:w="2339"/>
          </w:tcPr>
          <w:p>
            <w:pPr>
              <w:jc w:val="left"/>
            </w:pPr>
            <w:r/>
            <w:r>
              <w:rPr>
                <w:rFonts w:ascii="Calibri" w:hAnsi="Calibri"/>
                <w:b w:val="0"/>
                <w:sz w:val="18"/>
              </w:rPr>
              <w:t>Gmail</w:t>
            </w:r>
          </w:p>
        </w:tc>
        <w:tc>
          <w:tcPr>
            <w:tcW w:type="dxa" w:w="2339"/>
          </w:tcPr>
          <w:p>
            <w:pPr>
              <w:jc w:val="left"/>
            </w:pPr>
            <w:r/>
            <w:r>
              <w:rPr>
                <w:rFonts w:ascii="Calibri" w:hAnsi="Calibri"/>
                <w:b w:val="0"/>
                <w:sz w:val="18"/>
              </w:rPr>
              <w:t>✅ Baca email, cari, filter</w:t>
            </w:r>
          </w:p>
        </w:tc>
        <w:tc>
          <w:tcPr>
            <w:tcW w:type="dxa" w:w="2339"/>
          </w:tcPr>
          <w:p>
            <w:pPr>
              <w:jc w:val="left"/>
            </w:pPr>
            <w:r/>
            <w:r>
              <w:rPr>
                <w:rFonts w:ascii="Calibri" w:hAnsi="Calibri"/>
                <w:b w:val="0"/>
                <w:sz w:val="18"/>
              </w:rPr>
              <w:t>✅ Draf, kirim, reply, forward</w:t>
            </w:r>
          </w:p>
        </w:tc>
        <w:tc>
          <w:tcPr>
            <w:tcW w:type="dxa" w:w="2339"/>
          </w:tcPr>
          <w:p>
            <w:pPr>
              <w:jc w:val="left"/>
            </w:pPr>
            <w:r/>
            <w:r>
              <w:rPr>
                <w:rFonts w:ascii="Calibri" w:hAnsi="Calibri"/>
                <w:b w:val="0"/>
                <w:sz w:val="18"/>
              </w:rPr>
              <w:t>Rangkum email konsultasi; draf balasan</w:t>
            </w:r>
          </w:p>
        </w:tc>
      </w:tr>
      <w:tr>
        <w:tc>
          <w:tcPr>
            <w:tcW w:type="dxa" w:w="2339"/>
          </w:tcPr>
          <w:p>
            <w:pPr>
              <w:jc w:val="left"/>
            </w:pPr>
            <w:r/>
            <w:r>
              <w:rPr>
                <w:rFonts w:ascii="Calibri" w:hAnsi="Calibri"/>
                <w:b w:val="0"/>
                <w:sz w:val="18"/>
              </w:rPr>
              <w:t>Google Drive</w:t>
            </w:r>
          </w:p>
        </w:tc>
        <w:tc>
          <w:tcPr>
            <w:tcW w:type="dxa" w:w="2339"/>
          </w:tcPr>
          <w:p>
            <w:pPr>
              <w:jc w:val="left"/>
            </w:pPr>
            <w:r/>
            <w:r>
              <w:rPr>
                <w:rFonts w:ascii="Calibri" w:hAnsi="Calibri"/>
                <w:b w:val="0"/>
                <w:sz w:val="18"/>
              </w:rPr>
              <w:t>✅ Cari, buka, baca file</w:t>
            </w:r>
          </w:p>
        </w:tc>
        <w:tc>
          <w:tcPr>
            <w:tcW w:type="dxa" w:w="2339"/>
          </w:tcPr>
          <w:p>
            <w:pPr>
              <w:jc w:val="left"/>
            </w:pPr>
            <w:r/>
            <w:r>
              <w:rPr>
                <w:rFonts w:ascii="Calibri" w:hAnsi="Calibri"/>
                <w:b w:val="0"/>
                <w:sz w:val="18"/>
              </w:rPr>
              <w:t>✅ Buat, edit, pindah, salin file</w:t>
            </w:r>
          </w:p>
        </w:tc>
        <w:tc>
          <w:tcPr>
            <w:tcW w:type="dxa" w:w="2339"/>
          </w:tcPr>
          <w:p>
            <w:pPr>
              <w:jc w:val="left"/>
            </w:pPr>
            <w:r/>
            <w:r>
              <w:rPr>
                <w:rFonts w:ascii="Calibri" w:hAnsi="Calibri"/>
                <w:b w:val="0"/>
                <w:sz w:val="18"/>
              </w:rPr>
              <w:t>Cari regulasi; buat template di folder</w:t>
            </w:r>
          </w:p>
        </w:tc>
      </w:tr>
      <w:tr>
        <w:tc>
          <w:tcPr>
            <w:tcW w:type="dxa" w:w="2339"/>
          </w:tcPr>
          <w:p>
            <w:pPr>
              <w:jc w:val="left"/>
            </w:pPr>
            <w:r/>
            <w:r>
              <w:rPr>
                <w:rFonts w:ascii="Calibri" w:hAnsi="Calibri"/>
                <w:b w:val="0"/>
                <w:sz w:val="18"/>
              </w:rPr>
              <w:t>Google Docs</w:t>
            </w:r>
          </w:p>
        </w:tc>
        <w:tc>
          <w:tcPr>
            <w:tcW w:type="dxa" w:w="2339"/>
          </w:tcPr>
          <w:p>
            <w:pPr>
              <w:jc w:val="left"/>
            </w:pPr>
            <w:r/>
            <w:r>
              <w:rPr>
                <w:rFonts w:ascii="Calibri" w:hAnsi="Calibri"/>
                <w:b w:val="0"/>
                <w:sz w:val="18"/>
              </w:rPr>
              <w:t>✅ Baca dokumen</w:t>
            </w:r>
          </w:p>
        </w:tc>
        <w:tc>
          <w:tcPr>
            <w:tcW w:type="dxa" w:w="2339"/>
          </w:tcPr>
          <w:p>
            <w:pPr>
              <w:jc w:val="left"/>
            </w:pPr>
            <w:r/>
            <w:r>
              <w:rPr>
                <w:rFonts w:ascii="Calibri" w:hAnsi="Calibri"/>
                <w:b w:val="0"/>
                <w:sz w:val="18"/>
              </w:rPr>
              <w:t>✅ Buat, edit dokumen</w:t>
            </w:r>
          </w:p>
        </w:tc>
        <w:tc>
          <w:tcPr>
            <w:tcW w:type="dxa" w:w="2339"/>
          </w:tcPr>
          <w:p>
            <w:pPr>
              <w:jc w:val="left"/>
            </w:pPr>
            <w:r/>
            <w:r>
              <w:rPr>
                <w:rFonts w:ascii="Calibri" w:hAnsi="Calibri"/>
                <w:b w:val="0"/>
                <w:sz w:val="18"/>
              </w:rPr>
              <w:t>Buat draf SOP; edit template surat</w:t>
            </w:r>
          </w:p>
        </w:tc>
      </w:tr>
      <w:tr>
        <w:tc>
          <w:tcPr>
            <w:tcW w:type="dxa" w:w="2339"/>
          </w:tcPr>
          <w:p>
            <w:pPr>
              <w:jc w:val="left"/>
            </w:pPr>
            <w:r/>
            <w:r>
              <w:rPr>
                <w:rFonts w:ascii="Calibri" w:hAnsi="Calibri"/>
                <w:b w:val="0"/>
                <w:sz w:val="18"/>
              </w:rPr>
              <w:t>Google Sheets</w:t>
            </w:r>
          </w:p>
        </w:tc>
        <w:tc>
          <w:tcPr>
            <w:tcW w:type="dxa" w:w="2339"/>
          </w:tcPr>
          <w:p>
            <w:pPr>
              <w:jc w:val="left"/>
            </w:pPr>
            <w:r/>
            <w:r>
              <w:rPr>
                <w:rFonts w:ascii="Calibri" w:hAnsi="Calibri"/>
                <w:b w:val="0"/>
                <w:sz w:val="18"/>
              </w:rPr>
              <w:t>✅ Baca data</w:t>
            </w:r>
          </w:p>
        </w:tc>
        <w:tc>
          <w:tcPr>
            <w:tcW w:type="dxa" w:w="2339"/>
          </w:tcPr>
          <w:p>
            <w:pPr>
              <w:jc w:val="left"/>
            </w:pPr>
            <w:r/>
            <w:r>
              <w:rPr>
                <w:rFonts w:ascii="Calibri" w:hAnsi="Calibri"/>
                <w:b w:val="0"/>
                <w:sz w:val="18"/>
              </w:rPr>
              <w:t>✅ Buat, edit, tambah baris</w:t>
            </w:r>
          </w:p>
        </w:tc>
        <w:tc>
          <w:tcPr>
            <w:tcW w:type="dxa" w:w="2339"/>
          </w:tcPr>
          <w:p>
            <w:pPr>
              <w:jc w:val="left"/>
            </w:pPr>
            <w:r/>
            <w:r>
              <w:rPr>
                <w:rFonts w:ascii="Calibri" w:hAnsi="Calibri"/>
                <w:b w:val="0"/>
                <w:sz w:val="18"/>
              </w:rPr>
              <w:t>Buat log konsultasi; analisis data</w:t>
            </w:r>
          </w:p>
        </w:tc>
      </w:tr>
      <w:tr>
        <w:tc>
          <w:tcPr>
            <w:tcW w:type="dxa" w:w="2339"/>
          </w:tcPr>
          <w:p>
            <w:pPr>
              <w:jc w:val="left"/>
            </w:pPr>
            <w:r/>
            <w:r>
              <w:rPr>
                <w:rFonts w:ascii="Calibri" w:hAnsi="Calibri"/>
                <w:b w:val="0"/>
                <w:sz w:val="18"/>
              </w:rPr>
              <w:t>Google Slides</w:t>
            </w:r>
          </w:p>
        </w:tc>
        <w:tc>
          <w:tcPr>
            <w:tcW w:type="dxa" w:w="2339"/>
          </w:tcPr>
          <w:p>
            <w:pPr>
              <w:jc w:val="left"/>
            </w:pPr>
            <w:r/>
            <w:r>
              <w:rPr>
                <w:rFonts w:ascii="Calibri" w:hAnsi="Calibri"/>
                <w:b w:val="0"/>
                <w:sz w:val="18"/>
              </w:rPr>
              <w:t>✅ Baca presentasi</w:t>
            </w:r>
          </w:p>
        </w:tc>
        <w:tc>
          <w:tcPr>
            <w:tcW w:type="dxa" w:w="2339"/>
          </w:tcPr>
          <w:p>
            <w:pPr>
              <w:jc w:val="left"/>
            </w:pPr>
            <w:r/>
            <w:r>
              <w:rPr>
                <w:rFonts w:ascii="Calibri" w:hAnsi="Calibri"/>
                <w:b w:val="0"/>
                <w:sz w:val="18"/>
              </w:rPr>
              <w:t>✅ Buat slide</w:t>
            </w:r>
          </w:p>
        </w:tc>
        <w:tc>
          <w:tcPr>
            <w:tcW w:type="dxa" w:w="2339"/>
          </w:tcPr>
          <w:p>
            <w:pPr>
              <w:jc w:val="left"/>
            </w:pPr>
            <w:r/>
            <w:r>
              <w:rPr>
                <w:rFonts w:ascii="Calibri" w:hAnsi="Calibri"/>
                <w:b w:val="0"/>
                <w:sz w:val="18"/>
              </w:rPr>
              <w:t>Buat materi pelatihan; presentasi laporan</w:t>
            </w:r>
          </w:p>
        </w:tc>
      </w:tr>
      <w:tr>
        <w:tc>
          <w:tcPr>
            <w:tcW w:type="dxa" w:w="2339"/>
          </w:tcPr>
          <w:p>
            <w:pPr>
              <w:jc w:val="left"/>
            </w:pPr>
            <w:r/>
            <w:r>
              <w:rPr>
                <w:rFonts w:ascii="Calibri" w:hAnsi="Calibri"/>
                <w:b w:val="0"/>
                <w:sz w:val="18"/>
              </w:rPr>
              <w:t>Google Calendar</w:t>
            </w:r>
          </w:p>
        </w:tc>
        <w:tc>
          <w:tcPr>
            <w:tcW w:type="dxa" w:w="2339"/>
          </w:tcPr>
          <w:p>
            <w:pPr>
              <w:jc w:val="left"/>
            </w:pPr>
            <w:r/>
            <w:r>
              <w:rPr>
                <w:rFonts w:ascii="Calibri" w:hAnsi="Calibri"/>
                <w:b w:val="0"/>
                <w:sz w:val="18"/>
              </w:rPr>
              <w:t>✅ Lihat jadwal</w:t>
            </w:r>
          </w:p>
        </w:tc>
        <w:tc>
          <w:tcPr>
            <w:tcW w:type="dxa" w:w="2339"/>
          </w:tcPr>
          <w:p>
            <w:pPr>
              <w:jc w:val="left"/>
            </w:pPr>
            <w:r/>
            <w:r>
              <w:rPr>
                <w:rFonts w:ascii="Calibri" w:hAnsi="Calibri"/>
                <w:b w:val="0"/>
                <w:sz w:val="18"/>
              </w:rPr>
              <w:t>✅ Buat, edit event</w:t>
            </w:r>
          </w:p>
        </w:tc>
        <w:tc>
          <w:tcPr>
            <w:tcW w:type="dxa" w:w="2339"/>
          </w:tcPr>
          <w:p>
            <w:pPr>
              <w:jc w:val="left"/>
            </w:pPr>
            <w:r/>
            <w:r>
              <w:rPr>
                <w:rFonts w:ascii="Calibri" w:hAnsi="Calibri"/>
                <w:b w:val="0"/>
                <w:sz w:val="18"/>
              </w:rPr>
              <w:t>Jadwalkan rapat; reminder deadline</w:t>
            </w:r>
          </w:p>
        </w:tc>
      </w:tr>
      <w:tr>
        <w:tc>
          <w:tcPr>
            <w:tcW w:type="dxa" w:w="2339"/>
          </w:tcPr>
          <w:p>
            <w:pPr>
              <w:jc w:val="left"/>
            </w:pPr>
            <w:r/>
            <w:r>
              <w:rPr>
                <w:rFonts w:ascii="Calibri" w:hAnsi="Calibri"/>
                <w:b w:val="0"/>
                <w:sz w:val="18"/>
              </w:rPr>
              <w:t>GitHub</w:t>
            </w:r>
          </w:p>
        </w:tc>
        <w:tc>
          <w:tcPr>
            <w:tcW w:type="dxa" w:w="2339"/>
          </w:tcPr>
          <w:p>
            <w:pPr>
              <w:jc w:val="left"/>
            </w:pPr>
            <w:r/>
            <w:r>
              <w:rPr>
                <w:rFonts w:ascii="Calibri" w:hAnsi="Calibri"/>
                <w:b w:val="0"/>
                <w:sz w:val="18"/>
              </w:rPr>
              <w:t>✅ Baca repo, issues, PR</w:t>
            </w:r>
          </w:p>
        </w:tc>
        <w:tc>
          <w:tcPr>
            <w:tcW w:type="dxa" w:w="2339"/>
          </w:tcPr>
          <w:p>
            <w:pPr>
              <w:jc w:val="left"/>
            </w:pPr>
            <w:r/>
            <w:r>
              <w:rPr>
                <w:rFonts w:ascii="Calibri" w:hAnsi="Calibri"/>
                <w:b w:val="0"/>
                <w:sz w:val="18"/>
              </w:rPr>
              <w:t>✅ Buat file, commit, PR</w:t>
            </w:r>
          </w:p>
        </w:tc>
        <w:tc>
          <w:tcPr>
            <w:tcW w:type="dxa" w:w="2339"/>
          </w:tcPr>
          <w:p>
            <w:pPr>
              <w:jc w:val="left"/>
            </w:pPr>
            <w:r/>
            <w:r>
              <w:rPr>
                <w:rFonts w:ascii="Calibri" w:hAnsi="Calibri"/>
                <w:b w:val="0"/>
                <w:sz w:val="18"/>
              </w:rPr>
              <w:t>Versioning kode Apps Script; SOP</w:t>
            </w:r>
          </w:p>
        </w:tc>
      </w:tr>
      <w:tr>
        <w:tc>
          <w:tcPr>
            <w:tcW w:type="dxa" w:w="2339"/>
          </w:tcPr>
          <w:p>
            <w:pPr>
              <w:jc w:val="left"/>
            </w:pPr>
            <w:r/>
            <w:r>
              <w:rPr>
                <w:rFonts w:ascii="Calibri" w:hAnsi="Calibri"/>
                <w:b w:val="0"/>
                <w:sz w:val="18"/>
              </w:rPr>
              <w:t>Zapier</w:t>
            </w:r>
          </w:p>
        </w:tc>
        <w:tc>
          <w:tcPr>
            <w:tcW w:type="dxa" w:w="2339"/>
          </w:tcPr>
          <w:p>
            <w:pPr>
              <w:jc w:val="left"/>
            </w:pPr>
            <w:r/>
            <w:r>
              <w:rPr>
                <w:rFonts w:ascii="Calibri" w:hAnsi="Calibri"/>
                <w:b w:val="0"/>
                <w:sz w:val="18"/>
              </w:rPr>
              <w:t>✅ Lihat workflows</w:t>
            </w:r>
          </w:p>
        </w:tc>
        <w:tc>
          <w:tcPr>
            <w:tcW w:type="dxa" w:w="2339"/>
          </w:tcPr>
          <w:p>
            <w:pPr>
              <w:jc w:val="left"/>
            </w:pPr>
            <w:r/>
            <w:r>
              <w:rPr>
                <w:rFonts w:ascii="Calibri" w:hAnsi="Calibri"/>
                <w:b w:val="0"/>
                <w:sz w:val="18"/>
              </w:rPr>
              <w:t>✅ Trigger automations</w:t>
            </w:r>
          </w:p>
        </w:tc>
        <w:tc>
          <w:tcPr>
            <w:tcW w:type="dxa" w:w="2339"/>
          </w:tcPr>
          <w:p>
            <w:pPr>
              <w:jc w:val="left"/>
            </w:pPr>
            <w:r/>
            <w:r>
              <w:rPr>
                <w:rFonts w:ascii="Calibri" w:hAnsi="Calibri"/>
                <w:b w:val="0"/>
                <w:sz w:val="18"/>
              </w:rPr>
              <w:t>Notifikasi email masuk; backup otomatis</w:t>
            </w:r>
          </w:p>
        </w:tc>
      </w:tr>
    </w:tbl>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PENTING: Ketersediaan Apps</w:t>
            </w:r>
          </w:p>
        </w:tc>
      </w:tr>
      <w:tr>
        <w:tc>
          <w:tcPr>
            <w:tcW w:type="dxa" w:w="9355"/>
            <w:shd w:val="clear" w:color="auto" w:fill="FFF3CD"/>
          </w:tcPr>
          <w:p>
            <w:pPr>
              <w:jc w:val="left"/>
            </w:pPr>
            <w:r/>
            <w:r>
              <w:rPr>
                <w:rFonts w:ascii="Calibri" w:hAnsi="Calibri"/>
                <w:sz w:val="20"/>
              </w:rPr>
              <w:t>Ketersediaan apps bergantung pada:</w:t>
              <w:br/>
              <w:t>• Paket ChatGPT (Free/Plus/Pro)</w:t>
              <w:br/>
              <w:t>• Wilayah/negara pengguna</w:t>
              <w:br/>
              <w:t>• Perangkat (desktop/mobile)</w:t>
              <w:br/>
              <w:t>• Kebijakan administrator workspace</w:t>
              <w:br/>
              <w:t>• Versi app yang tersedia di ChatGPT</w:t>
              <w:br/>
              <w:br/>
              <w:t>JANGAN berasumsi semua app tersedia. Selalu cek di Settings &gt; Apps.</w:t>
              <w:br/>
              <w:t>[FITUR TERGANTUNG AKUN/ADMIN]</w:t>
            </w:r>
          </w:p>
        </w:tc>
      </w:tr>
    </w:tbl>
    <w:p>
      <w:pPr>
        <w:spacing w:after="40"/>
      </w:pPr>
    </w:p>
    <w:p>
      <w:pPr>
        <w:pStyle w:val="Heading3"/>
        <w:keepNext/>
        <w:spacing w:before="160" w:after="60"/>
      </w:pPr>
      <w:r>
        <w:rPr>
          <w:b/>
          <w:color w:val="1A376C"/>
          <w:sz w:val="22"/>
        </w:rPr>
        <w:t>B.2.2 Cara Menghubungkan App</w:t>
      </w:r>
    </w:p>
    <w:p>
      <w:pPr>
        <w:spacing w:before="0" w:after="120"/>
        <w:jc w:val="both"/>
      </w:pPr>
      <w:r>
        <w:rPr>
          <w:rFonts w:ascii="Calibri" w:hAnsi="Calibri"/>
          <w:b/>
          <w:i w:val="0"/>
          <w:sz w:val="22"/>
        </w:rPr>
        <w:t>Langkah menghubungkan app ke ChatGPT:</w:t>
      </w:r>
    </w:p>
    <w:p>
      <w:pPr>
        <w:pStyle w:val="ListNumber"/>
        <w:spacing w:after="60"/>
      </w:pPr>
      <w:r>
        <w:rPr>
          <w:rFonts w:ascii="Calibri" w:hAnsi="Calibri"/>
          <w:sz w:val="22"/>
        </w:rPr>
        <w:t>Buka ChatGPT di browser (chat.openai.com).</w:t>
      </w:r>
    </w:p>
    <w:p>
      <w:pPr>
        <w:pStyle w:val="ListNumber"/>
        <w:spacing w:after="60"/>
      </w:pPr>
      <w:r>
        <w:rPr>
          <w:rFonts w:ascii="Calibri" w:hAnsi="Calibri"/>
          <w:sz w:val="22"/>
        </w:rPr>
        <w:t>Klik ikon profil → Settings → Apps atau Connected Apps.</w:t>
      </w:r>
    </w:p>
    <w:p>
      <w:pPr>
        <w:pStyle w:val="ListNumber"/>
        <w:spacing w:after="60"/>
      </w:pPr>
      <w:r>
        <w:rPr>
          <w:rFonts w:ascii="Calibri" w:hAnsi="Calibri"/>
          <w:sz w:val="22"/>
        </w:rPr>
        <w:t>Pilih app yang ingin dihubungkan (misal: Gmail).</w:t>
      </w:r>
    </w:p>
    <w:p>
      <w:pPr>
        <w:pStyle w:val="ListNumber"/>
        <w:spacing w:after="60"/>
      </w:pPr>
      <w:r>
        <w:rPr>
          <w:rFonts w:ascii="Calibri" w:hAnsi="Calibri"/>
          <w:sz w:val="22"/>
        </w:rPr>
        <w:t>Klik 'Connect' → Anda akan diarahkan ke halaman login Google.</w:t>
      </w:r>
    </w:p>
    <w:p>
      <w:pPr>
        <w:pStyle w:val="ListNumber"/>
        <w:spacing w:after="60"/>
      </w:pPr>
      <w:r>
        <w:rPr>
          <w:rFonts w:ascii="Calibri" w:hAnsi="Calibri"/>
          <w:sz w:val="22"/>
        </w:rPr>
        <w:t>Login dengan akun Google → Review izin yang diminta.</w:t>
      </w:r>
    </w:p>
    <w:p>
      <w:pPr>
        <w:pStyle w:val="ListNumber"/>
        <w:spacing w:after="60"/>
      </w:pPr>
      <w:r>
        <w:rPr>
          <w:rFonts w:ascii="Calibri" w:hAnsi="Calibri"/>
          <w:sz w:val="22"/>
        </w:rPr>
        <w:t>Klik 'Allow' / 'Izinkan' → App terhubung.</w:t>
      </w:r>
    </w:p>
    <w:p>
      <w:pPr>
        <w:pStyle w:val="ListNumber"/>
        <w:spacing w:after="60"/>
      </w:pPr>
      <w:r>
        <w:rPr>
          <w:rFonts w:ascii="Calibri" w:hAnsi="Calibri"/>
          <w:sz w:val="22"/>
        </w:rPr>
        <w:t>Kembali ke ChatGPT → app sudah siap digunakan.</w:t>
      </w:r>
    </w:p>
    <w:p>
      <w:pPr>
        <w:pStyle w:val="ListNumber"/>
        <w:spacing w:after="60"/>
      </w:pPr>
      <w:r>
        <w:rPr>
          <w:rFonts w:ascii="Calibri" w:hAnsi="Calibri"/>
          <w:sz w:val="22"/>
        </w:rPr>
        <w:t>Untuk mencabut: Google Account → Security → Third-party access → Remove.</w:t>
      </w:r>
    </w:p>
    <w:p>
      <w:pPr>
        <w:pStyle w:val="Heading2"/>
        <w:keepNext/>
        <w:spacing w:before="240" w:after="80"/>
      </w:pPr>
      <w:r>
        <w:rPr>
          <w:b/>
          <w:color w:val="276FBF"/>
          <w:sz w:val="26"/>
        </w:rPr>
        <w:t>B.3 Mengelola File dengan ChatGPT + Google Drive</w:t>
      </w:r>
    </w:p>
    <w:p>
      <w:pPr>
        <w:spacing w:before="0" w:after="120"/>
        <w:jc w:val="both"/>
      </w:pPr>
      <w:r>
        <w:rPr>
          <w:rFonts w:ascii="Calibri" w:hAnsi="Calibri"/>
          <w:b w:val="0"/>
          <w:i w:val="0"/>
          <w:sz w:val="22"/>
        </w:rPr>
        <w:t>Ketika Google Drive terhubung ke ChatGPT, Anda dapat mengelola file langsung dari percakapan. Ini sangat berguna untuk mengelola repositori regulasi, template, dan log konsultasi.</w:t>
      </w:r>
    </w:p>
    <w:p>
      <w:pPr>
        <w:pStyle w:val="Heading3"/>
        <w:keepNext/>
        <w:spacing w:before="160" w:after="60"/>
      </w:pPr>
      <w:r>
        <w:rPr>
          <w:b/>
          <w:color w:val="1A376C"/>
          <w:sz w:val="22"/>
        </w:rPr>
        <w:t>B.3.1 Operasi File yang Dapat Dilakukan</w:t>
      </w:r>
    </w:p>
    <w:tbl>
      <w:tblPr>
        <w:tblStyle w:val="TableGrid"/>
        <w:tblW w:type="auto" w:w="0"/>
        <w:jc w:val="left"/>
        <w:tblLook w:firstColumn="1" w:firstRow="1" w:lastColumn="0" w:lastRow="0" w:noHBand="0" w:noVBand="1" w:val="04A0"/>
      </w:tblPr>
      <w:tblGrid>
        <w:gridCol w:w="3118"/>
        <w:gridCol w:w="3118"/>
        <w:gridCol w:w="3118"/>
      </w:tblGrid>
      <w:tr>
        <w:tc>
          <w:tcPr>
            <w:tcW w:type="dxa" w:w="3118"/>
            <w:shd w:val="clear" w:color="auto" w:fill="1A376C"/>
          </w:tcPr>
          <w:p>
            <w:pPr>
              <w:jc w:val="center"/>
            </w:pPr>
            <w:r/>
            <w:r>
              <w:rPr>
                <w:rFonts w:ascii="Calibri" w:hAnsi="Calibri"/>
                <w:b/>
                <w:color w:val="FFFFFF"/>
                <w:sz w:val="20"/>
              </w:rPr>
              <w:t>Operasi</w:t>
            </w:r>
          </w:p>
        </w:tc>
        <w:tc>
          <w:tcPr>
            <w:tcW w:type="dxa" w:w="3118"/>
            <w:shd w:val="clear" w:color="auto" w:fill="1A376C"/>
          </w:tcPr>
          <w:p>
            <w:pPr>
              <w:jc w:val="center"/>
            </w:pPr>
            <w:r/>
            <w:r>
              <w:rPr>
                <w:rFonts w:ascii="Calibri" w:hAnsi="Calibri"/>
                <w:b/>
                <w:color w:val="FFFFFF"/>
                <w:sz w:val="20"/>
              </w:rPr>
              <w:t>Perintah Contoh</w:t>
            </w:r>
          </w:p>
        </w:tc>
        <w:tc>
          <w:tcPr>
            <w:tcW w:type="dxa" w:w="3118"/>
            <w:shd w:val="clear" w:color="auto" w:fill="1A376C"/>
          </w:tcPr>
          <w:p>
            <w:pPr>
              <w:jc w:val="center"/>
            </w:pPr>
            <w:r/>
            <w:r>
              <w:rPr>
                <w:rFonts w:ascii="Calibri" w:hAnsi="Calibri"/>
                <w:b/>
                <w:color w:val="FFFFFF"/>
                <w:sz w:val="20"/>
              </w:rPr>
              <w:t>Catatan Penting</w:t>
            </w:r>
          </w:p>
        </w:tc>
      </w:tr>
      <w:tr>
        <w:tc>
          <w:tcPr>
            <w:tcW w:type="dxa" w:w="3118"/>
          </w:tcPr>
          <w:p>
            <w:pPr>
              <w:jc w:val="left"/>
            </w:pPr>
            <w:r/>
            <w:r>
              <w:rPr>
                <w:rFonts w:ascii="Calibri" w:hAnsi="Calibri"/>
                <w:b w:val="0"/>
                <w:sz w:val="20"/>
              </w:rPr>
              <w:t>Mencari file</w:t>
            </w:r>
          </w:p>
        </w:tc>
        <w:tc>
          <w:tcPr>
            <w:tcW w:type="dxa" w:w="3118"/>
          </w:tcPr>
          <w:p>
            <w:pPr>
              <w:jc w:val="left"/>
            </w:pPr>
            <w:r/>
            <w:r>
              <w:rPr>
                <w:rFonts w:ascii="Calibri" w:hAnsi="Calibri"/>
                <w:b w:val="0"/>
                <w:sz w:val="20"/>
              </w:rPr>
              <w:t>'Cari file tentang cuti di Drive saya'</w:t>
            </w:r>
          </w:p>
        </w:tc>
        <w:tc>
          <w:tcPr>
            <w:tcW w:type="dxa" w:w="3118"/>
          </w:tcPr>
          <w:p>
            <w:pPr>
              <w:jc w:val="left"/>
            </w:pPr>
            <w:r/>
            <w:r>
              <w:rPr>
                <w:rFonts w:ascii="Calibri" w:hAnsi="Calibri"/>
                <w:b w:val="0"/>
                <w:sz w:val="20"/>
              </w:rPr>
              <w:t>Pencarian berdasarkan nama dan konten</w:t>
            </w:r>
          </w:p>
        </w:tc>
      </w:tr>
      <w:tr>
        <w:tc>
          <w:tcPr>
            <w:tcW w:type="dxa" w:w="3118"/>
          </w:tcPr>
          <w:p>
            <w:pPr>
              <w:jc w:val="left"/>
            </w:pPr>
            <w:r/>
            <w:r>
              <w:rPr>
                <w:rFonts w:ascii="Calibri" w:hAnsi="Calibri"/>
                <w:b w:val="0"/>
                <w:sz w:val="20"/>
              </w:rPr>
              <w:t>Membaca/Ringkas</w:t>
            </w:r>
          </w:p>
        </w:tc>
        <w:tc>
          <w:tcPr>
            <w:tcW w:type="dxa" w:w="3118"/>
          </w:tcPr>
          <w:p>
            <w:pPr>
              <w:jc w:val="left"/>
            </w:pPr>
            <w:r/>
            <w:r>
              <w:rPr>
                <w:rFonts w:ascii="Calibri" w:hAnsi="Calibri"/>
                <w:b w:val="0"/>
                <w:sz w:val="20"/>
              </w:rPr>
              <w:t>'Ringkas isi file PP_011_2017.pdf'</w:t>
            </w:r>
          </w:p>
        </w:tc>
        <w:tc>
          <w:tcPr>
            <w:tcW w:type="dxa" w:w="3118"/>
          </w:tcPr>
          <w:p>
            <w:pPr>
              <w:jc w:val="left"/>
            </w:pPr>
            <w:r/>
            <w:r>
              <w:rPr>
                <w:rFonts w:ascii="Calibri" w:hAnsi="Calibri"/>
                <w:b w:val="0"/>
                <w:sz w:val="20"/>
              </w:rPr>
              <w:t>File harus bisa dibaca AI (bukan scan)</w:t>
            </w:r>
          </w:p>
        </w:tc>
      </w:tr>
      <w:tr>
        <w:tc>
          <w:tcPr>
            <w:tcW w:type="dxa" w:w="3118"/>
          </w:tcPr>
          <w:p>
            <w:pPr>
              <w:jc w:val="left"/>
            </w:pPr>
            <w:r/>
            <w:r>
              <w:rPr>
                <w:rFonts w:ascii="Calibri" w:hAnsi="Calibri"/>
                <w:b w:val="0"/>
                <w:sz w:val="20"/>
              </w:rPr>
              <w:t>Membuat file baru</w:t>
            </w:r>
          </w:p>
        </w:tc>
        <w:tc>
          <w:tcPr>
            <w:tcW w:type="dxa" w:w="3118"/>
          </w:tcPr>
          <w:p>
            <w:pPr>
              <w:jc w:val="left"/>
            </w:pPr>
            <w:r/>
            <w:r>
              <w:rPr>
                <w:rFonts w:ascii="Calibri" w:hAnsi="Calibri"/>
                <w:b w:val="0"/>
                <w:sz w:val="20"/>
              </w:rPr>
              <w:t>'Buat Google Docs baru berisi template log'</w:t>
            </w:r>
          </w:p>
        </w:tc>
        <w:tc>
          <w:tcPr>
            <w:tcW w:type="dxa" w:w="3118"/>
          </w:tcPr>
          <w:p>
            <w:pPr>
              <w:jc w:val="left"/>
            </w:pPr>
            <w:r/>
            <w:r>
              <w:rPr>
                <w:rFonts w:ascii="Calibri" w:hAnsi="Calibri"/>
                <w:b w:val="0"/>
                <w:sz w:val="20"/>
              </w:rPr>
              <w:t>File dibuat di root atau folder tertentu</w:t>
            </w:r>
          </w:p>
        </w:tc>
      </w:tr>
      <w:tr>
        <w:tc>
          <w:tcPr>
            <w:tcW w:type="dxa" w:w="3118"/>
          </w:tcPr>
          <w:p>
            <w:pPr>
              <w:jc w:val="left"/>
            </w:pPr>
            <w:r/>
            <w:r>
              <w:rPr>
                <w:rFonts w:ascii="Calibri" w:hAnsi="Calibri"/>
                <w:b w:val="0"/>
                <w:sz w:val="20"/>
              </w:rPr>
              <w:t>Membuat folder</w:t>
            </w:r>
          </w:p>
        </w:tc>
        <w:tc>
          <w:tcPr>
            <w:tcW w:type="dxa" w:w="3118"/>
          </w:tcPr>
          <w:p>
            <w:pPr>
              <w:jc w:val="left"/>
            </w:pPr>
            <w:r/>
            <w:r>
              <w:rPr>
                <w:rFonts w:ascii="Calibri" w:hAnsi="Calibri"/>
                <w:b w:val="0"/>
                <w:sz w:val="20"/>
              </w:rPr>
              <w:t>'Buat folder DEMO_BKPSDM_AI di Drive'</w:t>
            </w:r>
          </w:p>
        </w:tc>
        <w:tc>
          <w:tcPr>
            <w:tcW w:type="dxa" w:w="3118"/>
          </w:tcPr>
          <w:p>
            <w:pPr>
              <w:jc w:val="left"/>
            </w:pPr>
            <w:r/>
            <w:r>
              <w:rPr>
                <w:rFonts w:ascii="Calibri" w:hAnsi="Calibri"/>
                <w:b w:val="0"/>
                <w:sz w:val="20"/>
              </w:rPr>
              <w:t>Bisa nested: /folder/subfolder</w:t>
            </w:r>
          </w:p>
        </w:tc>
      </w:tr>
      <w:tr>
        <w:tc>
          <w:tcPr>
            <w:tcW w:type="dxa" w:w="3118"/>
          </w:tcPr>
          <w:p>
            <w:pPr>
              <w:jc w:val="left"/>
            </w:pPr>
            <w:r/>
            <w:r>
              <w:rPr>
                <w:rFonts w:ascii="Calibri" w:hAnsi="Calibri"/>
                <w:b w:val="0"/>
                <w:sz w:val="20"/>
              </w:rPr>
              <w:t>Membuat Spreadsheet</w:t>
            </w:r>
          </w:p>
        </w:tc>
        <w:tc>
          <w:tcPr>
            <w:tcW w:type="dxa" w:w="3118"/>
          </w:tcPr>
          <w:p>
            <w:pPr>
              <w:jc w:val="left"/>
            </w:pPr>
            <w:r/>
            <w:r>
              <w:rPr>
                <w:rFonts w:ascii="Calibri" w:hAnsi="Calibri"/>
                <w:b w:val="0"/>
                <w:sz w:val="20"/>
              </w:rPr>
              <w:t>'Buat Sheets dengan kolom Timestamp, Pertanyaan, Jawaban'</w:t>
            </w:r>
          </w:p>
        </w:tc>
        <w:tc>
          <w:tcPr>
            <w:tcW w:type="dxa" w:w="3118"/>
          </w:tcPr>
          <w:p>
            <w:pPr>
              <w:jc w:val="left"/>
            </w:pPr>
            <w:r/>
            <w:r>
              <w:rPr>
                <w:rFonts w:ascii="Calibri" w:hAnsi="Calibri"/>
                <w:b w:val="0"/>
                <w:sz w:val="20"/>
              </w:rPr>
              <w:t>Termasuk format dan formula</w:t>
            </w:r>
          </w:p>
        </w:tc>
      </w:tr>
      <w:tr>
        <w:tc>
          <w:tcPr>
            <w:tcW w:type="dxa" w:w="3118"/>
          </w:tcPr>
          <w:p>
            <w:pPr>
              <w:jc w:val="left"/>
            </w:pPr>
            <w:r/>
            <w:r>
              <w:rPr>
                <w:rFonts w:ascii="Calibri" w:hAnsi="Calibri"/>
                <w:b w:val="0"/>
                <w:sz w:val="20"/>
              </w:rPr>
              <w:t>Menyalin file</w:t>
            </w:r>
          </w:p>
        </w:tc>
        <w:tc>
          <w:tcPr>
            <w:tcW w:type="dxa" w:w="3118"/>
          </w:tcPr>
          <w:p>
            <w:pPr>
              <w:jc w:val="left"/>
            </w:pPr>
            <w:r/>
            <w:r>
              <w:rPr>
                <w:rFonts w:ascii="Calibri" w:hAnsi="Calibri"/>
                <w:b w:val="0"/>
                <w:sz w:val="20"/>
              </w:rPr>
              <w:t>'Salin template ini ke folder Hasil'</w:t>
            </w:r>
          </w:p>
        </w:tc>
        <w:tc>
          <w:tcPr>
            <w:tcW w:type="dxa" w:w="3118"/>
          </w:tcPr>
          <w:p>
            <w:pPr>
              <w:jc w:val="left"/>
            </w:pPr>
            <w:r/>
            <w:r>
              <w:rPr>
                <w:rFonts w:ascii="Calibri" w:hAnsi="Calibri"/>
                <w:b w:val="0"/>
                <w:sz w:val="20"/>
              </w:rPr>
              <w:t>Konfirmasi lokasi tujuan dulu</w:t>
            </w:r>
          </w:p>
        </w:tc>
      </w:tr>
      <w:tr>
        <w:tc>
          <w:tcPr>
            <w:tcW w:type="dxa" w:w="3118"/>
          </w:tcPr>
          <w:p>
            <w:pPr>
              <w:jc w:val="left"/>
            </w:pPr>
            <w:r/>
            <w:r>
              <w:rPr>
                <w:rFonts w:ascii="Calibri" w:hAnsi="Calibri"/>
                <w:b w:val="0"/>
                <w:sz w:val="20"/>
              </w:rPr>
              <w:t>Memindahkan file</w:t>
            </w:r>
          </w:p>
        </w:tc>
        <w:tc>
          <w:tcPr>
            <w:tcW w:type="dxa" w:w="3118"/>
          </w:tcPr>
          <w:p>
            <w:pPr>
              <w:jc w:val="left"/>
            </w:pPr>
            <w:r/>
            <w:r>
              <w:rPr>
                <w:rFonts w:ascii="Calibri" w:hAnsi="Calibri"/>
                <w:b w:val="0"/>
                <w:sz w:val="20"/>
              </w:rPr>
              <w:t>'Pindahkan laporan ke folder Arsip'</w:t>
            </w:r>
          </w:p>
        </w:tc>
        <w:tc>
          <w:tcPr>
            <w:tcW w:type="dxa" w:w="3118"/>
          </w:tcPr>
          <w:p>
            <w:pPr>
              <w:jc w:val="left"/>
            </w:pPr>
            <w:r/>
            <w:r>
              <w:rPr>
                <w:rFonts w:ascii="Calibri" w:hAnsi="Calibri"/>
                <w:b w:val="0"/>
                <w:sz w:val="20"/>
              </w:rPr>
              <w:t>HATI-HATI: file dipindah permanen</w:t>
            </w:r>
          </w:p>
        </w:tc>
      </w:tr>
      <w:tr>
        <w:tc>
          <w:tcPr>
            <w:tcW w:type="dxa" w:w="3118"/>
          </w:tcPr>
          <w:p>
            <w:pPr>
              <w:jc w:val="left"/>
            </w:pPr>
            <w:r/>
            <w:r>
              <w:rPr>
                <w:rFonts w:ascii="Calibri" w:hAnsi="Calibri"/>
                <w:b w:val="0"/>
                <w:sz w:val="20"/>
              </w:rPr>
              <w:t>Membandingkan</w:t>
            </w:r>
          </w:p>
        </w:tc>
        <w:tc>
          <w:tcPr>
            <w:tcW w:type="dxa" w:w="3118"/>
          </w:tcPr>
          <w:p>
            <w:pPr>
              <w:jc w:val="left"/>
            </w:pPr>
            <w:r/>
            <w:r>
              <w:rPr>
                <w:rFonts w:ascii="Calibri" w:hAnsi="Calibri"/>
                <w:b w:val="0"/>
                <w:sz w:val="20"/>
              </w:rPr>
              <w:t>'Bandingkan PP_011_2017 dan PP_017_2020'</w:t>
            </w:r>
          </w:p>
        </w:tc>
        <w:tc>
          <w:tcPr>
            <w:tcW w:type="dxa" w:w="3118"/>
          </w:tcPr>
          <w:p>
            <w:pPr>
              <w:jc w:val="left"/>
            </w:pPr>
            <w:r/>
            <w:r>
              <w:rPr>
                <w:rFonts w:ascii="Calibri" w:hAnsi="Calibri"/>
                <w:b w:val="0"/>
                <w:sz w:val="20"/>
              </w:rPr>
              <w:t>Butuh kedua file bisa dibaca</w:t>
            </w:r>
          </w:p>
        </w:tc>
      </w:tr>
    </w:tbl>
    <w:p/>
    <w:p>
      <w:r>
        <w:br w:type="page"/>
      </w:r>
    </w:p>
    <w:p>
      <w:pPr>
        <w:pStyle w:val="Heading3"/>
        <w:keepNext/>
        <w:spacing w:before="160" w:after="60"/>
      </w:pPr>
      <w:r>
        <w:rPr>
          <w:b/>
          <w:color w:val="1A376C"/>
          <w:sz w:val="22"/>
        </w:rPr>
        <w:t>B.3.2 Struktur Folder yang Disarankan</w:t>
      </w:r>
    </w:p>
    <w:tbl>
      <w:tblPr>
        <w:tblStyle w:val="TableGrid"/>
        <w:tblW w:type="auto" w:w="0"/>
        <w:jc w:val="left"/>
        <w:tblLook w:firstColumn="1" w:firstRow="1" w:lastColumn="0" w:lastRow="0" w:noHBand="0" w:noVBand="1" w:val="04A0"/>
      </w:tblPr>
      <w:tblGrid>
        <w:gridCol w:w="9355"/>
      </w:tblGrid>
      <w:tr>
        <w:tc>
          <w:tcPr>
            <w:tcW w:type="dxa" w:w="9355"/>
            <w:shd w:val="clear" w:color="auto" w:fill="333333"/>
          </w:tcPr>
          <w:p>
            <w:pPr>
              <w:jc w:val="left"/>
            </w:pPr>
            <w:r/>
            <w:r>
              <w:rPr>
                <w:rFonts w:ascii="Calibri" w:hAnsi="Calibri"/>
                <w:b/>
                <w:color w:val="FFFFFF"/>
                <w:sz w:val="20"/>
              </w:rPr>
              <w:t xml:space="preserve">  📁 Struktur Folder DEMO_BKPSDM_AI</w:t>
            </w:r>
          </w:p>
        </w:tc>
      </w:tr>
      <w:tr>
        <w:tc>
          <w:tcPr>
            <w:tcW w:type="dxa" w:w="9355"/>
            <w:shd w:val="clear" w:color="auto" w:fill="F5F5F5"/>
          </w:tcPr>
          <w:p>
            <w:pPr>
              <w:jc w:val="left"/>
            </w:pPr>
            <w:r/>
            <w:r>
              <w:rPr>
                <w:rFonts w:ascii="Consolas" w:hAnsi="Consolas"/>
                <w:sz w:val="20"/>
              </w:rPr>
              <w:t>DEMO_BKPSDM_AI/</w:t>
              <w:br/>
              <w:t>├── regulasi_aktif/</w:t>
              <w:br/>
              <w:t>│   ├── PP_011_2017_ManajemenPNS_AKTIF.pdf</w:t>
              <w:br/>
              <w:t>│   ├── PP_017_2020_PerubahanManajemenPNS_AKTIF.pdf</w:t>
              <w:br/>
              <w:t>│   ├── PP_094_2021_DisiplinPNS_AKTIF.pdf</w:t>
              <w:br/>
              <w:t>│   └── PerMenpanRB_006_2022_PenilaianKinerja_AKTIF.pdf</w:t>
              <w:br/>
              <w:t>├── regulasi_dicabut/</w:t>
              <w:br/>
              <w:t>│   ├── PP_053_2010_DisiplinPNS_DICABUT.pdf</w:t>
              <w:br/>
              <w:t>│   └── PP_046_2011_PenilaianPrestasi_DICABUT.pdf</w:t>
              <w:br/>
              <w:t>├── kasus_fiktif/</w:t>
              <w:br/>
              <w:t>│   ├── K1_Cuti_Besar.txt</w:t>
              <w:br/>
              <w:t>│   ├── K2_Disiplin.txt</w:t>
              <w:br/>
              <w:t>│   ├── K3_KenaikanPangkat.txt</w:t>
              <w:br/>
              <w:t>│   ├── K4_Mutasi.txt</w:t>
              <w:br/>
              <w:t>│   ├── K5_Kinerja.txt</w:t>
              <w:br/>
              <w:t>│   └── K6_Penolakan.txt</w:t>
              <w:br/>
              <w:t>├── hasil_verifikasi/</w:t>
              <w:br/>
              <w:t>│   └── (output terverifikasi disimpan di sini)</w:t>
              <w:br/>
              <w:t>├── template/</w:t>
              <w:br/>
              <w:t>│   ├── Template_Log_Konsultasi.xlsx</w:t>
              <w:br/>
              <w:t>│   ├── Template_Prompt.md</w:t>
              <w:br/>
              <w:t>│   └── Template_SOP_Verifikasi.docx</w:t>
              <w:br/>
              <w:t>└── kode/</w:t>
              <w:br/>
              <w:t xml:space="preserve">    ├── apps_script_template.gs</w:t>
              <w:br/>
              <w:t xml:space="preserve">    └── README.md</w:t>
            </w:r>
          </w:p>
        </w:tc>
      </w:tr>
    </w:tbl>
    <w:p>
      <w:pPr>
        <w:spacing w:after="40"/>
      </w:pPr>
    </w:p>
    <w:p>
      <w:pPr>
        <w:pStyle w:val="Heading2"/>
        <w:keepNext/>
        <w:spacing w:before="240" w:after="80"/>
      </w:pPr>
      <w:r>
        <w:rPr>
          <w:b/>
          <w:color w:val="276FBF"/>
          <w:sz w:val="26"/>
        </w:rPr>
        <w:t>B.4 Otomatisasi dengan ChatGPT</w:t>
      </w:r>
    </w:p>
    <w:p>
      <w:pPr>
        <w:spacing w:before="0" w:after="120"/>
        <w:jc w:val="both"/>
      </w:pPr>
      <w:r>
        <w:rPr>
          <w:rFonts w:ascii="Calibri" w:hAnsi="Calibri"/>
          <w:b w:val="0"/>
          <w:i w:val="0"/>
          <w:sz w:val="22"/>
        </w:rPr>
        <w:t>ChatGPT dapat membantu mengotomasi tugas-tugas berulang, terutama ketika terhubung dengan apps seperti Gmail, Drive, dan GitHub.</w:t>
      </w:r>
    </w:p>
    <w:p>
      <w:pPr>
        <w:pStyle w:val="Heading3"/>
        <w:keepNext/>
        <w:spacing w:before="160" w:after="60"/>
      </w:pPr>
      <w:r>
        <w:rPr>
          <w:b/>
          <w:color w:val="1A376C"/>
          <w:sz w:val="22"/>
        </w:rPr>
        <w:t>B.4.1 Jenis Otomatisasi yang Dapat Dilakukan</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rFonts w:ascii="Calibri" w:hAnsi="Calibri"/>
                <w:b/>
                <w:color w:val="FFFFFF"/>
                <w:sz w:val="20"/>
              </w:rPr>
              <w:t>Tugas</w:t>
            </w:r>
          </w:p>
        </w:tc>
        <w:tc>
          <w:tcPr>
            <w:tcW w:type="dxa" w:w="2339"/>
            <w:shd w:val="clear" w:color="auto" w:fill="1A376C"/>
          </w:tcPr>
          <w:p>
            <w:pPr>
              <w:jc w:val="center"/>
            </w:pPr>
            <w:r/>
            <w:r>
              <w:rPr>
                <w:rFonts w:ascii="Calibri" w:hAnsi="Calibri"/>
                <w:b/>
                <w:color w:val="FFFFFF"/>
                <w:sz w:val="20"/>
              </w:rPr>
              <w:t>Tanpa AI (Manual)</w:t>
            </w:r>
          </w:p>
        </w:tc>
        <w:tc>
          <w:tcPr>
            <w:tcW w:type="dxa" w:w="2339"/>
            <w:shd w:val="clear" w:color="auto" w:fill="1A376C"/>
          </w:tcPr>
          <w:p>
            <w:pPr>
              <w:jc w:val="center"/>
            </w:pPr>
            <w:r/>
            <w:r>
              <w:rPr>
                <w:rFonts w:ascii="Calibri" w:hAnsi="Calibri"/>
                <w:b/>
                <w:color w:val="FFFFFF"/>
                <w:sz w:val="20"/>
              </w:rPr>
              <w:t>Dengan ChatGPT + Apps</w:t>
            </w:r>
          </w:p>
        </w:tc>
        <w:tc>
          <w:tcPr>
            <w:tcW w:type="dxa" w:w="2339"/>
            <w:shd w:val="clear" w:color="auto" w:fill="1A376C"/>
          </w:tcPr>
          <w:p>
            <w:pPr>
              <w:jc w:val="center"/>
            </w:pPr>
            <w:r/>
            <w:r>
              <w:rPr>
                <w:rFonts w:ascii="Calibri" w:hAnsi="Calibri"/>
                <w:b/>
                <w:color w:val="FFFFFF"/>
                <w:sz w:val="20"/>
              </w:rPr>
              <w:t>Penghematan Waktu</w:t>
            </w:r>
          </w:p>
        </w:tc>
      </w:tr>
      <w:tr>
        <w:tc>
          <w:tcPr>
            <w:tcW w:type="dxa" w:w="2339"/>
          </w:tcPr>
          <w:p>
            <w:pPr>
              <w:jc w:val="left"/>
            </w:pPr>
            <w:r/>
            <w:r>
              <w:rPr>
                <w:rFonts w:ascii="Calibri" w:hAnsi="Calibri"/>
                <w:b w:val="0"/>
                <w:sz w:val="18"/>
              </w:rPr>
              <w:t>Rangkum 10 email</w:t>
            </w:r>
          </w:p>
        </w:tc>
        <w:tc>
          <w:tcPr>
            <w:tcW w:type="dxa" w:w="2339"/>
          </w:tcPr>
          <w:p>
            <w:pPr>
              <w:jc w:val="left"/>
            </w:pPr>
            <w:r/>
            <w:r>
              <w:rPr>
                <w:rFonts w:ascii="Calibri" w:hAnsi="Calibri"/>
                <w:b w:val="0"/>
                <w:sz w:val="18"/>
              </w:rPr>
              <w:t>Buka satu-satu, baca, catat poin</w:t>
            </w:r>
          </w:p>
        </w:tc>
        <w:tc>
          <w:tcPr>
            <w:tcW w:type="dxa" w:w="2339"/>
          </w:tcPr>
          <w:p>
            <w:pPr>
              <w:jc w:val="left"/>
            </w:pPr>
            <w:r/>
            <w:r>
              <w:rPr>
                <w:rFonts w:ascii="Calibri" w:hAnsi="Calibri"/>
                <w:b w:val="0"/>
                <w:sz w:val="18"/>
              </w:rPr>
              <w:t>Satu perintah: 'Rangkum 10 email terbaru tentang cuti'</w:t>
            </w:r>
          </w:p>
        </w:tc>
        <w:tc>
          <w:tcPr>
            <w:tcW w:type="dxa" w:w="2339"/>
          </w:tcPr>
          <w:p>
            <w:pPr>
              <w:jc w:val="left"/>
            </w:pPr>
            <w:r/>
            <w:r>
              <w:rPr>
                <w:rFonts w:ascii="Calibri" w:hAnsi="Calibri"/>
                <w:b w:val="0"/>
                <w:sz w:val="18"/>
              </w:rPr>
              <w:t>~30 mnt → 2 mnt</w:t>
            </w:r>
          </w:p>
        </w:tc>
      </w:tr>
      <w:tr>
        <w:tc>
          <w:tcPr>
            <w:tcW w:type="dxa" w:w="2339"/>
          </w:tcPr>
          <w:p>
            <w:pPr>
              <w:jc w:val="left"/>
            </w:pPr>
            <w:r/>
            <w:r>
              <w:rPr>
                <w:rFonts w:ascii="Calibri" w:hAnsi="Calibri"/>
                <w:b w:val="0"/>
                <w:sz w:val="18"/>
              </w:rPr>
              <w:t>Cari regulasi</w:t>
            </w:r>
          </w:p>
        </w:tc>
        <w:tc>
          <w:tcPr>
            <w:tcW w:type="dxa" w:w="2339"/>
          </w:tcPr>
          <w:p>
            <w:pPr>
              <w:jc w:val="left"/>
            </w:pPr>
            <w:r/>
            <w:r>
              <w:rPr>
                <w:rFonts w:ascii="Calibri" w:hAnsi="Calibri"/>
                <w:b w:val="0"/>
                <w:sz w:val="18"/>
              </w:rPr>
              <w:t>Buka JDIH, ketik keyword, buka PDF satu-satu</w:t>
            </w:r>
          </w:p>
        </w:tc>
        <w:tc>
          <w:tcPr>
            <w:tcW w:type="dxa" w:w="2339"/>
          </w:tcPr>
          <w:p>
            <w:pPr>
              <w:jc w:val="left"/>
            </w:pPr>
            <w:r/>
            <w:r>
              <w:rPr>
                <w:rFonts w:ascii="Calibri" w:hAnsi="Calibri"/>
                <w:b w:val="0"/>
                <w:sz w:val="18"/>
              </w:rPr>
              <w:t>'Cari file tentang disiplin di folder regulasi_aktif'</w:t>
            </w:r>
          </w:p>
        </w:tc>
        <w:tc>
          <w:tcPr>
            <w:tcW w:type="dxa" w:w="2339"/>
          </w:tcPr>
          <w:p>
            <w:pPr>
              <w:jc w:val="left"/>
            </w:pPr>
            <w:r/>
            <w:r>
              <w:rPr>
                <w:rFonts w:ascii="Calibri" w:hAnsi="Calibri"/>
                <w:b w:val="0"/>
                <w:sz w:val="18"/>
              </w:rPr>
              <w:t>~15 mnt → 1 mnt</w:t>
            </w:r>
          </w:p>
        </w:tc>
      </w:tr>
      <w:tr>
        <w:tc>
          <w:tcPr>
            <w:tcW w:type="dxa" w:w="2339"/>
          </w:tcPr>
          <w:p>
            <w:pPr>
              <w:jc w:val="left"/>
            </w:pPr>
            <w:r/>
            <w:r>
              <w:rPr>
                <w:rFonts w:ascii="Calibri" w:hAnsi="Calibri"/>
                <w:b w:val="0"/>
                <w:sz w:val="18"/>
              </w:rPr>
              <w:t>Buat draf jawaban</w:t>
            </w:r>
          </w:p>
        </w:tc>
        <w:tc>
          <w:tcPr>
            <w:tcW w:type="dxa" w:w="2339"/>
          </w:tcPr>
          <w:p>
            <w:pPr>
              <w:jc w:val="left"/>
            </w:pPr>
            <w:r/>
            <w:r>
              <w:rPr>
                <w:rFonts w:ascii="Calibri" w:hAnsi="Calibri"/>
                <w:b w:val="0"/>
                <w:sz w:val="18"/>
              </w:rPr>
              <w:t>Tulis manual, cari pasal, format</w:t>
            </w:r>
          </w:p>
        </w:tc>
        <w:tc>
          <w:tcPr>
            <w:tcW w:type="dxa" w:w="2339"/>
          </w:tcPr>
          <w:p>
            <w:pPr>
              <w:jc w:val="left"/>
            </w:pPr>
            <w:r/>
            <w:r>
              <w:rPr>
                <w:rFonts w:ascii="Calibri" w:hAnsi="Calibri"/>
                <w:b w:val="0"/>
                <w:sz w:val="18"/>
              </w:rPr>
              <w:t>Prompt terstruktur → draf + pasal dalam 30 detik</w:t>
            </w:r>
          </w:p>
        </w:tc>
        <w:tc>
          <w:tcPr>
            <w:tcW w:type="dxa" w:w="2339"/>
          </w:tcPr>
          <w:p>
            <w:pPr>
              <w:jc w:val="left"/>
            </w:pPr>
            <w:r/>
            <w:r>
              <w:rPr>
                <w:rFonts w:ascii="Calibri" w:hAnsi="Calibri"/>
                <w:b w:val="0"/>
                <w:sz w:val="18"/>
              </w:rPr>
              <w:t>~45 mnt → 5 mnt</w:t>
            </w:r>
          </w:p>
        </w:tc>
      </w:tr>
      <w:tr>
        <w:tc>
          <w:tcPr>
            <w:tcW w:type="dxa" w:w="2339"/>
          </w:tcPr>
          <w:p>
            <w:pPr>
              <w:jc w:val="left"/>
            </w:pPr>
            <w:r/>
            <w:r>
              <w:rPr>
                <w:rFonts w:ascii="Calibri" w:hAnsi="Calibri"/>
                <w:b w:val="0"/>
                <w:sz w:val="18"/>
              </w:rPr>
              <w:t>Log konsultasi</w:t>
            </w:r>
          </w:p>
        </w:tc>
        <w:tc>
          <w:tcPr>
            <w:tcW w:type="dxa" w:w="2339"/>
          </w:tcPr>
          <w:p>
            <w:pPr>
              <w:jc w:val="left"/>
            </w:pPr>
            <w:r/>
            <w:r>
              <w:rPr>
                <w:rFonts w:ascii="Calibri" w:hAnsi="Calibri"/>
                <w:b w:val="0"/>
                <w:sz w:val="18"/>
              </w:rPr>
              <w:t>Buka Sheets, isi kolom manual</w:t>
            </w:r>
          </w:p>
        </w:tc>
        <w:tc>
          <w:tcPr>
            <w:tcW w:type="dxa" w:w="2339"/>
          </w:tcPr>
          <w:p>
            <w:pPr>
              <w:jc w:val="left"/>
            </w:pPr>
            <w:r/>
            <w:r>
              <w:rPr>
                <w:rFonts w:ascii="Calibri" w:hAnsi="Calibri"/>
                <w:b w:val="0"/>
                <w:sz w:val="18"/>
              </w:rPr>
              <w:t>'Catat di Sheet LOG: [pertanyaan, jawaban, status]'</w:t>
            </w:r>
          </w:p>
        </w:tc>
        <w:tc>
          <w:tcPr>
            <w:tcW w:type="dxa" w:w="2339"/>
          </w:tcPr>
          <w:p>
            <w:pPr>
              <w:jc w:val="left"/>
            </w:pPr>
            <w:r/>
            <w:r>
              <w:rPr>
                <w:rFonts w:ascii="Calibri" w:hAnsi="Calibri"/>
                <w:b w:val="0"/>
                <w:sz w:val="18"/>
              </w:rPr>
              <w:t>~5 mnt → 30 dtk</w:t>
            </w:r>
          </w:p>
        </w:tc>
      </w:tr>
      <w:tr>
        <w:tc>
          <w:tcPr>
            <w:tcW w:type="dxa" w:w="2339"/>
          </w:tcPr>
          <w:p>
            <w:pPr>
              <w:jc w:val="left"/>
            </w:pPr>
            <w:r/>
            <w:r>
              <w:rPr>
                <w:rFonts w:ascii="Calibri" w:hAnsi="Calibri"/>
                <w:b w:val="0"/>
                <w:sz w:val="18"/>
              </w:rPr>
              <w:t>Buat presentasi</w:t>
            </w:r>
          </w:p>
        </w:tc>
        <w:tc>
          <w:tcPr>
            <w:tcW w:type="dxa" w:w="2339"/>
          </w:tcPr>
          <w:p>
            <w:pPr>
              <w:jc w:val="left"/>
            </w:pPr>
            <w:r/>
            <w:r>
              <w:rPr>
                <w:rFonts w:ascii="Calibri" w:hAnsi="Calibri"/>
                <w:b w:val="0"/>
                <w:sz w:val="18"/>
              </w:rPr>
              <w:t>Buka Slides, tulis slide per slide</w:t>
            </w:r>
          </w:p>
        </w:tc>
        <w:tc>
          <w:tcPr>
            <w:tcW w:type="dxa" w:w="2339"/>
          </w:tcPr>
          <w:p>
            <w:pPr>
              <w:jc w:val="left"/>
            </w:pPr>
            <w:r/>
            <w:r>
              <w:rPr>
                <w:rFonts w:ascii="Calibri" w:hAnsi="Calibri"/>
                <w:b w:val="0"/>
                <w:sz w:val="18"/>
              </w:rPr>
              <w:t>'Buat 10 slide tentang prosedur cuti PNS'</w:t>
            </w:r>
          </w:p>
        </w:tc>
        <w:tc>
          <w:tcPr>
            <w:tcW w:type="dxa" w:w="2339"/>
          </w:tcPr>
          <w:p>
            <w:pPr>
              <w:jc w:val="left"/>
            </w:pPr>
            <w:r/>
            <w:r>
              <w:rPr>
                <w:rFonts w:ascii="Calibri" w:hAnsi="Calibri"/>
                <w:b w:val="0"/>
                <w:sz w:val="18"/>
              </w:rPr>
              <w:t>~60 mnt → 10 mnt</w:t>
            </w:r>
          </w:p>
        </w:tc>
      </w:tr>
    </w:tbl>
    <w:p/>
    <w:p>
      <w:pPr>
        <w:pStyle w:val="Heading3"/>
        <w:keepNext/>
        <w:spacing w:before="160" w:after="60"/>
      </w:pPr>
      <w:r>
        <w:rPr>
          <w:b/>
          <w:color w:val="1A376C"/>
          <w:sz w:val="22"/>
        </w:rPr>
        <w:t>B.4.2 ChatGPT Tasks (Penjadwalan)</w:t>
      </w:r>
    </w:p>
    <w:p>
      <w:pPr>
        <w:spacing w:before="0" w:after="120"/>
        <w:jc w:val="both"/>
      </w:pPr>
      <w:r>
        <w:rPr>
          <w:rFonts w:ascii="Calibri" w:hAnsi="Calibri"/>
          <w:b w:val="0"/>
          <w:i w:val="0"/>
          <w:sz w:val="22"/>
        </w:rPr>
        <w:t>ChatGPT Tasks memungkinkan Anda menjadwalkan tugas yang dijalankan otomatis pada waktu tertentu. [FITUR TERGANTUNG AKUN/ADMIN]</w:t>
      </w:r>
    </w:p>
    <w:tbl>
      <w:tblPr>
        <w:tblStyle w:val="TableGrid"/>
        <w:tblW w:type="auto" w:w="0"/>
        <w:jc w:val="left"/>
        <w:tblLook w:firstColumn="1" w:firstRow="1" w:lastColumn="0" w:lastRow="0" w:noHBand="0" w:noVBand="1" w:val="04A0"/>
      </w:tblPr>
      <w:tblGrid>
        <w:gridCol w:w="9355"/>
      </w:tblGrid>
      <w:tr>
        <w:tc>
          <w:tcPr>
            <w:tcW w:type="dxa" w:w="9355"/>
            <w:shd w:val="clear" w:color="auto" w:fill="1B5E20"/>
          </w:tcPr>
          <w:p>
            <w:pPr>
              <w:jc w:val="left"/>
            </w:pPr>
            <w:r/>
            <w:r>
              <w:rPr>
                <w:rFonts w:ascii="Calibri" w:hAnsi="Calibri"/>
                <w:b/>
                <w:color w:val="FFFFFF"/>
                <w:sz w:val="20"/>
              </w:rPr>
              <w:t xml:space="preserve">  📌 Contoh Penggunaan Tasks untuk BKPSDM</w:t>
            </w:r>
          </w:p>
        </w:tc>
      </w:tr>
      <w:tr>
        <w:tc>
          <w:tcPr>
            <w:tcW w:type="dxa" w:w="9355"/>
            <w:shd w:val="clear" w:color="auto" w:fill="E8F5E9"/>
          </w:tcPr>
          <w:p>
            <w:pPr>
              <w:jc w:val="left"/>
            </w:pPr>
            <w:r/>
            <w:r>
              <w:rPr>
                <w:rFonts w:ascii="Calibri" w:hAnsi="Calibri"/>
                <w:sz w:val="20"/>
              </w:rPr>
              <w:t>TASK 1: Rangkuman Email Harian (08.00 WIB)</w:t>
              <w:br/>
              <w:t>'Setiap hari kerja jam 08.00, rangkum email masuk 24 jam terakhir</w:t>
              <w:br/>
              <w:t xml:space="preserve"> yang berisi kata kunci: cuti, disiplin, kenaikan pangkat, mutasi.</w:t>
              <w:br/>
              <w:t xml:space="preserve"> Kirim rangkuman ke email saya.'</w:t>
              <w:br/>
              <w:br/>
              <w:t>TASK 2: Reminder Deadline (Setiap Senin 07.30)</w:t>
              <w:br/>
              <w:t>'Setiap Senin, cek Google Calendar saya untuk 7 hari ke depan.</w:t>
              <w:br/>
              <w:t xml:space="preserve"> Buat ringkasan deadline dan rencana prioritas minggu ini.'</w:t>
              <w:br/>
              <w:br/>
              <w:t>TASK 3: Backup Mingguan (Jumat 16.00)</w:t>
              <w:br/>
              <w:t>'Setiap Jumat, buat ringkasan semua konsultasi yang terjadi</w:t>
              <w:br/>
              <w:t xml:space="preserve"> minggu ini berdasarkan Sheet LOG.'</w:t>
            </w:r>
          </w:p>
        </w:tc>
      </w:tr>
    </w:tbl>
    <w:p>
      <w:pPr>
        <w:spacing w:after="40"/>
      </w:pPr>
    </w:p>
    <w:p>
      <w:pPr>
        <w:pStyle w:val="Heading2"/>
        <w:keepNext/>
        <w:spacing w:before="240" w:after="80"/>
      </w:pPr>
      <w:r>
        <w:rPr>
          <w:b/>
          <w:color w:val="276FBF"/>
          <w:sz w:val="26"/>
        </w:rPr>
        <w:t>B.5 Mengembangkan Aplikasi dengan ChatGPT + GitHub</w:t>
      </w:r>
    </w:p>
    <w:p>
      <w:pPr>
        <w:spacing w:before="0" w:after="120"/>
        <w:jc w:val="both"/>
      </w:pPr>
      <w:r>
        <w:rPr>
          <w:rFonts w:ascii="Calibri" w:hAnsi="Calibri"/>
          <w:b w:val="0"/>
          <w:i w:val="0"/>
          <w:sz w:val="22"/>
        </w:rPr>
        <w:t>ChatGPT dapat membantu menulis, mengedit, dan mengelola kode di GitHub. Untuk BKPSDM, ini berguna untuk mengelola kode Apps Script, template prompt, dan dokumentasi SOP.</w:t>
      </w:r>
    </w:p>
    <w:p>
      <w:pPr>
        <w:pStyle w:val="Heading3"/>
        <w:keepNext/>
        <w:spacing w:before="160" w:after="60"/>
      </w:pPr>
      <w:r>
        <w:rPr>
          <w:b/>
          <w:color w:val="1A376C"/>
          <w:sz w:val="22"/>
        </w:rPr>
        <w:t>B.5.1 GitHub sebagai Version Control</w:t>
      </w:r>
    </w:p>
    <w:p>
      <w:pPr>
        <w:spacing w:before="0" w:after="120"/>
        <w:jc w:val="both"/>
      </w:pPr>
      <w:r>
        <w:rPr>
          <w:rFonts w:ascii="Calibri" w:hAnsi="Calibri"/>
          <w:b w:val="0"/>
          <w:i w:val="0"/>
          <w:sz w:val="22"/>
        </w:rPr>
        <w:t>GitHub adalah platform untuk menyimpan versi kode dan dokumen. Dengan GitHub PRIVAT, Anda dapat menyimpan:</w:t>
      </w:r>
    </w:p>
    <w:p>
      <w:pPr>
        <w:pStyle w:val="ListBullet"/>
        <w:spacing w:after="60"/>
        <w:ind w:left="567"/>
      </w:pPr>
      <w:r>
        <w:rPr>
          <w:rFonts w:ascii="Calibri" w:hAnsi="Calibri"/>
          <w:sz w:val="22"/>
        </w:rPr>
        <w:t>Kode Apps Script (template otomasi)</w:t>
      </w:r>
    </w:p>
    <w:p>
      <w:pPr>
        <w:pStyle w:val="ListBullet"/>
        <w:spacing w:after="60"/>
        <w:ind w:left="567"/>
      </w:pPr>
      <w:r>
        <w:rPr>
          <w:rFonts w:ascii="Calibri" w:hAnsi="Calibri"/>
          <w:sz w:val="22"/>
        </w:rPr>
        <w:t>Template prompt yang sudah tervalidasi</w:t>
      </w:r>
    </w:p>
    <w:p>
      <w:pPr>
        <w:pStyle w:val="ListBullet"/>
        <w:spacing w:after="60"/>
        <w:ind w:left="567"/>
      </w:pPr>
      <w:r>
        <w:rPr>
          <w:rFonts w:ascii="Calibri" w:hAnsi="Calibri"/>
          <w:sz w:val="22"/>
        </w:rPr>
        <w:t>SOP verifikasi dan panduan kerja</w:t>
      </w:r>
    </w:p>
    <w:p>
      <w:pPr>
        <w:pStyle w:val="ListBullet"/>
        <w:spacing w:after="60"/>
        <w:ind w:left="567"/>
      </w:pPr>
      <w:r>
        <w:rPr>
          <w:rFonts w:ascii="Calibri" w:hAnsi="Calibri"/>
          <w:sz w:val="22"/>
        </w:rPr>
        <w:t>Catatan perubahan (kapan, siapa, apa yang berubah)</w:t>
      </w:r>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PENTING: GitHub Privat SAJA</w:t>
            </w:r>
          </w:p>
        </w:tc>
      </w:tr>
      <w:tr>
        <w:tc>
          <w:tcPr>
            <w:tcW w:type="dxa" w:w="9355"/>
            <w:shd w:val="clear" w:color="auto" w:fill="FFF3CD"/>
          </w:tcPr>
          <w:p>
            <w:pPr>
              <w:jc w:val="left"/>
            </w:pPr>
            <w:r/>
            <w:r>
              <w:rPr>
                <w:rFonts w:ascii="Calibri" w:hAnsi="Calibri"/>
                <w:sz w:val="20"/>
              </w:rPr>
              <w:t>• Selalu gunakan repositori PRIVAT — JANGAN publik</w:t>
              <w:br/>
              <w:t>• JANGAN simpan: API key, data ASN, kasus individual, log</w:t>
              <w:br/>
              <w:t>• BOLEH simpan: kode, template prompt, SOP, dokumentasi</w:t>
              <w:br/>
              <w:t>• Aktifkan 2FA (Two-Factor Authentication)</w:t>
              <w:br/>
              <w:t>• Batasi akses hanya untuk tim yang relevan</w:t>
            </w:r>
          </w:p>
        </w:tc>
      </w:tr>
    </w:tbl>
    <w:p>
      <w:pPr>
        <w:spacing w:after="40"/>
      </w:pPr>
    </w:p>
    <w:p>
      <w:r>
        <w:br w:type="page"/>
      </w:r>
    </w:p>
    <w:p>
      <w:pPr>
        <w:pStyle w:val="Heading3"/>
        <w:keepNext/>
        <w:spacing w:before="160" w:after="60"/>
      </w:pPr>
      <w:r>
        <w:rPr>
          <w:b/>
          <w:color w:val="1A376C"/>
          <w:sz w:val="22"/>
        </w:rPr>
        <w:t>B.5.2 Workflow ChatGPT + GitHub</w:t>
      </w:r>
    </w:p>
    <w:p>
      <w:pPr>
        <w:spacing w:before="0" w:after="120"/>
        <w:jc w:val="both"/>
      </w:pPr>
      <w:r>
        <w:rPr>
          <w:rFonts w:ascii="Calibri" w:hAnsi="Calibri"/>
          <w:b w:val="0"/>
          <w:i w:val="0"/>
          <w:sz w:val="22"/>
        </w:rPr>
        <w:t>Contoh alur kerja menggunakan ChatGPT dengan GitHub:</w:t>
      </w:r>
    </w:p>
    <w:p>
      <w:pPr>
        <w:pStyle w:val="ListNumber"/>
        <w:spacing w:after="60"/>
      </w:pPr>
      <w:r>
        <w:rPr>
          <w:rFonts w:ascii="Calibri" w:hAnsi="Calibri"/>
          <w:sz w:val="22"/>
        </w:rPr>
        <w:t>Minta ChatGPT membuat/merevisi kode Apps Script.</w:t>
      </w:r>
    </w:p>
    <w:p>
      <w:pPr>
        <w:pStyle w:val="ListNumber"/>
        <w:spacing w:after="60"/>
      </w:pPr>
      <w:r>
        <w:rPr>
          <w:rFonts w:ascii="Calibri" w:hAnsi="Calibri"/>
          <w:sz w:val="22"/>
        </w:rPr>
        <w:t>Review kode yang dihasilkan — pastikan tidak ada API key atau data sensitif.</w:t>
      </w:r>
    </w:p>
    <w:p>
      <w:pPr>
        <w:pStyle w:val="ListNumber"/>
        <w:spacing w:after="60"/>
      </w:pPr>
      <w:r>
        <w:rPr>
          <w:rFonts w:ascii="Calibri" w:hAnsi="Calibri"/>
          <w:sz w:val="22"/>
        </w:rPr>
        <w:t>Minta ChatGPT commit ke repo GitHub privat: 'Commit file ini ke repo bkpsdm-ai dengan pesan: update template prompt cuti'</w:t>
      </w:r>
    </w:p>
    <w:p>
      <w:pPr>
        <w:pStyle w:val="ListNumber"/>
        <w:spacing w:after="60"/>
      </w:pPr>
      <w:r>
        <w:rPr>
          <w:rFonts w:ascii="Calibri" w:hAnsi="Calibri"/>
          <w:sz w:val="22"/>
        </w:rPr>
        <w:t>Jika ada perubahan, minta ChatGPT buat branch baru: 'Buat branch fitur-log-otomatis dan commit perubahan'</w:t>
      </w:r>
    </w:p>
    <w:p>
      <w:pPr>
        <w:pStyle w:val="ListNumber"/>
        <w:spacing w:after="60"/>
      </w:pPr>
      <w:r>
        <w:rPr>
          <w:rFonts w:ascii="Calibri" w:hAnsi="Calibri"/>
          <w:sz w:val="22"/>
        </w:rPr>
        <w:t>Review perubahan di GitHub → merge jika sudah benar.</w:t>
      </w:r>
    </w:p>
    <w:p>
      <w:pPr>
        <w:pStyle w:val="ListNumber"/>
        <w:spacing w:after="60"/>
      </w:pPr>
      <w:r>
        <w:rPr>
          <w:rFonts w:ascii="Calibri" w:hAnsi="Calibri"/>
          <w:sz w:val="22"/>
        </w:rPr>
        <w:t>Jika ada masalah, rollback ke versi sebelumnya di GitHub.</w:t>
      </w:r>
    </w:p>
    <w:p>
      <w:pPr>
        <w:pStyle w:val="Heading3"/>
        <w:keepNext/>
        <w:spacing w:before="160" w:after="60"/>
      </w:pPr>
      <w:r>
        <w:rPr>
          <w:b/>
          <w:color w:val="1A376C"/>
          <w:sz w:val="22"/>
        </w:rPr>
        <w:t>B.5.3 ChatGPT Projects</w:t>
      </w:r>
    </w:p>
    <w:p>
      <w:pPr>
        <w:spacing w:before="0" w:after="120"/>
        <w:jc w:val="both"/>
      </w:pPr>
      <w:r>
        <w:rPr>
          <w:rFonts w:ascii="Calibri" w:hAnsi="Calibri"/>
          <w:b w:val="0"/>
          <w:i w:val="0"/>
          <w:sz w:val="22"/>
        </w:rPr>
        <w:t>ChatGPT Projects memungkinkan Anda menyimpan konteks, file, dan instruksi dalam satu 'proyek' yang persisten. Ini berguna untuk menjaga konsistensi saat bekerja pada topik yang sama berulang kali.</w:t>
      </w:r>
    </w:p>
    <w:tbl>
      <w:tblPr>
        <w:tblStyle w:val="TableGrid"/>
        <w:tblW w:type="auto" w:w="0"/>
        <w:jc w:val="left"/>
        <w:tblLook w:firstColumn="1" w:firstRow="1" w:lastColumn="0" w:lastRow="0" w:noHBand="0" w:noVBand="1" w:val="04A0"/>
      </w:tblPr>
      <w:tblGrid>
        <w:gridCol w:w="9355"/>
      </w:tblGrid>
      <w:tr>
        <w:tc>
          <w:tcPr>
            <w:tcW w:type="dxa" w:w="9355"/>
            <w:shd w:val="clear" w:color="auto" w:fill="1B5E20"/>
          </w:tcPr>
          <w:p>
            <w:pPr>
              <w:jc w:val="left"/>
            </w:pPr>
            <w:r/>
            <w:r>
              <w:rPr>
                <w:rFonts w:ascii="Calibri" w:hAnsi="Calibri"/>
                <w:b/>
                <w:color w:val="FFFFFF"/>
                <w:sz w:val="20"/>
              </w:rPr>
              <w:t xml:space="preserve">  📌 Contoh Project untuk BKPSDM</w:t>
            </w:r>
          </w:p>
        </w:tc>
      </w:tr>
      <w:tr>
        <w:tc>
          <w:tcPr>
            <w:tcW w:type="dxa" w:w="9355"/>
            <w:shd w:val="clear" w:color="auto" w:fill="E8F5E9"/>
          </w:tcPr>
          <w:p>
            <w:pPr>
              <w:jc w:val="left"/>
            </w:pPr>
            <w:r/>
            <w:r>
              <w:rPr>
                <w:rFonts w:ascii="Calibri" w:hAnsi="Calibri"/>
                <w:sz w:val="20"/>
              </w:rPr>
              <w:t>PROJECT: 'Asisten Kepegawaian BKPSDM Demak'</w:t>
              <w:br/>
              <w:br/>
              <w:t>Instruksi Project:</w:t>
              <w:br/>
              <w:t>'Kamu adalah asisten kepegawaian untuk BKPSDM Kabupaten Demak.</w:t>
              <w:br/>
              <w:t xml:space="preserve"> Selalu:</w:t>
              <w:br/>
              <w:t xml:space="preserve"> - Awali draf dengan DRAF—WAJIB DIVERIFIKASI</w:t>
              <w:br/>
              <w:t xml:space="preserve"> - Cantumkan dasar hukum (PP/PerMen + pasal)</w:t>
              <w:br/>
              <w:t xml:space="preserve"> - Tandai yang tidak pasti dengan [PERLU VERIFIKASI]</w:t>
              <w:br/>
              <w:t xml:space="preserve"> - Jangan mengarang regulasi</w:t>
              <w:br/>
              <w:t xml:space="preserve"> - Gunakan bahasa formal Indonesia</w:t>
              <w:br/>
              <w:t xml:space="preserve"> - Minta klarifikasi jika ambigu'</w:t>
              <w:br/>
              <w:br/>
              <w:t>File yang diunggah ke Project:</w:t>
              <w:br/>
              <w:t xml:space="preserve"> - PP_011_2017_ManajemenPNS.pdf</w:t>
              <w:br/>
              <w:t xml:space="preserve"> - PP_094_2021_DisiplinPNS.pdf</w:t>
              <w:br/>
              <w:t xml:space="preserve"> - Template_Format_Draf.md</w:t>
              <w:br/>
              <w:t xml:space="preserve"> - Daftar_Regulasi_BKPSDM.xlsx</w:t>
              <w:br/>
              <w:br/>
              <w:t>Manfaat:</w:t>
              <w:br/>
              <w:t xml:space="preserve"> ✅ Tidak perlu mengulang instruksi setiap sesi</w:t>
              <w:br/>
              <w:t xml:space="preserve"> ✅ AI sudah memiliki konteks regulasi</w:t>
              <w:br/>
              <w:t xml:space="preserve"> ✅ Format output konsisten</w:t>
            </w:r>
          </w:p>
        </w:tc>
      </w:tr>
    </w:tbl>
    <w:p>
      <w:pPr>
        <w:spacing w:after="40"/>
      </w:pPr>
    </w:p>
    <w:p>
      <w:r>
        <w:br w:type="page"/>
      </w:r>
    </w:p>
    <w:p>
      <w:pPr>
        <w:pStyle w:val="Heading1"/>
        <w:keepNext/>
        <w:spacing w:before="360" w:after="120"/>
      </w:pPr>
      <w:r>
        <w:rPr>
          <w:b/>
          <w:color w:val="1A376C"/>
          <w:sz w:val="32"/>
        </w:rPr>
        <w:t>BAGIAN C: Otomatisasi Gratis — Apps Script &amp; GitHub</w:t>
      </w:r>
    </w:p>
    <w:p>
      <w:pPr>
        <w:spacing w:before="0" w:after="120"/>
        <w:jc w:val="both"/>
      </w:pPr>
      <w:r>
        <w:rPr>
          <w:rFonts w:ascii="Calibri" w:hAnsi="Calibri"/>
          <w:b w:val="0"/>
          <w:i w:val="0"/>
          <w:sz w:val="22"/>
        </w:rPr>
        <w:t>Bagian ini membahas cara memanfaatkan Google Apps Script dan GitHub untuk mengotomasi proses kerja BKPSDM TANPA biaya tambahan. Apps Script gratis untuk pengguna Google Workspace, dan GitHub menyediakan repositori privat gratis.</w:t>
      </w:r>
    </w:p>
    <w:p>
      <w:pPr>
        <w:pStyle w:val="Heading2"/>
        <w:keepNext/>
        <w:spacing w:before="240" w:after="80"/>
      </w:pPr>
      <w:r>
        <w:rPr>
          <w:b/>
          <w:color w:val="276FBF"/>
          <w:sz w:val="26"/>
        </w:rPr>
        <w:t>C.1 Pengenalan Google Apps Script</w:t>
      </w:r>
    </w:p>
    <w:p>
      <w:pPr>
        <w:spacing w:before="0" w:after="120"/>
        <w:jc w:val="both"/>
      </w:pPr>
      <w:r>
        <w:rPr>
          <w:rFonts w:ascii="Calibri" w:hAnsi="Calibri"/>
          <w:b w:val="0"/>
          <w:i w:val="0"/>
          <w:sz w:val="22"/>
        </w:rPr>
        <w:t>Google Apps Script adalah platform pengembangan berbasis JavaScript yang terintegrasi langsung dengan Google Workspace. Dengan Apps Script, Anda dapat membuat otomasi yang menghubungkan Gmail, Drive, Sheets, Docs, dan layanan AI seperti Gemini API.</w:t>
      </w:r>
    </w:p>
    <w:p>
      <w:pPr>
        <w:pStyle w:val="Heading3"/>
        <w:keepNext/>
        <w:spacing w:before="160" w:after="60"/>
      </w:pPr>
      <w:r>
        <w:rPr>
          <w:b/>
          <w:color w:val="1A376C"/>
          <w:sz w:val="22"/>
        </w:rPr>
        <w:t>C.1.1 Apa yang Bisa Dilakukan Apps Script?</w:t>
      </w:r>
    </w:p>
    <w:tbl>
      <w:tblPr>
        <w:tblStyle w:val="TableGrid"/>
        <w:tblW w:type="auto" w:w="0"/>
        <w:jc w:val="left"/>
        <w:tblLook w:firstColumn="1" w:firstRow="1" w:lastColumn="0" w:lastRow="0" w:noHBand="0" w:noVBand="1" w:val="04A0"/>
      </w:tblPr>
      <w:tblGrid>
        <w:gridCol w:w="3118"/>
        <w:gridCol w:w="3118"/>
        <w:gridCol w:w="3118"/>
      </w:tblGrid>
      <w:tr>
        <w:tc>
          <w:tcPr>
            <w:tcW w:type="dxa" w:w="3118"/>
            <w:shd w:val="clear" w:color="auto" w:fill="1A376C"/>
          </w:tcPr>
          <w:p>
            <w:pPr>
              <w:jc w:val="center"/>
            </w:pPr>
            <w:r/>
            <w:r>
              <w:rPr>
                <w:rFonts w:ascii="Calibri" w:hAnsi="Calibri"/>
                <w:b/>
                <w:color w:val="FFFFFF"/>
                <w:sz w:val="20"/>
              </w:rPr>
              <w:t>Kemampuan</w:t>
            </w:r>
          </w:p>
        </w:tc>
        <w:tc>
          <w:tcPr>
            <w:tcW w:type="dxa" w:w="3118"/>
            <w:shd w:val="clear" w:color="auto" w:fill="1A376C"/>
          </w:tcPr>
          <w:p>
            <w:pPr>
              <w:jc w:val="center"/>
            </w:pPr>
            <w:r/>
            <w:r>
              <w:rPr>
                <w:rFonts w:ascii="Calibri" w:hAnsi="Calibri"/>
                <w:b/>
                <w:color w:val="FFFFFF"/>
                <w:sz w:val="20"/>
              </w:rPr>
              <w:t>Contoh Penggunaan di BKPSDM</w:t>
            </w:r>
          </w:p>
        </w:tc>
        <w:tc>
          <w:tcPr>
            <w:tcW w:type="dxa" w:w="3118"/>
            <w:shd w:val="clear" w:color="auto" w:fill="1A376C"/>
          </w:tcPr>
          <w:p>
            <w:pPr>
              <w:jc w:val="center"/>
            </w:pPr>
            <w:r/>
            <w:r>
              <w:rPr>
                <w:rFonts w:ascii="Calibri" w:hAnsi="Calibri"/>
                <w:b/>
                <w:color w:val="FFFFFF"/>
                <w:sz w:val="20"/>
              </w:rPr>
              <w:t>Koneksi</w:t>
            </w:r>
          </w:p>
        </w:tc>
      </w:tr>
      <w:tr>
        <w:tc>
          <w:tcPr>
            <w:tcW w:type="dxa" w:w="3118"/>
          </w:tcPr>
          <w:p>
            <w:pPr>
              <w:jc w:val="left"/>
            </w:pPr>
            <w:r/>
            <w:r>
              <w:rPr>
                <w:rFonts w:ascii="Calibri" w:hAnsi="Calibri"/>
                <w:b w:val="0"/>
                <w:sz w:val="20"/>
              </w:rPr>
              <w:t>Otomasi Sheets</w:t>
            </w:r>
          </w:p>
        </w:tc>
        <w:tc>
          <w:tcPr>
            <w:tcW w:type="dxa" w:w="3118"/>
          </w:tcPr>
          <w:p>
            <w:pPr>
              <w:jc w:val="left"/>
            </w:pPr>
            <w:r/>
            <w:r>
              <w:rPr>
                <w:rFonts w:ascii="Calibri" w:hAnsi="Calibri"/>
                <w:b w:val="0"/>
                <w:sz w:val="20"/>
              </w:rPr>
              <w:t>Auto-generate draf jawaban dari pertanyaan di Sheets</w:t>
            </w:r>
          </w:p>
        </w:tc>
        <w:tc>
          <w:tcPr>
            <w:tcW w:type="dxa" w:w="3118"/>
          </w:tcPr>
          <w:p>
            <w:pPr>
              <w:jc w:val="left"/>
            </w:pPr>
            <w:r/>
            <w:r>
              <w:rPr>
                <w:rFonts w:ascii="Calibri" w:hAnsi="Calibri"/>
                <w:b w:val="0"/>
                <w:sz w:val="20"/>
              </w:rPr>
              <w:t>Sheets → AI → Sheets</w:t>
            </w:r>
          </w:p>
        </w:tc>
      </w:tr>
      <w:tr>
        <w:tc>
          <w:tcPr>
            <w:tcW w:type="dxa" w:w="3118"/>
          </w:tcPr>
          <w:p>
            <w:pPr>
              <w:jc w:val="left"/>
            </w:pPr>
            <w:r/>
            <w:r>
              <w:rPr>
                <w:rFonts w:ascii="Calibri" w:hAnsi="Calibri"/>
                <w:b w:val="0"/>
                <w:sz w:val="20"/>
              </w:rPr>
              <w:t>Trigger waktu</w:t>
            </w:r>
          </w:p>
        </w:tc>
        <w:tc>
          <w:tcPr>
            <w:tcW w:type="dxa" w:w="3118"/>
          </w:tcPr>
          <w:p>
            <w:pPr>
              <w:jc w:val="left"/>
            </w:pPr>
            <w:r/>
            <w:r>
              <w:rPr>
                <w:rFonts w:ascii="Calibri" w:hAnsi="Calibri"/>
                <w:b w:val="0"/>
                <w:sz w:val="20"/>
              </w:rPr>
              <w:t>Kirim rangkuman harian setiap pagi</w:t>
            </w:r>
          </w:p>
        </w:tc>
        <w:tc>
          <w:tcPr>
            <w:tcW w:type="dxa" w:w="3118"/>
          </w:tcPr>
          <w:p>
            <w:pPr>
              <w:jc w:val="left"/>
            </w:pPr>
            <w:r/>
            <w:r>
              <w:rPr>
                <w:rFonts w:ascii="Calibri" w:hAnsi="Calibri"/>
                <w:b w:val="0"/>
                <w:sz w:val="20"/>
              </w:rPr>
              <w:t>Timer → Sheets → Gmail</w:t>
            </w:r>
          </w:p>
        </w:tc>
      </w:tr>
      <w:tr>
        <w:tc>
          <w:tcPr>
            <w:tcW w:type="dxa" w:w="3118"/>
          </w:tcPr>
          <w:p>
            <w:pPr>
              <w:jc w:val="left"/>
            </w:pPr>
            <w:r/>
            <w:r>
              <w:rPr>
                <w:rFonts w:ascii="Calibri" w:hAnsi="Calibri"/>
                <w:b w:val="0"/>
                <w:sz w:val="20"/>
              </w:rPr>
              <w:t>Email otomatis</w:t>
            </w:r>
          </w:p>
        </w:tc>
        <w:tc>
          <w:tcPr>
            <w:tcW w:type="dxa" w:w="3118"/>
          </w:tcPr>
          <w:p>
            <w:pPr>
              <w:jc w:val="left"/>
            </w:pPr>
            <w:r/>
            <w:r>
              <w:rPr>
                <w:rFonts w:ascii="Calibri" w:hAnsi="Calibri"/>
                <w:b w:val="0"/>
                <w:sz w:val="20"/>
              </w:rPr>
              <w:t>Notifikasi ketika ada konsultasi baru masuk</w:t>
            </w:r>
          </w:p>
        </w:tc>
        <w:tc>
          <w:tcPr>
            <w:tcW w:type="dxa" w:w="3118"/>
          </w:tcPr>
          <w:p>
            <w:pPr>
              <w:jc w:val="left"/>
            </w:pPr>
            <w:r/>
            <w:r>
              <w:rPr>
                <w:rFonts w:ascii="Calibri" w:hAnsi="Calibri"/>
                <w:b w:val="0"/>
                <w:sz w:val="20"/>
              </w:rPr>
              <w:t>Sheets → Gmail</w:t>
            </w:r>
          </w:p>
        </w:tc>
      </w:tr>
      <w:tr>
        <w:tc>
          <w:tcPr>
            <w:tcW w:type="dxa" w:w="3118"/>
          </w:tcPr>
          <w:p>
            <w:pPr>
              <w:jc w:val="left"/>
            </w:pPr>
            <w:r/>
            <w:r>
              <w:rPr>
                <w:rFonts w:ascii="Calibri" w:hAnsi="Calibri"/>
                <w:b w:val="0"/>
                <w:sz w:val="20"/>
              </w:rPr>
              <w:t>Parsing email</w:t>
            </w:r>
          </w:p>
        </w:tc>
        <w:tc>
          <w:tcPr>
            <w:tcW w:type="dxa" w:w="3118"/>
          </w:tcPr>
          <w:p>
            <w:pPr>
              <w:jc w:val="left"/>
            </w:pPr>
            <w:r/>
            <w:r>
              <w:rPr>
                <w:rFonts w:ascii="Calibri" w:hAnsi="Calibri"/>
                <w:b w:val="0"/>
                <w:sz w:val="20"/>
              </w:rPr>
              <w:t>Ekstrak pertanyaan dari email masuk</w:t>
            </w:r>
          </w:p>
        </w:tc>
        <w:tc>
          <w:tcPr>
            <w:tcW w:type="dxa" w:w="3118"/>
          </w:tcPr>
          <w:p>
            <w:pPr>
              <w:jc w:val="left"/>
            </w:pPr>
            <w:r/>
            <w:r>
              <w:rPr>
                <w:rFonts w:ascii="Calibri" w:hAnsi="Calibri"/>
                <w:b w:val="0"/>
                <w:sz w:val="20"/>
              </w:rPr>
              <w:t>Gmail → Sheets</w:t>
            </w:r>
          </w:p>
        </w:tc>
      </w:tr>
      <w:tr>
        <w:tc>
          <w:tcPr>
            <w:tcW w:type="dxa" w:w="3118"/>
          </w:tcPr>
          <w:p>
            <w:pPr>
              <w:jc w:val="left"/>
            </w:pPr>
            <w:r/>
            <w:r>
              <w:rPr>
                <w:rFonts w:ascii="Calibri" w:hAnsi="Calibri"/>
                <w:b w:val="0"/>
                <w:sz w:val="20"/>
              </w:rPr>
              <w:t>File management</w:t>
            </w:r>
          </w:p>
        </w:tc>
        <w:tc>
          <w:tcPr>
            <w:tcW w:type="dxa" w:w="3118"/>
          </w:tcPr>
          <w:p>
            <w:pPr>
              <w:jc w:val="left"/>
            </w:pPr>
            <w:r/>
            <w:r>
              <w:rPr>
                <w:rFonts w:ascii="Calibri" w:hAnsi="Calibri"/>
                <w:b w:val="0"/>
                <w:sz w:val="20"/>
              </w:rPr>
              <w:t>Otomatis pindah file ke folder yang tepat</w:t>
            </w:r>
          </w:p>
        </w:tc>
        <w:tc>
          <w:tcPr>
            <w:tcW w:type="dxa" w:w="3118"/>
          </w:tcPr>
          <w:p>
            <w:pPr>
              <w:jc w:val="left"/>
            </w:pPr>
            <w:r/>
            <w:r>
              <w:rPr>
                <w:rFonts w:ascii="Calibri" w:hAnsi="Calibri"/>
                <w:b w:val="0"/>
                <w:sz w:val="20"/>
              </w:rPr>
              <w:t>Drive → Drive</w:t>
            </w:r>
          </w:p>
        </w:tc>
      </w:tr>
      <w:tr>
        <w:tc>
          <w:tcPr>
            <w:tcW w:type="dxa" w:w="3118"/>
          </w:tcPr>
          <w:p>
            <w:pPr>
              <w:jc w:val="left"/>
            </w:pPr>
            <w:r/>
            <w:r>
              <w:rPr>
                <w:rFonts w:ascii="Calibri" w:hAnsi="Calibri"/>
                <w:b w:val="0"/>
                <w:sz w:val="20"/>
              </w:rPr>
              <w:t>OCR sederhana</w:t>
            </w:r>
          </w:p>
        </w:tc>
        <w:tc>
          <w:tcPr>
            <w:tcW w:type="dxa" w:w="3118"/>
          </w:tcPr>
          <w:p>
            <w:pPr>
              <w:jc w:val="left"/>
            </w:pPr>
            <w:r/>
            <w:r>
              <w:rPr>
                <w:rFonts w:ascii="Calibri" w:hAnsi="Calibri"/>
                <w:b w:val="0"/>
                <w:sz w:val="20"/>
              </w:rPr>
              <w:t>Baca teks dari gambar/PDF scan</w:t>
            </w:r>
          </w:p>
        </w:tc>
        <w:tc>
          <w:tcPr>
            <w:tcW w:type="dxa" w:w="3118"/>
          </w:tcPr>
          <w:p>
            <w:pPr>
              <w:jc w:val="left"/>
            </w:pPr>
            <w:r/>
            <w:r>
              <w:rPr>
                <w:rFonts w:ascii="Calibri" w:hAnsi="Calibri"/>
                <w:b w:val="0"/>
                <w:sz w:val="20"/>
              </w:rPr>
              <w:t>Drive → Vision API</w:t>
            </w:r>
          </w:p>
        </w:tc>
      </w:tr>
      <w:tr>
        <w:tc>
          <w:tcPr>
            <w:tcW w:type="dxa" w:w="3118"/>
          </w:tcPr>
          <w:p>
            <w:pPr>
              <w:jc w:val="left"/>
            </w:pPr>
            <w:r/>
            <w:r>
              <w:rPr>
                <w:rFonts w:ascii="Calibri" w:hAnsi="Calibri"/>
                <w:b w:val="0"/>
                <w:sz w:val="20"/>
              </w:rPr>
              <w:t>Web scraping</w:t>
            </w:r>
          </w:p>
        </w:tc>
        <w:tc>
          <w:tcPr>
            <w:tcW w:type="dxa" w:w="3118"/>
          </w:tcPr>
          <w:p>
            <w:pPr>
              <w:jc w:val="left"/>
            </w:pPr>
            <w:r/>
            <w:r>
              <w:rPr>
                <w:rFonts w:ascii="Calibri" w:hAnsi="Calibri"/>
                <w:b w:val="0"/>
                <w:sz w:val="20"/>
              </w:rPr>
              <w:t>Ambil info dari JDIH (jika tersedia API)</w:t>
            </w:r>
          </w:p>
        </w:tc>
        <w:tc>
          <w:tcPr>
            <w:tcW w:type="dxa" w:w="3118"/>
          </w:tcPr>
          <w:p>
            <w:pPr>
              <w:jc w:val="left"/>
            </w:pPr>
            <w:r/>
            <w:r>
              <w:rPr>
                <w:rFonts w:ascii="Calibri" w:hAnsi="Calibri"/>
                <w:b w:val="0"/>
                <w:sz w:val="20"/>
              </w:rPr>
              <w:t>URL → Sheets</w:t>
            </w:r>
          </w:p>
        </w:tc>
      </w:tr>
      <w:tr>
        <w:tc>
          <w:tcPr>
            <w:tcW w:type="dxa" w:w="3118"/>
          </w:tcPr>
          <w:p>
            <w:pPr>
              <w:jc w:val="left"/>
            </w:pPr>
            <w:r/>
            <w:r>
              <w:rPr>
                <w:rFonts w:ascii="Calibri" w:hAnsi="Calibri"/>
                <w:b w:val="0"/>
                <w:sz w:val="20"/>
              </w:rPr>
              <w:t>Integrasi AI</w:t>
            </w:r>
          </w:p>
        </w:tc>
        <w:tc>
          <w:tcPr>
            <w:tcW w:type="dxa" w:w="3118"/>
          </w:tcPr>
          <w:p>
            <w:pPr>
              <w:jc w:val="left"/>
            </w:pPr>
            <w:r/>
            <w:r>
              <w:rPr>
                <w:rFonts w:ascii="Calibri" w:hAnsi="Calibri"/>
                <w:b w:val="0"/>
                <w:sz w:val="20"/>
              </w:rPr>
              <w:t>Kirim prompt ke Gemini API, terima jawaban</w:t>
            </w:r>
          </w:p>
        </w:tc>
        <w:tc>
          <w:tcPr>
            <w:tcW w:type="dxa" w:w="3118"/>
          </w:tcPr>
          <w:p>
            <w:pPr>
              <w:jc w:val="left"/>
            </w:pPr>
            <w:r/>
            <w:r>
              <w:rPr>
                <w:rFonts w:ascii="Calibri" w:hAnsi="Calibri"/>
                <w:b w:val="0"/>
                <w:sz w:val="20"/>
              </w:rPr>
              <w:t>Sheets → Gemini → Sheets</w:t>
            </w:r>
          </w:p>
        </w:tc>
      </w:tr>
      <w:tr>
        <w:tc>
          <w:tcPr>
            <w:tcW w:type="dxa" w:w="3118"/>
          </w:tcPr>
          <w:p>
            <w:pPr>
              <w:jc w:val="left"/>
            </w:pPr>
            <w:r/>
            <w:r>
              <w:rPr>
                <w:rFonts w:ascii="Calibri" w:hAnsi="Calibri"/>
                <w:b w:val="0"/>
                <w:sz w:val="20"/>
              </w:rPr>
              <w:t>Log audit</w:t>
            </w:r>
          </w:p>
        </w:tc>
        <w:tc>
          <w:tcPr>
            <w:tcW w:type="dxa" w:w="3118"/>
          </w:tcPr>
          <w:p>
            <w:pPr>
              <w:jc w:val="left"/>
            </w:pPr>
            <w:r/>
            <w:r>
              <w:rPr>
                <w:rFonts w:ascii="Calibri" w:hAnsi="Calibri"/>
                <w:b w:val="0"/>
                <w:sz w:val="20"/>
              </w:rPr>
              <w:t>Catat setiap tindakan otomatis dengan timestamp</w:t>
            </w:r>
          </w:p>
        </w:tc>
        <w:tc>
          <w:tcPr>
            <w:tcW w:type="dxa" w:w="3118"/>
          </w:tcPr>
          <w:p>
            <w:pPr>
              <w:jc w:val="left"/>
            </w:pPr>
            <w:r/>
            <w:r>
              <w:rPr>
                <w:rFonts w:ascii="Calibri" w:hAnsi="Calibri"/>
                <w:b w:val="0"/>
                <w:sz w:val="20"/>
              </w:rPr>
              <w:t>Semua → Sheet LOG</w:t>
            </w:r>
          </w:p>
        </w:tc>
      </w:tr>
    </w:tbl>
    <w:p/>
    <w:p>
      <w:pPr>
        <w:pStyle w:val="Heading3"/>
        <w:keepNext/>
        <w:spacing w:before="160" w:after="60"/>
      </w:pPr>
      <w:r>
        <w:rPr>
          <w:b/>
          <w:color w:val="1A376C"/>
          <w:sz w:val="22"/>
        </w:rPr>
        <w:t>C.1.2 Cara Mengakses Apps Script</w:t>
      </w:r>
    </w:p>
    <w:p>
      <w:pPr>
        <w:pStyle w:val="ListNumber"/>
        <w:spacing w:after="60"/>
      </w:pPr>
      <w:r>
        <w:rPr>
          <w:rFonts w:ascii="Calibri" w:hAnsi="Calibri"/>
          <w:sz w:val="22"/>
        </w:rPr>
        <w:t>Buka Google Sheets/Docs/Slides yang ingin Anda otomasi.</w:t>
      </w:r>
    </w:p>
    <w:p>
      <w:pPr>
        <w:pStyle w:val="ListNumber"/>
        <w:spacing w:after="60"/>
      </w:pPr>
      <w:r>
        <w:rPr>
          <w:rFonts w:ascii="Calibri" w:hAnsi="Calibri"/>
          <w:sz w:val="22"/>
        </w:rPr>
        <w:t>Klik menu Extensions → Apps Script.</w:t>
      </w:r>
    </w:p>
    <w:p>
      <w:pPr>
        <w:pStyle w:val="ListNumber"/>
        <w:spacing w:after="60"/>
      </w:pPr>
      <w:r>
        <w:rPr>
          <w:rFonts w:ascii="Calibri" w:hAnsi="Calibri"/>
          <w:sz w:val="22"/>
        </w:rPr>
        <w:t>Editor kode akan terbuka di tab baru (script.google.com).</w:t>
      </w:r>
    </w:p>
    <w:p>
      <w:pPr>
        <w:pStyle w:val="ListNumber"/>
        <w:spacing w:after="60"/>
      </w:pPr>
      <w:r>
        <w:rPr>
          <w:rFonts w:ascii="Calibri" w:hAnsi="Calibri"/>
          <w:sz w:val="22"/>
        </w:rPr>
        <w:t>Tulis atau tempel kode → klik ▶ Run → izinkan akses jika diminta.</w:t>
      </w:r>
    </w:p>
    <w:p>
      <w:pPr>
        <w:pStyle w:val="ListNumber"/>
        <w:spacing w:after="60"/>
      </w:pPr>
      <w:r>
        <w:rPr>
          <w:rFonts w:ascii="Calibri" w:hAnsi="Calibri"/>
          <w:sz w:val="22"/>
        </w:rPr>
        <w:t>Untuk URL langsung: ketik script.google.com di browser → New Project.</w:t>
      </w:r>
    </w:p>
    <w:p>
      <w:pPr>
        <w:spacing w:before="0" w:after="120"/>
        <w:jc w:val="both"/>
      </w:pPr>
      <w:r>
        <w:rPr>
          <w:rFonts w:ascii="Calibri" w:hAnsi="Calibri"/>
          <w:b w:val="0"/>
          <w:i/>
          <w:sz w:val="20"/>
        </w:rPr>
        <w:t>[FITUR TERGANTUNG AKUN/ADMIN: Admin workspace mungkin membatasi akses Apps Script]</w:t>
      </w:r>
    </w:p>
    <w:p>
      <w:r>
        <w:br w:type="page"/>
      </w:r>
    </w:p>
    <w:p>
      <w:pPr>
        <w:pStyle w:val="Heading2"/>
        <w:keepNext/>
        <w:spacing w:before="240" w:after="80"/>
      </w:pPr>
      <w:r>
        <w:rPr>
          <w:b/>
          <w:color w:val="276FBF"/>
          <w:sz w:val="26"/>
        </w:rPr>
        <w:t>C.2 Template Apps Script Siap Pakai</w:t>
      </w:r>
    </w:p>
    <w:p>
      <w:pPr>
        <w:spacing w:before="0" w:after="120"/>
        <w:jc w:val="both"/>
      </w:pPr>
      <w:r>
        <w:rPr>
          <w:rFonts w:ascii="Calibri" w:hAnsi="Calibri"/>
          <w:b w:val="0"/>
          <w:i w:val="0"/>
          <w:sz w:val="22"/>
        </w:rPr>
        <w:t>Template berikut dirancang khusus untuk BKPSDM Kabupaten Demak. Peserta TIDAK PERLU mengetik dari nol — cukup salin template ke Apps Script Editor dan isi konfigurasi yang diperlukan.</w:t>
      </w:r>
    </w:p>
    <w:p>
      <w:pPr>
        <w:pStyle w:val="Heading3"/>
        <w:keepNext/>
        <w:spacing w:before="160" w:after="60"/>
      </w:pPr>
      <w:r>
        <w:rPr>
          <w:b/>
          <w:color w:val="1A376C"/>
          <w:sz w:val="22"/>
        </w:rPr>
        <w:t>C.2.1 Struktur Sheet yang Diperlukan</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Buat Google Sheets dengan 4 Sheet Berikut</w:t>
            </w:r>
          </w:p>
        </w:tc>
      </w:tr>
      <w:tr>
        <w:tc>
          <w:tcPr>
            <w:tcW w:type="dxa" w:w="9355"/>
            <w:shd w:val="clear" w:color="auto" w:fill="EFEFFF"/>
          </w:tcPr>
          <w:p>
            <w:pPr>
              <w:jc w:val="left"/>
            </w:pPr>
            <w:r/>
            <w:r>
              <w:rPr>
                <w:rFonts w:ascii="Calibri" w:hAnsi="Calibri"/>
                <w:sz w:val="20"/>
              </w:rPr>
              <w:t>1. Sheet 'KONSULTASI'</w:t>
              <w:br/>
              <w:t xml:space="preserve">   Kolom: A=Timestamp | B=Pertanyaan (Anonim) | C=Jawaban AI |</w:t>
              <w:br/>
              <w:t xml:space="preserve">          D=Status Verifikasi | E=Verifikator | F=Tanggal Verifikasi</w:t>
              <w:br/>
              <w:br/>
              <w:t>2. Sheet 'REGULASI'</w:t>
              <w:br/>
              <w:t xml:space="preserve">   Kolom: A=Nama File | B=Judul Resmi | C=Nomor | D=Tahun |</w:t>
              <w:br/>
              <w:t xml:space="preserve">          E=Status (AKTIF/DIUBAH/DICABUT) | F=URL JDIH | G=Tgl Akses</w:t>
              <w:br/>
              <w:br/>
              <w:t>3. Sheet 'LOG'</w:t>
              <w:br/>
              <w:t xml:space="preserve">   Kolom: A=Waktu | B=Fungsi | C=Input (200 karakter) |</w:t>
              <w:br/>
              <w:t xml:space="preserve">          D=Output (200 karakter) | E=HTTP Status | F=Error Message</w:t>
              <w:br/>
              <w:br/>
              <w:t>4. Sheet 'UJI_MODEL'</w:t>
              <w:br/>
              <w:t xml:space="preserve">   Kolom: A=Provider | B=Model | C=Pertanyaan Uji |</w:t>
              <w:br/>
              <w:t xml:space="preserve">          D=Respons | E=Waktu Respons (ms) | F=Tanggal Uji</w:t>
            </w:r>
          </w:p>
        </w:tc>
      </w:tr>
    </w:tbl>
    <w:p>
      <w:pPr>
        <w:spacing w:after="40"/>
      </w:pPr>
    </w:p>
    <w:p>
      <w:pPr>
        <w:pStyle w:val="Heading3"/>
        <w:keepNext/>
        <w:spacing w:before="160" w:after="60"/>
      </w:pPr>
      <w:r>
        <w:rPr>
          <w:b/>
          <w:color w:val="1A376C"/>
          <w:sz w:val="22"/>
        </w:rPr>
        <w:t>C.2.2 Konfigurasi Script Properties</w:t>
      </w:r>
    </w:p>
    <w:p>
      <w:pPr>
        <w:spacing w:before="0" w:after="120"/>
        <w:jc w:val="both"/>
      </w:pPr>
      <w:r>
        <w:rPr>
          <w:rFonts w:ascii="Calibri" w:hAnsi="Calibri"/>
          <w:b w:val="0"/>
          <w:i w:val="0"/>
          <w:sz w:val="22"/>
        </w:rPr>
        <w:t>API key dan konfigurasi WAJIB disimpan di Script Properties, BUKAN di dalam kode. Cara mengatur:</w:t>
      </w:r>
    </w:p>
    <w:p>
      <w:pPr>
        <w:pStyle w:val="ListNumber"/>
        <w:spacing w:after="60"/>
      </w:pPr>
      <w:r>
        <w:rPr>
          <w:rFonts w:ascii="Calibri" w:hAnsi="Calibri"/>
          <w:sz w:val="22"/>
        </w:rPr>
        <w:t>Di Apps Script Editor, klik ⚙ (Settings) di sidebar kiri.</w:t>
      </w:r>
    </w:p>
    <w:p>
      <w:pPr>
        <w:pStyle w:val="ListNumber"/>
        <w:spacing w:after="60"/>
      </w:pPr>
      <w:r>
        <w:rPr>
          <w:rFonts w:ascii="Calibri" w:hAnsi="Calibri"/>
          <w:sz w:val="22"/>
        </w:rPr>
        <w:t>Scroll ke bagian 'Script Properties'.</w:t>
      </w:r>
    </w:p>
    <w:p>
      <w:pPr>
        <w:pStyle w:val="ListNumber"/>
        <w:spacing w:after="60"/>
      </w:pPr>
      <w:r>
        <w:rPr>
          <w:rFonts w:ascii="Calibri" w:hAnsi="Calibri"/>
          <w:sz w:val="22"/>
        </w:rPr>
        <w:t>Klik 'Add script property' → isi key dan value:</w:t>
      </w:r>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Script Properties yang Diperlukan</w:t>
            </w:r>
          </w:p>
        </w:tc>
      </w:tr>
      <w:tr>
        <w:tc>
          <w:tcPr>
            <w:tcW w:type="dxa" w:w="9355"/>
            <w:shd w:val="clear" w:color="auto" w:fill="FFF3CD"/>
          </w:tcPr>
          <w:p>
            <w:pPr>
              <w:jc w:val="left"/>
            </w:pPr>
            <w:r/>
            <w:r>
              <w:rPr>
                <w:rFonts w:ascii="Calibri" w:hAnsi="Calibri"/>
                <w:sz w:val="20"/>
              </w:rPr>
              <w:t>AI_PROVIDER  = gemini</w:t>
              <w:br/>
              <w:t>AI_MODEL     = gemini-1.5-flash</w:t>
              <w:br/>
              <w:t>AI_API_URL   = https://generativelanguage.googleapis.com/v1beta</w:t>
              <w:br/>
              <w:t>AI_API_KEY   = [API key Anda dari Google AI Studio]</w:t>
              <w:br/>
              <w:br/>
              <w:t>Cara mendapatkan API key Gemini:</w:t>
              <w:br/>
              <w:t>1. Buka aistudio.google.com</w:t>
              <w:br/>
              <w:t>2. Login dengan akun Google</w:t>
              <w:br/>
              <w:t>3. Klik 'Get API key' → 'Create API key'</w:t>
              <w:br/>
              <w:t>4. Salin key → tempel di Script Properties</w:t>
              <w:br/>
              <w:br/>
              <w:t>⚠ JANGAN simpan API key di:</w:t>
              <w:br/>
              <w:t xml:space="preserve">  ❌ Dalam kode (.gs)</w:t>
              <w:br/>
              <w:t xml:space="preserve">  ❌ Di GitHub (meski privat)</w:t>
              <w:br/>
              <w:t xml:space="preserve">  ❌ Di Google Docs/Sheets biasa</w:t>
              <w:br/>
              <w:t xml:space="preserve">  ❌ Di email atau chat</w:t>
              <w:br/>
              <w:t xml:space="preserve">  ✅ HANYA di Script Properties</w:t>
            </w:r>
          </w:p>
        </w:tc>
      </w:tr>
    </w:tbl>
    <w:p>
      <w:pPr>
        <w:spacing w:after="40"/>
      </w:pPr>
    </w:p>
    <w:p>
      <w:r>
        <w:br w:type="page"/>
      </w:r>
    </w:p>
    <w:p>
      <w:pPr>
        <w:pStyle w:val="Heading3"/>
        <w:keepNext/>
        <w:spacing w:before="160" w:after="60"/>
      </w:pPr>
      <w:r>
        <w:rPr>
          <w:b/>
          <w:color w:val="1A376C"/>
          <w:sz w:val="22"/>
        </w:rPr>
        <w:t>C.2.3 Template Kode Lengkap</w:t>
      </w:r>
    </w:p>
    <w:p>
      <w:pPr>
        <w:spacing w:before="0" w:after="120"/>
        <w:jc w:val="both"/>
      </w:pPr>
      <w:r>
        <w:rPr>
          <w:rFonts w:ascii="Calibri" w:hAnsi="Calibri"/>
          <w:b w:val="0"/>
          <w:i w:val="0"/>
          <w:sz w:val="22"/>
        </w:rPr>
        <w:t>Berikut template lengkap yang siap digunakan. Salin seluruh kode ke Apps Script Editor (ganti isi file Code.gs default).</w:t>
      </w:r>
    </w:p>
    <w:tbl>
      <w:tblPr>
        <w:tblStyle w:val="TableGrid"/>
        <w:tblW w:type="auto" w:w="0"/>
        <w:jc w:val="left"/>
        <w:tblLook w:firstColumn="1" w:firstRow="1" w:lastColumn="0" w:lastRow="0" w:noHBand="0" w:noVBand="1" w:val="04A0"/>
      </w:tblPr>
      <w:tblGrid>
        <w:gridCol w:w="9355"/>
      </w:tblGrid>
      <w:tr>
        <w:tc>
          <w:tcPr>
            <w:tcW w:type="dxa" w:w="9355"/>
            <w:shd w:val="clear" w:color="auto" w:fill="333333"/>
          </w:tcPr>
          <w:p>
            <w:pPr>
              <w:jc w:val="left"/>
            </w:pPr>
            <w:r/>
            <w:r>
              <w:rPr>
                <w:rFonts w:ascii="Calibri" w:hAnsi="Calibri"/>
                <w:b/>
                <w:color w:val="FFFFFF"/>
                <w:sz w:val="20"/>
              </w:rPr>
              <w:t xml:space="preserve">  💻 KODE: Template Apps Script — Asisten Kepegawaian BKPSDM</w:t>
            </w:r>
          </w:p>
        </w:tc>
      </w:tr>
      <w:tr>
        <w:tc>
          <w:tcPr>
            <w:tcW w:type="dxa" w:w="9355"/>
            <w:shd w:val="clear" w:color="auto" w:fill="F5F5F5"/>
          </w:tcPr>
          <w:p>
            <w:pPr>
              <w:jc w:val="left"/>
            </w:pPr>
            <w:r/>
            <w:r>
              <w:rPr>
                <w:rFonts w:ascii="Consolas" w:hAnsi="Consolas"/>
                <w:sz w:val="20"/>
              </w:rPr>
              <w:t>// ═══════════════════════════════════════════════════════════════</w:t>
              <w:br/>
              <w:t>// TEMPLATE APPS SCRIPT: Asisten Kepegawaian AI</w:t>
              <w:br/>
              <w:t>// BKPSDM Kabupaten Demak — v2.0 Juli 2026</w:t>
              <w:br/>
              <w:t>// ═══════════════════════════════════════════════════════════════</w:t>
              <w:br/>
              <w:t>// KONFIGURASI: Simpan di Script Properties (Settings &gt; Script Properties)</w:t>
              <w:br/>
              <w:t>//   AI_PROVIDER  : 'gemini' atau 'openai'</w:t>
              <w:br/>
              <w:t>//   AI_MODEL     : 'gemini-1.5-flash' / 'gemini-1.5-pro' / 'gpt-4o-mini'</w:t>
              <w:br/>
              <w:t>//   AI_API_URL   : endpoint sesuai provider</w:t>
              <w:br/>
              <w:t>//   AI_API_KEY   : API key (JANGAN tulis di sini!)</w:t>
              <w:br/>
              <w:t>// ═══════════════════════════════════════════════════════════════</w:t>
              <w:br/>
              <w:br/>
              <w:t>function onOpen() {</w:t>
              <w:br/>
              <w:t xml:space="preserve">  const ui = SpreadsheetApp.getUi();</w:t>
              <w:br/>
              <w:t xml:space="preserve">  ui.createMenu('🤖 Asisten AI')</w:t>
              <w:br/>
              <w:t xml:space="preserve">    .addItem('Tanya Asisten', 'tanyaAsisten')</w:t>
              <w:br/>
              <w:t xml:space="preserve">    .addItem('Uji Koneksi API', 'ujiKoneksiAPI')</w:t>
              <w:br/>
              <w:t xml:space="preserve">    .addSeparator()</w:t>
              <w:br/>
              <w:t xml:space="preserve">    .addItem('Lihat Konfigurasi', 'lihatKonfigurasi')</w:t>
              <w:br/>
              <w:t xml:space="preserve">    .addToUi();</w:t>
              <w:br/>
              <w:t>}</w:t>
              <w:br/>
              <w:br/>
              <w:t>function tanyaAsisten() {</w:t>
              <w:br/>
              <w:t xml:space="preserve">  const sheet = SpreadsheetApp.getActiveSpreadsheet()</w:t>
              <w:br/>
              <w:t xml:space="preserve">    .getSheetByName('KONSULTASI');</w:t>
              <w:br/>
              <w:t xml:space="preserve">  if (!sheet) {</w:t>
              <w:br/>
              <w:t xml:space="preserve">    Browser.msgBox('ERROR: Sheet KONSULTASI tidak ditemukan!');</w:t>
              <w:br/>
              <w:t xml:space="preserve">    return;</w:t>
              <w:br/>
              <w:t xml:space="preserve">  }</w:t>
              <w:br/>
              <w:t xml:space="preserve">  const lastRow = sheet.getLastRow();</w:t>
              <w:br/>
              <w:t xml:space="preserve">  if (lastRow &lt; 2) {</w:t>
              <w:br/>
              <w:t xml:space="preserve">    Browser.msgBox('Belum ada pertanyaan. Isi kolom B terlebih dahulu.');</w:t>
              <w:br/>
              <w:t xml:space="preserve">    return;</w:t>
              <w:br/>
              <w:t xml:space="preserve">  }</w:t>
              <w:br/>
              <w:t xml:space="preserve">  const pertanyaan = sheet.getRange(lastRow, 2).getValue();</w:t>
              <w:br/>
              <w:t xml:space="preserve">  if (!pertanyaan || pertanyaan.toString().trim() === '') {</w:t>
              <w:br/>
              <w:t xml:space="preserve">    Browser.msgBox('Kolom Pertanyaan (B) pada baris terakhir kosong.');</w:t>
              <w:br/>
              <w:t xml:space="preserve">    return;</w:t>
              <w:br/>
              <w:t xml:space="preserve">  }</w:t>
              <w:br/>
              <w:t xml:space="preserve">  // Set timestamp</w:t>
              <w:br/>
              <w:t xml:space="preserve">  sheet.getRange(lastRow, 1).setValue(new Date());</w:t>
              <w:br/>
              <w:t xml:space="preserve">  // Call AI</w:t>
              <w:br/>
              <w:t xml:space="preserve">  const jawaban = callAI(pertanyaan);</w:t>
              <w:br/>
              <w:t xml:space="preserve">  // Set jawaban dengan label DRAF</w:t>
              <w:br/>
              <w:t xml:space="preserve">  sheet.getRange(lastRow, 3).setValue(</w:t>
              <w:br/>
              <w:t xml:space="preserve">    'DRAF—WAJIB DIVERIFIKASI PETUGAS BERWENANG:\n\n' + jawaban</w:t>
              <w:br/>
              <w:t xml:space="preserve">  );</w:t>
              <w:br/>
              <w:t xml:space="preserve">  // Set status</w:t>
              <w:br/>
              <w:t xml:space="preserve">  sheet.getRange(lastRow, 4).setValue('BELUM DIVERIFIKASI');</w:t>
              <w:br/>
              <w:t xml:space="preserve">  // Log</w:t>
              <w:br/>
              <w:t xml:space="preserve">  catatLog('tanyaAsisten', pertanyaan, jawaban, 200, '');</w:t>
              <w:br/>
              <w:t xml:space="preserve">  Browser.msgBox('Draf jawaban berhasil dibuat. WAJIB DIVERIFIKASI!');</w:t>
              <w:br/>
              <w:t>}</w:t>
            </w:r>
          </w:p>
        </w:tc>
      </w:tr>
    </w:tbl>
    <w:p>
      <w:pPr>
        <w:spacing w:after="40"/>
      </w:pPr>
    </w:p>
    <w:p>
      <w:r>
        <w:br w:type="page"/>
      </w:r>
    </w:p>
    <w:tbl>
      <w:tblPr>
        <w:tblStyle w:val="TableGrid"/>
        <w:tblW w:type="auto" w:w="0"/>
        <w:jc w:val="left"/>
        <w:tblLook w:firstColumn="1" w:firstRow="1" w:lastColumn="0" w:lastRow="0" w:noHBand="0" w:noVBand="1" w:val="04A0"/>
      </w:tblPr>
      <w:tblGrid>
        <w:gridCol w:w="9355"/>
      </w:tblGrid>
      <w:tr>
        <w:tc>
          <w:tcPr>
            <w:tcW w:type="dxa" w:w="9355"/>
            <w:shd w:val="clear" w:color="auto" w:fill="333333"/>
          </w:tcPr>
          <w:p>
            <w:pPr>
              <w:jc w:val="left"/>
            </w:pPr>
            <w:r/>
            <w:r>
              <w:rPr>
                <w:rFonts w:ascii="Calibri" w:hAnsi="Calibri"/>
                <w:b/>
                <w:color w:val="FFFFFF"/>
                <w:sz w:val="20"/>
              </w:rPr>
              <w:t xml:space="preserve">  💻 KODE (lanjutan): callAI() dan callGemini()</w:t>
            </w:r>
          </w:p>
        </w:tc>
      </w:tr>
      <w:tr>
        <w:tc>
          <w:tcPr>
            <w:tcW w:type="dxa" w:w="9355"/>
            <w:shd w:val="clear" w:color="auto" w:fill="F5F5F5"/>
          </w:tcPr>
          <w:p>
            <w:pPr>
              <w:jc w:val="left"/>
            </w:pPr>
            <w:r/>
            <w:r>
              <w:rPr>
                <w:rFonts w:ascii="Consolas" w:hAnsi="Consolas"/>
                <w:sz w:val="20"/>
              </w:rPr>
              <w:t>function callAI(pertanyaan) {</w:t>
              <w:br/>
              <w:t xml:space="preserve">  const props = PropertiesService.getScriptProperties();</w:t>
              <w:br/>
              <w:t xml:space="preserve">  const provider = (props.getProperty('AI_PROVIDER') || 'gemini').toLowerCase();</w:t>
              <w:br/>
              <w:t xml:space="preserve">  try {</w:t>
              <w:br/>
              <w:t xml:space="preserve">    switch (provider) {</w:t>
              <w:br/>
              <w:t xml:space="preserve">      case 'gemini': return callGemini(pertanyaan);</w:t>
              <w:br/>
              <w:t xml:space="preserve">      // Tambahkan provider lain di sini untuk multi-provider</w:t>
              <w:br/>
              <w:t xml:space="preserve">      // case 'openai': return callOpenAI(pertanyaan);</w:t>
              <w:br/>
              <w:t xml:space="preserve">      default: return '[ERROR: Provider "' + provider + '" tidak dikenal. Cek AI_PROVIDER di Script Properties.]';</w:t>
              <w:br/>
              <w:t xml:space="preserve">    }</w:t>
              <w:br/>
              <w:t xml:space="preserve">  } catch (e) {</w:t>
              <w:br/>
              <w:t xml:space="preserve">    catatLog('callAI', pertanyaan, '', 0, e.message);</w:t>
              <w:br/>
              <w:t xml:space="preserve">    return '[ERROR: ' + e.message + ']';</w:t>
              <w:br/>
              <w:t xml:space="preserve">  }</w:t>
              <w:br/>
              <w:t>}</w:t>
              <w:br/>
              <w:br/>
              <w:t>function callGemini(pertanyaan) {</w:t>
              <w:br/>
              <w:t xml:space="preserve">  const props = PropertiesService.getScriptProperties();</w:t>
              <w:br/>
              <w:t xml:space="preserve">  const key = props.getProperty('AI_API_KEY');</w:t>
              <w:br/>
              <w:t xml:space="preserve">  const model = props.getProperty('AI_MODEL') || 'gemini-1.5-flash';</w:t>
              <w:br/>
              <w:t xml:space="preserve">  const baseUrl = props.getProperty('AI_API_URL')</w:t>
              <w:br/>
              <w:t xml:space="preserve">    || 'https://generativelanguage.googleapis.com/v1beta';</w:t>
              <w:br/>
              <w:br/>
              <w:t xml:space="preserve">  // Validasi</w:t>
              <w:br/>
              <w:t xml:space="preserve">  if (!key || key === '[API key Anda dari Google AI Studio]') {</w:t>
              <w:br/>
              <w:t xml:space="preserve">    return '[ERROR: API key belum diset. Buka Settings &gt; Script Properties &gt; AI_API_KEY]';</w:t>
              <w:br/>
              <w:t xml:space="preserve">  }</w:t>
              <w:br/>
              <w:br/>
              <w:t xml:space="preserve">  const url = baseUrl + '/models/' + model + ':generateContent?key=' + key;</w:t>
              <w:br/>
              <w:br/>
              <w:t xml:space="preserve">  // System prompt: aturan untuk AI</w:t>
              <w:br/>
              <w:t xml:space="preserve">  const systemPrompt = [</w:t>
              <w:br/>
              <w:t xml:space="preserve">    'Kamu adalah asisten kepegawaian untuk PNS Indonesia di BKPSDM Kabupaten Demak.',</w:t>
              <w:br/>
              <w:t xml:space="preserve">    'ATURAN WAJIB:',</w:t>
              <w:br/>
              <w:t xml:space="preserve">    '1. JANGAN mengarang regulasi, pasal, atau nomor peraturan.',</w:t>
              <w:br/>
              <w:t xml:space="preserve">    '2. Jika tidak yakin atau tidak ada sumber, nyatakan "saya tidak memiliki informasi yang cukup".',</w:t>
              <w:br/>
              <w:t xml:space="preserve">    '3. DILARANG membuat keputusan kepegawaian (kenaikan pangkat, hukuman, dll).',</w:t>
              <w:br/>
              <w:t xml:space="preserve">    '4. Selalu minta klarifikasi jika pertanyaan ambigu.',</w:t>
              <w:br/>
              <w:t xml:space="preserve">    '5. Selalu cantumkan sumber regulasi jika menyebut aturan.',</w:t>
              <w:br/>
              <w:t xml:space="preserve">    '6. Awali jawaban dengan: DRAF—WAJIB DIVERIFIKASI PETUGAS BERWENANG.',</w:t>
              <w:br/>
              <w:t xml:space="preserve">    '7. Gunakan bahasa Indonesia formal dan ringkas.',</w:t>
              <w:br/>
              <w:t xml:space="preserve">  ].join('\n');</w:t>
              <w:br/>
              <w:br/>
              <w:t xml:space="preserve">  const payload = JSON.stringify({</w:t>
              <w:br/>
              <w:t xml:space="preserve">    contents: [{</w:t>
              <w:br/>
              <w:t xml:space="preserve">      role: 'user',</w:t>
              <w:br/>
              <w:t xml:space="preserve">      parts: [{ text: systemPrompt + '\n\nPERTANYAAN:\n' + pertanyaan }]</w:t>
              <w:br/>
              <w:t xml:space="preserve">    }]</w:t>
              <w:br/>
              <w:t xml:space="preserve">  });</w:t>
              <w:br/>
              <w:br/>
              <w:t xml:space="preserve">  const options = {</w:t>
              <w:br/>
              <w:t xml:space="preserve">    method: 'post',</w:t>
              <w:br/>
              <w:t xml:space="preserve">    contentType: 'application/json',</w:t>
              <w:br/>
              <w:t xml:space="preserve">    payload: payload,</w:t>
              <w:br/>
              <w:t xml:space="preserve">    muteHttpExceptions: true  // jangan throw, tangkap error</w:t>
              <w:br/>
              <w:t xml:space="preserve">  };</w:t>
              <w:br/>
              <w:br/>
              <w:t xml:space="preserve">  const resp = UrlFetchApp.fetch(url, options);</w:t>
              <w:br/>
              <w:t xml:space="preserve">  const code = resp.getResponseCode();</w:t>
              <w:br/>
              <w:br/>
              <w:t xml:space="preserve">  if (code !== 200) {</w:t>
              <w:br/>
              <w:t xml:space="preserve">    const errMsg = handleHTTPError(code, resp.getContentText());</w:t>
              <w:br/>
              <w:t xml:space="preserve">    catatLog('callGemini', pertanyaan, '', code, errMsg);</w:t>
              <w:br/>
              <w:t xml:space="preserve">    return errMsg;</w:t>
              <w:br/>
              <w:t xml:space="preserve">  }</w:t>
              <w:br/>
              <w:br/>
              <w:t xml:space="preserve">  const json = JSON.parse(resp.getContentText());</w:t>
              <w:br/>
              <w:t xml:space="preserve">  const text = json?.candidates?.[0]?.content?.parts?.[0]?.text;</w:t>
              <w:br/>
              <w:t xml:space="preserve">  if (!text) {</w:t>
              <w:br/>
              <w:t xml:space="preserve">    catatLog('callGemini', pertanyaan, '', code, 'Jawaban kosong dari API');</w:t>
              <w:br/>
              <w:t xml:space="preserve">    return '[Jawaban kosong — coba ulangi atau ubah pertanyaan]';</w:t>
              <w:br/>
              <w:t xml:space="preserve">  }</w:t>
              <w:br/>
              <w:t xml:space="preserve">  return text;</w:t>
              <w:br/>
              <w:t>}</w:t>
            </w:r>
          </w:p>
        </w:tc>
      </w:tr>
    </w:tbl>
    <w:p>
      <w:pPr>
        <w:spacing w:after="40"/>
      </w:pPr>
    </w:p>
    <w:tbl>
      <w:tblPr>
        <w:tblStyle w:val="TableGrid"/>
        <w:tblW w:type="auto" w:w="0"/>
        <w:jc w:val="left"/>
        <w:tblLook w:firstColumn="1" w:firstRow="1" w:lastColumn="0" w:lastRow="0" w:noHBand="0" w:noVBand="1" w:val="04A0"/>
      </w:tblPr>
      <w:tblGrid>
        <w:gridCol w:w="9355"/>
      </w:tblGrid>
      <w:tr>
        <w:tc>
          <w:tcPr>
            <w:tcW w:type="dxa" w:w="9355"/>
            <w:shd w:val="clear" w:color="auto" w:fill="333333"/>
          </w:tcPr>
          <w:p>
            <w:pPr>
              <w:jc w:val="left"/>
            </w:pPr>
            <w:r/>
            <w:r>
              <w:rPr>
                <w:rFonts w:ascii="Calibri" w:hAnsi="Calibri"/>
                <w:b/>
                <w:color w:val="FFFFFF"/>
                <w:sz w:val="20"/>
              </w:rPr>
              <w:t xml:space="preserve">  💻 KODE (lanjutan): Error Handling, Uji Koneksi, &amp; Log</w:t>
            </w:r>
          </w:p>
        </w:tc>
      </w:tr>
      <w:tr>
        <w:tc>
          <w:tcPr>
            <w:tcW w:type="dxa" w:w="9355"/>
            <w:shd w:val="clear" w:color="auto" w:fill="F5F5F5"/>
          </w:tcPr>
          <w:p>
            <w:pPr>
              <w:jc w:val="left"/>
            </w:pPr>
            <w:r/>
            <w:r>
              <w:rPr>
                <w:rFonts w:ascii="Consolas" w:hAnsi="Consolas"/>
                <w:sz w:val="20"/>
              </w:rPr>
              <w:t>function handleHTTPError(code, responseText) {</w:t>
              <w:br/>
              <w:t xml:space="preserve">  const errors = {</w:t>
              <w:br/>
              <w:t xml:space="preserve">    400: 'Bad Request — periksa format pertanyaan',</w:t>
              <w:br/>
              <w:t xml:space="preserve">    401: 'Unauthorized — API key salah atau expired',</w:t>
              <w:br/>
              <w:t xml:space="preserve">    403: 'Forbidden — API key tidak punya akses ke model ini',</w:t>
              <w:br/>
              <w:t xml:space="preserve">    429: 'Rate Limit — terlalu banyak request, tunggu beberapa menit',</w:t>
              <w:br/>
              <w:t xml:space="preserve">    500: 'Server Error — Google sedang bermasalah, coba lagi nanti',</w:t>
              <w:br/>
              <w:t xml:space="preserve">    503: 'Service Unavailable — server overload, coba lagi nanti',</w:t>
              <w:br/>
              <w:t xml:space="preserve">  };</w:t>
              <w:br/>
              <w:t xml:space="preserve">  const msg = errors[code] || 'Error tidak dikenal (HTTP ' + code + ')';</w:t>
              <w:br/>
              <w:t xml:space="preserve">  return '[ERROR HTTP ' + code + '] ' + msg + '\nDetail: ' +</w:t>
              <w:br/>
              <w:t xml:space="preserve">    responseText.substring(0, 200);</w:t>
              <w:br/>
              <w:t>}</w:t>
              <w:br/>
              <w:br/>
              <w:t>function ujiKoneksiAPI() {</w:t>
              <w:br/>
              <w:t xml:space="preserve">  const pertanyaanUji = 'Apa itu cuti tahunan PNS? Jawab maksimal 2 kalimat.';</w:t>
              <w:br/>
              <w:t xml:space="preserve">  const start = new Date().getTime();</w:t>
              <w:br/>
              <w:t xml:space="preserve">  const hasil = callAI(pertanyaanUji);</w:t>
              <w:br/>
              <w:t xml:space="preserve">  const elapsed = new Date().getTime() - start;</w:t>
              <w:br/>
              <w:br/>
              <w:t xml:space="preserve">  // Log ke sheet UJI_MODEL</w:t>
              <w:br/>
              <w:t xml:space="preserve">  const uji = SpreadsheetApp.getActiveSpreadsheet().getSheetByName('UJI_MODEL');</w:t>
              <w:br/>
              <w:t xml:space="preserve">  if (uji) {</w:t>
              <w:br/>
              <w:t xml:space="preserve">    const props = PropertiesService.getScriptProperties();</w:t>
              <w:br/>
              <w:t xml:space="preserve">    uji.appendRow([</w:t>
              <w:br/>
              <w:t xml:space="preserve">      props.getProperty('AI_PROVIDER'),</w:t>
              <w:br/>
              <w:t xml:space="preserve">      props.getProperty('AI_MODEL'),</w:t>
              <w:br/>
              <w:t xml:space="preserve">      pertanyaanUji,</w:t>
              <w:br/>
              <w:t xml:space="preserve">      hasil.substring(0, 500),</w:t>
              <w:br/>
              <w:t xml:space="preserve">      elapsed,</w:t>
              <w:br/>
              <w:t xml:space="preserve">      new Date()</w:t>
              <w:br/>
              <w:t xml:space="preserve">    ]);</w:t>
              <w:br/>
              <w:t xml:space="preserve">  }</w:t>
              <w:br/>
              <w:t xml:space="preserve">  Browser.msgBox('Hasil Uji (' + elapsed + 'ms):\n\n' + hasil.substring(0, 300));</w:t>
              <w:br/>
              <w:t>}</w:t>
              <w:br/>
              <w:br/>
              <w:t>function lihatKonfigurasi() {</w:t>
              <w:br/>
              <w:t xml:space="preserve">  const props = PropertiesService.getScriptProperties().getProperties();</w:t>
              <w:br/>
              <w:t xml:space="preserve">  let msg = 'KONFIGURASI SAAT INI:\n\n';</w:t>
              <w:br/>
              <w:t xml:space="preserve">  for (const [k, v] of Object.entries(props)) {</w:t>
              <w:br/>
              <w:t xml:space="preserve">    msg += k + ' = ' + (k.includes('KEY') ? '***' + v.slice(-4) : v) + '\n';</w:t>
              <w:br/>
              <w:t xml:space="preserve">  }</w:t>
              <w:br/>
              <w:t xml:space="preserve">  Browser.msgBox(msg);</w:t>
              <w:br/>
              <w:t>}</w:t>
              <w:br/>
              <w:br/>
              <w:t>function catatLog(fungsi, input, output, httpStatus, error) {</w:t>
              <w:br/>
              <w:t xml:space="preserve">  const log = SpreadsheetApp.getActiveSpreadsheet().getSheetByName('LOG');</w:t>
              <w:br/>
              <w:t xml:space="preserve">  if (!log) return;</w:t>
              <w:br/>
              <w:t xml:space="preserve">  log.appendRow([</w:t>
              <w:br/>
              <w:t xml:space="preserve">    new Date(),</w:t>
              <w:br/>
              <w:t xml:space="preserve">    fungsi,</w:t>
              <w:br/>
              <w:t xml:space="preserve">    (input || '').toString().substring(0, 200),</w:t>
              <w:br/>
              <w:t xml:space="preserve">    (output || '').toString().substring(0, 200),</w:t>
              <w:br/>
              <w:t xml:space="preserve">    httpStatus,</w:t>
              <w:br/>
              <w:t xml:space="preserve">    error || ''</w:t>
              <w:br/>
              <w:t xml:space="preserve">  ]);</w:t>
              <w:br/>
              <w:t>}</w:t>
            </w:r>
          </w:p>
        </w:tc>
      </w:tr>
    </w:tbl>
    <w:p>
      <w:pPr>
        <w:spacing w:after="40"/>
      </w:pPr>
    </w:p>
    <w:p>
      <w:r>
        <w:br w:type="page"/>
      </w:r>
    </w:p>
    <w:p>
      <w:pPr>
        <w:pStyle w:val="Heading3"/>
        <w:keepNext/>
        <w:spacing w:before="160" w:after="60"/>
      </w:pPr>
      <w:r>
        <w:rPr>
          <w:b/>
          <w:color w:val="1A376C"/>
          <w:sz w:val="22"/>
        </w:rPr>
        <w:t>C.2.4 System Prompt yang Diterapkan</w:t>
      </w:r>
    </w:p>
    <w:p>
      <w:pPr>
        <w:spacing w:before="0" w:after="120"/>
        <w:jc w:val="both"/>
      </w:pPr>
      <w:r>
        <w:rPr>
          <w:rFonts w:ascii="Calibri" w:hAnsi="Calibri"/>
          <w:b w:val="0"/>
          <w:i w:val="0"/>
          <w:sz w:val="22"/>
        </w:rPr>
        <w:t>System prompt berikut ditanamkan dalam kode untuk memastikan AI berperilaku sesuai aturan yang telah ditetapkan:</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System Prompt — Aturan untuk AI</w:t>
            </w:r>
          </w:p>
        </w:tc>
      </w:tr>
      <w:tr>
        <w:tc>
          <w:tcPr>
            <w:tcW w:type="dxa" w:w="9355"/>
            <w:shd w:val="clear" w:color="auto" w:fill="D6E8F7"/>
          </w:tcPr>
          <w:p>
            <w:pPr>
              <w:jc w:val="left"/>
            </w:pPr>
            <w:r/>
            <w:r>
              <w:rPr>
                <w:rFonts w:ascii="Calibri" w:hAnsi="Calibri"/>
                <w:sz w:val="20"/>
              </w:rPr>
              <w:t>Kamu adalah asisten kepegawaian untuk PNS Indonesia</w:t>
              <w:br/>
              <w:t>di BKPSDM Kabupaten Demak.</w:t>
              <w:br/>
              <w:br/>
              <w:t>ATURAN WAJIB:</w:t>
              <w:br/>
              <w:t>1. JANGAN mengarang regulasi, pasal, atau nomor peraturan</w:t>
              <w:br/>
              <w:t xml:space="preserve">   yang tidak kamu yakini kebenarannya.</w:t>
              <w:br/>
              <w:br/>
              <w:t>2. Jika tidak ada sumber yang cukup untuk menjawab,</w:t>
              <w:br/>
              <w:t xml:space="preserve">   nyatakan: 'Saya tidak memiliki informasi yang cukup</w:t>
              <w:br/>
              <w:t xml:space="preserve">   untuk menjawab pertanyaan ini dengan akurat.'</w:t>
              <w:br/>
              <w:br/>
              <w:t>3. DILARANG membuat keputusan kepegawaian dalam bentuk</w:t>
              <w:br/>
              <w:t xml:space="preserve">   apapun — kamu hanya menyusun DRAF untuk diverifikasi.</w:t>
              <w:br/>
              <w:br/>
              <w:t>4. Selalu MINTA KLARIFIKASI jika pertanyaan ambigu atau</w:t>
              <w:br/>
              <w:t xml:space="preserve">   informasi yang diberikan tidak lengkap.</w:t>
              <w:br/>
              <w:br/>
              <w:t>5. Selalu CANTUMKAN sumber regulasi (nama, nomor, tahun,</w:t>
              <w:br/>
              <w:t xml:space="preserve">   pasal) jika menyebut aturan tertentu.</w:t>
              <w:br/>
              <w:br/>
              <w:t>6. Awali SETIAP jawaban dengan:</w:t>
              <w:br/>
              <w:t xml:space="preserve">   'DRAF—WAJIB DIVERIFIKASI PETUGAS BERWENANG'</w:t>
              <w:br/>
              <w:br/>
              <w:t>7. Gunakan bahasa Indonesia formal, ringkas, dan mudah</w:t>
              <w:br/>
              <w:t xml:space="preserve">   dipahami oleh ASN tingkat pemula-menengah.</w:t>
            </w:r>
          </w:p>
        </w:tc>
      </w:tr>
    </w:tbl>
    <w:p>
      <w:pPr>
        <w:spacing w:after="40"/>
      </w:pPr>
    </w:p>
    <w:p>
      <w:pPr>
        <w:pStyle w:val="Heading3"/>
        <w:keepNext/>
        <w:spacing w:before="160" w:after="60"/>
      </w:pPr>
      <w:r>
        <w:rPr>
          <w:b/>
          <w:color w:val="1A376C"/>
          <w:sz w:val="22"/>
        </w:rPr>
        <w:t>C.2.5 Adapter Multi-Provider (Pengembangan Lanjutan)</w:t>
      </w:r>
    </w:p>
    <w:p>
      <w:pPr>
        <w:spacing w:before="0" w:after="120"/>
        <w:jc w:val="both"/>
      </w:pPr>
      <w:r>
        <w:rPr>
          <w:rFonts w:ascii="Calibri" w:hAnsi="Calibri"/>
          <w:b w:val="0"/>
          <w:i w:val="0"/>
          <w:sz w:val="22"/>
        </w:rPr>
        <w:t>Template di atas menggunakan Gemini sebagai provider utama. Untuk pengembangan lanjutan, Anda dapat menambahkan adapter untuk provider lain seperti OpenAI, Claude, atau Groq:</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Konsep Multi-Provider (Opsional)</w:t>
            </w:r>
          </w:p>
        </w:tc>
      </w:tr>
      <w:tr>
        <w:tc>
          <w:tcPr>
            <w:tcW w:type="dxa" w:w="9355"/>
            <w:shd w:val="clear" w:color="auto" w:fill="D6E8F7"/>
          </w:tcPr>
          <w:p>
            <w:pPr>
              <w:jc w:val="left"/>
            </w:pPr>
            <w:r/>
            <w:r>
              <w:rPr>
                <w:rFonts w:ascii="Calibri" w:hAnsi="Calibri"/>
                <w:sz w:val="20"/>
              </w:rPr>
              <w:t>Ide dasar:</w:t>
              <w:br/>
              <w:t>• callAI() membaca AI_PROVIDER dari Script Properties</w:t>
              <w:br/>
              <w:t>• Berdasarkan provider, memanggil fungsi spesifik:</w:t>
              <w:br/>
              <w:t xml:space="preserve">  - 'gemini'  → callGemini()</w:t>
              <w:br/>
              <w:t xml:space="preserve">  - 'openai'  → callOpenAI()  ← tambahkan sendiri</w:t>
              <w:br/>
              <w:t xml:space="preserve">  - 'groq'    → callGroq()    ← tambahkan sendiri</w:t>
              <w:br/>
              <w:br/>
              <w:t>Manfaat:</w:t>
              <w:br/>
              <w:t>• Bisa ganti model tanpa ubah kode</w:t>
              <w:br/>
              <w:t>• Bisa bandingkan hasil antar-provider</w:t>
              <w:br/>
              <w:t>• Fallback jika satu provider sedang down</w:t>
              <w:br/>
              <w:br/>
              <w:t>Catatan: Untuk pelatihan ini, cukup gunakan Gemini.</w:t>
              <w:br/>
              <w:t>Multi-provider adalah materi lanjutan.</w:t>
            </w:r>
          </w:p>
        </w:tc>
      </w:tr>
    </w:tbl>
    <w:p>
      <w:pPr>
        <w:spacing w:after="40"/>
      </w:pPr>
    </w:p>
    <w:p>
      <w:r>
        <w:br w:type="page"/>
      </w:r>
    </w:p>
    <w:p>
      <w:pPr>
        <w:pStyle w:val="Heading2"/>
        <w:keepNext/>
        <w:spacing w:before="240" w:after="80"/>
      </w:pPr>
      <w:r>
        <w:rPr>
          <w:b/>
          <w:color w:val="276FBF"/>
          <w:sz w:val="26"/>
        </w:rPr>
        <w:t>C.3 GitHub Privat untuk Version Control</w:t>
      </w:r>
    </w:p>
    <w:p>
      <w:pPr>
        <w:spacing w:before="0" w:after="120"/>
        <w:jc w:val="both"/>
      </w:pPr>
      <w:r>
        <w:rPr>
          <w:rFonts w:ascii="Calibri" w:hAnsi="Calibri"/>
          <w:b w:val="0"/>
          <w:i w:val="0"/>
          <w:sz w:val="22"/>
        </w:rPr>
        <w:t>GitHub adalah platform untuk menyimpan dan mengelola versi kode, dokumen, dan konfigurasi. Dengan menggunakan repositori privat, tim BKPSDM dapat melacak setiap perubahan pada kode otomasi, template prompt, dan SOP.</w:t>
      </w:r>
    </w:p>
    <w:p>
      <w:pPr>
        <w:pStyle w:val="Heading3"/>
        <w:keepNext/>
        <w:spacing w:before="160" w:after="60"/>
      </w:pPr>
      <w:r>
        <w:rPr>
          <w:b/>
          <w:color w:val="1A376C"/>
          <w:sz w:val="22"/>
        </w:rPr>
        <w:t>C.3.1 Apa yang Disimpan di GitHub (dan yang TIDAK)</w:t>
      </w:r>
    </w:p>
    <w:tbl>
      <w:tblPr>
        <w:tblStyle w:val="TableGrid"/>
        <w:tblW w:type="auto" w:w="0"/>
        <w:jc w:val="left"/>
        <w:tblLook w:firstColumn="1" w:firstRow="1" w:lastColumn="0" w:lastRow="0" w:noHBand="0" w:noVBand="1" w:val="04A0"/>
      </w:tblPr>
      <w:tblGrid>
        <w:gridCol w:w="4677"/>
        <w:gridCol w:w="4677"/>
      </w:tblGrid>
      <w:tr>
        <w:tc>
          <w:tcPr>
            <w:tcW w:type="dxa" w:w="4677"/>
            <w:shd w:val="clear" w:color="auto" w:fill="1A376C"/>
          </w:tcPr>
          <w:p>
            <w:pPr>
              <w:jc w:val="center"/>
            </w:pPr>
            <w:r/>
            <w:r>
              <w:rPr>
                <w:rFonts w:ascii="Calibri" w:hAnsi="Calibri"/>
                <w:b/>
                <w:color w:val="FFFFFF"/>
                <w:sz w:val="20"/>
              </w:rPr>
              <w:t>✅ BOLEH Disimpan</w:t>
            </w:r>
          </w:p>
        </w:tc>
        <w:tc>
          <w:tcPr>
            <w:tcW w:type="dxa" w:w="4677"/>
            <w:shd w:val="clear" w:color="auto" w:fill="1A376C"/>
          </w:tcPr>
          <w:p>
            <w:pPr>
              <w:jc w:val="center"/>
            </w:pPr>
            <w:r/>
            <w:r>
              <w:rPr>
                <w:rFonts w:ascii="Calibri" w:hAnsi="Calibri"/>
                <w:b/>
                <w:color w:val="FFFFFF"/>
                <w:sz w:val="20"/>
              </w:rPr>
              <w:t>❌ DILARANG Disimpan</w:t>
            </w:r>
          </w:p>
        </w:tc>
      </w:tr>
      <w:tr>
        <w:tc>
          <w:tcPr>
            <w:tcW w:type="dxa" w:w="4677"/>
          </w:tcPr>
          <w:p>
            <w:pPr>
              <w:jc w:val="left"/>
            </w:pPr>
            <w:r/>
            <w:r>
              <w:rPr>
                <w:rFonts w:ascii="Calibri" w:hAnsi="Calibri"/>
                <w:b w:val="0"/>
                <w:sz w:val="20"/>
              </w:rPr>
              <w:t>Kode Apps Script (.gs)</w:t>
            </w:r>
          </w:p>
        </w:tc>
        <w:tc>
          <w:tcPr>
            <w:tcW w:type="dxa" w:w="4677"/>
          </w:tcPr>
          <w:p>
            <w:pPr>
              <w:jc w:val="left"/>
            </w:pPr>
            <w:r/>
            <w:r>
              <w:rPr>
                <w:rFonts w:ascii="Calibri" w:hAnsi="Calibri"/>
                <w:b w:val="0"/>
                <w:sz w:val="20"/>
              </w:rPr>
              <w:t>API key / secret</w:t>
            </w:r>
          </w:p>
        </w:tc>
      </w:tr>
      <w:tr>
        <w:tc>
          <w:tcPr>
            <w:tcW w:type="dxa" w:w="4677"/>
          </w:tcPr>
          <w:p>
            <w:pPr>
              <w:jc w:val="left"/>
            </w:pPr>
            <w:r/>
            <w:r>
              <w:rPr>
                <w:rFonts w:ascii="Calibri" w:hAnsi="Calibri"/>
                <w:b w:val="0"/>
                <w:sz w:val="20"/>
              </w:rPr>
              <w:t>Template prompt (.md)</w:t>
            </w:r>
          </w:p>
        </w:tc>
        <w:tc>
          <w:tcPr>
            <w:tcW w:type="dxa" w:w="4677"/>
          </w:tcPr>
          <w:p>
            <w:pPr>
              <w:jc w:val="left"/>
            </w:pPr>
            <w:r/>
            <w:r>
              <w:rPr>
                <w:rFonts w:ascii="Calibri" w:hAnsi="Calibri"/>
                <w:b w:val="0"/>
                <w:sz w:val="20"/>
              </w:rPr>
              <w:t>Data ASN individual</w:t>
            </w:r>
          </w:p>
        </w:tc>
      </w:tr>
      <w:tr>
        <w:tc>
          <w:tcPr>
            <w:tcW w:type="dxa" w:w="4677"/>
          </w:tcPr>
          <w:p>
            <w:pPr>
              <w:jc w:val="left"/>
            </w:pPr>
            <w:r/>
            <w:r>
              <w:rPr>
                <w:rFonts w:ascii="Calibri" w:hAnsi="Calibri"/>
                <w:b w:val="0"/>
                <w:sz w:val="20"/>
              </w:rPr>
              <w:t>SOP verifikasi (.md, .docx)</w:t>
            </w:r>
          </w:p>
        </w:tc>
        <w:tc>
          <w:tcPr>
            <w:tcW w:type="dxa" w:w="4677"/>
          </w:tcPr>
          <w:p>
            <w:pPr>
              <w:jc w:val="left"/>
            </w:pPr>
            <w:r/>
            <w:r>
              <w:rPr>
                <w:rFonts w:ascii="Calibri" w:hAnsi="Calibri"/>
                <w:b w:val="0"/>
                <w:sz w:val="20"/>
              </w:rPr>
              <w:t>Kasus konsultasi individual</w:t>
            </w:r>
          </w:p>
        </w:tc>
      </w:tr>
      <w:tr>
        <w:tc>
          <w:tcPr>
            <w:tcW w:type="dxa" w:w="4677"/>
          </w:tcPr>
          <w:p>
            <w:pPr>
              <w:jc w:val="left"/>
            </w:pPr>
            <w:r/>
            <w:r>
              <w:rPr>
                <w:rFonts w:ascii="Calibri" w:hAnsi="Calibri"/>
                <w:b w:val="0"/>
                <w:sz w:val="20"/>
              </w:rPr>
              <w:t>Dokumentasi alur kerja</w:t>
            </w:r>
          </w:p>
        </w:tc>
        <w:tc>
          <w:tcPr>
            <w:tcW w:type="dxa" w:w="4677"/>
          </w:tcPr>
          <w:p>
            <w:pPr>
              <w:jc w:val="left"/>
            </w:pPr>
            <w:r/>
            <w:r>
              <w:rPr>
                <w:rFonts w:ascii="Calibri" w:hAnsi="Calibri"/>
                <w:b w:val="0"/>
                <w:sz w:val="20"/>
              </w:rPr>
              <w:t>Log audit (simpan di Sheets)</w:t>
            </w:r>
          </w:p>
        </w:tc>
      </w:tr>
      <w:tr>
        <w:tc>
          <w:tcPr>
            <w:tcW w:type="dxa" w:w="4677"/>
          </w:tcPr>
          <w:p>
            <w:pPr>
              <w:jc w:val="left"/>
            </w:pPr>
            <w:r/>
            <w:r>
              <w:rPr>
                <w:rFonts w:ascii="Calibri" w:hAnsi="Calibri"/>
                <w:b w:val="0"/>
                <w:sz w:val="20"/>
              </w:rPr>
              <w:t>Konfigurasi (tanpa rahasia)</w:t>
            </w:r>
          </w:p>
        </w:tc>
        <w:tc>
          <w:tcPr>
            <w:tcW w:type="dxa" w:w="4677"/>
          </w:tcPr>
          <w:p>
            <w:pPr>
              <w:jc w:val="left"/>
            </w:pPr>
            <w:r/>
            <w:r>
              <w:rPr>
                <w:rFonts w:ascii="Calibri" w:hAnsi="Calibri"/>
                <w:b w:val="0"/>
                <w:sz w:val="20"/>
              </w:rPr>
              <w:t>Password, token, OTP</w:t>
            </w:r>
          </w:p>
        </w:tc>
      </w:tr>
      <w:tr>
        <w:tc>
          <w:tcPr>
            <w:tcW w:type="dxa" w:w="4677"/>
          </w:tcPr>
          <w:p>
            <w:pPr>
              <w:jc w:val="left"/>
            </w:pPr>
            <w:r/>
            <w:r>
              <w:rPr>
                <w:rFonts w:ascii="Calibri" w:hAnsi="Calibri"/>
                <w:b w:val="0"/>
                <w:sz w:val="20"/>
              </w:rPr>
              <w:t>README dan catatan perubahan</w:t>
            </w:r>
          </w:p>
        </w:tc>
        <w:tc>
          <w:tcPr>
            <w:tcW w:type="dxa" w:w="4677"/>
          </w:tcPr>
          <w:p>
            <w:pPr>
              <w:jc w:val="left"/>
            </w:pPr>
            <w:r/>
            <w:r>
              <w:rPr>
                <w:rFonts w:ascii="Calibri" w:hAnsi="Calibri"/>
                <w:b w:val="0"/>
                <w:sz w:val="20"/>
              </w:rPr>
              <w:t>File regulasi PDF (simpan di Drive)</w:t>
            </w:r>
          </w:p>
        </w:tc>
      </w:tr>
    </w:tbl>
    <w:p/>
    <w:p>
      <w:pPr>
        <w:pStyle w:val="Heading3"/>
        <w:keepNext/>
        <w:spacing w:before="160" w:after="60"/>
      </w:pPr>
      <w:r>
        <w:rPr>
          <w:b/>
          <w:color w:val="1A376C"/>
          <w:sz w:val="22"/>
        </w:rPr>
        <w:t>C.3.2 Alur Kerja Git Sederhana</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DIAGRAM: Alur Git untuk Tim BKPSDM</w:t>
            </w:r>
          </w:p>
        </w:tc>
      </w:tr>
      <w:tr>
        <w:tc>
          <w:tcPr>
            <w:tcW w:type="dxa" w:w="9355"/>
            <w:shd w:val="clear" w:color="auto" w:fill="EFEFFF"/>
          </w:tcPr>
          <w:p>
            <w:pPr>
              <w:jc w:val="left"/>
            </w:pPr>
            <w:r/>
            <w:r>
              <w:rPr>
                <w:rFonts w:ascii="Calibri" w:hAnsi="Calibri"/>
                <w:sz w:val="20"/>
              </w:rPr>
              <w:t>1. TULIS/EDIT kode di Apps Script Editor atau VS Code</w:t>
              <w:br/>
              <w:t xml:space="preserve">       ↓</w:t>
              <w:br/>
              <w:t>2. REVIEW — pastikan tidak ada API key/data sensitif</w:t>
              <w:br/>
              <w:t xml:space="preserve">       ↓</w:t>
              <w:br/>
              <w:t>3. COMMIT — simpan versi dengan pesan deskriptif</w:t>
              <w:br/>
              <w:t xml:space="preserve">   Contoh: 'update: perbaiki format draf output'</w:t>
              <w:br/>
              <w:t xml:space="preserve">       ↓</w:t>
              <w:br/>
              <w:t>4. PUSH ke GitHub privat</w:t>
              <w:br/>
              <w:t xml:space="preserve">       ↓</w:t>
              <w:br/>
              <w:t>5. Jika ada masalah → ROLLBACK ke versi sebelumnya</w:t>
              <w:br/>
              <w:br/>
              <w:t>Tips Pesan Commit:</w:t>
              <w:br/>
              <w:t xml:space="preserve">  'fix: perbaiki error HTTP 429 handling'</w:t>
              <w:br/>
              <w:t xml:space="preserve">  'feat: tambahkan validasi email sebelum kirim'</w:t>
              <w:br/>
              <w:t xml:space="preserve">  'docs: update SOP verifikasi'</w:t>
              <w:br/>
              <w:t xml:space="preserve">  'refactor: pisahkan system prompt ke konstanta'</w:t>
            </w:r>
          </w:p>
        </w:tc>
      </w:tr>
    </w:tbl>
    <w:p>
      <w:pPr>
        <w:spacing w:after="40"/>
      </w:pPr>
    </w:p>
    <w:p>
      <w:pPr>
        <w:pStyle w:val="Heading3"/>
        <w:keepNext/>
        <w:spacing w:before="160" w:after="60"/>
      </w:pPr>
      <w:r>
        <w:rPr>
          <w:b/>
          <w:color w:val="1A376C"/>
          <w:sz w:val="22"/>
        </w:rPr>
        <w:t>C.3.3 Integrasi GitHub dengan ChatGPT</w:t>
      </w:r>
    </w:p>
    <w:p>
      <w:pPr>
        <w:spacing w:before="0" w:after="120"/>
        <w:jc w:val="both"/>
      </w:pPr>
      <w:r>
        <w:rPr>
          <w:rFonts w:ascii="Calibri" w:hAnsi="Calibri"/>
          <w:b w:val="0"/>
          <w:i w:val="0"/>
          <w:sz w:val="22"/>
        </w:rPr>
        <w:t>Jika Anda menggunakan ChatGPT Pro dengan app GitHub terhubung, Anda dapat mengelola repositori langsung dari percakapan:</w:t>
      </w:r>
    </w:p>
    <w:p>
      <w:pPr>
        <w:pStyle w:val="ListBullet"/>
        <w:spacing w:after="60"/>
        <w:ind w:left="567"/>
      </w:pPr>
      <w:r>
        <w:rPr>
          <w:rFonts w:ascii="Calibri" w:hAnsi="Calibri"/>
          <w:sz w:val="22"/>
        </w:rPr>
        <w:t>'Commit file apps_script_template.gs ke repo bkpsdm-ai'</w:t>
      </w:r>
    </w:p>
    <w:p>
      <w:pPr>
        <w:pStyle w:val="ListBullet"/>
        <w:spacing w:after="60"/>
        <w:ind w:left="567"/>
      </w:pPr>
      <w:r>
        <w:rPr>
          <w:rFonts w:ascii="Calibri" w:hAnsi="Calibri"/>
          <w:sz w:val="22"/>
        </w:rPr>
        <w:t>'Buat branch baru bernama fitur-notifikasi-email'</w:t>
      </w:r>
    </w:p>
    <w:p>
      <w:pPr>
        <w:pStyle w:val="ListBullet"/>
        <w:spacing w:after="60"/>
        <w:ind w:left="567"/>
      </w:pPr>
      <w:r>
        <w:rPr>
          <w:rFonts w:ascii="Calibri" w:hAnsi="Calibri"/>
          <w:sz w:val="22"/>
        </w:rPr>
        <w:t>'Lihat 5 commit terakhir di repo bkpsdm-ai'</w:t>
      </w:r>
    </w:p>
    <w:p>
      <w:pPr>
        <w:pStyle w:val="ListBullet"/>
        <w:spacing w:after="60"/>
        <w:ind w:left="567"/>
      </w:pPr>
      <w:r>
        <w:rPr>
          <w:rFonts w:ascii="Calibri" w:hAnsi="Calibri"/>
          <w:sz w:val="22"/>
        </w:rPr>
        <w:t>'Buat issue: bug pada handling HTTP 429'</w:t>
      </w:r>
    </w:p>
    <w:p>
      <w:pPr>
        <w:pStyle w:val="ListBullet"/>
        <w:spacing w:after="60"/>
        <w:ind w:left="567"/>
      </w:pPr>
      <w:r>
        <w:rPr>
          <w:rFonts w:ascii="Calibri" w:hAnsi="Calibri"/>
          <w:sz w:val="22"/>
        </w:rPr>
        <w:t>'Review pull request #3 dan beri komentar'</w:t>
      </w:r>
    </w:p>
    <w:p>
      <w:pPr>
        <w:spacing w:before="0" w:after="120"/>
        <w:jc w:val="both"/>
      </w:pPr>
      <w:r>
        <w:rPr>
          <w:rFonts w:ascii="Calibri" w:hAnsi="Calibri"/>
          <w:b w:val="0"/>
          <w:i/>
          <w:sz w:val="20"/>
        </w:rPr>
        <w:t>[FITUR TERGANTUNG AKUN/ADMIN]</w:t>
      </w:r>
    </w:p>
    <w:p>
      <w:r>
        <w:br w:type="page"/>
      </w:r>
    </w:p>
    <w:p>
      <w:pPr>
        <w:pStyle w:val="Heading2"/>
        <w:keepNext/>
        <w:spacing w:before="240" w:after="80"/>
      </w:pPr>
      <w:r>
        <w:rPr>
          <w:b/>
          <w:color w:val="276FBF"/>
          <w:sz w:val="26"/>
        </w:rPr>
        <w:t>C.4 Menghubungkan Apps Script dengan Layanan Lain</w:t>
      </w:r>
    </w:p>
    <w:p>
      <w:pPr>
        <w:spacing w:before="0" w:after="120"/>
        <w:jc w:val="both"/>
      </w:pPr>
      <w:r>
        <w:rPr>
          <w:rFonts w:ascii="Calibri" w:hAnsi="Calibri"/>
          <w:b w:val="0"/>
          <w:i w:val="0"/>
          <w:sz w:val="22"/>
        </w:rPr>
        <w:t>Apps Script dapat terhubung dengan berbagai layanan Google dan eksternal. Berikut peta koneksi yang relevan untuk BKPSDM:</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rFonts w:ascii="Calibri" w:hAnsi="Calibri"/>
                <w:b/>
                <w:color w:val="FFFFFF"/>
                <w:sz w:val="20"/>
              </w:rPr>
              <w:t>Layanan</w:t>
            </w:r>
          </w:p>
        </w:tc>
        <w:tc>
          <w:tcPr>
            <w:tcW w:type="dxa" w:w="2339"/>
            <w:shd w:val="clear" w:color="auto" w:fill="1A376C"/>
          </w:tcPr>
          <w:p>
            <w:pPr>
              <w:jc w:val="center"/>
            </w:pPr>
            <w:r/>
            <w:r>
              <w:rPr>
                <w:rFonts w:ascii="Calibri" w:hAnsi="Calibri"/>
                <w:b/>
                <w:color w:val="FFFFFF"/>
                <w:sz w:val="20"/>
              </w:rPr>
              <w:t>Cara Koneksi</w:t>
            </w:r>
          </w:p>
        </w:tc>
        <w:tc>
          <w:tcPr>
            <w:tcW w:type="dxa" w:w="2339"/>
            <w:shd w:val="clear" w:color="auto" w:fill="1A376C"/>
          </w:tcPr>
          <w:p>
            <w:pPr>
              <w:jc w:val="center"/>
            </w:pPr>
            <w:r/>
            <w:r>
              <w:rPr>
                <w:rFonts w:ascii="Calibri" w:hAnsi="Calibri"/>
                <w:b/>
                <w:color w:val="FFFFFF"/>
                <w:sz w:val="20"/>
              </w:rPr>
              <w:t>Contoh Penggunaan</w:t>
            </w:r>
          </w:p>
        </w:tc>
        <w:tc>
          <w:tcPr>
            <w:tcW w:type="dxa" w:w="2339"/>
            <w:shd w:val="clear" w:color="auto" w:fill="1A376C"/>
          </w:tcPr>
          <w:p>
            <w:pPr>
              <w:jc w:val="center"/>
            </w:pPr>
            <w:r/>
            <w:r>
              <w:rPr>
                <w:rFonts w:ascii="Calibri" w:hAnsi="Calibri"/>
                <w:b/>
                <w:color w:val="FFFFFF"/>
                <w:sz w:val="20"/>
              </w:rPr>
              <w:t>Izin Diperlukan</w:t>
            </w:r>
          </w:p>
        </w:tc>
      </w:tr>
      <w:tr>
        <w:tc>
          <w:tcPr>
            <w:tcW w:type="dxa" w:w="2339"/>
          </w:tcPr>
          <w:p>
            <w:pPr>
              <w:jc w:val="left"/>
            </w:pPr>
            <w:r/>
            <w:r>
              <w:rPr>
                <w:rFonts w:ascii="Calibri" w:hAnsi="Calibri"/>
                <w:b w:val="0"/>
                <w:sz w:val="18"/>
              </w:rPr>
              <w:t>Google Drive</w:t>
            </w:r>
          </w:p>
        </w:tc>
        <w:tc>
          <w:tcPr>
            <w:tcW w:type="dxa" w:w="2339"/>
          </w:tcPr>
          <w:p>
            <w:pPr>
              <w:jc w:val="left"/>
            </w:pPr>
            <w:r/>
            <w:r>
              <w:rPr>
                <w:rFonts w:ascii="Calibri" w:hAnsi="Calibri"/>
                <w:b w:val="0"/>
                <w:sz w:val="18"/>
              </w:rPr>
              <w:t>DriveApp service</w:t>
            </w:r>
          </w:p>
        </w:tc>
        <w:tc>
          <w:tcPr>
            <w:tcW w:type="dxa" w:w="2339"/>
          </w:tcPr>
          <w:p>
            <w:pPr>
              <w:jc w:val="left"/>
            </w:pPr>
            <w:r/>
            <w:r>
              <w:rPr>
                <w:rFonts w:ascii="Calibri" w:hAnsi="Calibri"/>
                <w:b w:val="0"/>
                <w:sz w:val="18"/>
              </w:rPr>
              <w:t>Baca/tulis file di folder DEMO_BKPSDM_AI</w:t>
            </w:r>
          </w:p>
        </w:tc>
        <w:tc>
          <w:tcPr>
            <w:tcW w:type="dxa" w:w="2339"/>
          </w:tcPr>
          <w:p>
            <w:pPr>
              <w:jc w:val="left"/>
            </w:pPr>
            <w:r/>
            <w:r>
              <w:rPr>
                <w:rFonts w:ascii="Calibri" w:hAnsi="Calibri"/>
                <w:b w:val="0"/>
                <w:sz w:val="18"/>
              </w:rPr>
              <w:t>Drive (bawaan)</w:t>
            </w:r>
          </w:p>
        </w:tc>
      </w:tr>
      <w:tr>
        <w:tc>
          <w:tcPr>
            <w:tcW w:type="dxa" w:w="2339"/>
          </w:tcPr>
          <w:p>
            <w:pPr>
              <w:jc w:val="left"/>
            </w:pPr>
            <w:r/>
            <w:r>
              <w:rPr>
                <w:rFonts w:ascii="Calibri" w:hAnsi="Calibri"/>
                <w:b w:val="0"/>
                <w:sz w:val="18"/>
              </w:rPr>
              <w:t>Gmail</w:t>
            </w:r>
          </w:p>
        </w:tc>
        <w:tc>
          <w:tcPr>
            <w:tcW w:type="dxa" w:w="2339"/>
          </w:tcPr>
          <w:p>
            <w:pPr>
              <w:jc w:val="left"/>
            </w:pPr>
            <w:r/>
            <w:r>
              <w:rPr>
                <w:rFonts w:ascii="Calibri" w:hAnsi="Calibri"/>
                <w:b w:val="0"/>
                <w:sz w:val="18"/>
              </w:rPr>
              <w:t>GmailApp service</w:t>
            </w:r>
          </w:p>
        </w:tc>
        <w:tc>
          <w:tcPr>
            <w:tcW w:type="dxa" w:w="2339"/>
          </w:tcPr>
          <w:p>
            <w:pPr>
              <w:jc w:val="left"/>
            </w:pPr>
            <w:r/>
            <w:r>
              <w:rPr>
                <w:rFonts w:ascii="Calibri" w:hAnsi="Calibri"/>
                <w:b w:val="0"/>
                <w:sz w:val="18"/>
              </w:rPr>
              <w:t>Parsing email masuk, kirim notifikasi</w:t>
            </w:r>
          </w:p>
        </w:tc>
        <w:tc>
          <w:tcPr>
            <w:tcW w:type="dxa" w:w="2339"/>
          </w:tcPr>
          <w:p>
            <w:pPr>
              <w:jc w:val="left"/>
            </w:pPr>
            <w:r/>
            <w:r>
              <w:rPr>
                <w:rFonts w:ascii="Calibri" w:hAnsi="Calibri"/>
                <w:b w:val="0"/>
                <w:sz w:val="18"/>
              </w:rPr>
              <w:t>Gmail (izinkan saat run)</w:t>
            </w:r>
          </w:p>
        </w:tc>
      </w:tr>
      <w:tr>
        <w:tc>
          <w:tcPr>
            <w:tcW w:type="dxa" w:w="2339"/>
          </w:tcPr>
          <w:p>
            <w:pPr>
              <w:jc w:val="left"/>
            </w:pPr>
            <w:r/>
            <w:r>
              <w:rPr>
                <w:rFonts w:ascii="Calibri" w:hAnsi="Calibri"/>
                <w:b w:val="0"/>
                <w:sz w:val="18"/>
              </w:rPr>
              <w:t>Google Sheets</w:t>
            </w:r>
          </w:p>
        </w:tc>
        <w:tc>
          <w:tcPr>
            <w:tcW w:type="dxa" w:w="2339"/>
          </w:tcPr>
          <w:p>
            <w:pPr>
              <w:jc w:val="left"/>
            </w:pPr>
            <w:r/>
            <w:r>
              <w:rPr>
                <w:rFonts w:ascii="Calibri" w:hAnsi="Calibri"/>
                <w:b w:val="0"/>
                <w:sz w:val="18"/>
              </w:rPr>
              <w:t>SpreadsheetApp</w:t>
            </w:r>
          </w:p>
        </w:tc>
        <w:tc>
          <w:tcPr>
            <w:tcW w:type="dxa" w:w="2339"/>
          </w:tcPr>
          <w:p>
            <w:pPr>
              <w:jc w:val="left"/>
            </w:pPr>
            <w:r/>
            <w:r>
              <w:rPr>
                <w:rFonts w:ascii="Calibri" w:hAnsi="Calibri"/>
                <w:b w:val="0"/>
                <w:sz w:val="18"/>
              </w:rPr>
              <w:t>Baca pertanyaan, tulis jawaban, log</w:t>
            </w:r>
          </w:p>
        </w:tc>
        <w:tc>
          <w:tcPr>
            <w:tcW w:type="dxa" w:w="2339"/>
          </w:tcPr>
          <w:p>
            <w:pPr>
              <w:jc w:val="left"/>
            </w:pPr>
            <w:r/>
            <w:r>
              <w:rPr>
                <w:rFonts w:ascii="Calibri" w:hAnsi="Calibri"/>
                <w:b w:val="0"/>
                <w:sz w:val="18"/>
              </w:rPr>
              <w:t>Sheets (bawaan)</w:t>
            </w:r>
          </w:p>
        </w:tc>
      </w:tr>
      <w:tr>
        <w:tc>
          <w:tcPr>
            <w:tcW w:type="dxa" w:w="2339"/>
          </w:tcPr>
          <w:p>
            <w:pPr>
              <w:jc w:val="left"/>
            </w:pPr>
            <w:r/>
            <w:r>
              <w:rPr>
                <w:rFonts w:ascii="Calibri" w:hAnsi="Calibri"/>
                <w:b w:val="0"/>
                <w:sz w:val="18"/>
              </w:rPr>
              <w:t>Google Docs</w:t>
            </w:r>
          </w:p>
        </w:tc>
        <w:tc>
          <w:tcPr>
            <w:tcW w:type="dxa" w:w="2339"/>
          </w:tcPr>
          <w:p>
            <w:pPr>
              <w:jc w:val="left"/>
            </w:pPr>
            <w:r/>
            <w:r>
              <w:rPr>
                <w:rFonts w:ascii="Calibri" w:hAnsi="Calibri"/>
                <w:b w:val="0"/>
                <w:sz w:val="18"/>
              </w:rPr>
              <w:t>DocumentApp</w:t>
            </w:r>
          </w:p>
        </w:tc>
        <w:tc>
          <w:tcPr>
            <w:tcW w:type="dxa" w:w="2339"/>
          </w:tcPr>
          <w:p>
            <w:pPr>
              <w:jc w:val="left"/>
            </w:pPr>
            <w:r/>
            <w:r>
              <w:rPr>
                <w:rFonts w:ascii="Calibri" w:hAnsi="Calibri"/>
                <w:b w:val="0"/>
                <w:sz w:val="18"/>
              </w:rPr>
              <w:t>Generate draf surat, template</w:t>
            </w:r>
          </w:p>
        </w:tc>
        <w:tc>
          <w:tcPr>
            <w:tcW w:type="dxa" w:w="2339"/>
          </w:tcPr>
          <w:p>
            <w:pPr>
              <w:jc w:val="left"/>
            </w:pPr>
            <w:r/>
            <w:r>
              <w:rPr>
                <w:rFonts w:ascii="Calibri" w:hAnsi="Calibri"/>
                <w:b w:val="0"/>
                <w:sz w:val="18"/>
              </w:rPr>
              <w:t>Docs (bawaan)</w:t>
            </w:r>
          </w:p>
        </w:tc>
      </w:tr>
      <w:tr>
        <w:tc>
          <w:tcPr>
            <w:tcW w:type="dxa" w:w="2339"/>
          </w:tcPr>
          <w:p>
            <w:pPr>
              <w:jc w:val="left"/>
            </w:pPr>
            <w:r/>
            <w:r>
              <w:rPr>
                <w:rFonts w:ascii="Calibri" w:hAnsi="Calibri"/>
                <w:b w:val="0"/>
                <w:sz w:val="18"/>
              </w:rPr>
              <w:t>Google Calendar</w:t>
            </w:r>
          </w:p>
        </w:tc>
        <w:tc>
          <w:tcPr>
            <w:tcW w:type="dxa" w:w="2339"/>
          </w:tcPr>
          <w:p>
            <w:pPr>
              <w:jc w:val="left"/>
            </w:pPr>
            <w:r/>
            <w:r>
              <w:rPr>
                <w:rFonts w:ascii="Calibri" w:hAnsi="Calibri"/>
                <w:b w:val="0"/>
                <w:sz w:val="18"/>
              </w:rPr>
              <w:t>CalendarApp</w:t>
            </w:r>
          </w:p>
        </w:tc>
        <w:tc>
          <w:tcPr>
            <w:tcW w:type="dxa" w:w="2339"/>
          </w:tcPr>
          <w:p>
            <w:pPr>
              <w:jc w:val="left"/>
            </w:pPr>
            <w:r/>
            <w:r>
              <w:rPr>
                <w:rFonts w:ascii="Calibri" w:hAnsi="Calibri"/>
                <w:b w:val="0"/>
                <w:sz w:val="18"/>
              </w:rPr>
              <w:t>Jadwalkan reminder deadline</w:t>
            </w:r>
          </w:p>
        </w:tc>
        <w:tc>
          <w:tcPr>
            <w:tcW w:type="dxa" w:w="2339"/>
          </w:tcPr>
          <w:p>
            <w:pPr>
              <w:jc w:val="left"/>
            </w:pPr>
            <w:r/>
            <w:r>
              <w:rPr>
                <w:rFonts w:ascii="Calibri" w:hAnsi="Calibri"/>
                <w:b w:val="0"/>
                <w:sz w:val="18"/>
              </w:rPr>
              <w:t>Calendar (izinkan)</w:t>
            </w:r>
          </w:p>
        </w:tc>
      </w:tr>
      <w:tr>
        <w:tc>
          <w:tcPr>
            <w:tcW w:type="dxa" w:w="2339"/>
          </w:tcPr>
          <w:p>
            <w:pPr>
              <w:jc w:val="left"/>
            </w:pPr>
            <w:r/>
            <w:r>
              <w:rPr>
                <w:rFonts w:ascii="Calibri" w:hAnsi="Calibri"/>
                <w:b w:val="0"/>
                <w:sz w:val="18"/>
              </w:rPr>
              <w:t>Gemini API</w:t>
            </w:r>
          </w:p>
        </w:tc>
        <w:tc>
          <w:tcPr>
            <w:tcW w:type="dxa" w:w="2339"/>
          </w:tcPr>
          <w:p>
            <w:pPr>
              <w:jc w:val="left"/>
            </w:pPr>
            <w:r/>
            <w:r>
              <w:rPr>
                <w:rFonts w:ascii="Calibri" w:hAnsi="Calibri"/>
                <w:b w:val="0"/>
                <w:sz w:val="18"/>
              </w:rPr>
              <w:t>UrlFetchApp + API key</w:t>
            </w:r>
          </w:p>
        </w:tc>
        <w:tc>
          <w:tcPr>
            <w:tcW w:type="dxa" w:w="2339"/>
          </w:tcPr>
          <w:p>
            <w:pPr>
              <w:jc w:val="left"/>
            </w:pPr>
            <w:r/>
            <w:r>
              <w:rPr>
                <w:rFonts w:ascii="Calibri" w:hAnsi="Calibri"/>
                <w:b w:val="0"/>
                <w:sz w:val="18"/>
              </w:rPr>
              <w:t>Kirim prompt, terima jawaban AI</w:t>
            </w:r>
          </w:p>
        </w:tc>
        <w:tc>
          <w:tcPr>
            <w:tcW w:type="dxa" w:w="2339"/>
          </w:tcPr>
          <w:p>
            <w:pPr>
              <w:jc w:val="left"/>
            </w:pPr>
            <w:r/>
            <w:r>
              <w:rPr>
                <w:rFonts w:ascii="Calibri" w:hAnsi="Calibri"/>
                <w:b w:val="0"/>
                <w:sz w:val="18"/>
              </w:rPr>
              <w:t>External URL fetch</w:t>
            </w:r>
          </w:p>
        </w:tc>
      </w:tr>
      <w:tr>
        <w:tc>
          <w:tcPr>
            <w:tcW w:type="dxa" w:w="2339"/>
          </w:tcPr>
          <w:p>
            <w:pPr>
              <w:jc w:val="left"/>
            </w:pPr>
            <w:r/>
            <w:r>
              <w:rPr>
                <w:rFonts w:ascii="Calibri" w:hAnsi="Calibri"/>
                <w:b w:val="0"/>
                <w:sz w:val="18"/>
              </w:rPr>
              <w:t>OCR (Vision API)</w:t>
            </w:r>
          </w:p>
        </w:tc>
        <w:tc>
          <w:tcPr>
            <w:tcW w:type="dxa" w:w="2339"/>
          </w:tcPr>
          <w:p>
            <w:pPr>
              <w:jc w:val="left"/>
            </w:pPr>
            <w:r/>
            <w:r>
              <w:rPr>
                <w:rFonts w:ascii="Calibri" w:hAnsi="Calibri"/>
                <w:b w:val="0"/>
                <w:sz w:val="18"/>
              </w:rPr>
              <w:t>UrlFetchApp + API key</w:t>
            </w:r>
          </w:p>
        </w:tc>
        <w:tc>
          <w:tcPr>
            <w:tcW w:type="dxa" w:w="2339"/>
          </w:tcPr>
          <w:p>
            <w:pPr>
              <w:jc w:val="left"/>
            </w:pPr>
            <w:r/>
            <w:r>
              <w:rPr>
                <w:rFonts w:ascii="Calibri" w:hAnsi="Calibri"/>
                <w:b w:val="0"/>
                <w:sz w:val="18"/>
              </w:rPr>
              <w:t>Baca teks dari gambar/PDF scan</w:t>
            </w:r>
          </w:p>
        </w:tc>
        <w:tc>
          <w:tcPr>
            <w:tcW w:type="dxa" w:w="2339"/>
          </w:tcPr>
          <w:p>
            <w:pPr>
              <w:jc w:val="left"/>
            </w:pPr>
            <w:r/>
            <w:r>
              <w:rPr>
                <w:rFonts w:ascii="Calibri" w:hAnsi="Calibri"/>
                <w:b w:val="0"/>
                <w:sz w:val="18"/>
              </w:rPr>
              <w:t>Cloud Vision API key</w:t>
            </w:r>
          </w:p>
        </w:tc>
      </w:tr>
      <w:tr>
        <w:tc>
          <w:tcPr>
            <w:tcW w:type="dxa" w:w="2339"/>
          </w:tcPr>
          <w:p>
            <w:pPr>
              <w:jc w:val="left"/>
            </w:pPr>
            <w:r/>
            <w:r>
              <w:rPr>
                <w:rFonts w:ascii="Calibri" w:hAnsi="Calibri"/>
                <w:b w:val="0"/>
                <w:sz w:val="18"/>
              </w:rPr>
              <w:t>JDIH (jika ada API)</w:t>
            </w:r>
          </w:p>
        </w:tc>
        <w:tc>
          <w:tcPr>
            <w:tcW w:type="dxa" w:w="2339"/>
          </w:tcPr>
          <w:p>
            <w:pPr>
              <w:jc w:val="left"/>
            </w:pPr>
            <w:r/>
            <w:r>
              <w:rPr>
                <w:rFonts w:ascii="Calibri" w:hAnsi="Calibri"/>
                <w:b w:val="0"/>
                <w:sz w:val="18"/>
              </w:rPr>
              <w:t>UrlFetchApp</w:t>
            </w:r>
          </w:p>
        </w:tc>
        <w:tc>
          <w:tcPr>
            <w:tcW w:type="dxa" w:w="2339"/>
          </w:tcPr>
          <w:p>
            <w:pPr>
              <w:jc w:val="left"/>
            </w:pPr>
            <w:r/>
            <w:r>
              <w:rPr>
                <w:rFonts w:ascii="Calibri" w:hAnsi="Calibri"/>
                <w:b w:val="0"/>
                <w:sz w:val="18"/>
              </w:rPr>
              <w:t>Cek status regulasi terbaru</w:t>
            </w:r>
          </w:p>
        </w:tc>
        <w:tc>
          <w:tcPr>
            <w:tcW w:type="dxa" w:w="2339"/>
          </w:tcPr>
          <w:p>
            <w:pPr>
              <w:jc w:val="left"/>
            </w:pPr>
            <w:r/>
            <w:r>
              <w:rPr>
                <w:rFonts w:ascii="Calibri" w:hAnsi="Calibri"/>
                <w:b w:val="0"/>
                <w:sz w:val="18"/>
              </w:rPr>
              <w:t>External URL fetch</w:t>
            </w:r>
          </w:p>
        </w:tc>
      </w:tr>
    </w:tbl>
    <w:p/>
    <w:p>
      <w:pPr>
        <w:pStyle w:val="Heading3"/>
        <w:keepNext/>
        <w:spacing w:before="160" w:after="60"/>
      </w:pPr>
      <w:r>
        <w:rPr>
          <w:b/>
          <w:color w:val="1A376C"/>
          <w:sz w:val="22"/>
        </w:rPr>
        <w:t>C.4.1 Contoh: Parsing Email Masuk + Auto-Log</w:t>
      </w:r>
    </w:p>
    <w:tbl>
      <w:tblPr>
        <w:tblStyle w:val="TableGrid"/>
        <w:tblW w:type="auto" w:w="0"/>
        <w:jc w:val="left"/>
        <w:tblLook w:firstColumn="1" w:firstRow="1" w:lastColumn="0" w:lastRow="0" w:noHBand="0" w:noVBand="1" w:val="04A0"/>
      </w:tblPr>
      <w:tblGrid>
        <w:gridCol w:w="9355"/>
      </w:tblGrid>
      <w:tr>
        <w:tc>
          <w:tcPr>
            <w:tcW w:type="dxa" w:w="9355"/>
            <w:shd w:val="clear" w:color="auto" w:fill="333333"/>
          </w:tcPr>
          <w:p>
            <w:pPr>
              <w:jc w:val="left"/>
            </w:pPr>
            <w:r/>
            <w:r>
              <w:rPr>
                <w:rFonts w:ascii="Calibri" w:hAnsi="Calibri"/>
                <w:b/>
                <w:color w:val="FFFFFF"/>
                <w:sz w:val="20"/>
              </w:rPr>
              <w:t xml:space="preserve">  💻 KODE: Parsing Email Konsultasi ke Sheets</w:t>
            </w:r>
          </w:p>
        </w:tc>
      </w:tr>
      <w:tr>
        <w:tc>
          <w:tcPr>
            <w:tcW w:type="dxa" w:w="9355"/>
            <w:shd w:val="clear" w:color="auto" w:fill="F5F5F5"/>
          </w:tcPr>
          <w:p>
            <w:pPr>
              <w:jc w:val="left"/>
            </w:pPr>
            <w:r/>
            <w:r>
              <w:rPr>
                <w:rFonts w:ascii="Consolas" w:hAnsi="Consolas"/>
                <w:sz w:val="20"/>
              </w:rPr>
              <w:t>function parseEmailKonsultasi() {</w:t>
              <w:br/>
              <w:t xml:space="preserve">  // Cari email dengan label 'konsultasi-kepegawaian'</w:t>
              <w:br/>
              <w:t xml:space="preserve">  const threads = GmailApp.search('label:konsultasi-kepegawaian is:unread', 0, 10);</w:t>
              <w:br/>
              <w:t xml:space="preserve">  const sheet = SpreadsheetApp.getActiveSpreadsheet()</w:t>
              <w:br/>
              <w:t xml:space="preserve">    .getSheetByName('KONSULTASI');</w:t>
              <w:br/>
              <w:br/>
              <w:t xml:space="preserve">  threads.forEach(thread =&gt; {</w:t>
              <w:br/>
              <w:t xml:space="preserve">    const msgs = thread.getMessages();</w:t>
              <w:br/>
              <w:t xml:space="preserve">    const lastMsg = msgs[msgs.length - 1];</w:t>
              <w:br/>
              <w:t xml:space="preserve">    const body = lastMsg.getPlainBody().substring(0, 500);</w:t>
              <w:br/>
              <w:br/>
              <w:t xml:space="preserve">    // Anonimisasi: hapus pola NIP dan nama</w:t>
              <w:br/>
              <w:t xml:space="preserve">    const anonBody = body</w:t>
              <w:br/>
              <w:t xml:space="preserve">      .replace(/\d{18}/g, '[NIP_DIHAPUS]')</w:t>
              <w:br/>
              <w:t xml:space="preserve">      .replace(/Yth\.\s+\w+\s+\w+/g, '[NAMA_DIHAPUS]');</w:t>
              <w:br/>
              <w:br/>
              <w:t xml:space="preserve">    // Tambah ke sheet KONSULTASI</w:t>
              <w:br/>
              <w:t xml:space="preserve">    sheet.appendRow([</w:t>
              <w:br/>
              <w:t xml:space="preserve">      new Date(),                    // Timestamp</w:t>
              <w:br/>
              <w:t xml:space="preserve">      anonBody,                      // Pertanyaan (anonim)</w:t>
              <w:br/>
              <w:t xml:space="preserve">      '',                            // Jawaban AI (isi nanti)</w:t>
              <w:br/>
              <w:t xml:space="preserve">      'BARU',                        // Status</w:t>
              <w:br/>
              <w:t xml:space="preserve">      '',                            // Verifikator</w:t>
              <w:br/>
              <w:t xml:space="preserve">      ''                             // Tgl verifikasi</w:t>
              <w:br/>
              <w:t xml:space="preserve">    ]);</w:t>
              <w:br/>
              <w:t xml:space="preserve">    // Tandai sudah dibaca</w:t>
              <w:br/>
              <w:t xml:space="preserve">    thread.markRead();</w:t>
              <w:br/>
              <w:t xml:space="preserve">  });</w:t>
              <w:br/>
              <w:br/>
              <w:t xml:space="preserve">  catatLog('parseEmailKonsultasi', threads.length + ' email diproses', '', 200, '');</w:t>
              <w:br/>
              <w:t>}</w:t>
            </w:r>
          </w:p>
        </w:tc>
      </w:tr>
    </w:tbl>
    <w:p>
      <w:pPr>
        <w:spacing w:after="40"/>
      </w:pPr>
    </w:p>
    <w:p>
      <w:r>
        <w:br w:type="page"/>
      </w:r>
    </w:p>
    <w:p>
      <w:pPr>
        <w:pStyle w:val="Heading1"/>
        <w:keepNext/>
        <w:spacing w:before="360" w:after="120"/>
      </w:pPr>
      <w:r>
        <w:rPr>
          <w:b/>
          <w:color w:val="1A376C"/>
          <w:sz w:val="32"/>
        </w:rPr>
        <w:t>BAGIAN D: Demonstrasi Praktis</w:t>
      </w:r>
    </w:p>
    <w:p>
      <w:pPr>
        <w:spacing w:before="0" w:after="120"/>
        <w:jc w:val="both"/>
      </w:pPr>
      <w:r>
        <w:rPr>
          <w:rFonts w:ascii="Calibri" w:hAnsi="Calibri"/>
          <w:b w:val="0"/>
          <w:i w:val="0"/>
          <w:sz w:val="22"/>
        </w:rPr>
        <w:t>Bagian ini berisi panduan langkah demi langkah untuk demonstrasi penggunaan AI di lingkungan kerja BKPSDM. Setiap demo dirancang agar peserta dapat mengikuti secara langsung dan mempraktikkan sendiri setelah pelatihan.</w:t>
      </w:r>
    </w:p>
    <w:p>
      <w:pPr>
        <w:pStyle w:val="Heading2"/>
        <w:keepNext/>
        <w:spacing w:before="240" w:after="80"/>
      </w:pPr>
      <w:r>
        <w:rPr>
          <w:b/>
          <w:color w:val="276FBF"/>
          <w:sz w:val="26"/>
        </w:rPr>
        <w:t>D.1 Persiapan Lingkungan Demo</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CHECKLIST: Persiapan Sebelum Demo</w:t>
            </w:r>
          </w:p>
        </w:tc>
      </w:tr>
      <w:tr>
        <w:tc>
          <w:tcPr>
            <w:tcW w:type="dxa" w:w="9355"/>
            <w:shd w:val="clear" w:color="auto" w:fill="EFEFFF"/>
          </w:tcPr>
          <w:p>
            <w:pPr>
              <w:jc w:val="left"/>
            </w:pPr>
            <w:r/>
            <w:r>
              <w:rPr>
                <w:rFonts w:ascii="Calibri" w:hAnsi="Calibri"/>
                <w:sz w:val="20"/>
              </w:rPr>
              <w:t>AKUN &amp; AKSES:</w:t>
              <w:br/>
              <w:t>□ Akun Google demo aktif (BUKAN akun pribadi/dinas berisi data asli)</w:t>
              <w:br/>
              <w:t>□ ChatGPT sudah login (Free/Plus/Pro)</w:t>
              <w:br/>
              <w:t>□ App Gmail terhubung ke ChatGPT [FITUR TERGANTUNG AKUN/ADMIN]</w:t>
              <w:br/>
              <w:t>□ App Google Drive terhubung ke ChatGPT [FITUR TERGANTUNG AKUN/ADMIN]</w:t>
              <w:br/>
              <w:t>□ Apps Script dapat diakses (script.google.com)</w:t>
              <w:br/>
              <w:t>□ API key Gemini tersimpan di Script Properties</w:t>
              <w:br/>
              <w:br/>
              <w:t>FOLDER &amp; FILE:</w:t>
              <w:br/>
              <w:t>□ Folder DEMO_BKPSDM_AI sudah dibuat di Google Drive</w:t>
              <w:br/>
              <w:t>□ Sub-folder: /regulasi_aktif, /regulasi_dicabut, /kasus_fiktif,</w:t>
              <w:br/>
              <w:t xml:space="preserve">  /hasil_verifikasi, /template</w:t>
              <w:br/>
              <w:t>□ File kasus fiktif K1-K6 sudah diunggah</w:t>
              <w:br/>
              <w:t>□ Minimal 3 file regulasi (PDF) sudah diunggah</w:t>
              <w:br/>
              <w:t>□ Template Sheets (4 sheet) sudah disiapkan</w:t>
              <w:br/>
              <w:br/>
              <w:t>PERANGKAT:</w:t>
              <w:br/>
              <w:t>□ Proyektor/layar berbagi siap</w:t>
              <w:br/>
              <w:t>□ Internet stabil (≥5 Mbps)</w:t>
              <w:br/>
              <w:t>□ Browser Chrome/Edge terbaru</w:t>
              <w:br/>
              <w:t>□ Backup hotspot jika WiFi bermasalah</w:t>
            </w:r>
          </w:p>
        </w:tc>
      </w:tr>
    </w:tbl>
    <w:p>
      <w:pPr>
        <w:spacing w:after="40"/>
      </w:pPr>
    </w:p>
    <w:p>
      <w:r>
        <w:br w:type="page"/>
      </w:r>
    </w:p>
    <w:p>
      <w:pPr>
        <w:pStyle w:val="Heading2"/>
        <w:keepNext/>
        <w:spacing w:before="240" w:after="80"/>
      </w:pPr>
      <w:r>
        <w:rPr>
          <w:b/>
          <w:color w:val="276FBF"/>
          <w:sz w:val="26"/>
        </w:rPr>
        <w:t>D.2 Demo Gmail — Merangkum &amp; Merespons Email</w:t>
      </w:r>
    </w:p>
    <w:p>
      <w:pPr>
        <w:spacing w:before="0" w:after="120"/>
        <w:jc w:val="both"/>
      </w:pPr>
      <w:r>
        <w:rPr>
          <w:rFonts w:ascii="Calibri" w:hAnsi="Calibri"/>
          <w:b w:val="0"/>
          <w:i w:val="0"/>
          <w:sz w:val="22"/>
        </w:rPr>
        <w:t>Demonstrasi ini menunjukkan bagaimana ChatGPT dapat membantu mengelola email konsultasi kepegawaian: mencari, merangkum, mengelompokkan urgensi, mengekstrak tindak lanjut, dan menyusun draf balasan.</w:t>
      </w:r>
    </w:p>
    <w:p>
      <w:pPr>
        <w:spacing w:before="0" w:after="120"/>
        <w:jc w:val="both"/>
      </w:pPr>
      <w:r>
        <w:rPr>
          <w:rFonts w:ascii="Calibri" w:hAnsi="Calibri"/>
          <w:b w:val="0"/>
          <w:i/>
          <w:sz w:val="20"/>
        </w:rPr>
        <w:t>Prasyarat: App Gmail sudah terhubung ke ChatGPT. [FITUR TERGANTUNG AKUN/ADMIN]</w:t>
      </w:r>
    </w:p>
    <w:p>
      <w:pPr>
        <w:pStyle w:val="Heading3"/>
        <w:keepNext/>
        <w:spacing w:before="160" w:after="60"/>
      </w:pPr>
      <w:r>
        <w:rPr>
          <w:b/>
          <w:color w:val="1A376C"/>
          <w:sz w:val="22"/>
        </w:rPr>
        <w:t>D.2.1 Langkah 1: Mencari Email</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LANGKAH PRAKTIK: Cari Email Fiktif</w:t>
            </w:r>
          </w:p>
        </w:tc>
      </w:tr>
      <w:tr>
        <w:tc>
          <w:tcPr>
            <w:tcW w:type="dxa" w:w="9355"/>
            <w:shd w:val="clear" w:color="auto" w:fill="EFEFFF"/>
          </w:tcPr>
          <w:p>
            <w:pPr>
              <w:jc w:val="left"/>
            </w:pPr>
            <w:r/>
            <w:r>
              <w:rPr>
                <w:rFonts w:ascii="Calibri" w:hAnsi="Calibri"/>
                <w:sz w:val="20"/>
              </w:rPr>
              <w:t>PERINTAH ke ChatGPT:</w:t>
              <w:br/>
              <w:t>'Cari 5 email terbaru di inbox saya yang mengandung kata</w:t>
              <w:br/>
              <w:t xml:space="preserve"> kunci: cuti, izin, atau mutasi. Untuk setiap email, tampilkan:</w:t>
              <w:br/>
              <w:t xml:space="preserve"> - Pengirim</w:t>
              <w:br/>
              <w:t xml:space="preserve"> - Tanggal</w:t>
              <w:br/>
              <w:t xml:space="preserve"> - Subjek</w:t>
              <w:br/>
              <w:t xml:space="preserve"> - Ringkasan isi (maks 2 kalimat)'</w:t>
              <w:br/>
              <w:br/>
              <w:t>YANG DIHARAPKAN:</w:t>
              <w:br/>
              <w:t>ChatGPT akan membaca inbox → filter email → tampilkan tabel ringkasan.</w:t>
              <w:br/>
              <w:br/>
              <w:t>VERIFIKASI:</w:t>
              <w:br/>
              <w:t>□ Apakah hanya email fiktif/demo yang ditampilkan?</w:t>
              <w:br/>
              <w:t>□ Apakah tidak ada data pribadi ASN asli yang muncul?</w:t>
              <w:br/>
              <w:t>□ Jika ada data asli → STOP, ganti ke akun demo.</w:t>
            </w:r>
          </w:p>
        </w:tc>
      </w:tr>
    </w:tbl>
    <w:p>
      <w:pPr>
        <w:spacing w:after="40"/>
      </w:pPr>
    </w:p>
    <w:p>
      <w:pPr>
        <w:pStyle w:val="Heading3"/>
        <w:keepNext/>
        <w:spacing w:before="160" w:after="60"/>
      </w:pPr>
      <w:r>
        <w:rPr>
          <w:b/>
          <w:color w:val="1A376C"/>
          <w:sz w:val="22"/>
        </w:rPr>
        <w:t>D.2.2 Langkah 2: Mengelompokkan Urgensi</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LANGKAH PRAKTIK: Kelompokkan Email</w:t>
            </w:r>
          </w:p>
        </w:tc>
      </w:tr>
      <w:tr>
        <w:tc>
          <w:tcPr>
            <w:tcW w:type="dxa" w:w="9355"/>
            <w:shd w:val="clear" w:color="auto" w:fill="EFEFFF"/>
          </w:tcPr>
          <w:p>
            <w:pPr>
              <w:jc w:val="left"/>
            </w:pPr>
            <w:r/>
            <w:r>
              <w:rPr>
                <w:rFonts w:ascii="Calibri" w:hAnsi="Calibri"/>
                <w:sz w:val="20"/>
              </w:rPr>
              <w:t>PERINTAH ke ChatGPT:</w:t>
              <w:br/>
              <w:t>'Dari email-email yang kamu temukan tadi, kelompokkan berdasarkan</w:t>
              <w:br/>
              <w:t xml:space="preserve"> urgensi:</w:t>
              <w:br/>
              <w:t xml:space="preserve"> 🔴 SEGERA (perlu ditindaklanjuti hari ini)</w:t>
              <w:br/>
              <w:t xml:space="preserve"> 🟡 NORMAL (perlu ditindaklanjuti minggu ini)</w:t>
              <w:br/>
              <w:t xml:space="preserve"> 🟢 INFORMASI (tidak perlu tindak lanjut segera)</w:t>
              <w:br/>
              <w:br/>
              <w:t xml:space="preserve"> Berikan alasan singkat mengapa email tersebut masuk kategori itu.'</w:t>
              <w:br/>
              <w:br/>
              <w:t>YANG DIHARAPKAN:</w:t>
              <w:br/>
              <w:t>Tabel dengan kolom: Email | Urgensi | Alasan</w:t>
            </w:r>
          </w:p>
        </w:tc>
      </w:tr>
    </w:tbl>
    <w:p>
      <w:pPr>
        <w:spacing w:after="40"/>
      </w:pPr>
    </w:p>
    <w:p>
      <w:pPr>
        <w:pStyle w:val="Heading3"/>
        <w:keepNext/>
        <w:spacing w:before="160" w:after="60"/>
      </w:pPr>
      <w:r>
        <w:rPr>
          <w:b/>
          <w:color w:val="1A376C"/>
          <w:sz w:val="22"/>
        </w:rPr>
        <w:t>D.2.3 Langkah 3: Ekstrak Tindak Lanjut</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LANGKAH PRAKTIK: Buat Daftar Tindak Lanjut</w:t>
            </w:r>
          </w:p>
        </w:tc>
      </w:tr>
      <w:tr>
        <w:tc>
          <w:tcPr>
            <w:tcW w:type="dxa" w:w="9355"/>
            <w:shd w:val="clear" w:color="auto" w:fill="EFEFFF"/>
          </w:tcPr>
          <w:p>
            <w:pPr>
              <w:jc w:val="left"/>
            </w:pPr>
            <w:r/>
            <w:r>
              <w:rPr>
                <w:rFonts w:ascii="Calibri" w:hAnsi="Calibri"/>
                <w:sz w:val="20"/>
              </w:rPr>
              <w:t>PERINTAH ke ChatGPT:</w:t>
              <w:br/>
              <w:t>'Dari email-email kategori SEGERA dan NORMAL, buatkan daftar</w:t>
              <w:br/>
              <w:t xml:space="preserve"> tindak lanjut yang diperlukan. Format:</w:t>
              <w:br/>
              <w:t xml:space="preserve"> - Nomor</w:t>
              <w:br/>
              <w:t xml:space="preserve"> - Tindakan yang harus dilakukan</w:t>
              <w:br/>
              <w:t xml:space="preserve"> - Deadline yang disarankan</w:t>
              <w:br/>
              <w:t xml:space="preserve"> - PIC (posisi/jabatan, bukan nama)'</w:t>
              <w:br/>
              <w:br/>
              <w:t>YANG DIHARAPKAN:</w:t>
              <w:br/>
              <w:t>Daftar terstruktur yang bisa dijadikan to-do list.</w:t>
            </w:r>
          </w:p>
        </w:tc>
      </w:tr>
    </w:tbl>
    <w:p>
      <w:pPr>
        <w:spacing w:after="40"/>
      </w:pPr>
    </w:p>
    <w:p>
      <w:pPr>
        <w:pStyle w:val="Heading3"/>
        <w:keepNext/>
        <w:spacing w:before="160" w:after="60"/>
      </w:pPr>
      <w:r>
        <w:rPr>
          <w:b/>
          <w:color w:val="1A376C"/>
          <w:sz w:val="22"/>
        </w:rPr>
        <w:t>D.2.4 Langkah 4: Draf Balasan Email</w:t>
      </w:r>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LANGKAH PRAKTIK: Susun Draf Balasan</w:t>
            </w:r>
          </w:p>
        </w:tc>
      </w:tr>
      <w:tr>
        <w:tc>
          <w:tcPr>
            <w:tcW w:type="dxa" w:w="9355"/>
            <w:shd w:val="clear" w:color="auto" w:fill="FFF3CD"/>
          </w:tcPr>
          <w:p>
            <w:pPr>
              <w:jc w:val="left"/>
            </w:pPr>
            <w:r/>
            <w:r>
              <w:rPr>
                <w:rFonts w:ascii="Calibri" w:hAnsi="Calibri"/>
                <w:sz w:val="20"/>
              </w:rPr>
              <w:t>PERINTAH ke ChatGPT:</w:t>
              <w:br/>
              <w:t>'Untuk email dari [pengirim fiktif] tentang pertanyaan cuti besar,</w:t>
              <w:br/>
              <w:t xml:space="preserve"> susun draf balasan dengan ketentuan:</w:t>
              <w:br/>
              <w:t xml:space="preserve"> - Awali dengan salam formal</w:t>
              <w:br/>
              <w:t xml:space="preserve"> - Jawab berdasarkan PP 11/2017 (jika tahu)</w:t>
              <w:br/>
              <w:t xml:space="preserve"> - Tandai dengan DRAF—WAJIB DIVERIFIKASI</w:t>
              <w:br/>
              <w:t xml:space="preserve"> - Akhiri dengan catatan: untuk kepastian silakan konsultasi langsung</w:t>
              <w:br/>
              <w:t xml:space="preserve"> - Format email resmi ASN'</w:t>
              <w:br/>
              <w:br/>
              <w:t>SEBELUM KIRIM — WAJIB PERIKSA:</w:t>
              <w:br/>
              <w:t>□ Penerima (To): apakah benar akun uji/fiktif?</w:t>
              <w:br/>
              <w:t>□ CC/BCC: apakah ada yang tidak seharusnya?</w:t>
              <w:br/>
              <w:t>□ Subjek: apakah sesuai?</w:t>
              <w:br/>
              <w:t>□ Lampiran: apakah benar (tidak ada dokumen rahasia)?</w:t>
              <w:br/>
              <w:t>□ Isi: apakah tidak mengandung data pribadi asli?</w:t>
              <w:br/>
              <w:t>□ DRAF label: apakah sudah ditandai?</w:t>
              <w:br/>
              <w:t>□ KONFIRMASI: ketik 'Ya, kirim' HANYA setelah semua diperiksa.</w:t>
            </w:r>
          </w:p>
        </w:tc>
      </w:tr>
    </w:tbl>
    <w:p>
      <w:pPr>
        <w:spacing w:after="40"/>
      </w:pPr>
    </w:p>
    <w:p>
      <w:r>
        <w:br w:type="page"/>
      </w:r>
    </w:p>
    <w:p>
      <w:pPr>
        <w:pStyle w:val="Heading2"/>
        <w:keepNext/>
        <w:spacing w:before="240" w:after="80"/>
      </w:pPr>
      <w:r>
        <w:rPr>
          <w:b/>
          <w:color w:val="276FBF"/>
          <w:sz w:val="26"/>
        </w:rPr>
        <w:t>D.3 Demo Google Drive — Cari, Ringkas, dan Kelola File</w:t>
      </w:r>
    </w:p>
    <w:p>
      <w:pPr>
        <w:spacing w:before="0" w:after="120"/>
        <w:jc w:val="both"/>
      </w:pPr>
      <w:r>
        <w:rPr>
          <w:rFonts w:ascii="Calibri" w:hAnsi="Calibri"/>
          <w:b w:val="0"/>
          <w:i w:val="0"/>
          <w:sz w:val="22"/>
        </w:rPr>
        <w:t>Demonstrasi ini menunjukkan bagaimana ChatGPT dapat membantu mengelola file regulasi dan dokumen kerja di Google Drive.</w:t>
      </w:r>
    </w:p>
    <w:p>
      <w:pPr>
        <w:spacing w:before="0" w:after="120"/>
        <w:jc w:val="both"/>
      </w:pPr>
      <w:r>
        <w:rPr>
          <w:rFonts w:ascii="Calibri" w:hAnsi="Calibri"/>
          <w:b w:val="0"/>
          <w:i/>
          <w:sz w:val="20"/>
        </w:rPr>
        <w:t>Prasyarat: App Google Drive sudah terhubung ke ChatGPT. [FITUR TERGANTUNG AKUN/ADMIN]</w:t>
      </w:r>
    </w:p>
    <w:p>
      <w:pPr>
        <w:pStyle w:val="Heading3"/>
        <w:keepNext/>
        <w:spacing w:before="160" w:after="60"/>
      </w:pPr>
      <w:r>
        <w:rPr>
          <w:b/>
          <w:color w:val="1A376C"/>
          <w:sz w:val="22"/>
        </w:rPr>
        <w:t>D.3.1 Mencari dan Meringkas File</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LANGKAH PRAKTIK: Cari &amp; Ringkas Regulasi</w:t>
            </w:r>
          </w:p>
        </w:tc>
      </w:tr>
      <w:tr>
        <w:tc>
          <w:tcPr>
            <w:tcW w:type="dxa" w:w="9355"/>
            <w:shd w:val="clear" w:color="auto" w:fill="EFEFFF"/>
          </w:tcPr>
          <w:p>
            <w:pPr>
              <w:jc w:val="left"/>
            </w:pPr>
            <w:r/>
            <w:r>
              <w:rPr>
                <w:rFonts w:ascii="Calibri" w:hAnsi="Calibri"/>
                <w:sz w:val="20"/>
              </w:rPr>
              <w:t>PERINTAH 1 (Cari):</w:t>
              <w:br/>
              <w:t>'Cari file di folder DEMO_BKPSDM_AI yang berkaitan dengan</w:t>
              <w:br/>
              <w:t xml:space="preserve"> cuti PNS. Tampilkan nama file, lokasi folder, dan tanggal modifikasi.'</w:t>
              <w:br/>
              <w:br/>
              <w:t>PERINTAH 2 (Ringkas):</w:t>
              <w:br/>
              <w:t>'Ringkas isi file PP_011_2017_ManajemenPNS_AKTIF.pdf dalam 10 poin</w:t>
              <w:br/>
              <w:t xml:space="preserve"> utama, khususnya bagian tentang cuti.'</w:t>
              <w:br/>
              <w:br/>
              <w:t>PERINTAH 3 (Bandingkan):</w:t>
              <w:br/>
              <w:t>'Bandingkan PP_011_2017 dan PP_017_2020 — apa saja yang berubah?</w:t>
              <w:br/>
              <w:t xml:space="preserve"> Tampilkan dalam tabel: Aspek | PP 11/2017 | PP 17/2020 | Perubahan'</w:t>
            </w:r>
          </w:p>
        </w:tc>
      </w:tr>
    </w:tbl>
    <w:p>
      <w:pPr>
        <w:spacing w:after="40"/>
      </w:pPr>
    </w:p>
    <w:p>
      <w:pPr>
        <w:pStyle w:val="Heading3"/>
        <w:keepNext/>
        <w:spacing w:before="160" w:after="60"/>
      </w:pPr>
      <w:r>
        <w:rPr>
          <w:b/>
          <w:color w:val="1A376C"/>
          <w:sz w:val="22"/>
        </w:rPr>
        <w:t>D.3.2 Membuat dan Mengelola File</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LANGKAH PRAKTIK: Buat File Baru di Drive</w:t>
            </w:r>
          </w:p>
        </w:tc>
      </w:tr>
      <w:tr>
        <w:tc>
          <w:tcPr>
            <w:tcW w:type="dxa" w:w="9355"/>
            <w:shd w:val="clear" w:color="auto" w:fill="EFEFFF"/>
          </w:tcPr>
          <w:p>
            <w:pPr>
              <w:jc w:val="left"/>
            </w:pPr>
            <w:r/>
            <w:r>
              <w:rPr>
                <w:rFonts w:ascii="Calibri" w:hAnsi="Calibri"/>
                <w:sz w:val="20"/>
              </w:rPr>
              <w:t>PERINTAH 1 (Buat Docs):</w:t>
              <w:br/>
              <w:t>'Buat Google Docs baru di folder DEMO_BKPSDM_AI/template</w:t>
              <w:br/>
              <w:t xml:space="preserve"> dengan nama: Template_Jawaban_Konsultasi</w:t>
              <w:br/>
              <w:t xml:space="preserve"> Isinya: format standar draf output AI yang kita bahas di Bagian A.'</w:t>
              <w:br/>
              <w:br/>
              <w:t>PERINTAH 2 (Buat Sheets):</w:t>
              <w:br/>
              <w:t>'Buat Google Sheets baru di folder DEMO_BKPSDM_AI</w:t>
              <w:br/>
              <w:t xml:space="preserve"> dengan nama: Log_Konsultasi_Demo</w:t>
              <w:br/>
              <w:t xml:space="preserve"> Buat 4 sheet: KONSULTASI, REGULASI, LOG, UJI_MODEL</w:t>
              <w:br/>
              <w:t xml:space="preserve"> Isi header kolom sesuai struktur yang kita bahas di Bagian C.'</w:t>
              <w:br/>
              <w:br/>
              <w:t>PERINTAH 3 (Buat Folder):</w:t>
              <w:br/>
              <w:t>'Buat folder baru di DEMO_BKPSDM_AI bernama: laporan_bulanan'</w:t>
              <w:br/>
              <w:br/>
              <w:t>SEBELUM EKSEKUSI — WAJIB:</w:t>
              <w:br/>
              <w:t>□ Periksa nama file/folder yang akan dibuat</w:t>
              <w:br/>
              <w:t>□ Periksa LOKASI folder tujuan (harus di DEMO_BKPSDM_AI)</w:t>
              <w:br/>
              <w:t>□ Pratinjau isi jika membuat dokumen</w:t>
              <w:br/>
              <w:t>□ Konfirmasi sebelum ChatGPT mengeksekusi</w:t>
            </w:r>
          </w:p>
        </w:tc>
      </w:tr>
    </w:tbl>
    <w:p>
      <w:pPr>
        <w:spacing w:after="40"/>
      </w:pPr>
    </w:p>
    <w:p>
      <w:pPr>
        <w:pStyle w:val="Heading3"/>
        <w:keepNext/>
        <w:spacing w:before="160" w:after="60"/>
      </w:pPr>
      <w:r>
        <w:rPr>
          <w:b/>
          <w:color w:val="1A376C"/>
          <w:sz w:val="22"/>
        </w:rPr>
        <w:t>D.3.3 Memindahkan dan Menyalin File</w:t>
      </w:r>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PERINGATAN: Operasi File Berbahaya</w:t>
            </w:r>
          </w:p>
        </w:tc>
      </w:tr>
      <w:tr>
        <w:tc>
          <w:tcPr>
            <w:tcW w:type="dxa" w:w="9355"/>
            <w:shd w:val="clear" w:color="auto" w:fill="FFF3CD"/>
          </w:tcPr>
          <w:p>
            <w:pPr>
              <w:jc w:val="left"/>
            </w:pPr>
            <w:r/>
            <w:r>
              <w:rPr>
                <w:rFonts w:ascii="Calibri" w:hAnsi="Calibri"/>
                <w:sz w:val="20"/>
              </w:rPr>
              <w:t>Operasi PINDAH dan HAPUS bersifat permanen!</w:t>
              <w:br/>
              <w:br/>
              <w:t>ATURAN:</w:t>
              <w:br/>
              <w:t>• Operasi file HANYA dalam folder DEMO_BKPSDM_AI</w:t>
              <w:br/>
              <w:t>• SELALU pratinjau sebelum konfirmasi</w:t>
              <w:br/>
              <w:t>• JANGAN pindahkan file ke luar folder demo</w:t>
              <w:br/>
              <w:t>• JANGAN hapus file regulasi asli</w:t>
              <w:br/>
              <w:t>• Jika ragu → BATALKAN dan tanya fasilitator</w:t>
              <w:br/>
              <w:br/>
              <w:t>PERINTAH AMAN:</w:t>
              <w:br/>
              <w:t>'Salin file Template_Jawaban_Konsultasi ke folder hasil_verifikasi'</w:t>
              <w:br/>
              <w:t>(salin = duplikat, file asli tetap ada)</w:t>
              <w:br/>
              <w:br/>
              <w:t>PERINTAH BERBAHAYA (hati-hati):</w:t>
              <w:br/>
              <w:t>'Pindahkan file X ke folder Y'</w:t>
              <w:br/>
              <w:t>(pindah = file hilang dari lokasi semula)</w:t>
            </w:r>
          </w:p>
        </w:tc>
      </w:tr>
    </w:tbl>
    <w:p>
      <w:pPr>
        <w:spacing w:after="40"/>
      </w:pPr>
    </w:p>
    <w:p>
      <w:r>
        <w:br w:type="page"/>
      </w:r>
    </w:p>
    <w:p>
      <w:pPr>
        <w:pStyle w:val="Heading2"/>
        <w:keepNext/>
        <w:spacing w:before="240" w:after="80"/>
      </w:pPr>
      <w:r>
        <w:rPr>
          <w:b/>
          <w:color w:val="276FBF"/>
          <w:sz w:val="26"/>
        </w:rPr>
        <w:t>D.4 Demo ChatGPT Pro — Kemampuan Lengkap</w:t>
      </w:r>
    </w:p>
    <w:p>
      <w:pPr>
        <w:spacing w:before="0" w:after="120"/>
        <w:jc w:val="both"/>
      </w:pPr>
      <w:r>
        <w:rPr>
          <w:rFonts w:ascii="Calibri" w:hAnsi="Calibri"/>
          <w:b w:val="0"/>
          <w:i w:val="0"/>
          <w:sz w:val="22"/>
        </w:rPr>
        <w:t>ChatGPT Pro dapat menjalankan tindakan pada email, file Drive, Docs, Sheets, Slides, dan Calendar — termasuk membuat folder, spreadsheet, dan presentasi — HANYA jika app terkait tersedia dan terhubung.</w:t>
      </w:r>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PENTING: Batasan ChatGPT Apps</w:t>
            </w:r>
          </w:p>
        </w:tc>
      </w:tr>
      <w:tr>
        <w:tc>
          <w:tcPr>
            <w:tcW w:type="dxa" w:w="9355"/>
            <w:shd w:val="clear" w:color="auto" w:fill="FFF3CD"/>
          </w:tcPr>
          <w:p>
            <w:pPr>
              <w:jc w:val="left"/>
            </w:pPr>
            <w:r/>
            <w:r>
              <w:rPr>
                <w:rFonts w:ascii="Calibri" w:hAnsi="Calibri"/>
                <w:sz w:val="20"/>
              </w:rPr>
              <w:t>Kemampuan ChatGPT untuk bertindak TERGANTUNG pada:</w:t>
              <w:br/>
              <w:t>• App tersedia di paket Anda (Free/Plus/Pro)</w:t>
              <w:br/>
              <w:t>• App sudah dihubungkan (connected)</w:t>
              <w:br/>
              <w:t>• Izin yang diberikan (baca saja / baca+tulis)</w:t>
              <w:br/>
              <w:t>• Kebijakan admin workspace</w:t>
              <w:br/>
              <w:t>• Wilayah/negara (beberapa app belum tersedia)</w:t>
              <w:br/>
              <w:t>• Perangkat (desktop vs mobile)</w:t>
              <w:br/>
              <w:t>• Versi ChatGPT yang digunakan</w:t>
              <w:br/>
              <w:br/>
              <w:t>JANGAN berasumsi semua fitur tersedia.</w:t>
              <w:br/>
              <w:t>Selalu cek: Settings &gt; Connected Apps</w:t>
              <w:br/>
              <w:t>[FITUR TERGANTUNG AKUN/ADMIN]</w:t>
            </w:r>
          </w:p>
        </w:tc>
      </w:tr>
    </w:tbl>
    <w:p>
      <w:pPr>
        <w:spacing w:after="40"/>
      </w:pPr>
    </w:p>
    <w:p>
      <w:pPr>
        <w:pStyle w:val="Heading3"/>
        <w:keepNext/>
        <w:spacing w:before="160" w:after="60"/>
      </w:pPr>
      <w:r>
        <w:rPr>
          <w:b/>
          <w:color w:val="1A376C"/>
          <w:sz w:val="22"/>
        </w:rPr>
        <w:t>D.4.1 Contoh Perintah Aksi ChatGPT Pro</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rFonts w:ascii="Calibri" w:hAnsi="Calibri"/>
                <w:b/>
                <w:color w:val="FFFFFF"/>
                <w:sz w:val="20"/>
              </w:rPr>
              <w:t>Kategori</w:t>
            </w:r>
          </w:p>
        </w:tc>
        <w:tc>
          <w:tcPr>
            <w:tcW w:type="dxa" w:w="2339"/>
            <w:shd w:val="clear" w:color="auto" w:fill="1A376C"/>
          </w:tcPr>
          <w:p>
            <w:pPr>
              <w:jc w:val="center"/>
            </w:pPr>
            <w:r/>
            <w:r>
              <w:rPr>
                <w:rFonts w:ascii="Calibri" w:hAnsi="Calibri"/>
                <w:b/>
                <w:color w:val="FFFFFF"/>
                <w:sz w:val="20"/>
              </w:rPr>
              <w:t>Perintah Contoh</w:t>
            </w:r>
          </w:p>
        </w:tc>
        <w:tc>
          <w:tcPr>
            <w:tcW w:type="dxa" w:w="2339"/>
            <w:shd w:val="clear" w:color="auto" w:fill="1A376C"/>
          </w:tcPr>
          <w:p>
            <w:pPr>
              <w:jc w:val="center"/>
            </w:pPr>
            <w:r/>
            <w:r>
              <w:rPr>
                <w:rFonts w:ascii="Calibri" w:hAnsi="Calibri"/>
                <w:b/>
                <w:color w:val="FFFFFF"/>
                <w:sz w:val="20"/>
              </w:rPr>
              <w:t>App Diperlukan</w:t>
            </w:r>
          </w:p>
        </w:tc>
        <w:tc>
          <w:tcPr>
            <w:tcW w:type="dxa" w:w="2339"/>
            <w:shd w:val="clear" w:color="auto" w:fill="1A376C"/>
          </w:tcPr>
          <w:p>
            <w:pPr>
              <w:jc w:val="center"/>
            </w:pPr>
            <w:r/>
            <w:r>
              <w:rPr>
                <w:rFonts w:ascii="Calibri" w:hAnsi="Calibri"/>
                <w:b/>
                <w:color w:val="FFFFFF"/>
                <w:sz w:val="20"/>
              </w:rPr>
              <w:t>Risiko</w:t>
            </w:r>
          </w:p>
        </w:tc>
      </w:tr>
      <w:tr>
        <w:tc>
          <w:tcPr>
            <w:tcW w:type="dxa" w:w="2339"/>
          </w:tcPr>
          <w:p>
            <w:pPr>
              <w:jc w:val="left"/>
            </w:pPr>
            <w:r/>
            <w:r>
              <w:rPr>
                <w:rFonts w:ascii="Calibri" w:hAnsi="Calibri"/>
                <w:b w:val="0"/>
                <w:sz w:val="18"/>
              </w:rPr>
              <w:t>Email: Cari</w:t>
            </w:r>
          </w:p>
        </w:tc>
        <w:tc>
          <w:tcPr>
            <w:tcW w:type="dxa" w:w="2339"/>
          </w:tcPr>
          <w:p>
            <w:pPr>
              <w:jc w:val="left"/>
            </w:pPr>
            <w:r/>
            <w:r>
              <w:rPr>
                <w:rFonts w:ascii="Calibri" w:hAnsi="Calibri"/>
                <w:b w:val="0"/>
                <w:sz w:val="18"/>
              </w:rPr>
              <w:t>'Cari email dari Budi tentang mutasi bulan lalu'</w:t>
            </w:r>
          </w:p>
        </w:tc>
        <w:tc>
          <w:tcPr>
            <w:tcW w:type="dxa" w:w="2339"/>
          </w:tcPr>
          <w:p>
            <w:pPr>
              <w:jc w:val="left"/>
            </w:pPr>
            <w:r/>
            <w:r>
              <w:rPr>
                <w:rFonts w:ascii="Calibri" w:hAnsi="Calibri"/>
                <w:b w:val="0"/>
                <w:sz w:val="18"/>
              </w:rPr>
              <w:t>Gmail (baca)</w:t>
            </w:r>
          </w:p>
        </w:tc>
        <w:tc>
          <w:tcPr>
            <w:tcW w:type="dxa" w:w="2339"/>
          </w:tcPr>
          <w:p>
            <w:pPr>
              <w:jc w:val="left"/>
            </w:pPr>
            <w:r/>
            <w:r>
              <w:rPr>
                <w:rFonts w:ascii="Calibri" w:hAnsi="Calibri"/>
                <w:b w:val="0"/>
                <w:sz w:val="18"/>
              </w:rPr>
              <w:t>Rendah</w:t>
            </w:r>
          </w:p>
        </w:tc>
      </w:tr>
      <w:tr>
        <w:tc>
          <w:tcPr>
            <w:tcW w:type="dxa" w:w="2339"/>
          </w:tcPr>
          <w:p>
            <w:pPr>
              <w:jc w:val="left"/>
            </w:pPr>
            <w:r/>
            <w:r>
              <w:rPr>
                <w:rFonts w:ascii="Calibri" w:hAnsi="Calibri"/>
                <w:b w:val="0"/>
                <w:sz w:val="18"/>
              </w:rPr>
              <w:t>Email: Draf</w:t>
            </w:r>
          </w:p>
        </w:tc>
        <w:tc>
          <w:tcPr>
            <w:tcW w:type="dxa" w:w="2339"/>
          </w:tcPr>
          <w:p>
            <w:pPr>
              <w:jc w:val="left"/>
            </w:pPr>
            <w:r/>
            <w:r>
              <w:rPr>
                <w:rFonts w:ascii="Calibri" w:hAnsi="Calibri"/>
                <w:b w:val="0"/>
                <w:sz w:val="18"/>
              </w:rPr>
              <w:t>'Buat draf balasan tentang prosedur cuti'</w:t>
            </w:r>
          </w:p>
        </w:tc>
        <w:tc>
          <w:tcPr>
            <w:tcW w:type="dxa" w:w="2339"/>
          </w:tcPr>
          <w:p>
            <w:pPr>
              <w:jc w:val="left"/>
            </w:pPr>
            <w:r/>
            <w:r>
              <w:rPr>
                <w:rFonts w:ascii="Calibri" w:hAnsi="Calibri"/>
                <w:b w:val="0"/>
                <w:sz w:val="18"/>
              </w:rPr>
              <w:t>Gmail (tulis)</w:t>
            </w:r>
          </w:p>
        </w:tc>
        <w:tc>
          <w:tcPr>
            <w:tcW w:type="dxa" w:w="2339"/>
          </w:tcPr>
          <w:p>
            <w:pPr>
              <w:jc w:val="left"/>
            </w:pPr>
            <w:r/>
            <w:r>
              <w:rPr>
                <w:rFonts w:ascii="Calibri" w:hAnsi="Calibri"/>
                <w:b w:val="0"/>
                <w:sz w:val="18"/>
              </w:rPr>
              <w:t>Sedang — cek sebelum kirim</w:t>
            </w:r>
          </w:p>
        </w:tc>
      </w:tr>
      <w:tr>
        <w:tc>
          <w:tcPr>
            <w:tcW w:type="dxa" w:w="2339"/>
          </w:tcPr>
          <w:p>
            <w:pPr>
              <w:jc w:val="left"/>
            </w:pPr>
            <w:r/>
            <w:r>
              <w:rPr>
                <w:rFonts w:ascii="Calibri" w:hAnsi="Calibri"/>
                <w:b w:val="0"/>
                <w:sz w:val="18"/>
              </w:rPr>
              <w:t>Email: Kirim</w:t>
            </w:r>
          </w:p>
        </w:tc>
        <w:tc>
          <w:tcPr>
            <w:tcW w:type="dxa" w:w="2339"/>
          </w:tcPr>
          <w:p>
            <w:pPr>
              <w:jc w:val="left"/>
            </w:pPr>
            <w:r/>
            <w:r>
              <w:rPr>
                <w:rFonts w:ascii="Calibri" w:hAnsi="Calibri"/>
                <w:b w:val="0"/>
                <w:sz w:val="18"/>
              </w:rPr>
              <w:t>'Kirim email ini ke akun-uji@gmail.com'</w:t>
            </w:r>
          </w:p>
        </w:tc>
        <w:tc>
          <w:tcPr>
            <w:tcW w:type="dxa" w:w="2339"/>
          </w:tcPr>
          <w:p>
            <w:pPr>
              <w:jc w:val="left"/>
            </w:pPr>
            <w:r/>
            <w:r>
              <w:rPr>
                <w:rFonts w:ascii="Calibri" w:hAnsi="Calibri"/>
                <w:b w:val="0"/>
                <w:sz w:val="18"/>
              </w:rPr>
              <w:t>Gmail (kirim)</w:t>
            </w:r>
          </w:p>
        </w:tc>
        <w:tc>
          <w:tcPr>
            <w:tcW w:type="dxa" w:w="2339"/>
          </w:tcPr>
          <w:p>
            <w:pPr>
              <w:jc w:val="left"/>
            </w:pPr>
            <w:r/>
            <w:r>
              <w:rPr>
                <w:rFonts w:ascii="Calibri" w:hAnsi="Calibri"/>
                <w:b w:val="0"/>
                <w:sz w:val="18"/>
              </w:rPr>
              <w:t>Tinggi — wajib konfirmasi!</w:t>
            </w:r>
          </w:p>
        </w:tc>
      </w:tr>
      <w:tr>
        <w:tc>
          <w:tcPr>
            <w:tcW w:type="dxa" w:w="2339"/>
          </w:tcPr>
          <w:p>
            <w:pPr>
              <w:jc w:val="left"/>
            </w:pPr>
            <w:r/>
            <w:r>
              <w:rPr>
                <w:rFonts w:ascii="Calibri" w:hAnsi="Calibri"/>
                <w:b w:val="0"/>
                <w:sz w:val="18"/>
              </w:rPr>
              <w:t>Drive: Cari</w:t>
            </w:r>
          </w:p>
        </w:tc>
        <w:tc>
          <w:tcPr>
            <w:tcW w:type="dxa" w:w="2339"/>
          </w:tcPr>
          <w:p>
            <w:pPr>
              <w:jc w:val="left"/>
            </w:pPr>
            <w:r/>
            <w:r>
              <w:rPr>
                <w:rFonts w:ascii="Calibri" w:hAnsi="Calibri"/>
                <w:b w:val="0"/>
                <w:sz w:val="18"/>
              </w:rPr>
              <w:t>'Cari file regulasi tentang disiplin'</w:t>
            </w:r>
          </w:p>
        </w:tc>
        <w:tc>
          <w:tcPr>
            <w:tcW w:type="dxa" w:w="2339"/>
          </w:tcPr>
          <w:p>
            <w:pPr>
              <w:jc w:val="left"/>
            </w:pPr>
            <w:r/>
            <w:r>
              <w:rPr>
                <w:rFonts w:ascii="Calibri" w:hAnsi="Calibri"/>
                <w:b w:val="0"/>
                <w:sz w:val="18"/>
              </w:rPr>
              <w:t>Drive (baca)</w:t>
            </w:r>
          </w:p>
        </w:tc>
        <w:tc>
          <w:tcPr>
            <w:tcW w:type="dxa" w:w="2339"/>
          </w:tcPr>
          <w:p>
            <w:pPr>
              <w:jc w:val="left"/>
            </w:pPr>
            <w:r/>
            <w:r>
              <w:rPr>
                <w:rFonts w:ascii="Calibri" w:hAnsi="Calibri"/>
                <w:b w:val="0"/>
                <w:sz w:val="18"/>
              </w:rPr>
              <w:t>Rendah</w:t>
            </w:r>
          </w:p>
        </w:tc>
      </w:tr>
      <w:tr>
        <w:tc>
          <w:tcPr>
            <w:tcW w:type="dxa" w:w="2339"/>
          </w:tcPr>
          <w:p>
            <w:pPr>
              <w:jc w:val="left"/>
            </w:pPr>
            <w:r/>
            <w:r>
              <w:rPr>
                <w:rFonts w:ascii="Calibri" w:hAnsi="Calibri"/>
                <w:b w:val="0"/>
                <w:sz w:val="18"/>
              </w:rPr>
              <w:t>Drive: Buat</w:t>
            </w:r>
          </w:p>
        </w:tc>
        <w:tc>
          <w:tcPr>
            <w:tcW w:type="dxa" w:w="2339"/>
          </w:tcPr>
          <w:p>
            <w:pPr>
              <w:jc w:val="left"/>
            </w:pPr>
            <w:r/>
            <w:r>
              <w:rPr>
                <w:rFonts w:ascii="Calibri" w:hAnsi="Calibri"/>
                <w:b w:val="0"/>
                <w:sz w:val="18"/>
              </w:rPr>
              <w:t>'Buat spreadsheet log konsultasi baru'</w:t>
            </w:r>
          </w:p>
        </w:tc>
        <w:tc>
          <w:tcPr>
            <w:tcW w:type="dxa" w:w="2339"/>
          </w:tcPr>
          <w:p>
            <w:pPr>
              <w:jc w:val="left"/>
            </w:pPr>
            <w:r/>
            <w:r>
              <w:rPr>
                <w:rFonts w:ascii="Calibri" w:hAnsi="Calibri"/>
                <w:b w:val="0"/>
                <w:sz w:val="18"/>
              </w:rPr>
              <w:t>Drive (tulis)</w:t>
            </w:r>
          </w:p>
        </w:tc>
        <w:tc>
          <w:tcPr>
            <w:tcW w:type="dxa" w:w="2339"/>
          </w:tcPr>
          <w:p>
            <w:pPr>
              <w:jc w:val="left"/>
            </w:pPr>
            <w:r/>
            <w:r>
              <w:rPr>
                <w:rFonts w:ascii="Calibri" w:hAnsi="Calibri"/>
                <w:b w:val="0"/>
                <w:sz w:val="18"/>
              </w:rPr>
              <w:t>Sedang — cek lokasi</w:t>
            </w:r>
          </w:p>
        </w:tc>
      </w:tr>
      <w:tr>
        <w:tc>
          <w:tcPr>
            <w:tcW w:type="dxa" w:w="2339"/>
          </w:tcPr>
          <w:p>
            <w:pPr>
              <w:jc w:val="left"/>
            </w:pPr>
            <w:r/>
            <w:r>
              <w:rPr>
                <w:rFonts w:ascii="Calibri" w:hAnsi="Calibri"/>
                <w:b w:val="0"/>
                <w:sz w:val="18"/>
              </w:rPr>
              <w:t>Drive: Pindah</w:t>
            </w:r>
          </w:p>
        </w:tc>
        <w:tc>
          <w:tcPr>
            <w:tcW w:type="dxa" w:w="2339"/>
          </w:tcPr>
          <w:p>
            <w:pPr>
              <w:jc w:val="left"/>
            </w:pPr>
            <w:r/>
            <w:r>
              <w:rPr>
                <w:rFonts w:ascii="Calibri" w:hAnsi="Calibri"/>
                <w:b w:val="0"/>
                <w:sz w:val="18"/>
              </w:rPr>
              <w:t>'Pindahkan file ke folder arsip'</w:t>
            </w:r>
          </w:p>
        </w:tc>
        <w:tc>
          <w:tcPr>
            <w:tcW w:type="dxa" w:w="2339"/>
          </w:tcPr>
          <w:p>
            <w:pPr>
              <w:jc w:val="left"/>
            </w:pPr>
            <w:r/>
            <w:r>
              <w:rPr>
                <w:rFonts w:ascii="Calibri" w:hAnsi="Calibri"/>
                <w:b w:val="0"/>
                <w:sz w:val="18"/>
              </w:rPr>
              <w:t>Drive (tulis)</w:t>
            </w:r>
          </w:p>
        </w:tc>
        <w:tc>
          <w:tcPr>
            <w:tcW w:type="dxa" w:w="2339"/>
          </w:tcPr>
          <w:p>
            <w:pPr>
              <w:jc w:val="left"/>
            </w:pPr>
            <w:r/>
            <w:r>
              <w:rPr>
                <w:rFonts w:ascii="Calibri" w:hAnsi="Calibri"/>
                <w:b w:val="0"/>
                <w:sz w:val="18"/>
              </w:rPr>
              <w:t>Tinggi — permanen!</w:t>
            </w:r>
          </w:p>
        </w:tc>
      </w:tr>
      <w:tr>
        <w:tc>
          <w:tcPr>
            <w:tcW w:type="dxa" w:w="2339"/>
          </w:tcPr>
          <w:p>
            <w:pPr>
              <w:jc w:val="left"/>
            </w:pPr>
            <w:r/>
            <w:r>
              <w:rPr>
                <w:rFonts w:ascii="Calibri" w:hAnsi="Calibri"/>
                <w:b w:val="0"/>
                <w:sz w:val="18"/>
              </w:rPr>
              <w:t>Docs: Buat</w:t>
            </w:r>
          </w:p>
        </w:tc>
        <w:tc>
          <w:tcPr>
            <w:tcW w:type="dxa" w:w="2339"/>
          </w:tcPr>
          <w:p>
            <w:pPr>
              <w:jc w:val="left"/>
            </w:pPr>
            <w:r/>
            <w:r>
              <w:rPr>
                <w:rFonts w:ascii="Calibri" w:hAnsi="Calibri"/>
                <w:b w:val="0"/>
                <w:sz w:val="18"/>
              </w:rPr>
              <w:t>'Buat dokumen SOP verifikasi'</w:t>
            </w:r>
          </w:p>
        </w:tc>
        <w:tc>
          <w:tcPr>
            <w:tcW w:type="dxa" w:w="2339"/>
          </w:tcPr>
          <w:p>
            <w:pPr>
              <w:jc w:val="left"/>
            </w:pPr>
            <w:r/>
            <w:r>
              <w:rPr>
                <w:rFonts w:ascii="Calibri" w:hAnsi="Calibri"/>
                <w:b w:val="0"/>
                <w:sz w:val="18"/>
              </w:rPr>
              <w:t>Docs (tulis)</w:t>
            </w:r>
          </w:p>
        </w:tc>
        <w:tc>
          <w:tcPr>
            <w:tcW w:type="dxa" w:w="2339"/>
          </w:tcPr>
          <w:p>
            <w:pPr>
              <w:jc w:val="left"/>
            </w:pPr>
            <w:r/>
            <w:r>
              <w:rPr>
                <w:rFonts w:ascii="Calibri" w:hAnsi="Calibri"/>
                <w:b w:val="0"/>
                <w:sz w:val="18"/>
              </w:rPr>
              <w:t>Sedang</w:t>
            </w:r>
          </w:p>
        </w:tc>
      </w:tr>
      <w:tr>
        <w:tc>
          <w:tcPr>
            <w:tcW w:type="dxa" w:w="2339"/>
          </w:tcPr>
          <w:p>
            <w:pPr>
              <w:jc w:val="left"/>
            </w:pPr>
            <w:r/>
            <w:r>
              <w:rPr>
                <w:rFonts w:ascii="Calibri" w:hAnsi="Calibri"/>
                <w:b w:val="0"/>
                <w:sz w:val="18"/>
              </w:rPr>
              <w:t>Sheets: Edit</w:t>
            </w:r>
          </w:p>
        </w:tc>
        <w:tc>
          <w:tcPr>
            <w:tcW w:type="dxa" w:w="2339"/>
          </w:tcPr>
          <w:p>
            <w:pPr>
              <w:jc w:val="left"/>
            </w:pPr>
            <w:r/>
            <w:r>
              <w:rPr>
                <w:rFonts w:ascii="Calibri" w:hAnsi="Calibri"/>
                <w:b w:val="0"/>
                <w:sz w:val="18"/>
              </w:rPr>
              <w:t>'Tambahkan baris baru di sheet LOG'</w:t>
            </w:r>
          </w:p>
        </w:tc>
        <w:tc>
          <w:tcPr>
            <w:tcW w:type="dxa" w:w="2339"/>
          </w:tcPr>
          <w:p>
            <w:pPr>
              <w:jc w:val="left"/>
            </w:pPr>
            <w:r/>
            <w:r>
              <w:rPr>
                <w:rFonts w:ascii="Calibri" w:hAnsi="Calibri"/>
                <w:b w:val="0"/>
                <w:sz w:val="18"/>
              </w:rPr>
              <w:t>Sheets (tulis)</w:t>
            </w:r>
          </w:p>
        </w:tc>
        <w:tc>
          <w:tcPr>
            <w:tcW w:type="dxa" w:w="2339"/>
          </w:tcPr>
          <w:p>
            <w:pPr>
              <w:jc w:val="left"/>
            </w:pPr>
            <w:r/>
            <w:r>
              <w:rPr>
                <w:rFonts w:ascii="Calibri" w:hAnsi="Calibri"/>
                <w:b w:val="0"/>
                <w:sz w:val="18"/>
              </w:rPr>
              <w:t>Rendah</w:t>
            </w:r>
          </w:p>
        </w:tc>
      </w:tr>
      <w:tr>
        <w:tc>
          <w:tcPr>
            <w:tcW w:type="dxa" w:w="2339"/>
          </w:tcPr>
          <w:p>
            <w:pPr>
              <w:jc w:val="left"/>
            </w:pPr>
            <w:r/>
            <w:r>
              <w:rPr>
                <w:rFonts w:ascii="Calibri" w:hAnsi="Calibri"/>
                <w:b w:val="0"/>
                <w:sz w:val="18"/>
              </w:rPr>
              <w:t>Slides: Buat</w:t>
            </w:r>
          </w:p>
        </w:tc>
        <w:tc>
          <w:tcPr>
            <w:tcW w:type="dxa" w:w="2339"/>
          </w:tcPr>
          <w:p>
            <w:pPr>
              <w:jc w:val="left"/>
            </w:pPr>
            <w:r/>
            <w:r>
              <w:rPr>
                <w:rFonts w:ascii="Calibri" w:hAnsi="Calibri"/>
                <w:b w:val="0"/>
                <w:sz w:val="18"/>
              </w:rPr>
              <w:t>'Buat presentasi 10 slide tentang regulasi cuti'</w:t>
            </w:r>
          </w:p>
        </w:tc>
        <w:tc>
          <w:tcPr>
            <w:tcW w:type="dxa" w:w="2339"/>
          </w:tcPr>
          <w:p>
            <w:pPr>
              <w:jc w:val="left"/>
            </w:pPr>
            <w:r/>
            <w:r>
              <w:rPr>
                <w:rFonts w:ascii="Calibri" w:hAnsi="Calibri"/>
                <w:b w:val="0"/>
                <w:sz w:val="18"/>
              </w:rPr>
              <w:t>Slides (tulis)</w:t>
            </w:r>
          </w:p>
        </w:tc>
        <w:tc>
          <w:tcPr>
            <w:tcW w:type="dxa" w:w="2339"/>
          </w:tcPr>
          <w:p>
            <w:pPr>
              <w:jc w:val="left"/>
            </w:pPr>
            <w:r/>
            <w:r>
              <w:rPr>
                <w:rFonts w:ascii="Calibri" w:hAnsi="Calibri"/>
                <w:b w:val="0"/>
                <w:sz w:val="18"/>
              </w:rPr>
              <w:t>Sedang</w:t>
            </w:r>
          </w:p>
        </w:tc>
      </w:tr>
      <w:tr>
        <w:tc>
          <w:tcPr>
            <w:tcW w:type="dxa" w:w="2339"/>
          </w:tcPr>
          <w:p>
            <w:pPr>
              <w:jc w:val="left"/>
            </w:pPr>
            <w:r/>
            <w:r>
              <w:rPr>
                <w:rFonts w:ascii="Calibri" w:hAnsi="Calibri"/>
                <w:b w:val="0"/>
                <w:sz w:val="18"/>
              </w:rPr>
              <w:t>Calendar: Buat</w:t>
            </w:r>
          </w:p>
        </w:tc>
        <w:tc>
          <w:tcPr>
            <w:tcW w:type="dxa" w:w="2339"/>
          </w:tcPr>
          <w:p>
            <w:pPr>
              <w:jc w:val="left"/>
            </w:pPr>
            <w:r/>
            <w:r>
              <w:rPr>
                <w:rFonts w:ascii="Calibri" w:hAnsi="Calibri"/>
                <w:b w:val="0"/>
                <w:sz w:val="18"/>
              </w:rPr>
              <w:t>'Jadwalkan rapat evaluasi pilot AI hari Jumat jam 10'</w:t>
            </w:r>
          </w:p>
        </w:tc>
        <w:tc>
          <w:tcPr>
            <w:tcW w:type="dxa" w:w="2339"/>
          </w:tcPr>
          <w:p>
            <w:pPr>
              <w:jc w:val="left"/>
            </w:pPr>
            <w:r/>
            <w:r>
              <w:rPr>
                <w:rFonts w:ascii="Calibri" w:hAnsi="Calibri"/>
                <w:b w:val="0"/>
                <w:sz w:val="18"/>
              </w:rPr>
              <w:t>Calendar (tulis)</w:t>
            </w:r>
          </w:p>
        </w:tc>
        <w:tc>
          <w:tcPr>
            <w:tcW w:type="dxa" w:w="2339"/>
          </w:tcPr>
          <w:p>
            <w:pPr>
              <w:jc w:val="left"/>
            </w:pPr>
            <w:r/>
            <w:r>
              <w:rPr>
                <w:rFonts w:ascii="Calibri" w:hAnsi="Calibri"/>
                <w:b w:val="0"/>
                <w:sz w:val="18"/>
              </w:rPr>
              <w:t>Sedang</w:t>
            </w:r>
          </w:p>
        </w:tc>
      </w:tr>
    </w:tbl>
    <w:p/>
    <w:p>
      <w:pPr>
        <w:pStyle w:val="Heading3"/>
        <w:keepNext/>
        <w:spacing w:before="160" w:after="60"/>
      </w:pPr>
      <w:r>
        <w:rPr>
          <w:b/>
          <w:color w:val="1A376C"/>
          <w:sz w:val="22"/>
        </w:rPr>
        <w:t>D.4.2 Perbedaan Mode Akses File</w:t>
      </w:r>
    </w:p>
    <w:tbl>
      <w:tblPr>
        <w:tblStyle w:val="TableGrid"/>
        <w:tblW w:type="auto" w:w="0"/>
        <w:jc w:val="left"/>
        <w:tblLook w:firstColumn="1" w:firstRow="1" w:lastColumn="0" w:lastRow="0" w:noHBand="0" w:noVBand="1" w:val="04A0"/>
      </w:tblPr>
      <w:tblGrid>
        <w:gridCol w:w="1871"/>
        <w:gridCol w:w="1871"/>
        <w:gridCol w:w="1871"/>
        <w:gridCol w:w="1871"/>
        <w:gridCol w:w="1871"/>
      </w:tblGrid>
      <w:tr>
        <w:tc>
          <w:tcPr>
            <w:tcW w:type="dxa" w:w="1871"/>
            <w:shd w:val="clear" w:color="auto" w:fill="1A376C"/>
          </w:tcPr>
          <w:p>
            <w:pPr>
              <w:jc w:val="center"/>
            </w:pPr>
            <w:r/>
            <w:r>
              <w:rPr>
                <w:rFonts w:ascii="Calibri" w:hAnsi="Calibri"/>
                <w:b/>
                <w:color w:val="FFFFFF"/>
                <w:sz w:val="20"/>
              </w:rPr>
              <w:t>Mode</w:t>
            </w:r>
          </w:p>
        </w:tc>
        <w:tc>
          <w:tcPr>
            <w:tcW w:type="dxa" w:w="1871"/>
            <w:shd w:val="clear" w:color="auto" w:fill="1A376C"/>
          </w:tcPr>
          <w:p>
            <w:pPr>
              <w:jc w:val="center"/>
            </w:pPr>
            <w:r/>
            <w:r>
              <w:rPr>
                <w:rFonts w:ascii="Calibri" w:hAnsi="Calibri"/>
                <w:b/>
                <w:color w:val="FFFFFF"/>
                <w:sz w:val="20"/>
              </w:rPr>
              <w:t>Cara Kerja</w:t>
            </w:r>
          </w:p>
        </w:tc>
        <w:tc>
          <w:tcPr>
            <w:tcW w:type="dxa" w:w="1871"/>
            <w:shd w:val="clear" w:color="auto" w:fill="1A376C"/>
          </w:tcPr>
          <w:p>
            <w:pPr>
              <w:jc w:val="center"/>
            </w:pPr>
            <w:r/>
            <w:r>
              <w:rPr>
                <w:rFonts w:ascii="Calibri" w:hAnsi="Calibri"/>
                <w:b/>
                <w:color w:val="FFFFFF"/>
                <w:sz w:val="20"/>
              </w:rPr>
              <w:t>Baca</w:t>
            </w:r>
          </w:p>
        </w:tc>
        <w:tc>
          <w:tcPr>
            <w:tcW w:type="dxa" w:w="1871"/>
            <w:shd w:val="clear" w:color="auto" w:fill="1A376C"/>
          </w:tcPr>
          <w:p>
            <w:pPr>
              <w:jc w:val="center"/>
            </w:pPr>
            <w:r/>
            <w:r>
              <w:rPr>
                <w:rFonts w:ascii="Calibri" w:hAnsi="Calibri"/>
                <w:b/>
                <w:color w:val="FFFFFF"/>
                <w:sz w:val="20"/>
              </w:rPr>
              <w:t>Tulis</w:t>
            </w:r>
          </w:p>
        </w:tc>
        <w:tc>
          <w:tcPr>
            <w:tcW w:type="dxa" w:w="1871"/>
            <w:shd w:val="clear" w:color="auto" w:fill="1A376C"/>
          </w:tcPr>
          <w:p>
            <w:pPr>
              <w:jc w:val="center"/>
            </w:pPr>
            <w:r/>
            <w:r>
              <w:rPr>
                <w:rFonts w:ascii="Calibri" w:hAnsi="Calibri"/>
                <w:b/>
                <w:color w:val="FFFFFF"/>
                <w:sz w:val="20"/>
              </w:rPr>
              <w:t>Contoh</w:t>
            </w:r>
          </w:p>
        </w:tc>
      </w:tr>
      <w:tr>
        <w:tc>
          <w:tcPr>
            <w:tcW w:type="dxa" w:w="1871"/>
          </w:tcPr>
          <w:p>
            <w:pPr>
              <w:jc w:val="left"/>
            </w:pPr>
            <w:r/>
            <w:r>
              <w:rPr>
                <w:rFonts w:ascii="Calibri" w:hAnsi="Calibri"/>
                <w:b w:val="0"/>
                <w:sz w:val="20"/>
              </w:rPr>
              <w:t>Upload Manual</w:t>
            </w:r>
          </w:p>
        </w:tc>
        <w:tc>
          <w:tcPr>
            <w:tcW w:type="dxa" w:w="1871"/>
          </w:tcPr>
          <w:p>
            <w:pPr>
              <w:jc w:val="left"/>
            </w:pPr>
            <w:r/>
            <w:r>
              <w:rPr>
                <w:rFonts w:ascii="Calibri" w:hAnsi="Calibri"/>
                <w:b w:val="0"/>
                <w:sz w:val="20"/>
              </w:rPr>
              <w:t>Drag &amp; drop file ke chat</w:t>
            </w:r>
          </w:p>
        </w:tc>
        <w:tc>
          <w:tcPr>
            <w:tcW w:type="dxa" w:w="1871"/>
          </w:tcPr>
          <w:p>
            <w:pPr>
              <w:jc w:val="left"/>
            </w:pPr>
            <w:r/>
            <w:r>
              <w:rPr>
                <w:rFonts w:ascii="Calibri" w:hAnsi="Calibri"/>
                <w:b w:val="0"/>
                <w:sz w:val="20"/>
              </w:rPr>
              <w:t>✅</w:t>
            </w:r>
          </w:p>
        </w:tc>
        <w:tc>
          <w:tcPr>
            <w:tcW w:type="dxa" w:w="1871"/>
          </w:tcPr>
          <w:p>
            <w:pPr>
              <w:jc w:val="left"/>
            </w:pPr>
            <w:r/>
            <w:r>
              <w:rPr>
                <w:rFonts w:ascii="Calibri" w:hAnsi="Calibri"/>
                <w:b w:val="0"/>
                <w:sz w:val="20"/>
              </w:rPr>
              <w:t>❌</w:t>
            </w:r>
          </w:p>
        </w:tc>
        <w:tc>
          <w:tcPr>
            <w:tcW w:type="dxa" w:w="1871"/>
          </w:tcPr>
          <w:p>
            <w:pPr>
              <w:jc w:val="left"/>
            </w:pPr>
            <w:r/>
            <w:r>
              <w:rPr>
                <w:rFonts w:ascii="Calibri" w:hAnsi="Calibri"/>
                <w:b w:val="0"/>
                <w:sz w:val="20"/>
              </w:rPr>
              <w:t>Upload PDF regulasi → minta ringkasan</w:t>
            </w:r>
          </w:p>
        </w:tc>
      </w:tr>
      <w:tr>
        <w:tc>
          <w:tcPr>
            <w:tcW w:type="dxa" w:w="1871"/>
          </w:tcPr>
          <w:p>
            <w:pPr>
              <w:jc w:val="left"/>
            </w:pPr>
            <w:r/>
            <w:r>
              <w:rPr>
                <w:rFonts w:ascii="Calibri" w:hAnsi="Calibri"/>
                <w:b w:val="0"/>
                <w:sz w:val="20"/>
              </w:rPr>
              <w:t>App Baca</w:t>
            </w:r>
          </w:p>
        </w:tc>
        <w:tc>
          <w:tcPr>
            <w:tcW w:type="dxa" w:w="1871"/>
          </w:tcPr>
          <w:p>
            <w:pPr>
              <w:jc w:val="left"/>
            </w:pPr>
            <w:r/>
            <w:r>
              <w:rPr>
                <w:rFonts w:ascii="Calibri" w:hAnsi="Calibri"/>
                <w:b w:val="0"/>
                <w:sz w:val="20"/>
              </w:rPr>
              <w:t>Drive app (read-only)</w:t>
            </w:r>
          </w:p>
        </w:tc>
        <w:tc>
          <w:tcPr>
            <w:tcW w:type="dxa" w:w="1871"/>
          </w:tcPr>
          <w:p>
            <w:pPr>
              <w:jc w:val="left"/>
            </w:pPr>
            <w:r/>
            <w:r>
              <w:rPr>
                <w:rFonts w:ascii="Calibri" w:hAnsi="Calibri"/>
                <w:b w:val="0"/>
                <w:sz w:val="20"/>
              </w:rPr>
              <w:t>✅</w:t>
            </w:r>
          </w:p>
        </w:tc>
        <w:tc>
          <w:tcPr>
            <w:tcW w:type="dxa" w:w="1871"/>
          </w:tcPr>
          <w:p>
            <w:pPr>
              <w:jc w:val="left"/>
            </w:pPr>
            <w:r/>
            <w:r>
              <w:rPr>
                <w:rFonts w:ascii="Calibri" w:hAnsi="Calibri"/>
                <w:b w:val="0"/>
                <w:sz w:val="20"/>
              </w:rPr>
              <w:t>❌</w:t>
            </w:r>
          </w:p>
        </w:tc>
        <w:tc>
          <w:tcPr>
            <w:tcW w:type="dxa" w:w="1871"/>
          </w:tcPr>
          <w:p>
            <w:pPr>
              <w:jc w:val="left"/>
            </w:pPr>
            <w:r/>
            <w:r>
              <w:rPr>
                <w:rFonts w:ascii="Calibri" w:hAnsi="Calibri"/>
                <w:b w:val="0"/>
                <w:sz w:val="20"/>
              </w:rPr>
              <w:t>'Cari file tentang cuti di Drive saya'</w:t>
            </w:r>
          </w:p>
        </w:tc>
      </w:tr>
      <w:tr>
        <w:tc>
          <w:tcPr>
            <w:tcW w:type="dxa" w:w="1871"/>
          </w:tcPr>
          <w:p>
            <w:pPr>
              <w:jc w:val="left"/>
            </w:pPr>
            <w:r/>
            <w:r>
              <w:rPr>
                <w:rFonts w:ascii="Calibri" w:hAnsi="Calibri"/>
                <w:b w:val="0"/>
                <w:sz w:val="20"/>
              </w:rPr>
              <w:t>App Tulis</w:t>
            </w:r>
          </w:p>
        </w:tc>
        <w:tc>
          <w:tcPr>
            <w:tcW w:type="dxa" w:w="1871"/>
          </w:tcPr>
          <w:p>
            <w:pPr>
              <w:jc w:val="left"/>
            </w:pPr>
            <w:r/>
            <w:r>
              <w:rPr>
                <w:rFonts w:ascii="Calibri" w:hAnsi="Calibri"/>
                <w:b w:val="0"/>
                <w:sz w:val="20"/>
              </w:rPr>
              <w:t>Drive app (full access)</w:t>
            </w:r>
          </w:p>
        </w:tc>
        <w:tc>
          <w:tcPr>
            <w:tcW w:type="dxa" w:w="1871"/>
          </w:tcPr>
          <w:p>
            <w:pPr>
              <w:jc w:val="left"/>
            </w:pPr>
            <w:r/>
            <w:r>
              <w:rPr>
                <w:rFonts w:ascii="Calibri" w:hAnsi="Calibri"/>
                <w:b w:val="0"/>
                <w:sz w:val="20"/>
              </w:rPr>
              <w:t>✅</w:t>
            </w:r>
          </w:p>
        </w:tc>
        <w:tc>
          <w:tcPr>
            <w:tcW w:type="dxa" w:w="1871"/>
          </w:tcPr>
          <w:p>
            <w:pPr>
              <w:jc w:val="left"/>
            </w:pPr>
            <w:r/>
            <w:r>
              <w:rPr>
                <w:rFonts w:ascii="Calibri" w:hAnsi="Calibri"/>
                <w:b w:val="0"/>
                <w:sz w:val="20"/>
              </w:rPr>
              <w:t>✅</w:t>
            </w:r>
          </w:p>
        </w:tc>
        <w:tc>
          <w:tcPr>
            <w:tcW w:type="dxa" w:w="1871"/>
          </w:tcPr>
          <w:p>
            <w:pPr>
              <w:jc w:val="left"/>
            </w:pPr>
            <w:r/>
            <w:r>
              <w:rPr>
                <w:rFonts w:ascii="Calibri" w:hAnsi="Calibri"/>
                <w:b w:val="0"/>
                <w:sz w:val="20"/>
              </w:rPr>
              <w:t>'Buat folder baru di DEMO_BKPSDM_AI'</w:t>
            </w:r>
          </w:p>
        </w:tc>
      </w:tr>
      <w:tr>
        <w:tc>
          <w:tcPr>
            <w:tcW w:type="dxa" w:w="1871"/>
          </w:tcPr>
          <w:p>
            <w:pPr>
              <w:jc w:val="left"/>
            </w:pPr>
            <w:r/>
            <w:r>
              <w:rPr>
                <w:rFonts w:ascii="Calibri" w:hAnsi="Calibri"/>
                <w:b w:val="0"/>
                <w:sz w:val="20"/>
              </w:rPr>
              <w:t>Apps Script</w:t>
            </w:r>
          </w:p>
        </w:tc>
        <w:tc>
          <w:tcPr>
            <w:tcW w:type="dxa" w:w="1871"/>
          </w:tcPr>
          <w:p>
            <w:pPr>
              <w:jc w:val="left"/>
            </w:pPr>
            <w:r/>
            <w:r>
              <w:rPr>
                <w:rFonts w:ascii="Calibri" w:hAnsi="Calibri"/>
                <w:b w:val="0"/>
                <w:sz w:val="20"/>
              </w:rPr>
              <w:t>Kode otomasi + API</w:t>
            </w:r>
          </w:p>
        </w:tc>
        <w:tc>
          <w:tcPr>
            <w:tcW w:type="dxa" w:w="1871"/>
          </w:tcPr>
          <w:p>
            <w:pPr>
              <w:jc w:val="left"/>
            </w:pPr>
            <w:r/>
            <w:r>
              <w:rPr>
                <w:rFonts w:ascii="Calibri" w:hAnsi="Calibri"/>
                <w:b w:val="0"/>
                <w:sz w:val="20"/>
              </w:rPr>
              <w:t>✅</w:t>
            </w:r>
          </w:p>
        </w:tc>
        <w:tc>
          <w:tcPr>
            <w:tcW w:type="dxa" w:w="1871"/>
          </w:tcPr>
          <w:p>
            <w:pPr>
              <w:jc w:val="left"/>
            </w:pPr>
            <w:r/>
            <w:r>
              <w:rPr>
                <w:rFonts w:ascii="Calibri" w:hAnsi="Calibri"/>
                <w:b w:val="0"/>
                <w:sz w:val="20"/>
              </w:rPr>
              <w:t>✅</w:t>
            </w:r>
          </w:p>
        </w:tc>
        <w:tc>
          <w:tcPr>
            <w:tcW w:type="dxa" w:w="1871"/>
          </w:tcPr>
          <w:p>
            <w:pPr>
              <w:jc w:val="left"/>
            </w:pPr>
            <w:r/>
            <w:r>
              <w:rPr>
                <w:rFonts w:ascii="Calibri" w:hAnsi="Calibri"/>
                <w:b w:val="0"/>
                <w:sz w:val="20"/>
              </w:rPr>
              <w:t>Fungsi tanyaAsisten() berjalan otomatis</w:t>
            </w:r>
          </w:p>
        </w:tc>
      </w:tr>
    </w:tbl>
    <w:p/>
    <w:p>
      <w:pPr>
        <w:pStyle w:val="Heading3"/>
        <w:keepNext/>
        <w:spacing w:before="160" w:after="60"/>
      </w:pPr>
      <w:r>
        <w:rPr>
          <w:b/>
          <w:color w:val="1A376C"/>
          <w:sz w:val="22"/>
        </w:rPr>
        <w:t>D.4.3 Demo Langkah demi Langkah</w:t>
      </w:r>
    </w:p>
    <w:p>
      <w:pPr>
        <w:spacing w:before="0" w:after="120"/>
        <w:jc w:val="both"/>
      </w:pPr>
      <w:r>
        <w:rPr>
          <w:rFonts w:ascii="Calibri" w:hAnsi="Calibri"/>
          <w:b/>
          <w:i w:val="0"/>
          <w:sz w:val="22"/>
        </w:rPr>
        <w:t>Berikut demonstrasi lengkap kemampuan ChatGPT Pro:</w:t>
      </w:r>
    </w:p>
    <w:p>
      <w:pPr>
        <w:pStyle w:val="ListNumber"/>
        <w:spacing w:after="60"/>
      </w:pPr>
      <w:r>
        <w:rPr>
          <w:rFonts w:ascii="Calibri" w:hAnsi="Calibri"/>
          <w:sz w:val="22"/>
        </w:rPr>
        <w:t>Buka ChatGPT → pastikan app Gmail dan Drive terhubung (ikon di sidebar).</w:t>
      </w:r>
    </w:p>
    <w:p>
      <w:pPr>
        <w:pStyle w:val="ListNumber"/>
        <w:spacing w:after="60"/>
      </w:pPr>
      <w:r>
        <w:rPr>
          <w:rFonts w:ascii="Calibri" w:hAnsi="Calibri"/>
          <w:sz w:val="22"/>
        </w:rPr>
        <w:t>DEMO 1 — Cari email: 'Cari 3 email terakhir tentang cuti di inbox saya. Tampilkan pengirim dan ringkasan.'</w:t>
      </w:r>
    </w:p>
    <w:p>
      <w:pPr>
        <w:pStyle w:val="ListNumber"/>
        <w:spacing w:after="60"/>
      </w:pPr>
      <w:r>
        <w:rPr>
          <w:rFonts w:ascii="Calibri" w:hAnsi="Calibri"/>
          <w:sz w:val="22"/>
        </w:rPr>
        <w:t>DEMO 2 — Rangkum: 'Rangkum email dari [pengirim fiktif] dalam 3 poin tindak lanjut.'</w:t>
      </w:r>
    </w:p>
    <w:p>
      <w:pPr>
        <w:pStyle w:val="ListNumber"/>
        <w:spacing w:after="60"/>
      </w:pPr>
      <w:r>
        <w:rPr>
          <w:rFonts w:ascii="Calibri" w:hAnsi="Calibri"/>
          <w:sz w:val="22"/>
        </w:rPr>
        <w:t>DEMO 3 — Cari file: 'Cari file PP_011_2017 di folder DEMO_BKPSDM_AI. Ringkas pasal tentang cuti.'</w:t>
      </w:r>
    </w:p>
    <w:p>
      <w:pPr>
        <w:pStyle w:val="ListNumber"/>
        <w:spacing w:after="60"/>
      </w:pPr>
      <w:r>
        <w:rPr>
          <w:rFonts w:ascii="Calibri" w:hAnsi="Calibri"/>
          <w:sz w:val="22"/>
        </w:rPr>
        <w:t>DEMO 4 — Buat Sheets: 'Buat Google Sheets baru di DEMO_BKPSDM_AI dengan 4 sheet sesuai template kita.'</w:t>
      </w:r>
    </w:p>
    <w:p>
      <w:pPr>
        <w:pStyle w:val="ListNumber"/>
        <w:spacing w:after="60"/>
      </w:pPr>
      <w:r>
        <w:rPr>
          <w:rFonts w:ascii="Calibri" w:hAnsi="Calibri"/>
          <w:sz w:val="22"/>
        </w:rPr>
        <w:t>DEMO 5 — Buat Slides: 'Buat presentasi 5 slide tentang alur konsultasi AI di BKPSDM.'</w:t>
      </w:r>
    </w:p>
    <w:p>
      <w:pPr>
        <w:pStyle w:val="ListNumber"/>
        <w:spacing w:after="60"/>
      </w:pPr>
      <w:r>
        <w:rPr>
          <w:rFonts w:ascii="Calibri" w:hAnsi="Calibri"/>
          <w:sz w:val="22"/>
        </w:rPr>
        <w:t>DEMO 6 — Draf email: 'Susun draf balasan untuk pertanyaan cuti besar. Format formal ASN.'</w:t>
      </w:r>
    </w:p>
    <w:p>
      <w:pPr>
        <w:pStyle w:val="ListNumber"/>
        <w:spacing w:after="60"/>
      </w:pPr>
      <w:r>
        <w:rPr>
          <w:rFonts w:ascii="Calibri" w:hAnsi="Calibri"/>
          <w:sz w:val="22"/>
        </w:rPr>
        <w:t>DEMO 7 — Verifikasi sebelum kirim: Tinjau penerima, subjek, isi → konfirmasi atau batalkan.</w:t>
      </w:r>
    </w:p>
    <w:p>
      <w:pPr>
        <w:pStyle w:val="ListNumber"/>
        <w:spacing w:after="60"/>
      </w:pPr>
      <w:r>
        <w:rPr>
          <w:rFonts w:ascii="Calibri" w:hAnsi="Calibri"/>
          <w:sz w:val="22"/>
        </w:rPr>
        <w:t>DEMO 8 — Log: 'Tambahkan baris baru di Sheet LOG: tanyaAsisten, [pertanyaan], [jawaban], 200, -'</w:t>
      </w:r>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rFonts w:ascii="Calibri" w:hAnsi="Calibri"/>
                <w:b/>
                <w:color w:val="FFFFFF"/>
                <w:sz w:val="20"/>
              </w:rPr>
              <w:t xml:space="preserve">  🔑 PRINSIP UTAMA DEMO</w:t>
            </w:r>
          </w:p>
        </w:tc>
      </w:tr>
      <w:tr>
        <w:tc>
          <w:tcPr>
            <w:tcW w:type="dxa" w:w="9355"/>
            <w:shd w:val="clear" w:color="auto" w:fill="FFF3CD"/>
          </w:tcPr>
          <w:p>
            <w:pPr>
              <w:jc w:val="left"/>
            </w:pPr>
            <w:r/>
            <w:r>
              <w:rPr>
                <w:rFonts w:ascii="Calibri" w:hAnsi="Calibri"/>
                <w:sz w:val="20"/>
              </w:rPr>
              <w:t>Setiap tindakan AI harus mengikuti alur:</w:t>
              <w:br/>
              <w:br/>
              <w:t xml:space="preserve">  PERINTAH → PRATINJAU → PERIKSA → KONFIRMASI → EKSEKUSI</w:t>
              <w:br/>
              <w:br/>
              <w:t>JANGAN PERNAH konfirmasi tindakan tanpa membaca pratinjau terlebih dahulu.</w:t>
              <w:br/>
              <w:t>Jika ragu → BATALKAN → tanya fasilitator → ulangi dengan perintah yang lebih spesifik.</w:t>
            </w:r>
          </w:p>
        </w:tc>
      </w:tr>
    </w:tbl>
    <w:p>
      <w:pPr>
        <w:spacing w:after="40"/>
      </w:pPr>
    </w:p>
    <w:p>
      <w:r>
        <w:br w:type="page"/>
      </w:r>
    </w:p>
    <w:p>
      <w:pPr>
        <w:pStyle w:val="Heading1"/>
        <w:keepNext/>
        <w:spacing w:before="360" w:after="120"/>
      </w:pPr>
      <w:r>
        <w:rPr>
          <w:b/>
          <w:color w:val="1A376C"/>
          <w:sz w:val="32"/>
        </w:rPr>
        <w:t>PENUTUP</w:t>
      </w:r>
    </w:p>
    <w:p>
      <w:pPr>
        <w:pStyle w:val="Heading2"/>
        <w:keepNext/>
        <w:spacing w:before="240" w:after="80"/>
      </w:pPr>
      <w:r>
        <w:rPr>
          <w:b/>
          <w:color w:val="276FBF"/>
          <w:sz w:val="26"/>
        </w:rPr>
        <w:t>Ringkasan Materi</w:t>
      </w:r>
    </w:p>
    <w:tbl>
      <w:tblPr>
        <w:tblStyle w:val="TableGrid"/>
        <w:tblW w:type="auto" w:w="0"/>
        <w:jc w:val="left"/>
        <w:tblLook w:firstColumn="1" w:firstRow="1" w:lastColumn="0" w:lastRow="0" w:noHBand="0" w:noVBand="1" w:val="04A0"/>
      </w:tblPr>
      <w:tblGrid>
        <w:gridCol w:w="3118"/>
        <w:gridCol w:w="3118"/>
        <w:gridCol w:w="3118"/>
      </w:tblGrid>
      <w:tr>
        <w:tc>
          <w:tcPr>
            <w:tcW w:type="dxa" w:w="3118"/>
            <w:shd w:val="clear" w:color="auto" w:fill="1A376C"/>
          </w:tcPr>
          <w:p>
            <w:pPr>
              <w:jc w:val="center"/>
            </w:pPr>
            <w:r/>
            <w:r>
              <w:rPr>
                <w:rFonts w:ascii="Calibri" w:hAnsi="Calibri"/>
                <w:b/>
                <w:color w:val="FFFFFF"/>
                <w:sz w:val="20"/>
              </w:rPr>
              <w:t>Bagian</w:t>
            </w:r>
          </w:p>
        </w:tc>
        <w:tc>
          <w:tcPr>
            <w:tcW w:type="dxa" w:w="3118"/>
            <w:shd w:val="clear" w:color="auto" w:fill="1A376C"/>
          </w:tcPr>
          <w:p>
            <w:pPr>
              <w:jc w:val="center"/>
            </w:pPr>
            <w:r/>
            <w:r>
              <w:rPr>
                <w:rFonts w:ascii="Calibri" w:hAnsi="Calibri"/>
                <w:b/>
                <w:color w:val="FFFFFF"/>
                <w:sz w:val="20"/>
              </w:rPr>
              <w:t>Materi Utama</w:t>
            </w:r>
          </w:p>
        </w:tc>
        <w:tc>
          <w:tcPr>
            <w:tcW w:type="dxa" w:w="3118"/>
            <w:shd w:val="clear" w:color="auto" w:fill="1A376C"/>
          </w:tcPr>
          <w:p>
            <w:pPr>
              <w:jc w:val="center"/>
            </w:pPr>
            <w:r/>
            <w:r>
              <w:rPr>
                <w:rFonts w:ascii="Calibri" w:hAnsi="Calibri"/>
                <w:b/>
                <w:color w:val="FFFFFF"/>
                <w:sz w:val="20"/>
              </w:rPr>
              <w:t>Luaran</w:t>
            </w:r>
          </w:p>
        </w:tc>
      </w:tr>
      <w:tr>
        <w:tc>
          <w:tcPr>
            <w:tcW w:type="dxa" w:w="3118"/>
          </w:tcPr>
          <w:p>
            <w:pPr>
              <w:jc w:val="left"/>
            </w:pPr>
            <w:r/>
            <w:r>
              <w:rPr>
                <w:rFonts w:ascii="Calibri" w:hAnsi="Calibri"/>
                <w:b w:val="0"/>
                <w:sz w:val="20"/>
              </w:rPr>
              <w:t>A: Dasar AI</w:t>
            </w:r>
          </w:p>
        </w:tc>
        <w:tc>
          <w:tcPr>
            <w:tcW w:type="dxa" w:w="3118"/>
          </w:tcPr>
          <w:p>
            <w:pPr>
              <w:jc w:val="left"/>
            </w:pPr>
            <w:r/>
            <w:r>
              <w:rPr>
                <w:rFonts w:ascii="Calibri" w:hAnsi="Calibri"/>
                <w:b w:val="0"/>
                <w:sz w:val="20"/>
              </w:rPr>
              <w:t>Cara kerja AI, memilih tools, keamanan koneksi, prompt engineering, verifikasi</w:t>
            </w:r>
          </w:p>
        </w:tc>
        <w:tc>
          <w:tcPr>
            <w:tcW w:type="dxa" w:w="3118"/>
          </w:tcPr>
          <w:p>
            <w:pPr>
              <w:jc w:val="left"/>
            </w:pPr>
            <w:r/>
            <w:r>
              <w:rPr>
                <w:rFonts w:ascii="Calibri" w:hAnsi="Calibri"/>
                <w:b w:val="0"/>
                <w:sz w:val="20"/>
              </w:rPr>
              <w:t>Pemahaman fundamental AI untuk ASN</w:t>
            </w:r>
          </w:p>
        </w:tc>
      </w:tr>
      <w:tr>
        <w:tc>
          <w:tcPr>
            <w:tcW w:type="dxa" w:w="3118"/>
          </w:tcPr>
          <w:p>
            <w:pPr>
              <w:jc w:val="left"/>
            </w:pPr>
            <w:r/>
            <w:r>
              <w:rPr>
                <w:rFonts w:ascii="Calibri" w:hAnsi="Calibri"/>
                <w:b w:val="0"/>
                <w:sz w:val="20"/>
              </w:rPr>
              <w:t>B: ChatGPT Pro</w:t>
            </w:r>
          </w:p>
        </w:tc>
        <w:tc>
          <w:tcPr>
            <w:tcW w:type="dxa" w:w="3118"/>
          </w:tcPr>
          <w:p>
            <w:pPr>
              <w:jc w:val="left"/>
            </w:pPr>
            <w:r/>
            <w:r>
              <w:rPr>
                <w:rFonts w:ascii="Calibri" w:hAnsi="Calibri"/>
                <w:b w:val="0"/>
                <w:sz w:val="20"/>
              </w:rPr>
              <w:t>Model reasoning, Apps, file management, otomatisasi, GitHub, Projects</w:t>
            </w:r>
          </w:p>
        </w:tc>
        <w:tc>
          <w:tcPr>
            <w:tcW w:type="dxa" w:w="3118"/>
          </w:tcPr>
          <w:p>
            <w:pPr>
              <w:jc w:val="left"/>
            </w:pPr>
            <w:r/>
            <w:r>
              <w:rPr>
                <w:rFonts w:ascii="Calibri" w:hAnsi="Calibri"/>
                <w:b w:val="0"/>
                <w:sz w:val="20"/>
              </w:rPr>
              <w:t>Kemampuan menggunakan ChatGPT secara produktif</w:t>
            </w:r>
          </w:p>
        </w:tc>
      </w:tr>
      <w:tr>
        <w:tc>
          <w:tcPr>
            <w:tcW w:type="dxa" w:w="3118"/>
          </w:tcPr>
          <w:p>
            <w:pPr>
              <w:jc w:val="left"/>
            </w:pPr>
            <w:r/>
            <w:r>
              <w:rPr>
                <w:rFonts w:ascii="Calibri" w:hAnsi="Calibri"/>
                <w:b w:val="0"/>
                <w:sz w:val="20"/>
              </w:rPr>
              <w:t>C: Otomatisasi</w:t>
            </w:r>
          </w:p>
        </w:tc>
        <w:tc>
          <w:tcPr>
            <w:tcW w:type="dxa" w:w="3118"/>
          </w:tcPr>
          <w:p>
            <w:pPr>
              <w:jc w:val="left"/>
            </w:pPr>
            <w:r/>
            <w:r>
              <w:rPr>
                <w:rFonts w:ascii="Calibri" w:hAnsi="Calibri"/>
                <w:b w:val="0"/>
                <w:sz w:val="20"/>
              </w:rPr>
              <w:t>Apps Script, template kode, system prompt, GitHub, koneksi layanan</w:t>
            </w:r>
          </w:p>
        </w:tc>
        <w:tc>
          <w:tcPr>
            <w:tcW w:type="dxa" w:w="3118"/>
          </w:tcPr>
          <w:p>
            <w:pPr>
              <w:jc w:val="left"/>
            </w:pPr>
            <w:r/>
            <w:r>
              <w:rPr>
                <w:rFonts w:ascii="Calibri" w:hAnsi="Calibri"/>
                <w:b w:val="0"/>
                <w:sz w:val="20"/>
              </w:rPr>
              <w:t>Template otomasi siap pakai</w:t>
            </w:r>
          </w:p>
        </w:tc>
      </w:tr>
      <w:tr>
        <w:tc>
          <w:tcPr>
            <w:tcW w:type="dxa" w:w="3118"/>
          </w:tcPr>
          <w:p>
            <w:pPr>
              <w:jc w:val="left"/>
            </w:pPr>
            <w:r/>
            <w:r>
              <w:rPr>
                <w:rFonts w:ascii="Calibri" w:hAnsi="Calibri"/>
                <w:b w:val="0"/>
                <w:sz w:val="20"/>
              </w:rPr>
              <w:t>D: Demo</w:t>
            </w:r>
          </w:p>
        </w:tc>
        <w:tc>
          <w:tcPr>
            <w:tcW w:type="dxa" w:w="3118"/>
          </w:tcPr>
          <w:p>
            <w:pPr>
              <w:jc w:val="left"/>
            </w:pPr>
            <w:r/>
            <w:r>
              <w:rPr>
                <w:rFonts w:ascii="Calibri" w:hAnsi="Calibri"/>
                <w:b w:val="0"/>
                <w:sz w:val="20"/>
              </w:rPr>
              <w:t>Gmail, Drive, ChatGPT Pro actions, langkah praktik terstruktur</w:t>
            </w:r>
          </w:p>
        </w:tc>
        <w:tc>
          <w:tcPr>
            <w:tcW w:type="dxa" w:w="3118"/>
          </w:tcPr>
          <w:p>
            <w:pPr>
              <w:jc w:val="left"/>
            </w:pPr>
            <w:r/>
            <w:r>
              <w:rPr>
                <w:rFonts w:ascii="Calibri" w:hAnsi="Calibri"/>
                <w:b w:val="0"/>
                <w:sz w:val="20"/>
              </w:rPr>
              <w:t>Pengalaman praktik langsung</w:t>
            </w:r>
          </w:p>
        </w:tc>
      </w:tr>
    </w:tbl>
    <w:p/>
    <w:p>
      <w:pPr>
        <w:pStyle w:val="Heading2"/>
        <w:keepNext/>
        <w:spacing w:before="240" w:after="80"/>
      </w:pPr>
      <w:r>
        <w:rPr>
          <w:b/>
          <w:color w:val="276FBF"/>
          <w:sz w:val="26"/>
        </w:rPr>
        <w:t>Luaran Peserta</w:t>
      </w:r>
    </w:p>
    <w:p>
      <w:pPr>
        <w:pStyle w:val="ListBullet"/>
        <w:spacing w:after="60"/>
        <w:ind w:left="567"/>
      </w:pPr>
      <w:r>
        <w:rPr>
          <w:rFonts w:ascii="Calibri" w:hAnsi="Calibri"/>
          <w:sz w:val="22"/>
        </w:rPr>
        <w:t>✅ Satu prompt terstruktur (P-T-O-K-S-B-F-K) siap pakai untuk konsultasi kepegawaian.</w:t>
      </w:r>
    </w:p>
    <w:p>
      <w:pPr>
        <w:pStyle w:val="ListBullet"/>
        <w:spacing w:after="60"/>
        <w:ind w:left="567"/>
      </w:pPr>
      <w:r>
        <w:rPr>
          <w:rFonts w:ascii="Calibri" w:hAnsi="Calibri"/>
          <w:sz w:val="22"/>
        </w:rPr>
        <w:t>✅ Satu draf jawaban terverifikasi dengan dasar hukum yang dicantumkan.</w:t>
      </w:r>
    </w:p>
    <w:p>
      <w:pPr>
        <w:pStyle w:val="ListBullet"/>
        <w:spacing w:after="60"/>
        <w:ind w:left="567"/>
      </w:pPr>
      <w:r>
        <w:rPr>
          <w:rFonts w:ascii="Calibri" w:hAnsi="Calibri"/>
          <w:sz w:val="22"/>
        </w:rPr>
        <w:t>✅ Satu rencana pilot 30 hari untuk implementasi di unit kerja.</w:t>
      </w:r>
    </w:p>
    <w:p/>
    <w:p>
      <w:pPr>
        <w:pStyle w:val="Heading2"/>
        <w:keepNext/>
        <w:spacing w:before="240" w:after="80"/>
      </w:pPr>
      <w:r>
        <w:rPr>
          <w:b/>
          <w:color w:val="276FBF"/>
          <w:sz w:val="26"/>
        </w:rPr>
        <w:t>Rencana Pilot 30 Hari</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rFonts w:ascii="Calibri" w:hAnsi="Calibri"/>
                <w:b/>
                <w:color w:val="FFFFFF"/>
                <w:sz w:val="20"/>
              </w:rPr>
              <w:t>Minggu</w:t>
            </w:r>
          </w:p>
        </w:tc>
        <w:tc>
          <w:tcPr>
            <w:tcW w:type="dxa" w:w="2339"/>
            <w:shd w:val="clear" w:color="auto" w:fill="1A376C"/>
          </w:tcPr>
          <w:p>
            <w:pPr>
              <w:jc w:val="center"/>
            </w:pPr>
            <w:r/>
            <w:r>
              <w:rPr>
                <w:rFonts w:ascii="Calibri" w:hAnsi="Calibri"/>
                <w:b/>
                <w:color w:val="FFFFFF"/>
                <w:sz w:val="20"/>
              </w:rPr>
              <w:t>Kegiatan</w:t>
            </w:r>
          </w:p>
        </w:tc>
        <w:tc>
          <w:tcPr>
            <w:tcW w:type="dxa" w:w="2339"/>
            <w:shd w:val="clear" w:color="auto" w:fill="1A376C"/>
          </w:tcPr>
          <w:p>
            <w:pPr>
              <w:jc w:val="center"/>
            </w:pPr>
            <w:r/>
            <w:r>
              <w:rPr>
                <w:rFonts w:ascii="Calibri" w:hAnsi="Calibri"/>
                <w:b/>
                <w:color w:val="FFFFFF"/>
                <w:sz w:val="20"/>
              </w:rPr>
              <w:t>Target</w:t>
            </w:r>
          </w:p>
        </w:tc>
        <w:tc>
          <w:tcPr>
            <w:tcW w:type="dxa" w:w="2339"/>
            <w:shd w:val="clear" w:color="auto" w:fill="1A376C"/>
          </w:tcPr>
          <w:p>
            <w:pPr>
              <w:jc w:val="center"/>
            </w:pPr>
            <w:r/>
            <w:r>
              <w:rPr>
                <w:rFonts w:ascii="Calibri" w:hAnsi="Calibri"/>
                <w:b/>
                <w:color w:val="FFFFFF"/>
                <w:sz w:val="20"/>
              </w:rPr>
              <w:t>Dukungan</w:t>
            </w:r>
          </w:p>
        </w:tc>
      </w:tr>
      <w:tr>
        <w:tc>
          <w:tcPr>
            <w:tcW w:type="dxa" w:w="2339"/>
          </w:tcPr>
          <w:p>
            <w:pPr>
              <w:jc w:val="left"/>
            </w:pPr>
            <w:r/>
            <w:r>
              <w:rPr>
                <w:rFonts w:ascii="Calibri" w:hAnsi="Calibri"/>
                <w:b w:val="0"/>
                <w:sz w:val="18"/>
              </w:rPr>
              <w:t>1</w:t>
              <w:br/>
              <w:t>(Hari 1-7)</w:t>
            </w:r>
          </w:p>
        </w:tc>
        <w:tc>
          <w:tcPr>
            <w:tcW w:type="dxa" w:w="2339"/>
          </w:tcPr>
          <w:p>
            <w:pPr>
              <w:jc w:val="left"/>
            </w:pPr>
            <w:r/>
            <w:r>
              <w:rPr>
                <w:rFonts w:ascii="Calibri" w:hAnsi="Calibri"/>
                <w:b w:val="0"/>
                <w:sz w:val="18"/>
              </w:rPr>
              <w:t>Setup: Buat folder DEMO, unggah 3 regulasi, coba 1 prompt terstruktur</w:t>
            </w:r>
          </w:p>
        </w:tc>
        <w:tc>
          <w:tcPr>
            <w:tcW w:type="dxa" w:w="2339"/>
          </w:tcPr>
          <w:p>
            <w:pPr>
              <w:jc w:val="left"/>
            </w:pPr>
            <w:r/>
            <w:r>
              <w:rPr>
                <w:rFonts w:ascii="Calibri" w:hAnsi="Calibri"/>
                <w:b w:val="0"/>
                <w:sz w:val="18"/>
              </w:rPr>
              <w:t>1 prompt + 1 draf terverifikasi</w:t>
            </w:r>
          </w:p>
        </w:tc>
        <w:tc>
          <w:tcPr>
            <w:tcW w:type="dxa" w:w="2339"/>
          </w:tcPr>
          <w:p>
            <w:pPr>
              <w:jc w:val="left"/>
            </w:pPr>
            <w:r/>
            <w:r>
              <w:rPr>
                <w:rFonts w:ascii="Calibri" w:hAnsi="Calibri"/>
                <w:b w:val="0"/>
                <w:sz w:val="18"/>
              </w:rPr>
              <w:t>Template dari pelatihan</w:t>
            </w:r>
          </w:p>
        </w:tc>
      </w:tr>
      <w:tr>
        <w:tc>
          <w:tcPr>
            <w:tcW w:type="dxa" w:w="2339"/>
          </w:tcPr>
          <w:p>
            <w:pPr>
              <w:jc w:val="left"/>
            </w:pPr>
            <w:r/>
            <w:r>
              <w:rPr>
                <w:rFonts w:ascii="Calibri" w:hAnsi="Calibri"/>
                <w:b w:val="0"/>
                <w:sz w:val="18"/>
              </w:rPr>
              <w:t>2</w:t>
              <w:br/>
              <w:t>(Hari 8-14)</w:t>
            </w:r>
          </w:p>
        </w:tc>
        <w:tc>
          <w:tcPr>
            <w:tcW w:type="dxa" w:w="2339"/>
          </w:tcPr>
          <w:p>
            <w:pPr>
              <w:jc w:val="left"/>
            </w:pPr>
            <w:r/>
            <w:r>
              <w:rPr>
                <w:rFonts w:ascii="Calibri" w:hAnsi="Calibri"/>
                <w:b w:val="0"/>
                <w:sz w:val="18"/>
              </w:rPr>
              <w:t>Eksplorasi: Coba ChatGPT + Gmail (rangkum 5 email), buat log manual</w:t>
            </w:r>
          </w:p>
        </w:tc>
        <w:tc>
          <w:tcPr>
            <w:tcW w:type="dxa" w:w="2339"/>
          </w:tcPr>
          <w:p>
            <w:pPr>
              <w:jc w:val="left"/>
            </w:pPr>
            <w:r/>
            <w:r>
              <w:rPr>
                <w:rFonts w:ascii="Calibri" w:hAnsi="Calibri"/>
                <w:b w:val="0"/>
                <w:sz w:val="18"/>
              </w:rPr>
              <w:t>Log 5 konsultasi terdokumentasi</w:t>
            </w:r>
          </w:p>
        </w:tc>
        <w:tc>
          <w:tcPr>
            <w:tcW w:type="dxa" w:w="2339"/>
          </w:tcPr>
          <w:p>
            <w:pPr>
              <w:jc w:val="left"/>
            </w:pPr>
            <w:r/>
            <w:r>
              <w:rPr>
                <w:rFonts w:ascii="Calibri" w:hAnsi="Calibri"/>
                <w:b w:val="0"/>
                <w:sz w:val="18"/>
              </w:rPr>
              <w:t>SOP verifikasi</w:t>
            </w:r>
          </w:p>
        </w:tc>
      </w:tr>
      <w:tr>
        <w:tc>
          <w:tcPr>
            <w:tcW w:type="dxa" w:w="2339"/>
          </w:tcPr>
          <w:p>
            <w:pPr>
              <w:jc w:val="left"/>
            </w:pPr>
            <w:r/>
            <w:r>
              <w:rPr>
                <w:rFonts w:ascii="Calibri" w:hAnsi="Calibri"/>
                <w:b w:val="0"/>
                <w:sz w:val="18"/>
              </w:rPr>
              <w:t>3</w:t>
              <w:br/>
              <w:t>(Hari 15-21)</w:t>
            </w:r>
          </w:p>
        </w:tc>
        <w:tc>
          <w:tcPr>
            <w:tcW w:type="dxa" w:w="2339"/>
          </w:tcPr>
          <w:p>
            <w:pPr>
              <w:jc w:val="left"/>
            </w:pPr>
            <w:r/>
            <w:r>
              <w:rPr>
                <w:rFonts w:ascii="Calibri" w:hAnsi="Calibri"/>
                <w:b w:val="0"/>
                <w:sz w:val="18"/>
              </w:rPr>
              <w:t>Otomasi: Setup Apps Script template, uji koneksi API, coba 2 kasus</w:t>
            </w:r>
          </w:p>
        </w:tc>
        <w:tc>
          <w:tcPr>
            <w:tcW w:type="dxa" w:w="2339"/>
          </w:tcPr>
          <w:p>
            <w:pPr>
              <w:jc w:val="left"/>
            </w:pPr>
            <w:r/>
            <w:r>
              <w:rPr>
                <w:rFonts w:ascii="Calibri" w:hAnsi="Calibri"/>
                <w:b w:val="0"/>
                <w:sz w:val="18"/>
              </w:rPr>
              <w:t>Template berjalan, 2 kasus teruji</w:t>
            </w:r>
          </w:p>
        </w:tc>
        <w:tc>
          <w:tcPr>
            <w:tcW w:type="dxa" w:w="2339"/>
          </w:tcPr>
          <w:p>
            <w:pPr>
              <w:jc w:val="left"/>
            </w:pPr>
            <w:r/>
            <w:r>
              <w:rPr>
                <w:rFonts w:ascii="Calibri" w:hAnsi="Calibri"/>
                <w:b w:val="0"/>
                <w:sz w:val="18"/>
              </w:rPr>
              <w:t>Kode template</w:t>
            </w:r>
          </w:p>
        </w:tc>
      </w:tr>
      <w:tr>
        <w:tc>
          <w:tcPr>
            <w:tcW w:type="dxa" w:w="2339"/>
          </w:tcPr>
          <w:p>
            <w:pPr>
              <w:jc w:val="left"/>
            </w:pPr>
            <w:r/>
            <w:r>
              <w:rPr>
                <w:rFonts w:ascii="Calibri" w:hAnsi="Calibri"/>
                <w:b w:val="0"/>
                <w:sz w:val="18"/>
              </w:rPr>
              <w:t>4</w:t>
              <w:br/>
              <w:t>(Hari 22-30)</w:t>
            </w:r>
          </w:p>
        </w:tc>
        <w:tc>
          <w:tcPr>
            <w:tcW w:type="dxa" w:w="2339"/>
          </w:tcPr>
          <w:p>
            <w:pPr>
              <w:jc w:val="left"/>
            </w:pPr>
            <w:r/>
            <w:r>
              <w:rPr>
                <w:rFonts w:ascii="Calibri" w:hAnsi="Calibri"/>
                <w:b w:val="0"/>
                <w:sz w:val="18"/>
              </w:rPr>
              <w:t>Evaluasi: Presentasi ke atasan, susun SOP, rencanakan scale-up</w:t>
            </w:r>
          </w:p>
        </w:tc>
        <w:tc>
          <w:tcPr>
            <w:tcW w:type="dxa" w:w="2339"/>
          </w:tcPr>
          <w:p>
            <w:pPr>
              <w:jc w:val="left"/>
            </w:pPr>
            <w:r/>
            <w:r>
              <w:rPr>
                <w:rFonts w:ascii="Calibri" w:hAnsi="Calibri"/>
                <w:b w:val="0"/>
                <w:sz w:val="18"/>
              </w:rPr>
              <w:t>SOP 1 halaman, rencana tindak lanjut</w:t>
            </w:r>
          </w:p>
        </w:tc>
        <w:tc>
          <w:tcPr>
            <w:tcW w:type="dxa" w:w="2339"/>
          </w:tcPr>
          <w:p>
            <w:pPr>
              <w:jc w:val="left"/>
            </w:pPr>
            <w:r/>
            <w:r>
              <w:rPr>
                <w:rFonts w:ascii="Calibri" w:hAnsi="Calibri"/>
                <w:b w:val="0"/>
                <w:sz w:val="18"/>
              </w:rPr>
              <w:t>Bimbingan tim</w:t>
            </w:r>
          </w:p>
        </w:tc>
      </w:tr>
    </w:tbl>
    <w:p/>
    <w:p>
      <w:pPr>
        <w:pStyle w:val="Heading2"/>
        <w:keepNext/>
        <w:spacing w:before="240" w:after="80"/>
      </w:pPr>
      <w:r>
        <w:rPr>
          <w:b/>
          <w:color w:val="276FBF"/>
          <w:sz w:val="26"/>
        </w:rPr>
        <w:t>Glosarium</w:t>
      </w:r>
    </w:p>
    <w:p>
      <w:pPr>
        <w:spacing w:after="80"/>
      </w:pPr>
      <w:r>
        <w:rPr>
          <w:b/>
          <w:sz w:val="20"/>
        </w:rPr>
        <w:t xml:space="preserve">AI (Artificial Intelligence): </w:t>
      </w:r>
      <w:r>
        <w:rPr>
          <w:sz w:val="20"/>
        </w:rPr>
        <w:t>Teknologi komputer yang mampu melakukan tugas kognitif: memahami bahasa, mengenali pola, menghasilkan teks.</w:t>
      </w:r>
    </w:p>
    <w:p>
      <w:pPr>
        <w:spacing w:after="80"/>
      </w:pPr>
      <w:r>
        <w:rPr>
          <w:b/>
          <w:sz w:val="20"/>
        </w:rPr>
        <w:t xml:space="preserve">LLM (Large Language Model): </w:t>
      </w:r>
      <w:r>
        <w:rPr>
          <w:sz w:val="20"/>
        </w:rPr>
        <w:t>Model AI skala besar yang dilatih pada triliunan kata untuk memahami dan menghasilkan teks.</w:t>
      </w:r>
    </w:p>
    <w:p>
      <w:pPr>
        <w:spacing w:after="80"/>
      </w:pPr>
      <w:r>
        <w:rPr>
          <w:b/>
          <w:sz w:val="20"/>
        </w:rPr>
        <w:t xml:space="preserve">Halusinasi AI: </w:t>
      </w:r>
      <w:r>
        <w:rPr>
          <w:sz w:val="20"/>
        </w:rPr>
        <w:t>Output AI yang tampak meyakinkan tetapi tidak akurat atau tidak memiliki dasar faktual.</w:t>
      </w:r>
    </w:p>
    <w:p>
      <w:pPr>
        <w:spacing w:after="80"/>
      </w:pPr>
      <w:r>
        <w:rPr>
          <w:b/>
          <w:sz w:val="20"/>
        </w:rPr>
        <w:t xml:space="preserve">Prompt: </w:t>
      </w:r>
      <w:r>
        <w:rPr>
          <w:sz w:val="20"/>
        </w:rPr>
        <w:t>Instruksi atau pertanyaan yang diberikan pengguna kepada AI untuk menghasilkan respons.</w:t>
      </w:r>
    </w:p>
    <w:p>
      <w:pPr>
        <w:spacing w:after="80"/>
      </w:pPr>
      <w:r>
        <w:rPr>
          <w:b/>
          <w:sz w:val="20"/>
        </w:rPr>
        <w:t xml:space="preserve">Prompt Engineering: </w:t>
      </w:r>
      <w:r>
        <w:rPr>
          <w:sz w:val="20"/>
        </w:rPr>
        <w:t>Teknik menyusun prompt yang terstruktur agar output AI lebih akurat dan berguna.</w:t>
      </w:r>
    </w:p>
    <w:p>
      <w:pPr>
        <w:spacing w:after="80"/>
      </w:pPr>
      <w:r>
        <w:rPr>
          <w:b/>
          <w:sz w:val="20"/>
        </w:rPr>
        <w:t xml:space="preserve">OAuth: </w:t>
      </w:r>
      <w:r>
        <w:rPr>
          <w:sz w:val="20"/>
        </w:rPr>
        <w:t>Protokol otorisasi yang memungkinkan aplikasi mengakses akun pengguna tanpa mengetahui password.</w:t>
      </w:r>
    </w:p>
    <w:p>
      <w:pPr>
        <w:spacing w:after="80"/>
      </w:pPr>
      <w:r>
        <w:rPr>
          <w:b/>
          <w:sz w:val="20"/>
        </w:rPr>
        <w:t xml:space="preserve">API Key: </w:t>
      </w:r>
      <w:r>
        <w:rPr>
          <w:sz w:val="20"/>
        </w:rPr>
        <w:t>Kode rahasia untuk akses programatik ke layanan AI; JANGAN disimpan di kode.</w:t>
      </w:r>
    </w:p>
    <w:p>
      <w:pPr>
        <w:spacing w:after="80"/>
      </w:pPr>
      <w:r>
        <w:rPr>
          <w:b/>
          <w:sz w:val="20"/>
        </w:rPr>
        <w:t xml:space="preserve">Apps Script: </w:t>
      </w:r>
      <w:r>
        <w:rPr>
          <w:sz w:val="20"/>
        </w:rPr>
        <w:t>Platform pengembangan berbasis JavaScript dari Google untuk mengotomasi Google Workspace.</w:t>
      </w:r>
    </w:p>
    <w:p>
      <w:pPr>
        <w:spacing w:after="80"/>
      </w:pPr>
      <w:r>
        <w:rPr>
          <w:b/>
          <w:sz w:val="20"/>
        </w:rPr>
        <w:t xml:space="preserve">JDIH: </w:t>
      </w:r>
      <w:r>
        <w:rPr>
          <w:sz w:val="20"/>
        </w:rPr>
        <w:t>Jaringan Dokumentasi dan Informasi Hukum; sumber resmi regulasi pemerintah Indonesia.</w:t>
      </w:r>
    </w:p>
    <w:p>
      <w:pPr>
        <w:spacing w:after="80"/>
      </w:pPr>
      <w:r>
        <w:rPr>
          <w:b/>
          <w:sz w:val="20"/>
        </w:rPr>
        <w:t xml:space="preserve">Anonimisasi: </w:t>
      </w:r>
      <w:r>
        <w:rPr>
          <w:sz w:val="20"/>
        </w:rPr>
        <w:t>Proses menghapus identitas pribadi dari data sebelum diproses AI.</w:t>
      </w:r>
    </w:p>
    <w:p>
      <w:pPr>
        <w:spacing w:after="80"/>
      </w:pPr>
      <w:r>
        <w:rPr>
          <w:b/>
          <w:sz w:val="20"/>
        </w:rPr>
        <w:t xml:space="preserve">System Prompt: </w:t>
      </w:r>
      <w:r>
        <w:rPr>
          <w:sz w:val="20"/>
        </w:rPr>
        <w:t>Instruksi yang ditanamkan dalam kode untuk mengatur perilaku AI secara konsisten.</w:t>
      </w:r>
    </w:p>
    <w:p>
      <w:pPr>
        <w:spacing w:after="80"/>
      </w:pPr>
      <w:r>
        <w:rPr>
          <w:b/>
          <w:sz w:val="20"/>
        </w:rPr>
        <w:t xml:space="preserve">Version Control (Git): </w:t>
      </w:r>
      <w:r>
        <w:rPr>
          <w:sz w:val="20"/>
        </w:rPr>
        <w:t>Sistem pelacakan perubahan pada kode/dokumen; memungkinkan rollback ke versi sebelumnya.</w:t>
      </w:r>
    </w:p>
    <w:p>
      <w:pPr>
        <w:spacing w:after="80"/>
      </w:pPr>
      <w:r>
        <w:rPr>
          <w:b/>
          <w:sz w:val="20"/>
        </w:rPr>
        <w:t xml:space="preserve">Chain of Thought: </w:t>
      </w:r>
      <w:r>
        <w:rPr>
          <w:sz w:val="20"/>
        </w:rPr>
        <w:t>Teknik di mana AI menunjukkan proses berpikirnya langkah demi langkah.</w:t>
      </w:r>
    </w:p>
    <w:p>
      <w:pPr>
        <w:spacing w:after="80"/>
      </w:pPr>
      <w:r>
        <w:rPr>
          <w:b/>
          <w:sz w:val="20"/>
        </w:rPr>
        <w:t xml:space="preserve">Token: </w:t>
      </w:r>
      <w:r>
        <w:rPr>
          <w:sz w:val="20"/>
        </w:rPr>
        <w:t>Unit terkecil teks yang diproses AI (bisa berupa kata, sub-kata, atau karakter).</w:t>
      </w:r>
    </w:p>
    <w:p>
      <w:pPr>
        <w:spacing w:after="80"/>
      </w:pPr>
      <w:r>
        <w:rPr>
          <w:b/>
          <w:sz w:val="20"/>
        </w:rPr>
        <w:t xml:space="preserve">Generative AI: </w:t>
      </w:r>
      <w:r>
        <w:rPr>
          <w:sz w:val="20"/>
        </w:rPr>
        <w:t>AI yang mampu menghasilkan konten baru (teks, gambar, kode) berdasarkan pola yang dipelajari.</w:t>
      </w:r>
    </w:p>
    <w:p>
      <w:r>
        <w:br w:type="page"/>
      </w:r>
    </w:p>
    <w:p>
      <w:pPr>
        <w:pStyle w:val="Heading2"/>
        <w:keepNext/>
        <w:spacing w:before="240" w:after="80"/>
      </w:pPr>
      <w:r>
        <w:rPr>
          <w:b/>
          <w:color w:val="276FBF"/>
          <w:sz w:val="26"/>
        </w:rPr>
        <w:t>Penutup</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rFonts w:ascii="Calibri" w:hAnsi="Calibri"/>
                <w:b/>
                <w:color w:val="FFFFFF"/>
                <w:sz w:val="20"/>
              </w:rPr>
              <w:t xml:space="preserve">  🙏 Terima Kasih &amp; Selamat Berinovasi!</w:t>
            </w:r>
          </w:p>
        </w:tc>
      </w:tr>
      <w:tr>
        <w:tc>
          <w:tcPr>
            <w:tcW w:type="dxa" w:w="9355"/>
            <w:shd w:val="clear" w:color="auto" w:fill="D6E8F7"/>
          </w:tcPr>
          <w:p>
            <w:pPr>
              <w:jc w:val="left"/>
            </w:pPr>
            <w:r/>
            <w:r>
              <w:rPr>
                <w:rFonts w:ascii="Calibri" w:hAnsi="Calibri"/>
                <w:sz w:val="20"/>
              </w:rPr>
              <w:t>Pelatihan ini adalah langkah awal transformasi digital BKPSDM Kabupaten Demak.</w:t>
              <w:br/>
              <w:br/>
              <w:t>INGAT SELALU:</w:t>
              <w:br/>
              <w:t>✅ AI adalah ASISTEN — bukan pengganti penilaian profesional Anda</w:t>
              <w:br/>
              <w:t>✅ VERIFIKASI setiap output AI sebelum digunakan</w:t>
              <w:br/>
              <w:t>✅ JAGA kerahasiaan data ASN — jangan pernah masukkan data asli ke AI</w:t>
              <w:br/>
              <w:t>✅ DOKUMENTASIKAN setiap penggunaan AI di log</w:t>
              <w:br/>
              <w:t>✅ EVALUASI dan tingkatkan proses secara berkala</w:t>
              <w:br/>
              <w:br/>
              <w:t>Pertanyaan &amp; dukungan pasca-pelatihan:</w:t>
              <w:br/>
              <w:t>[PERLU DATA: email/kontak panitia]</w:t>
              <w:br/>
              <w:br/>
              <w:t>Repositori kode &amp; template:</w:t>
              <w:br/>
              <w:t>[PERLU DATA: URL repo GitHub privat tim]</w:t>
              <w:br/>
              <w:br/>
              <w:t>Jadwal bimbingan lanjutan:</w:t>
              <w:br/>
              <w:t>[PERLU DATA: jadwal konsultasi pasca-pelatihan]</w:t>
            </w:r>
          </w:p>
        </w:tc>
      </w:tr>
    </w:tbl>
    <w:p>
      <w:pPr>
        <w:spacing w:after="40"/>
      </w:pPr>
    </w:p>
    <w:sectPr w:rsidR="00FC693F" w:rsidRPr="0006063C" w:rsidSect="00034616">
      <w:footerReference w:type="default" r:id="rId9"/>
      <w:pgSz w:w="11906" w:h="16838"/>
      <w:pgMar w:top="1417" w:right="1134" w:bottom="1134" w:left="1417" w:header="720" w:footer="720" w:gutter="0"/>
      <w:cols w:space="720"/>
      <w:titlePg/>
      <w:docGrid w:linePitch="360"/>
    </w:sectPr>
    <w:sdt>
      <w:sdtPr>
        <w:docPartObj>
          <w:docPartGallery w:val="Table of Contents"/>
        </w:docPartObj>
      </w:sdtPr>
      <w:sdtContent>
        <w:p>
          <w:r>
            <w:fldChar w:fldCharType="begin"/>
          </w:r>
          <w:r>
            <w:instrText> TOC \o "1-3" \h \z \u </w:instrText>
          </w:r>
          <w:r>
            <w:fldChar w:fldCharType="end"/>
          </w:r>
        </w:p>
      </w:sdtContent>
    </w:sdt>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A376C"/>
        <w:sz w:val="16"/>
      </w:rPr>
      <w:t xml:space="preserve">Modul Pelatihan AI – BKPSDM Kab. Demak | v2.0 – Juli 2026 | Hal. </w:t>
    </w:r>
    <w:r>
      <w:rPr>
        <w:sz w:val="16"/>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