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VOfZW40PgDm5pwox0/nm9/==&#10;" textCheckSum="" ver="1">
  <a:bounds l="2196" t="255" r="9864" b="1479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307" name="Text Box 2"/>
        <wps:cNvSpPr txBox="1">
          <a:spLocks noChangeArrowheads="1"/>
        </wps:cNvSpPr>
        <wps:spPr bwMode="auto">
          <a:xfrm>
            <a:off x="0" y="0"/>
            <a:ext cx="4869180" cy="777240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wps:spPr>
        <wps:txbx/>
        <wps:bodyPr rot="0" vert="horz" wrap="square" lIns="91440" tIns="45720" rIns="91440" bIns="45720" anchor="t" anchorCtr="0">
          <a:noAutofit/>
        </wps:bodyPr>
      </wps:wsp>
    </a:graphicData>
  </a:graphic>
</wp:e2oholder>
</file>