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7Colorful-Accent2"/>
        <w:tblpPr w:leftFromText="180" w:rightFromText="180" w:vertAnchor="text" w:horzAnchor="margin" w:tblpY="340"/>
        <w:tblW w:w="9450" w:type="dxa"/>
        <w:tblLayout w:type="fixed"/>
        <w:tblLook w:val="0400" w:firstRow="0" w:lastRow="0" w:firstColumn="0" w:lastColumn="0" w:noHBand="0" w:noVBand="1"/>
      </w:tblPr>
      <w:tblGrid>
        <w:gridCol w:w="2478"/>
        <w:gridCol w:w="2818"/>
        <w:gridCol w:w="4154"/>
      </w:tblGrid>
      <w:tr w:rsidR="003B5998" w:rsidRPr="003B5998" w14:paraId="39303692" w14:textId="77777777" w:rsidTr="006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8" w:type="dxa"/>
          </w:tcPr>
          <w:p w14:paraId="1D979026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Today’s Date:</w:t>
            </w:r>
          </w:p>
        </w:tc>
        <w:tc>
          <w:tcPr>
            <w:tcW w:w="6972" w:type="dxa"/>
            <w:gridSpan w:val="2"/>
          </w:tcPr>
          <w:p w14:paraId="5A81C59D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  <w:p w14:paraId="3F8700A3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43DBDDF3" w14:textId="77777777" w:rsidTr="00633A82">
        <w:tc>
          <w:tcPr>
            <w:tcW w:w="2478" w:type="dxa"/>
          </w:tcPr>
          <w:p w14:paraId="09AA5237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 xml:space="preserve">Name of Proposal:  </w:t>
            </w:r>
          </w:p>
        </w:tc>
        <w:tc>
          <w:tcPr>
            <w:tcW w:w="6972" w:type="dxa"/>
            <w:gridSpan w:val="2"/>
          </w:tcPr>
          <w:p w14:paraId="6620ACEB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  <w:p w14:paraId="0E96A245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1763C8B6" w14:textId="77777777" w:rsidTr="006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8" w:type="dxa"/>
          </w:tcPr>
          <w:p w14:paraId="64DE858C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Debrief Attendees:</w:t>
            </w:r>
          </w:p>
        </w:tc>
        <w:tc>
          <w:tcPr>
            <w:tcW w:w="6972" w:type="dxa"/>
            <w:gridSpan w:val="2"/>
          </w:tcPr>
          <w:p w14:paraId="47B636A2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  <w:p w14:paraId="345AB879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019D6094" w14:textId="77777777" w:rsidTr="00633A82">
        <w:tc>
          <w:tcPr>
            <w:tcW w:w="5296" w:type="dxa"/>
            <w:gridSpan w:val="2"/>
          </w:tcPr>
          <w:p w14:paraId="6A179DEB" w14:textId="77777777" w:rsidR="003B5998" w:rsidRPr="003B5998" w:rsidRDefault="003B5998" w:rsidP="00633A8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3B5998">
              <w:rPr>
                <w:rFonts w:eastAsia="Times New Roman" w:cstheme="minorHAnsi"/>
                <w:sz w:val="20"/>
                <w:szCs w:val="20"/>
              </w:rPr>
              <w:t>Question</w:t>
            </w:r>
          </w:p>
        </w:tc>
        <w:tc>
          <w:tcPr>
            <w:tcW w:w="4154" w:type="dxa"/>
          </w:tcPr>
          <w:p w14:paraId="27123C3B" w14:textId="77777777" w:rsidR="003B5998" w:rsidRPr="003B5998" w:rsidRDefault="003B5998" w:rsidP="00633A82">
            <w:pPr>
              <w:rPr>
                <w:rFonts w:cstheme="minorHAnsi"/>
                <w:b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Response</w:t>
            </w:r>
          </w:p>
        </w:tc>
      </w:tr>
      <w:tr w:rsidR="003B5998" w:rsidRPr="003B5998" w14:paraId="4225C4B5" w14:textId="77777777" w:rsidTr="006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96" w:type="dxa"/>
            <w:gridSpan w:val="2"/>
          </w:tcPr>
          <w:p w14:paraId="0D8EC9A3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How did the presentation and appearance of our proposal stack up against the competition?</w:t>
            </w:r>
          </w:p>
          <w:p w14:paraId="39DA2AB6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01A56BD0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3CDAA420" w14:textId="77777777" w:rsidTr="00633A82">
        <w:tc>
          <w:tcPr>
            <w:tcW w:w="5296" w:type="dxa"/>
            <w:gridSpan w:val="2"/>
          </w:tcPr>
          <w:p w14:paraId="3DF82BCC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What differentiated Alliance from the others?</w:t>
            </w:r>
          </w:p>
          <w:p w14:paraId="74B50075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5EDF700E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3C8E2317" w14:textId="77777777" w:rsidTr="006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96" w:type="dxa"/>
            <w:gridSpan w:val="2"/>
          </w:tcPr>
          <w:p w14:paraId="2AD72DB4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Was the proposal easy to navigate and score?</w:t>
            </w:r>
          </w:p>
          <w:p w14:paraId="1C011036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6FD79579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0D82E085" w14:textId="77777777" w:rsidTr="00633A82">
        <w:tc>
          <w:tcPr>
            <w:tcW w:w="5296" w:type="dxa"/>
            <w:gridSpan w:val="2"/>
          </w:tcPr>
          <w:p w14:paraId="33E504FE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Did the proposal contain any fluff or content that should have been substantiated better?</w:t>
            </w:r>
          </w:p>
          <w:p w14:paraId="73FD63BB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5AE7E682" w14:textId="77777777" w:rsidR="003B5998" w:rsidRPr="003B5998" w:rsidRDefault="003B5998" w:rsidP="00633A82">
            <w:pPr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72D1CBE6" w14:textId="77777777" w:rsidTr="006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96" w:type="dxa"/>
            <w:gridSpan w:val="2"/>
          </w:tcPr>
          <w:p w14:paraId="70EC193E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How were our staff received?</w:t>
            </w:r>
          </w:p>
          <w:p w14:paraId="2C9151F1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5E014C1D" w14:textId="77777777" w:rsidR="003B5998" w:rsidRPr="003B5998" w:rsidRDefault="003B5998" w:rsidP="00633A82">
            <w:pPr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5733F1A8" w14:textId="77777777" w:rsidTr="00633A82">
        <w:tc>
          <w:tcPr>
            <w:tcW w:w="5296" w:type="dxa"/>
            <w:gridSpan w:val="2"/>
          </w:tcPr>
          <w:p w14:paraId="75882ED0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How did our past performance score?</w:t>
            </w:r>
          </w:p>
          <w:p w14:paraId="0478CFF0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29CDCCBB" w14:textId="77777777" w:rsidR="003B5998" w:rsidRPr="003B5998" w:rsidRDefault="003B5998" w:rsidP="00633A82">
            <w:pPr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2905B246" w14:textId="77777777" w:rsidTr="006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96" w:type="dxa"/>
            <w:gridSpan w:val="2"/>
          </w:tcPr>
          <w:p w14:paraId="7ECA9E0F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 xml:space="preserve">How did our technical understanding and approach score? </w:t>
            </w:r>
          </w:p>
          <w:p w14:paraId="3E1E9218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35D78B3F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5BD0830D" w14:textId="77777777" w:rsidTr="00633A82">
        <w:trPr>
          <w:trHeight w:val="575"/>
        </w:trPr>
        <w:tc>
          <w:tcPr>
            <w:tcW w:w="5296" w:type="dxa"/>
            <w:gridSpan w:val="2"/>
          </w:tcPr>
          <w:p w14:paraId="5A94FEB8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Did we strike a proper balance between text and graphics?</w:t>
            </w:r>
          </w:p>
          <w:p w14:paraId="20FCCA23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1CE36CC5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7AF89BAD" w14:textId="77777777" w:rsidTr="006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tcW w:w="5296" w:type="dxa"/>
            <w:gridSpan w:val="2"/>
          </w:tcPr>
          <w:p w14:paraId="6940807B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Did you find our document easy to score? How to improve?</w:t>
            </w:r>
          </w:p>
          <w:p w14:paraId="6A8DEB10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617FB2BB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4EDAEE6D" w14:textId="77777777" w:rsidTr="00633A82">
        <w:trPr>
          <w:trHeight w:val="572"/>
        </w:trPr>
        <w:tc>
          <w:tcPr>
            <w:tcW w:w="5296" w:type="dxa"/>
            <w:gridSpan w:val="2"/>
          </w:tcPr>
          <w:p w14:paraId="2E7943B2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 xml:space="preserve">Given the page limits did we address the SOW in </w:t>
            </w:r>
            <w:proofErr w:type="gramStart"/>
            <w:r w:rsidRPr="003B5998">
              <w:rPr>
                <w:rFonts w:cstheme="minorHAnsi"/>
                <w:sz w:val="20"/>
                <w:szCs w:val="20"/>
              </w:rPr>
              <w:t>sufficient</w:t>
            </w:r>
            <w:proofErr w:type="gramEnd"/>
            <w:r w:rsidRPr="003B5998">
              <w:rPr>
                <w:rFonts w:cstheme="minorHAnsi"/>
                <w:sz w:val="20"/>
                <w:szCs w:val="20"/>
              </w:rPr>
              <w:t xml:space="preserve"> detail?</w:t>
            </w:r>
          </w:p>
          <w:p w14:paraId="7D26C346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531E5CCC" w14:textId="77777777" w:rsidR="003B5998" w:rsidRPr="003B5998" w:rsidRDefault="003B5998" w:rsidP="00633A82">
            <w:pPr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123DC3C9" w14:textId="77777777" w:rsidTr="006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tcW w:w="5296" w:type="dxa"/>
            <w:gridSpan w:val="2"/>
          </w:tcPr>
          <w:p w14:paraId="3FF9B027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Did we have the right team?</w:t>
            </w:r>
          </w:p>
          <w:p w14:paraId="68E798DD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17E0482E" w14:textId="77777777" w:rsidR="003B5998" w:rsidRPr="003B5998" w:rsidRDefault="003B5998" w:rsidP="00633A82">
            <w:pPr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3939E799" w14:textId="77777777" w:rsidTr="00633A82">
        <w:trPr>
          <w:trHeight w:val="377"/>
        </w:trPr>
        <w:tc>
          <w:tcPr>
            <w:tcW w:w="5296" w:type="dxa"/>
            <w:gridSpan w:val="2"/>
          </w:tcPr>
          <w:p w14:paraId="668CBCE6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Did we address the client’s issues?</w:t>
            </w:r>
          </w:p>
          <w:p w14:paraId="4037BD50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35668645" w14:textId="77777777" w:rsidR="003B5998" w:rsidRPr="003B5998" w:rsidRDefault="003B5998" w:rsidP="00633A82">
            <w:pPr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42402DBA" w14:textId="77777777" w:rsidTr="006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96" w:type="dxa"/>
            <w:gridSpan w:val="2"/>
          </w:tcPr>
          <w:p w14:paraId="45680F1A" w14:textId="77777777" w:rsidR="003B5998" w:rsidRPr="003B5998" w:rsidRDefault="003B5998" w:rsidP="00633A8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Did it sound like we understood your project? If not, which aspects did we come up short on?</w:t>
            </w:r>
          </w:p>
          <w:p w14:paraId="7D76ACF3" w14:textId="49446789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4" w:type="dxa"/>
          </w:tcPr>
          <w:p w14:paraId="4CD5D459" w14:textId="77777777" w:rsidR="003B5998" w:rsidRPr="003B5998" w:rsidRDefault="003B5998" w:rsidP="00633A82">
            <w:pPr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</w:tc>
      </w:tr>
      <w:tr w:rsidR="003B5998" w:rsidRPr="003B5998" w14:paraId="28AFD787" w14:textId="77777777" w:rsidTr="00633A82">
        <w:tc>
          <w:tcPr>
            <w:tcW w:w="5296" w:type="dxa"/>
            <w:gridSpan w:val="2"/>
          </w:tcPr>
          <w:p w14:paraId="332718C8" w14:textId="77777777" w:rsidR="003B5998" w:rsidRPr="003B5998" w:rsidRDefault="003B5998" w:rsidP="00633A82">
            <w:pPr>
              <w:rPr>
                <w:rFonts w:cstheme="minorHAnsi"/>
                <w:sz w:val="20"/>
                <w:szCs w:val="20"/>
              </w:rPr>
            </w:pPr>
            <w:r w:rsidRPr="003B5998">
              <w:rPr>
                <w:rFonts w:cstheme="minorHAnsi"/>
                <w:sz w:val="20"/>
                <w:szCs w:val="20"/>
              </w:rPr>
              <w:t>Was our approach to managing the project what you were looking for? If not, how could we have improved it?</w:t>
            </w:r>
          </w:p>
        </w:tc>
        <w:tc>
          <w:tcPr>
            <w:tcW w:w="4154" w:type="dxa"/>
          </w:tcPr>
          <w:p w14:paraId="7DEE6CD2" w14:textId="77777777" w:rsidR="003B5998" w:rsidRPr="003B5998" w:rsidRDefault="003B5998" w:rsidP="00633A82">
            <w:pPr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</w:pPr>
          </w:p>
          <w:p w14:paraId="3ED1AF06" w14:textId="77777777" w:rsidR="003B5998" w:rsidRPr="003B5998" w:rsidRDefault="003B5998" w:rsidP="00633A82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0D34410A" w14:textId="77777777" w:rsidR="003B5998" w:rsidRPr="003B5998" w:rsidRDefault="003B5998" w:rsidP="00633A8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792E0076" w14:textId="1D428FE9" w:rsidR="00A3632C" w:rsidRPr="003B5998" w:rsidRDefault="00A3632C" w:rsidP="003B5998"/>
    <w:sectPr w:rsidR="00A3632C" w:rsidRPr="003B5998" w:rsidSect="00633A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99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057B1" w14:textId="77777777" w:rsidR="003B5998" w:rsidRDefault="003B5998" w:rsidP="008F7176">
      <w:pPr>
        <w:spacing w:after="0" w:line="240" w:lineRule="auto"/>
      </w:pPr>
      <w:r>
        <w:separator/>
      </w:r>
    </w:p>
  </w:endnote>
  <w:endnote w:type="continuationSeparator" w:id="0">
    <w:p w14:paraId="66FEBDDC" w14:textId="77777777" w:rsidR="003B5998" w:rsidRDefault="003B5998" w:rsidP="008F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B1646" w14:textId="77777777" w:rsidR="0030003D" w:rsidRDefault="003000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48926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2B2E2D" w14:textId="77777777" w:rsidR="00633A82" w:rsidRDefault="007E17BA" w:rsidP="00575A88">
        <w:pPr>
          <w:pStyle w:val="Footer"/>
        </w:pPr>
        <w:r>
          <w:fldChar w:fldCharType="begin"/>
        </w:r>
        <w:r>
          <w:instrText xml:space="preserve"> FILENAME  \p  \* MERGEFORMAT </w:instrText>
        </w:r>
        <w:r>
          <w:fldChar w:fldCharType="separate"/>
        </w:r>
        <w:r w:rsidR="00633A82">
          <w:rPr>
            <w:noProof/>
          </w:rPr>
          <w:t>Z:\Standard Forms\Project Delivery System Policies and Procedures\3. Business Development\18. External Debrief Form_20190318.docx</w:t>
        </w:r>
        <w:r>
          <w:rPr>
            <w:noProof/>
          </w:rPr>
          <w:fldChar w:fldCharType="end"/>
        </w:r>
      </w:p>
      <w:p w14:paraId="0CE117AC" w14:textId="71902011" w:rsidR="00575A88" w:rsidRDefault="00575A88" w:rsidP="00575A88">
        <w:pPr>
          <w:pStyle w:val="Footer"/>
        </w:pPr>
        <w:r w:rsidRPr="009009BB">
          <w:rPr>
            <w:b/>
          </w:rPr>
          <w:fldChar w:fldCharType="begin"/>
        </w:r>
        <w:r w:rsidRPr="009009BB">
          <w:rPr>
            <w:b/>
          </w:rPr>
          <w:instrText xml:space="preserve"> PAGE   \* MERGEFORMAT </w:instrText>
        </w:r>
        <w:r w:rsidRPr="009009BB">
          <w:rPr>
            <w:b/>
          </w:rPr>
          <w:fldChar w:fldCharType="separate"/>
        </w:r>
        <w:r w:rsidR="005D6D0E">
          <w:rPr>
            <w:b/>
            <w:noProof/>
          </w:rPr>
          <w:t>1</w:t>
        </w:r>
        <w:r w:rsidRPr="009009BB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3D3D3D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A1E08" w14:textId="77777777" w:rsidR="0030003D" w:rsidRDefault="00300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CAEA1" w14:textId="77777777" w:rsidR="003B5998" w:rsidRDefault="003B5998" w:rsidP="008F7176">
      <w:pPr>
        <w:spacing w:after="0" w:line="240" w:lineRule="auto"/>
      </w:pPr>
      <w:r>
        <w:separator/>
      </w:r>
    </w:p>
  </w:footnote>
  <w:footnote w:type="continuationSeparator" w:id="0">
    <w:p w14:paraId="5714E48C" w14:textId="77777777" w:rsidR="003B5998" w:rsidRDefault="003B5998" w:rsidP="008F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22094" w14:textId="77777777" w:rsidR="0030003D" w:rsidRDefault="003000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4DDB" w14:textId="0035B3DA" w:rsidR="00633A82" w:rsidRPr="007E17BA" w:rsidRDefault="00633A82" w:rsidP="00633A82">
    <w:pPr>
      <w:pStyle w:val="Header-DocumentTitle"/>
      <w:jc w:val="right"/>
      <w:rPr>
        <w:rStyle w:val="IntenseReference"/>
        <w:rFonts w:ascii="Calibri" w:hAnsi="Calibri"/>
        <w:smallCaps/>
        <w:color w:val="auto"/>
        <w:sz w:val="22"/>
      </w:rPr>
    </w:pPr>
    <w:bookmarkStart w:id="0" w:name="_GoBack"/>
    <w:r w:rsidRPr="007E17BA">
      <w:rPr>
        <w:noProof/>
        <w:color w:val="auto"/>
      </w:rPr>
      <w:drawing>
        <wp:anchor distT="0" distB="0" distL="114300" distR="114300" simplePos="0" relativeHeight="251659264" behindDoc="0" locked="0" layoutInCell="1" allowOverlap="1" wp14:anchorId="278D6357" wp14:editId="23CDBB56">
          <wp:simplePos x="0" y="0"/>
          <wp:positionH relativeFrom="column">
            <wp:posOffset>-3175</wp:posOffset>
          </wp:positionH>
          <wp:positionV relativeFrom="paragraph">
            <wp:posOffset>-276225</wp:posOffset>
          </wp:positionV>
          <wp:extent cx="2314575" cy="685800"/>
          <wp:effectExtent l="0" t="0" r="952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685800"/>
                  </a:xfrm>
                  <a:prstGeom prst="rect">
                    <a:avLst/>
                  </a:prstGeom>
                  <a:solidFill>
                    <a:schemeClr val="bg1">
                      <a:lumMod val="100000"/>
                      <a:lumOff val="0"/>
                    </a:scheme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17BA">
      <w:rPr>
        <w:noProof/>
        <w:color w:val="auto"/>
      </w:rPr>
      <w:drawing>
        <wp:anchor distT="0" distB="0" distL="114300" distR="114300" simplePos="0" relativeHeight="251660288" behindDoc="0" locked="0" layoutInCell="1" allowOverlap="1" wp14:anchorId="7628BBDF" wp14:editId="20B66D1A">
          <wp:simplePos x="0" y="0"/>
          <wp:positionH relativeFrom="page">
            <wp:posOffset>-6838950</wp:posOffset>
          </wp:positionH>
          <wp:positionV relativeFrom="page">
            <wp:posOffset>180975</wp:posOffset>
          </wp:positionV>
          <wp:extent cx="2313940" cy="68580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394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30003D" w:rsidRPr="007E17BA">
      <w:rPr>
        <w:rFonts w:ascii="Calibri" w:hAnsi="Calibri"/>
        <w:noProof/>
        <w:color w:val="auto"/>
        <w:sz w:val="22"/>
        <w:lang w:bidi="ar-SA"/>
      </w:rPr>
      <w:t>9</w:t>
    </w:r>
    <w:r w:rsidRPr="007E17BA">
      <w:rPr>
        <w:rFonts w:ascii="Calibri" w:hAnsi="Calibri"/>
        <w:noProof/>
        <w:color w:val="auto"/>
        <w:sz w:val="22"/>
        <w:lang w:bidi="ar-SA"/>
      </w:rPr>
      <w:t>. External Debrief Form</w:t>
    </w:r>
  </w:p>
  <w:bookmarkEnd w:id="0"/>
  <w:p w14:paraId="3CE15FAC" w14:textId="45180377" w:rsidR="00976EAB" w:rsidRDefault="00633A82" w:rsidP="00633A82">
    <w:pPr>
      <w:pStyle w:val="Header"/>
      <w:jc w:val="right"/>
    </w:pPr>
    <w:r>
      <w:rPr>
        <w:rFonts w:ascii="Calibri" w:hAnsi="Calibri"/>
        <w:sz w:val="22"/>
      </w:rPr>
      <w:t>Opportunity Development &amp; Capture Planning Process</w:t>
    </w:r>
  </w:p>
  <w:p w14:paraId="2D202499" w14:textId="77777777" w:rsidR="00813697" w:rsidRDefault="00813697" w:rsidP="004148DB">
    <w:pPr>
      <w:pStyle w:val="Header"/>
    </w:pPr>
  </w:p>
  <w:p w14:paraId="4528D6A0" w14:textId="77777777" w:rsidR="004148DB" w:rsidRPr="004148DB" w:rsidRDefault="004148DB" w:rsidP="004148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6C8A2" w14:textId="77777777" w:rsidR="0030003D" w:rsidRDefault="00300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7CA"/>
    <w:multiLevelType w:val="hybridMultilevel"/>
    <w:tmpl w:val="EC867516"/>
    <w:lvl w:ilvl="0" w:tplc="550C01E4">
      <w:start w:val="1"/>
      <w:numFmt w:val="bullet"/>
      <w:pStyle w:val="ATGBoxBullet1"/>
      <w:lvlText w:val=""/>
      <w:lvlJc w:val="left"/>
      <w:pPr>
        <w:ind w:left="360" w:hanging="360"/>
      </w:pPr>
      <w:rPr>
        <w:rFonts w:ascii="Symbol" w:hAnsi="Symbol" w:hint="default"/>
        <w:color w:val="1BA6B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2C7"/>
    <w:multiLevelType w:val="hybridMultilevel"/>
    <w:tmpl w:val="697C18E0"/>
    <w:lvl w:ilvl="0" w:tplc="4F04AEC0">
      <w:start w:val="1"/>
      <w:numFmt w:val="bullet"/>
      <w:pStyle w:val="ATGBodyBullet1"/>
      <w:lvlText w:val=""/>
      <w:lvlJc w:val="left"/>
      <w:pPr>
        <w:ind w:left="720" w:hanging="360"/>
      </w:pPr>
      <w:rPr>
        <w:rFonts w:ascii="Symbol" w:hAnsi="Symbol" w:hint="default"/>
        <w:color w:val="1BA6B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2A28"/>
    <w:multiLevelType w:val="hybridMultilevel"/>
    <w:tmpl w:val="A2620632"/>
    <w:lvl w:ilvl="0" w:tplc="32541D7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43A7B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1843"/>
    <w:multiLevelType w:val="hybridMultilevel"/>
    <w:tmpl w:val="BD9A45A2"/>
    <w:lvl w:ilvl="0" w:tplc="59C8EB48">
      <w:start w:val="1"/>
      <w:numFmt w:val="bullet"/>
      <w:pStyle w:val="ATGBoxBullet2"/>
      <w:lvlText w:val="–"/>
      <w:lvlJc w:val="left"/>
      <w:pPr>
        <w:ind w:left="648" w:hanging="360"/>
      </w:pPr>
      <w:rPr>
        <w:rFonts w:ascii="Arial" w:hAnsi="Arial" w:hint="default"/>
        <w:color w:val="43A7B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3384E"/>
    <w:multiLevelType w:val="hybridMultilevel"/>
    <w:tmpl w:val="0D3CF778"/>
    <w:lvl w:ilvl="0" w:tplc="D0A83BF8">
      <w:start w:val="1"/>
      <w:numFmt w:val="bullet"/>
      <w:pStyle w:val="ATGBoxCheck"/>
      <w:lvlText w:val=""/>
      <w:lvlJc w:val="left"/>
      <w:pPr>
        <w:ind w:left="360" w:hanging="360"/>
      </w:pPr>
      <w:rPr>
        <w:rFonts w:ascii="Wingdings" w:hAnsi="Wingdings" w:hint="default"/>
        <w:color w:val="3D3D3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1099F"/>
    <w:multiLevelType w:val="hybridMultilevel"/>
    <w:tmpl w:val="A5F675B4"/>
    <w:lvl w:ilvl="0" w:tplc="27A0B170">
      <w:start w:val="1"/>
      <w:numFmt w:val="bullet"/>
      <w:pStyle w:val="ATGTableBullet"/>
      <w:lvlText w:val=""/>
      <w:lvlJc w:val="left"/>
      <w:pPr>
        <w:ind w:left="360" w:hanging="360"/>
      </w:pPr>
      <w:rPr>
        <w:rFonts w:ascii="Symbol" w:hAnsi="Symbol" w:hint="default"/>
        <w:color w:val="1BA6B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998"/>
    <w:rsid w:val="00050C7B"/>
    <w:rsid w:val="00266426"/>
    <w:rsid w:val="002E3047"/>
    <w:rsid w:val="0030003D"/>
    <w:rsid w:val="003B5998"/>
    <w:rsid w:val="004148DB"/>
    <w:rsid w:val="00435311"/>
    <w:rsid w:val="0051488C"/>
    <w:rsid w:val="00537DF7"/>
    <w:rsid w:val="005575CE"/>
    <w:rsid w:val="00567B28"/>
    <w:rsid w:val="00575A88"/>
    <w:rsid w:val="005D6D0E"/>
    <w:rsid w:val="00633A82"/>
    <w:rsid w:val="00636C9F"/>
    <w:rsid w:val="006F6CFE"/>
    <w:rsid w:val="00737696"/>
    <w:rsid w:val="00765360"/>
    <w:rsid w:val="007E17BA"/>
    <w:rsid w:val="00813697"/>
    <w:rsid w:val="00857684"/>
    <w:rsid w:val="008850C6"/>
    <w:rsid w:val="008D17F5"/>
    <w:rsid w:val="008F7176"/>
    <w:rsid w:val="009009BB"/>
    <w:rsid w:val="00976EAB"/>
    <w:rsid w:val="009927B8"/>
    <w:rsid w:val="00A3632C"/>
    <w:rsid w:val="00AF3D5B"/>
    <w:rsid w:val="00B221F4"/>
    <w:rsid w:val="00C82377"/>
    <w:rsid w:val="00CB6951"/>
    <w:rsid w:val="00D322D5"/>
    <w:rsid w:val="00EC6FF7"/>
    <w:rsid w:val="00ED72C7"/>
    <w:rsid w:val="00FD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4118C12"/>
  <w15:chartTrackingRefBased/>
  <w15:docId w15:val="{6B190CA7-38F5-41A9-BBA9-05D78A99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autoRedefine/>
    <w:qFormat/>
    <w:rsid w:val="00CB6951"/>
    <w:pPr>
      <w:numPr>
        <w:numId w:val="1"/>
      </w:numPr>
    </w:pPr>
  </w:style>
  <w:style w:type="paragraph" w:customStyle="1" w:styleId="ATGBodyBullet2">
    <w:name w:val="ATG Body Bullet 2"/>
    <w:basedOn w:val="ATGBodyText"/>
    <w:autoRedefine/>
    <w:qFormat/>
    <w:rsid w:val="00CB6951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5A88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A8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43A7B7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3D3D3D" w:themeColor="accent3"/>
      <w:sz w:val="20"/>
    </w:rPr>
  </w:style>
  <w:style w:type="paragraph" w:customStyle="1" w:styleId="ATGHeading1">
    <w:name w:val="ATG Heading 1"/>
    <w:basedOn w:val="Normal"/>
    <w:qFormat/>
    <w:rsid w:val="00636C9F"/>
    <w:pPr>
      <w:keepNext/>
      <w:shd w:val="clear" w:color="auto" w:fill="43A7B7" w:themeFill="background2"/>
      <w:spacing w:before="240" w:after="12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customStyle="1" w:styleId="ATGHeading2">
    <w:name w:val="ATG Heading 2"/>
    <w:basedOn w:val="Normal"/>
    <w:autoRedefine/>
    <w:qFormat/>
    <w:rsid w:val="008850C6"/>
    <w:pPr>
      <w:keepNext/>
      <w:pBdr>
        <w:bottom w:val="single" w:sz="4" w:space="1" w:color="3D3D3D" w:themeColor="accent3"/>
      </w:pBdr>
      <w:spacing w:before="180" w:after="120" w:line="240" w:lineRule="auto"/>
    </w:pPr>
    <w:rPr>
      <w:rFonts w:asciiTheme="majorHAnsi" w:hAnsiTheme="majorHAnsi"/>
      <w:b/>
      <w:color w:val="43A7B7" w:themeColor="background2"/>
      <w:sz w:val="28"/>
    </w:rPr>
  </w:style>
  <w:style w:type="paragraph" w:customStyle="1" w:styleId="ATGHeading3">
    <w:name w:val="ATG Heading 3"/>
    <w:basedOn w:val="Normal"/>
    <w:qFormat/>
    <w:rsid w:val="002E3047"/>
    <w:pPr>
      <w:keepNext/>
      <w:spacing w:before="180" w:after="60" w:line="240" w:lineRule="auto"/>
    </w:pPr>
    <w:rPr>
      <w:rFonts w:asciiTheme="majorHAnsi" w:hAnsiTheme="majorHAnsi"/>
      <w:b/>
      <w:color w:val="3D3D3D" w:themeColor="text2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43A7B7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43A7B7" w:themeColor="accent2"/>
      </w:pBdr>
      <w:spacing w:before="120" w:after="60" w:line="240" w:lineRule="auto"/>
    </w:pPr>
    <w:rPr>
      <w:rFonts w:asciiTheme="majorHAnsi" w:hAnsiTheme="majorHAnsi"/>
      <w:color w:val="3D3D3D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autoRedefine/>
    <w:qFormat/>
    <w:rsid w:val="00CB6951"/>
    <w:pPr>
      <w:numPr>
        <w:numId w:val="3"/>
      </w:numPr>
    </w:pPr>
  </w:style>
  <w:style w:type="paragraph" w:customStyle="1" w:styleId="ATGBoxBullet2">
    <w:name w:val="ATG Box Bullet 2"/>
    <w:basedOn w:val="ATGBoxText"/>
    <w:autoRedefine/>
    <w:qFormat/>
    <w:rsid w:val="00CB6951"/>
    <w:pPr>
      <w:numPr>
        <w:numId w:val="4"/>
      </w:numPr>
    </w:pPr>
  </w:style>
  <w:style w:type="paragraph" w:customStyle="1" w:styleId="ATGBoxCheck">
    <w:name w:val="ATG Box Check"/>
    <w:basedOn w:val="ATGBoxText"/>
    <w:autoRedefine/>
    <w:qFormat/>
    <w:rsid w:val="00CB6951"/>
    <w:pPr>
      <w:numPr>
        <w:numId w:val="5"/>
      </w:numPr>
    </w:pPr>
  </w:style>
  <w:style w:type="paragraph" w:customStyle="1" w:styleId="ATGBoxTitle">
    <w:name w:val="ATG Box Title"/>
    <w:basedOn w:val="Normal"/>
    <w:qFormat/>
    <w:rsid w:val="00575A88"/>
    <w:pPr>
      <w:shd w:val="clear" w:color="auto" w:fill="43A7B7" w:themeFill="background2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636C9F"/>
    <w:pPr>
      <w:pBdr>
        <w:bottom w:val="single" w:sz="4" w:space="1" w:color="000000" w:themeColor="text1"/>
      </w:pBdr>
      <w:spacing w:after="0" w:line="240" w:lineRule="auto"/>
    </w:pPr>
    <w:rPr>
      <w:rFonts w:asciiTheme="majorHAnsi" w:hAnsiTheme="majorHAnsi"/>
      <w:b/>
      <w:color w:val="43A7B7" w:themeColor="background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autoRedefine/>
    <w:qFormat/>
    <w:rsid w:val="00CB6951"/>
    <w:pPr>
      <w:numPr>
        <w:numId w:val="6"/>
      </w:numPr>
    </w:pPr>
  </w:style>
  <w:style w:type="paragraph" w:customStyle="1" w:styleId="ATGResumeName">
    <w:name w:val="ATG Resume Name"/>
    <w:autoRedefine/>
    <w:qFormat/>
    <w:rsid w:val="00636C9F"/>
    <w:pPr>
      <w:spacing w:after="0" w:line="240" w:lineRule="auto"/>
      <w:jc w:val="right"/>
    </w:pPr>
    <w:rPr>
      <w:caps/>
      <w:color w:val="43A7B7" w:themeColor="background2"/>
      <w:sz w:val="32"/>
    </w:rPr>
  </w:style>
  <w:style w:type="paragraph" w:customStyle="1" w:styleId="ATGResumeTitle">
    <w:name w:val="ATG Resume Title"/>
    <w:basedOn w:val="ATGResumeName"/>
    <w:qFormat/>
    <w:rsid w:val="004148DB"/>
    <w:pPr>
      <w:spacing w:after="360"/>
    </w:pPr>
    <w:rPr>
      <w:b/>
      <w:caps w:val="0"/>
      <w:color w:val="000000" w:themeColor="text1"/>
      <w:sz w:val="24"/>
    </w:rPr>
  </w:style>
  <w:style w:type="paragraph" w:customStyle="1" w:styleId="ATGResumeProjectExperienceHeading">
    <w:name w:val="ATG Resume Project Experience Heading"/>
    <w:basedOn w:val="ATGHeading1"/>
    <w:qFormat/>
    <w:rsid w:val="00813697"/>
  </w:style>
  <w:style w:type="paragraph" w:customStyle="1" w:styleId="ATGResumeProjectTitle">
    <w:name w:val="ATG Resume Project Title"/>
    <w:basedOn w:val="ATGBodyText"/>
    <w:autoRedefine/>
    <w:qFormat/>
    <w:rsid w:val="00813697"/>
    <w:pPr>
      <w:keepNext/>
      <w:spacing w:after="0"/>
    </w:pPr>
    <w:rPr>
      <w:b/>
      <w:color w:val="3D3D3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96"/>
    <w:rPr>
      <w:rFonts w:ascii="Segoe UI" w:hAnsi="Segoe UI" w:cs="Segoe UI"/>
      <w:sz w:val="18"/>
      <w:szCs w:val="18"/>
    </w:rPr>
  </w:style>
  <w:style w:type="table" w:styleId="GridTable6Colorful-Accent2">
    <w:name w:val="Grid Table 6 Colorful Accent 2"/>
    <w:basedOn w:val="TableNormal"/>
    <w:uiPriority w:val="51"/>
    <w:rsid w:val="003B5998"/>
    <w:pPr>
      <w:spacing w:after="0" w:line="240" w:lineRule="auto"/>
    </w:pPr>
    <w:rPr>
      <w:color w:val="327C88" w:themeColor="accent2" w:themeShade="BF"/>
    </w:r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5998"/>
    <w:pPr>
      <w:spacing w:after="0" w:line="240" w:lineRule="auto"/>
    </w:pPr>
    <w:rPr>
      <w:color w:val="2D2D2D" w:themeColor="accent3" w:themeShade="BF"/>
    </w:rPr>
    <w:tblPr>
      <w:tblStyleRowBandSize w:val="1"/>
      <w:tblStyleColBandSize w:val="1"/>
      <w:tblBorders>
        <w:top w:val="single" w:sz="4" w:space="0" w:color="8A8A8A" w:themeColor="accent3" w:themeTint="99"/>
        <w:left w:val="single" w:sz="4" w:space="0" w:color="8A8A8A" w:themeColor="accent3" w:themeTint="99"/>
        <w:bottom w:val="single" w:sz="4" w:space="0" w:color="8A8A8A" w:themeColor="accent3" w:themeTint="99"/>
        <w:right w:val="single" w:sz="4" w:space="0" w:color="8A8A8A" w:themeColor="accent3" w:themeTint="99"/>
        <w:insideH w:val="single" w:sz="4" w:space="0" w:color="8A8A8A" w:themeColor="accent3" w:themeTint="99"/>
        <w:insideV w:val="single" w:sz="4" w:space="0" w:color="8A8A8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A8A8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A8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3" w:themeFillTint="33"/>
      </w:tcPr>
    </w:tblStylePr>
    <w:tblStylePr w:type="band1Horz">
      <w:tblPr/>
      <w:tcPr>
        <w:shd w:val="clear" w:color="auto" w:fill="D8D8D8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5998"/>
    <w:pPr>
      <w:spacing w:after="0" w:line="240" w:lineRule="auto"/>
    </w:pPr>
    <w:rPr>
      <w:color w:val="2CADD5" w:themeColor="accent6" w:themeShade="BF"/>
    </w:rPr>
    <w:tblPr>
      <w:tblStyleRowBandSize w:val="1"/>
      <w:tblStyleColBandSize w:val="1"/>
      <w:tblBorders>
        <w:top w:val="single" w:sz="4" w:space="0" w:color="ACDFEE" w:themeColor="accent6" w:themeTint="99"/>
        <w:left w:val="single" w:sz="4" w:space="0" w:color="ACDFEE" w:themeColor="accent6" w:themeTint="99"/>
        <w:bottom w:val="single" w:sz="4" w:space="0" w:color="ACDFEE" w:themeColor="accent6" w:themeTint="99"/>
        <w:right w:val="single" w:sz="4" w:space="0" w:color="ACDFEE" w:themeColor="accent6" w:themeTint="99"/>
        <w:insideH w:val="single" w:sz="4" w:space="0" w:color="ACDFEE" w:themeColor="accent6" w:themeTint="99"/>
        <w:insideV w:val="single" w:sz="4" w:space="0" w:color="ACDF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CDF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F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9" w:themeFill="accent6" w:themeFillTint="33"/>
      </w:tcPr>
    </w:tblStylePr>
    <w:tblStylePr w:type="band1Horz">
      <w:tblPr/>
      <w:tcPr>
        <w:shd w:val="clear" w:color="auto" w:fill="E3F4F9" w:themeFill="accent6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3B5998"/>
    <w:pPr>
      <w:spacing w:after="0" w:line="240" w:lineRule="auto"/>
    </w:pPr>
    <w:rPr>
      <w:color w:val="327C88" w:themeColor="accent2" w:themeShade="BF"/>
    </w:r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  <w:tblStylePr w:type="neCell">
      <w:tblPr/>
      <w:tcPr>
        <w:tcBorders>
          <w:bottom w:val="single" w:sz="4" w:space="0" w:color="8CCAD5" w:themeColor="accent2" w:themeTint="99"/>
        </w:tcBorders>
      </w:tcPr>
    </w:tblStylePr>
    <w:tblStylePr w:type="nwCell">
      <w:tblPr/>
      <w:tcPr>
        <w:tcBorders>
          <w:bottom w:val="single" w:sz="4" w:space="0" w:color="8CCAD5" w:themeColor="accent2" w:themeTint="99"/>
        </w:tcBorders>
      </w:tcPr>
    </w:tblStylePr>
    <w:tblStylePr w:type="seCell">
      <w:tblPr/>
      <w:tcPr>
        <w:tcBorders>
          <w:top w:val="single" w:sz="4" w:space="0" w:color="8CCAD5" w:themeColor="accent2" w:themeTint="99"/>
        </w:tcBorders>
      </w:tcPr>
    </w:tblStylePr>
    <w:tblStylePr w:type="swCell">
      <w:tblPr/>
      <w:tcPr>
        <w:tcBorders>
          <w:top w:val="single" w:sz="4" w:space="0" w:color="8CCAD5" w:themeColor="accent2" w:themeTint="99"/>
        </w:tcBorders>
      </w:tcPr>
    </w:tblStylePr>
  </w:style>
  <w:style w:type="character" w:customStyle="1" w:styleId="Header-DocumentTitleChar">
    <w:name w:val="Header-Document Title Char"/>
    <w:link w:val="Header-DocumentTitle"/>
    <w:locked/>
    <w:rsid w:val="00633A82"/>
    <w:rPr>
      <w:rFonts w:ascii="Calibri Light" w:hAnsi="Calibri Light" w:cs="Calibri Light"/>
      <w:b/>
      <w:smallCaps/>
      <w:color w:val="1BA6B7"/>
      <w:sz w:val="21"/>
      <w:lang w:bidi="en-US"/>
    </w:rPr>
  </w:style>
  <w:style w:type="paragraph" w:customStyle="1" w:styleId="Header-DocumentTitle">
    <w:name w:val="Header-Document Title"/>
    <w:basedOn w:val="Header"/>
    <w:link w:val="Header-DocumentTitleChar"/>
    <w:qFormat/>
    <w:rsid w:val="00633A82"/>
    <w:pPr>
      <w:pBdr>
        <w:bottom w:val="single" w:sz="4" w:space="1" w:color="7F7F7F"/>
      </w:pBdr>
      <w:tabs>
        <w:tab w:val="clear" w:pos="4680"/>
        <w:tab w:val="clear" w:pos="9360"/>
      </w:tabs>
      <w:jc w:val="both"/>
    </w:pPr>
    <w:rPr>
      <w:rFonts w:ascii="Calibri Light" w:hAnsi="Calibri Light" w:cs="Calibri Light"/>
      <w:b/>
      <w:smallCaps/>
      <w:color w:val="1BA6B7"/>
      <w:sz w:val="21"/>
      <w:lang w:bidi="en-US"/>
    </w:rPr>
  </w:style>
  <w:style w:type="character" w:styleId="IntenseReference">
    <w:name w:val="Intense Reference"/>
    <w:uiPriority w:val="32"/>
    <w:qFormat/>
    <w:rsid w:val="00633A82"/>
    <w:rPr>
      <w:b/>
      <w:bCs/>
      <w:smallCaps/>
      <w:color w:val="1BA6B7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3D3D3D"/>
      </a:dk2>
      <a:lt2>
        <a:srgbClr val="43A7B7"/>
      </a:lt2>
      <a:accent1>
        <a:srgbClr val="9E9E9E"/>
      </a:accent1>
      <a:accent2>
        <a:srgbClr val="43A7B7"/>
      </a:accent2>
      <a:accent3>
        <a:srgbClr val="3D3D3D"/>
      </a:accent3>
      <a:accent4>
        <a:srgbClr val="D8D8D8"/>
      </a:accent4>
      <a:accent5>
        <a:srgbClr val="D8D8D8"/>
      </a:accent5>
      <a:accent6>
        <a:srgbClr val="75CAE4"/>
      </a:accent6>
      <a:hlink>
        <a:srgbClr val="43A7B7"/>
      </a:hlink>
      <a:folHlink>
        <a:srgbClr val="9E9E9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Alvergue</dc:creator>
  <cp:keywords/>
  <dc:description/>
  <cp:lastModifiedBy>Misty Ramirez</cp:lastModifiedBy>
  <cp:revision>5</cp:revision>
  <cp:lastPrinted>2015-03-18T14:57:00Z</cp:lastPrinted>
  <dcterms:created xsi:type="dcterms:W3CDTF">2019-03-18T15:11:00Z</dcterms:created>
  <dcterms:modified xsi:type="dcterms:W3CDTF">2020-02-24T22:26:00Z</dcterms:modified>
</cp:coreProperties>
</file>