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F9B1" w14:textId="77777777" w:rsidR="00EF1D70" w:rsidRDefault="00EF1D70" w:rsidP="00EF1D70"/>
    <w:p w14:paraId="6FE9ECAA" w14:textId="605D09BE" w:rsidR="00EF1D70" w:rsidRDefault="00EF1D70" w:rsidP="00EF1D70"/>
    <w:p w14:paraId="7C292F23" w14:textId="6C4B9AC8" w:rsidR="00EF1D70" w:rsidRPr="00EF1D70" w:rsidRDefault="00032E6F" w:rsidP="00EF1D70">
      <w:pPr>
        <w:sectPr w:rsidR="00EF1D70" w:rsidRPr="00EF1D70" w:rsidSect="00EC6FF7">
          <w:headerReference w:type="default" r:id="rId8"/>
          <w:pgSz w:w="12240" w:h="15840" w:code="1"/>
          <w:pgMar w:top="1440" w:right="1440" w:bottom="1440" w:left="1440" w:header="576" w:footer="576" w:gutter="0"/>
          <w:cols w:space="720"/>
          <w:docGrid w:linePitch="360"/>
        </w:sectPr>
      </w:pPr>
      <w:r>
        <w:rPr>
          <w:noProof/>
        </w:rPr>
        <mc:AlternateContent>
          <mc:Choice Requires="wps">
            <w:drawing>
              <wp:anchor distT="0" distB="0" distL="114300" distR="114300" simplePos="0" relativeHeight="251661312" behindDoc="0" locked="0" layoutInCell="1" allowOverlap="1" wp14:anchorId="09C48F5B" wp14:editId="765BE0E9">
                <wp:simplePos x="0" y="0"/>
                <wp:positionH relativeFrom="margin">
                  <wp:posOffset>123825</wp:posOffset>
                </wp:positionH>
                <wp:positionV relativeFrom="page">
                  <wp:posOffset>1905000</wp:posOffset>
                </wp:positionV>
                <wp:extent cx="5949315" cy="484505"/>
                <wp:effectExtent l="0" t="0" r="13335" b="3810"/>
                <wp:wrapSquare wrapText="bothSides"/>
                <wp:docPr id="6" name="Text Box 6"/>
                <wp:cNvGraphicFramePr/>
                <a:graphic xmlns:a="http://schemas.openxmlformats.org/drawingml/2006/main">
                  <a:graphicData uri="http://schemas.microsoft.com/office/word/2010/wordprocessingShape">
                    <wps:wsp>
                      <wps:cNvSpPr txBox="1"/>
                      <wps:spPr>
                        <a:xfrm>
                          <a:off x="0" y="0"/>
                          <a:ext cx="5949315"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EC8E4" w14:textId="78219F46" w:rsidR="00C55746" w:rsidRDefault="003678A2" w:rsidP="00EF1D70">
                            <w:pPr>
                              <w:pStyle w:val="NoSpacing"/>
                              <w:spacing w:before="40" w:after="40"/>
                              <w:rPr>
                                <w:smallCaps/>
                                <w:color w:val="FFFFFF" w:themeColor="background1"/>
                                <w:sz w:val="72"/>
                                <w:szCs w:val="72"/>
                              </w:rPr>
                            </w:pPr>
                            <w:r>
                              <w:rPr>
                                <w:smallCaps/>
                                <w:color w:val="FFFFFF" w:themeColor="background1"/>
                                <w:sz w:val="88"/>
                                <w:szCs w:val="88"/>
                              </w:rPr>
                              <w:t>Project name</w:t>
                            </w:r>
                          </w:p>
                          <w:p w14:paraId="38D304D8" w14:textId="0F16EA03" w:rsidR="00C55746" w:rsidRPr="00A95EE4" w:rsidRDefault="00C55746" w:rsidP="00EF1D70">
                            <w:pPr>
                              <w:pStyle w:val="NoSpacing"/>
                              <w:spacing w:before="40" w:after="40"/>
                              <w:rPr>
                                <w:b/>
                                <w:smallCaps/>
                                <w:color w:val="679146" w:themeColor="background2"/>
                                <w:sz w:val="56"/>
                                <w:szCs w:val="56"/>
                              </w:rPr>
                            </w:pPr>
                            <w:r>
                              <w:rPr>
                                <w:b/>
                                <w:smallCaps/>
                                <w:color w:val="679146" w:themeColor="background2"/>
                                <w:sz w:val="36"/>
                                <w:szCs w:val="28"/>
                              </w:rPr>
                              <w:br/>
                            </w:r>
                            <w:r w:rsidRPr="00A95EE4">
                              <w:rPr>
                                <w:b/>
                                <w:smallCaps/>
                                <w:color w:val="C3DCF7" w:themeColor="accent3" w:themeTint="33"/>
                                <w:sz w:val="56"/>
                                <w:szCs w:val="56"/>
                              </w:rPr>
                              <w:t>Project Management Plan</w:t>
                            </w:r>
                            <w:r w:rsidRPr="00A95EE4">
                              <w:rPr>
                                <w:b/>
                                <w:smallCaps/>
                                <w:color w:val="679146" w:themeColor="background2"/>
                                <w:sz w:val="56"/>
                                <w:szCs w:val="56"/>
                              </w:rPr>
                              <w:br/>
                            </w:r>
                          </w:p>
                          <w:p w14:paraId="126D98C1" w14:textId="14601556" w:rsidR="00C55746" w:rsidRPr="00BF24AC" w:rsidRDefault="003678A2" w:rsidP="00EF1D70">
                            <w:pPr>
                              <w:pStyle w:val="NoSpacing"/>
                              <w:spacing w:before="40" w:after="40"/>
                              <w:rPr>
                                <w:caps/>
                                <w:color w:val="FFFFFF" w:themeColor="background1"/>
                                <w:sz w:val="28"/>
                                <w:szCs w:val="24"/>
                              </w:rPr>
                            </w:pPr>
                            <w:r>
                              <w:rPr>
                                <w:caps/>
                                <w:color w:val="FFFFFF" w:themeColor="background1"/>
                                <w:sz w:val="28"/>
                                <w:szCs w:val="24"/>
                              </w:rPr>
                              <w:t>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C48F5B" id="_x0000_t202" coordsize="21600,21600" o:spt="202" path="m,l,21600r21600,l21600,xe">
                <v:stroke joinstyle="miter"/>
                <v:path gradientshapeok="t" o:connecttype="rect"/>
              </v:shapetype>
              <v:shape id="Text Box 6" o:spid="_x0000_s1026" type="#_x0000_t202" style="position:absolute;margin-left:9.75pt;margin-top:150pt;width:468.45pt;height:3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" filled="f" stroked="f" strokeweight=".5pt">
                <v:textbox style="mso-fit-shape-to-text:t" inset="0,0,0,0">
                  <w:txbxContent>
                    <w:p w14:paraId="207EC8E4" w14:textId="78219F46" w:rsidR="00C55746" w:rsidRDefault="003678A2" w:rsidP="00EF1D70">
                      <w:pPr>
                        <w:pStyle w:val="NoSpacing"/>
                        <w:spacing w:before="40" w:after="40"/>
                        <w:rPr>
                          <w:smallCaps/>
                          <w:color w:val="FFFFFF" w:themeColor="background1"/>
                          <w:sz w:val="72"/>
                          <w:szCs w:val="72"/>
                        </w:rPr>
                      </w:pPr>
                      <w:r>
                        <w:rPr>
                          <w:smallCaps/>
                          <w:color w:val="FFFFFF" w:themeColor="background1"/>
                          <w:sz w:val="88"/>
                          <w:szCs w:val="88"/>
                        </w:rPr>
                        <w:t>Project name</w:t>
                      </w:r>
                    </w:p>
                    <w:p w14:paraId="38D304D8" w14:textId="0F16EA03" w:rsidR="00C55746" w:rsidRPr="00A95EE4" w:rsidRDefault="00C55746" w:rsidP="00EF1D70">
                      <w:pPr>
                        <w:pStyle w:val="NoSpacing"/>
                        <w:spacing w:before="40" w:after="40"/>
                        <w:rPr>
                          <w:b/>
                          <w:smallCaps/>
                          <w:color w:val="679146" w:themeColor="background2"/>
                          <w:sz w:val="56"/>
                          <w:szCs w:val="56"/>
                        </w:rPr>
                      </w:pPr>
                      <w:r>
                        <w:rPr>
                          <w:b/>
                          <w:smallCaps/>
                          <w:color w:val="679146" w:themeColor="background2"/>
                          <w:sz w:val="36"/>
                          <w:szCs w:val="28"/>
                        </w:rPr>
                        <w:br/>
                      </w:r>
                      <w:r w:rsidRPr="00A95EE4">
                        <w:rPr>
                          <w:b/>
                          <w:smallCaps/>
                          <w:color w:val="C3DCF7" w:themeColor="accent3" w:themeTint="33"/>
                          <w:sz w:val="56"/>
                          <w:szCs w:val="56"/>
                        </w:rPr>
                        <w:t>Project Management Plan</w:t>
                      </w:r>
                      <w:r w:rsidRPr="00A95EE4">
                        <w:rPr>
                          <w:b/>
                          <w:smallCaps/>
                          <w:color w:val="679146" w:themeColor="background2"/>
                          <w:sz w:val="56"/>
                          <w:szCs w:val="56"/>
                        </w:rPr>
                        <w:br/>
                      </w:r>
                    </w:p>
                    <w:p w14:paraId="126D98C1" w14:textId="14601556" w:rsidR="00C55746" w:rsidRPr="00BF24AC" w:rsidRDefault="003678A2" w:rsidP="00EF1D70">
                      <w:pPr>
                        <w:pStyle w:val="NoSpacing"/>
                        <w:spacing w:before="40" w:after="40"/>
                        <w:rPr>
                          <w:caps/>
                          <w:color w:val="FFFFFF" w:themeColor="background1"/>
                          <w:sz w:val="28"/>
                          <w:szCs w:val="24"/>
                        </w:rPr>
                      </w:pPr>
                      <w:r>
                        <w:rPr>
                          <w:caps/>
                          <w:color w:val="FFFFFF" w:themeColor="background1"/>
                          <w:sz w:val="28"/>
                          <w:szCs w:val="24"/>
                        </w:rPr>
                        <w:t>Date</w:t>
                      </w:r>
                    </w:p>
                  </w:txbxContent>
                </v:textbox>
                <w10:wrap type="square" anchorx="margin" anchory="page"/>
              </v:shape>
            </w:pict>
          </mc:Fallback>
        </mc:AlternateContent>
      </w:r>
      <w:r w:rsidR="0065144C">
        <w:rPr>
          <w:noProof/>
        </w:rPr>
        <mc:AlternateContent>
          <mc:Choice Requires="wps">
            <w:drawing>
              <wp:anchor distT="0" distB="0" distL="114300" distR="114300" simplePos="0" relativeHeight="251689984" behindDoc="0" locked="0" layoutInCell="1" allowOverlap="1" wp14:anchorId="33027A52" wp14:editId="0E3A367B">
                <wp:simplePos x="0" y="0"/>
                <wp:positionH relativeFrom="margin">
                  <wp:posOffset>-320675</wp:posOffset>
                </wp:positionH>
                <wp:positionV relativeFrom="page">
                  <wp:posOffset>6816090</wp:posOffset>
                </wp:positionV>
                <wp:extent cx="6554470" cy="2529205"/>
                <wp:effectExtent l="0" t="0" r="0" b="4445"/>
                <wp:wrapSquare wrapText="bothSides"/>
                <wp:docPr id="12" name="Text Box 12"/>
                <wp:cNvGraphicFramePr/>
                <a:graphic xmlns:a="http://schemas.openxmlformats.org/drawingml/2006/main">
                  <a:graphicData uri="http://schemas.microsoft.com/office/word/2010/wordprocessingShape">
                    <wps:wsp>
                      <wps:cNvSpPr txBox="1"/>
                      <wps:spPr>
                        <a:xfrm>
                          <a:off x="0" y="0"/>
                          <a:ext cx="6554470" cy="2529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2F833" w14:textId="77777777" w:rsidR="00C55746" w:rsidRPr="00032E6F" w:rsidRDefault="00C55746" w:rsidP="00501AFA">
                            <w:pPr>
                              <w:pStyle w:val="ATGHeading3"/>
                              <w:rPr>
                                <w:color w:val="000000" w:themeColor="text1"/>
                                <w:sz w:val="32"/>
                                <w:szCs w:val="32"/>
                              </w:rPr>
                            </w:pPr>
                            <w:r w:rsidRPr="00032E6F">
                              <w:rPr>
                                <w:color w:val="000000" w:themeColor="text1"/>
                                <w:sz w:val="32"/>
                                <w:szCs w:val="32"/>
                              </w:rPr>
                              <w:t>Prepared By:</w:t>
                            </w:r>
                          </w:p>
                          <w:p w14:paraId="7A913A0E" w14:textId="57B201AF" w:rsidR="00C55746" w:rsidRDefault="00C55746" w:rsidP="00501AFA">
                            <w:pPr>
                              <w:pStyle w:val="ATGHeading4"/>
                              <w:rPr>
                                <w:i w:val="0"/>
                                <w:color w:val="002D62" w:themeColor="text2"/>
                                <w:sz w:val="36"/>
                                <w:szCs w:val="40"/>
                              </w:rPr>
                            </w:pPr>
                          </w:p>
                          <w:p w14:paraId="1B69C06B" w14:textId="6549A815" w:rsidR="00C55746" w:rsidRPr="00032E6F" w:rsidRDefault="00A95EE4" w:rsidP="00501AFA">
                            <w:pPr>
                              <w:pStyle w:val="ATGHeading4"/>
                              <w:rPr>
                                <w:i w:val="0"/>
                                <w:color w:val="002D62" w:themeColor="text2"/>
                                <w:sz w:val="36"/>
                                <w:szCs w:val="40"/>
                              </w:rPr>
                            </w:pPr>
                            <w:r>
                              <w:rPr>
                                <w:noProof/>
                              </w:rPr>
                              <w:drawing>
                                <wp:inline distT="0" distB="0" distL="0" distR="0" wp14:anchorId="55C20F42" wp14:editId="10D04AD2">
                                  <wp:extent cx="1350452" cy="10332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G_FINAL_PMS_2221C_446C.png"/>
                                          <pic:cNvPicPr/>
                                        </pic:nvPicPr>
                                        <pic:blipFill>
                                          <a:blip r:embed="rId9">
                                            <a:extLst>
                                              <a:ext uri="{28A0092B-C50C-407E-A947-70E740481C1C}">
                                                <a14:useLocalDpi xmlns:a14="http://schemas.microsoft.com/office/drawing/2010/main" val="0"/>
                                              </a:ext>
                                            </a:extLst>
                                          </a:blip>
                                          <a:stretch>
                                            <a:fillRect/>
                                          </a:stretch>
                                        </pic:blipFill>
                                        <pic:spPr>
                                          <a:xfrm>
                                            <a:off x="0" y="0"/>
                                            <a:ext cx="1350452" cy="1033272"/>
                                          </a:xfrm>
                                          <a:prstGeom prst="rect">
                                            <a:avLst/>
                                          </a:prstGeom>
                                        </pic:spPr>
                                      </pic:pic>
                                    </a:graphicData>
                                  </a:graphic>
                                </wp:inline>
                              </w:drawing>
                            </w:r>
                          </w:p>
                          <w:p w14:paraId="4DF56DCE" w14:textId="77777777" w:rsidR="00C55746" w:rsidRPr="00BF24AC" w:rsidRDefault="00C55746" w:rsidP="0065144C">
                            <w:pPr>
                              <w:pStyle w:val="NoSpacing"/>
                              <w:spacing w:before="40" w:after="40"/>
                              <w:rPr>
                                <w:caps/>
                                <w:color w:val="FFFFFF" w:themeColor="background1"/>
                                <w:sz w:val="28"/>
                                <w:szCs w:val="24"/>
                              </w:rPr>
                            </w:pPr>
                            <w:r>
                              <w:rPr>
                                <w:caps/>
                                <w:color w:val="FFFFFF" w:themeColor="background1"/>
                                <w:sz w:val="28"/>
                                <w:szCs w:val="24"/>
                              </w:rPr>
                              <w:t>September 18,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7A52" id="Text Box 12" o:spid="_x0000_s1027" type="#_x0000_t202" style="position:absolute;margin-left:-25.25pt;margin-top:536.7pt;width:516.1pt;height:199.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" filled="f" stroked="f" strokeweight=".5pt">
                <v:textbox inset="0,0,0,0">
                  <w:txbxContent>
                    <w:p w14:paraId="4F62F833" w14:textId="77777777" w:rsidR="00C55746" w:rsidRPr="00032E6F" w:rsidRDefault="00C55746" w:rsidP="00501AFA">
                      <w:pPr>
                        <w:pStyle w:val="ATGHeading3"/>
                        <w:rPr>
                          <w:color w:val="000000" w:themeColor="text1"/>
                          <w:sz w:val="32"/>
                          <w:szCs w:val="32"/>
                        </w:rPr>
                      </w:pPr>
                      <w:r w:rsidRPr="00032E6F">
                        <w:rPr>
                          <w:color w:val="000000" w:themeColor="text1"/>
                          <w:sz w:val="32"/>
                          <w:szCs w:val="32"/>
                        </w:rPr>
                        <w:t>Prepared By:</w:t>
                      </w:r>
                    </w:p>
                    <w:p w14:paraId="7A913A0E" w14:textId="57B201AF" w:rsidR="00C55746" w:rsidRDefault="00C55746" w:rsidP="00501AFA">
                      <w:pPr>
                        <w:pStyle w:val="ATGHeading4"/>
                        <w:rPr>
                          <w:i w:val="0"/>
                          <w:color w:val="002D62" w:themeColor="text2"/>
                          <w:sz w:val="36"/>
                          <w:szCs w:val="40"/>
                        </w:rPr>
                      </w:pPr>
                    </w:p>
                    <w:p w14:paraId="1B69C06B" w14:textId="6549A815" w:rsidR="00C55746" w:rsidRPr="00032E6F" w:rsidRDefault="00A95EE4" w:rsidP="00501AFA">
                      <w:pPr>
                        <w:pStyle w:val="ATGHeading4"/>
                        <w:rPr>
                          <w:i w:val="0"/>
                          <w:color w:val="002D62" w:themeColor="text2"/>
                          <w:sz w:val="36"/>
                          <w:szCs w:val="40"/>
                        </w:rPr>
                      </w:pPr>
                      <w:r>
                        <w:rPr>
                          <w:noProof/>
                        </w:rPr>
                        <w:drawing>
                          <wp:inline distT="0" distB="0" distL="0" distR="0" wp14:anchorId="55C20F42" wp14:editId="10D04AD2">
                            <wp:extent cx="1350452" cy="10332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G_FINAL_PMS_2221C_446C.png"/>
                                    <pic:cNvPicPr/>
                                  </pic:nvPicPr>
                                  <pic:blipFill>
                                    <a:blip r:embed="rId9">
                                      <a:extLst>
                                        <a:ext uri="{28A0092B-C50C-407E-A947-70E740481C1C}">
                                          <a14:useLocalDpi xmlns:a14="http://schemas.microsoft.com/office/drawing/2010/main" val="0"/>
                                        </a:ext>
                                      </a:extLst>
                                    </a:blip>
                                    <a:stretch>
                                      <a:fillRect/>
                                    </a:stretch>
                                  </pic:blipFill>
                                  <pic:spPr>
                                    <a:xfrm>
                                      <a:off x="0" y="0"/>
                                      <a:ext cx="1350452" cy="1033272"/>
                                    </a:xfrm>
                                    <a:prstGeom prst="rect">
                                      <a:avLst/>
                                    </a:prstGeom>
                                  </pic:spPr>
                                </pic:pic>
                              </a:graphicData>
                            </a:graphic>
                          </wp:inline>
                        </w:drawing>
                      </w:r>
                    </w:p>
                    <w:p w14:paraId="4DF56DCE" w14:textId="77777777" w:rsidR="00C55746" w:rsidRPr="00BF24AC" w:rsidRDefault="00C55746" w:rsidP="0065144C">
                      <w:pPr>
                        <w:pStyle w:val="NoSpacing"/>
                        <w:spacing w:before="40" w:after="40"/>
                        <w:rPr>
                          <w:caps/>
                          <w:color w:val="FFFFFF" w:themeColor="background1"/>
                          <w:sz w:val="28"/>
                          <w:szCs w:val="24"/>
                        </w:rPr>
                      </w:pPr>
                      <w:r>
                        <w:rPr>
                          <w:caps/>
                          <w:color w:val="FFFFFF" w:themeColor="background1"/>
                          <w:sz w:val="28"/>
                          <w:szCs w:val="24"/>
                        </w:rPr>
                        <w:t>September 18, 2015</w:t>
                      </w:r>
                    </w:p>
                  </w:txbxContent>
                </v:textbox>
                <w10:wrap type="square" anchorx="margin" anchory="page"/>
              </v:shape>
            </w:pict>
          </mc:Fallback>
        </mc:AlternateContent>
      </w:r>
    </w:p>
    <w:p w14:paraId="16D6D27A" w14:textId="438DCFC9" w:rsidR="005D3ED4" w:rsidRDefault="00EF1D70" w:rsidP="00976EAB">
      <w:pPr>
        <w:pStyle w:val="ATGHeading1"/>
      </w:pPr>
      <w:bookmarkStart w:id="0" w:name="_Toc427830968"/>
      <w:r>
        <w:rPr>
          <w:noProof/>
        </w:rPr>
        <w:lastRenderedPageBreak/>
        <w:drawing>
          <wp:anchor distT="0" distB="0" distL="114300" distR="114300" simplePos="0" relativeHeight="251663360" behindDoc="0" locked="0" layoutInCell="1" allowOverlap="1" wp14:anchorId="21F1CE2B" wp14:editId="37F6684D">
            <wp:simplePos x="0" y="0"/>
            <wp:positionH relativeFrom="margin">
              <wp:posOffset>219075</wp:posOffset>
            </wp:positionH>
            <wp:positionV relativeFrom="paragraph">
              <wp:posOffset>323215</wp:posOffset>
            </wp:positionV>
            <wp:extent cx="5486400" cy="8131175"/>
            <wp:effectExtent l="0" t="0" r="19050" b="317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7F6DCE">
        <w:rPr>
          <w:noProof/>
        </w:rPr>
        <w:t>Document Outline</w:t>
      </w:r>
      <w:bookmarkEnd w:id="0"/>
    </w:p>
    <w:p w14:paraId="4A553FF4" w14:textId="77777777" w:rsidR="00EF1D70" w:rsidRDefault="00EF1D70" w:rsidP="002E3047">
      <w:pPr>
        <w:pStyle w:val="ATGBodyText"/>
      </w:pPr>
    </w:p>
    <w:p w14:paraId="43833EDE" w14:textId="77777777" w:rsidR="00EF1D70" w:rsidRDefault="00EF1D70" w:rsidP="002E3047">
      <w:pPr>
        <w:pStyle w:val="ATGBodyText"/>
        <w:sectPr w:rsidR="00EF1D70" w:rsidSect="00EF1D70">
          <w:headerReference w:type="default" r:id="rId15"/>
          <w:footerReference w:type="default" r:id="rId16"/>
          <w:pgSz w:w="12240" w:h="15840" w:code="1"/>
          <w:pgMar w:top="1440" w:right="1440" w:bottom="1440" w:left="1440" w:header="576" w:footer="576" w:gutter="0"/>
          <w:pgNumType w:start="1"/>
          <w:cols w:space="720"/>
          <w:docGrid w:linePitch="360"/>
        </w:sectPr>
      </w:pPr>
    </w:p>
    <w:p w14:paraId="55306F4A" w14:textId="3E3F921B" w:rsidR="00CA208B" w:rsidRDefault="00CA208B" w:rsidP="003A69D4">
      <w:pPr>
        <w:pStyle w:val="ATGHeading1"/>
      </w:pPr>
      <w:bookmarkStart w:id="1" w:name="_Toc427830978"/>
      <w:bookmarkStart w:id="2" w:name="_Toc427830969"/>
      <w:r>
        <w:lastRenderedPageBreak/>
        <w:t>Project Goals</w:t>
      </w:r>
    </w:p>
    <w:p w14:paraId="27D4EEE6" w14:textId="3070EBF6" w:rsidR="00CA208B" w:rsidRDefault="00CA208B" w:rsidP="00CA208B">
      <w:pPr>
        <w:pStyle w:val="ATGBodyText"/>
      </w:pPr>
      <w:r>
        <w:t>It is imperative that we as a consultant have an accurate understanding of the goals of the project</w:t>
      </w:r>
      <w:r w:rsidR="00B14574">
        <w:t xml:space="preserve"> in order to ensure the success of the project and the usefulness of products </w:t>
      </w:r>
      <w:r w:rsidR="000979D6">
        <w:t>delivered</w:t>
      </w:r>
      <w:r>
        <w:t>.</w:t>
      </w:r>
    </w:p>
    <w:p w14:paraId="2A8ED0C7" w14:textId="63A89480" w:rsidR="00EE1FFE" w:rsidRDefault="00BC50D8" w:rsidP="004410E5">
      <w:pPr>
        <w:pStyle w:val="ATGBodyText"/>
      </w:pPr>
      <w:r>
        <w:t>Insert project goals.</w:t>
      </w:r>
    </w:p>
    <w:p w14:paraId="429F476F" w14:textId="3B2C38E1" w:rsidR="00653AC2" w:rsidRDefault="00653AC2" w:rsidP="004410E5">
      <w:pPr>
        <w:pStyle w:val="ATGBodyText"/>
      </w:pPr>
      <w:r>
        <w:br w:type="page"/>
      </w:r>
    </w:p>
    <w:p w14:paraId="38530E96" w14:textId="58E7F1B4" w:rsidR="003A69D4" w:rsidRDefault="003A69D4" w:rsidP="003A69D4">
      <w:pPr>
        <w:pStyle w:val="ATGHeading1"/>
      </w:pPr>
      <w:r>
        <w:lastRenderedPageBreak/>
        <w:t xml:space="preserve">Scope of </w:t>
      </w:r>
      <w:bookmarkEnd w:id="1"/>
      <w:r>
        <w:t>Work</w:t>
      </w:r>
    </w:p>
    <w:p w14:paraId="0135C339" w14:textId="332B850D" w:rsidR="00BC50D8" w:rsidRDefault="00BC50D8" w:rsidP="001B18D7">
      <w:pPr>
        <w:pStyle w:val="ATGBodyText"/>
        <w:rPr>
          <w:sz w:val="24"/>
        </w:rPr>
      </w:pPr>
    </w:p>
    <w:p w14:paraId="279C0EF4" w14:textId="7E8EE0FC" w:rsidR="00BC50D8" w:rsidRDefault="00BC50D8" w:rsidP="001B18D7">
      <w:pPr>
        <w:pStyle w:val="ATGBodyText"/>
        <w:rPr>
          <w:sz w:val="24"/>
        </w:rPr>
      </w:pPr>
      <w:r>
        <w:rPr>
          <w:sz w:val="24"/>
        </w:rPr>
        <w:t>Insert Scope of work</w:t>
      </w:r>
    </w:p>
    <w:p w14:paraId="3888D0A1" w14:textId="77777777" w:rsidR="00BC50D8" w:rsidRDefault="00BC50D8" w:rsidP="001B18D7">
      <w:pPr>
        <w:pStyle w:val="ATGBodyText"/>
        <w:rPr>
          <w:sz w:val="24"/>
        </w:rPr>
      </w:pPr>
    </w:p>
    <w:p w14:paraId="08C730CC" w14:textId="77777777" w:rsidR="00BC50D8" w:rsidRDefault="00BC50D8">
      <w:pPr>
        <w:rPr>
          <w:rFonts w:asciiTheme="majorHAnsi" w:hAnsiTheme="majorHAnsi"/>
          <w:b/>
          <w:sz w:val="32"/>
        </w:rPr>
      </w:pPr>
      <w:r>
        <w:br w:type="page"/>
      </w:r>
    </w:p>
    <w:p w14:paraId="1D0FB294" w14:textId="50E553A8" w:rsidR="00EF1D70" w:rsidRDefault="00EF1D70" w:rsidP="00EF1D70">
      <w:pPr>
        <w:pStyle w:val="ATGHeading1"/>
      </w:pPr>
      <w:r>
        <w:lastRenderedPageBreak/>
        <w:t>Project Management</w:t>
      </w:r>
      <w:r w:rsidR="007C207E">
        <w:t xml:space="preserve"> and Communication</w:t>
      </w:r>
      <w:r>
        <w:t xml:space="preserve"> Plan</w:t>
      </w:r>
      <w:bookmarkEnd w:id="2"/>
    </w:p>
    <w:p w14:paraId="7E4288C4" w14:textId="60827D69" w:rsidR="00EF1D70" w:rsidRDefault="00EF1D70" w:rsidP="00EF1D70">
      <w:pPr>
        <w:pStyle w:val="ATGBodyText"/>
        <w:rPr>
          <w:noProof/>
        </w:rPr>
      </w:pPr>
      <w:r>
        <w:rPr>
          <w:noProof/>
        </w:rPr>
        <w:t xml:space="preserve">This Project Management Plan (PMP) for the </w:t>
      </w:r>
      <w:r w:rsidR="00BC50D8">
        <w:t>project</w:t>
      </w:r>
      <w:r w:rsidR="002B3C72">
        <w:t xml:space="preserve"> </w:t>
      </w:r>
      <w:r w:rsidRPr="00870A97">
        <w:rPr>
          <w:noProof/>
        </w:rPr>
        <w:t xml:space="preserve">provides an overview of the project management process </w:t>
      </w:r>
      <w:r w:rsidR="001248F8" w:rsidRPr="00870A97">
        <w:rPr>
          <w:noProof/>
        </w:rPr>
        <w:t>the P</w:t>
      </w:r>
      <w:r w:rsidR="00F35AFF" w:rsidRPr="00870A97">
        <w:rPr>
          <w:noProof/>
        </w:rPr>
        <w:t xml:space="preserve">roject </w:t>
      </w:r>
      <w:r w:rsidR="001248F8" w:rsidRPr="00870A97">
        <w:rPr>
          <w:noProof/>
        </w:rPr>
        <w:t>T</w:t>
      </w:r>
      <w:r w:rsidR="00F35AFF" w:rsidRPr="00870A97">
        <w:rPr>
          <w:noProof/>
        </w:rPr>
        <w:t>eam</w:t>
      </w:r>
      <w:r w:rsidRPr="00870A97">
        <w:rPr>
          <w:noProof/>
        </w:rPr>
        <w:t xml:space="preserve"> </w:t>
      </w:r>
      <w:r w:rsidR="00BC50D8">
        <w:rPr>
          <w:noProof/>
        </w:rPr>
        <w:t>will</w:t>
      </w:r>
      <w:r w:rsidRPr="00870A97">
        <w:rPr>
          <w:noProof/>
        </w:rPr>
        <w:t xml:space="preserve"> use in guiding </w:t>
      </w:r>
      <w:r w:rsidR="002B3C72">
        <w:rPr>
          <w:noProof/>
        </w:rPr>
        <w:t>tasks for the project</w:t>
      </w:r>
      <w:r w:rsidR="00525A06" w:rsidRPr="00870A97">
        <w:rPr>
          <w:noProof/>
        </w:rPr>
        <w:t>.</w:t>
      </w:r>
      <w:r w:rsidR="00FB262C" w:rsidRPr="00870A97">
        <w:rPr>
          <w:noProof/>
        </w:rPr>
        <w:t xml:space="preserve"> </w:t>
      </w:r>
      <w:r w:rsidRPr="00870A97">
        <w:rPr>
          <w:noProof/>
        </w:rPr>
        <w:t>The PMP includes written project controls, standards</w:t>
      </w:r>
      <w:r w:rsidR="002B3C72">
        <w:rPr>
          <w:noProof/>
        </w:rPr>
        <w:t>,</w:t>
      </w:r>
      <w:r w:rsidRPr="00870A97">
        <w:rPr>
          <w:noProof/>
        </w:rPr>
        <w:t xml:space="preserve"> and procedures </w:t>
      </w:r>
      <w:r w:rsidR="00F35AFF" w:rsidRPr="00870A97">
        <w:rPr>
          <w:noProof/>
        </w:rPr>
        <w:t>for all project tasks for which the</w:t>
      </w:r>
      <w:r w:rsidR="00870A97" w:rsidRPr="00870A97">
        <w:rPr>
          <w:noProof/>
        </w:rPr>
        <w:t xml:space="preserve"> </w:t>
      </w:r>
      <w:r w:rsidR="001248F8" w:rsidRPr="00870A97">
        <w:rPr>
          <w:noProof/>
        </w:rPr>
        <w:t>T</w:t>
      </w:r>
      <w:r w:rsidR="00F35AFF" w:rsidRPr="00870A97">
        <w:rPr>
          <w:noProof/>
        </w:rPr>
        <w:t xml:space="preserve">eam </w:t>
      </w:r>
      <w:r w:rsidRPr="00870A97">
        <w:rPr>
          <w:noProof/>
        </w:rPr>
        <w:t>is responsible</w:t>
      </w:r>
      <w:r>
        <w:rPr>
          <w:noProof/>
        </w:rPr>
        <w:t>.</w:t>
      </w:r>
    </w:p>
    <w:p w14:paraId="5985BF76" w14:textId="77777777" w:rsidR="00EF1D70" w:rsidRDefault="00EF1D70" w:rsidP="00EF1D70">
      <w:pPr>
        <w:pStyle w:val="ATGHeading2"/>
        <w:rPr>
          <w:noProof/>
        </w:rPr>
      </w:pPr>
      <w:bookmarkStart w:id="3" w:name="_Toc427830970"/>
      <w:r>
        <w:rPr>
          <w:noProof/>
        </w:rPr>
        <w:t>Project Team</w:t>
      </w:r>
      <w:bookmarkEnd w:id="3"/>
    </w:p>
    <w:p w14:paraId="6C934CD4" w14:textId="1959EC04" w:rsidR="003A69D4" w:rsidRDefault="003A69D4" w:rsidP="003A69D4">
      <w:pPr>
        <w:pStyle w:val="ATGBodyText"/>
        <w:rPr>
          <w:noProof/>
        </w:rPr>
      </w:pPr>
      <w:r>
        <w:rPr>
          <w:noProof/>
        </w:rPr>
        <w:t xml:space="preserve">The charts below represents a roster of key personnel and a general delineation of the roles and responsibilities of each member of the Project Team. </w:t>
      </w:r>
    </w:p>
    <w:p w14:paraId="29C00CC0" w14:textId="77777777" w:rsidR="005B1904" w:rsidRDefault="005B1904" w:rsidP="003A69D4">
      <w:pPr>
        <w:pStyle w:val="ATGBodyText"/>
        <w:rPr>
          <w:noProof/>
        </w:rPr>
      </w:pPr>
    </w:p>
    <w:p w14:paraId="28F1FDCE" w14:textId="0B3B0A06" w:rsidR="008F2DEC" w:rsidRDefault="008F2DEC" w:rsidP="005B1904">
      <w:pPr>
        <w:pStyle w:val="ATGTableTitle"/>
      </w:pPr>
      <w:r>
        <w:t xml:space="preserve">Table </w:t>
      </w:r>
      <w:r w:rsidR="00540322">
        <w:fldChar w:fldCharType="begin"/>
      </w:r>
      <w:r w:rsidR="00540322">
        <w:instrText xml:space="preserve"> SEQ Table \* ARABIC </w:instrText>
      </w:r>
      <w:r w:rsidR="00540322">
        <w:fldChar w:fldCharType="separate"/>
      </w:r>
      <w:r w:rsidR="00ED132F">
        <w:rPr>
          <w:noProof/>
        </w:rPr>
        <w:t>1</w:t>
      </w:r>
      <w:r w:rsidR="00540322">
        <w:rPr>
          <w:noProof/>
        </w:rPr>
        <w:fldChar w:fldCharType="end"/>
      </w:r>
      <w:r w:rsidR="00FF5340">
        <w:rPr>
          <w:noProof/>
        </w:rPr>
        <w:t>:</w:t>
      </w:r>
      <w:r>
        <w:t xml:space="preserve"> </w:t>
      </w:r>
      <w:r w:rsidR="00221AB7">
        <w:t xml:space="preserve">Client/Owner </w:t>
      </w:r>
      <w:r w:rsidRPr="000B4338">
        <w:t>Representatives</w:t>
      </w:r>
    </w:p>
    <w:tbl>
      <w:tblPr>
        <w:tblStyle w:val="ATGTableStyle"/>
        <w:tblW w:w="0" w:type="auto"/>
        <w:tblLook w:val="04A0" w:firstRow="1" w:lastRow="0" w:firstColumn="1" w:lastColumn="0" w:noHBand="0" w:noVBand="1"/>
      </w:tblPr>
      <w:tblGrid>
        <w:gridCol w:w="3110"/>
        <w:gridCol w:w="3110"/>
        <w:gridCol w:w="3110"/>
      </w:tblGrid>
      <w:tr w:rsidR="00C179EC" w14:paraId="23AD11E7" w14:textId="5D89E7B9" w:rsidTr="00C55746">
        <w:trPr>
          <w:cnfStyle w:val="100000000000" w:firstRow="1" w:lastRow="0" w:firstColumn="0" w:lastColumn="0" w:oddVBand="0" w:evenVBand="0" w:oddHBand="0" w:evenHBand="0" w:firstRowFirstColumn="0" w:firstRowLastColumn="0" w:lastRowFirstColumn="0" w:lastRowLastColumn="0"/>
        </w:trPr>
        <w:tc>
          <w:tcPr>
            <w:tcW w:w="3110" w:type="dxa"/>
          </w:tcPr>
          <w:p w14:paraId="3BDCE0E9" w14:textId="77777777" w:rsidR="00C179EC" w:rsidRDefault="00C179EC" w:rsidP="00B86E43">
            <w:pPr>
              <w:pStyle w:val="ATGBodyText"/>
            </w:pPr>
            <w:r>
              <w:t xml:space="preserve">Staff </w:t>
            </w:r>
          </w:p>
        </w:tc>
        <w:tc>
          <w:tcPr>
            <w:tcW w:w="3110" w:type="dxa"/>
          </w:tcPr>
          <w:p w14:paraId="72A45310" w14:textId="581374A7" w:rsidR="00C179EC" w:rsidRDefault="00C179EC" w:rsidP="00B86E43">
            <w:pPr>
              <w:pStyle w:val="ATGBodyText"/>
            </w:pPr>
            <w:r>
              <w:t>Role</w:t>
            </w:r>
          </w:p>
        </w:tc>
        <w:tc>
          <w:tcPr>
            <w:tcW w:w="3110" w:type="dxa"/>
          </w:tcPr>
          <w:p w14:paraId="0E8B7C2D" w14:textId="128F9A36" w:rsidR="00C179EC" w:rsidRDefault="00C179EC" w:rsidP="00B86E43">
            <w:pPr>
              <w:pStyle w:val="ATGBodyText"/>
            </w:pPr>
            <w:r>
              <w:t>Email</w:t>
            </w:r>
          </w:p>
        </w:tc>
      </w:tr>
      <w:tr w:rsidR="00C179EC" w14:paraId="7D561FBC" w14:textId="18278744"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7D032958" w14:textId="17EC8A27" w:rsidR="00C179EC" w:rsidRDefault="00C179EC" w:rsidP="002A46D8">
            <w:pPr>
              <w:pStyle w:val="ATGBodyText"/>
            </w:pPr>
          </w:p>
        </w:tc>
        <w:tc>
          <w:tcPr>
            <w:tcW w:w="3110" w:type="dxa"/>
          </w:tcPr>
          <w:p w14:paraId="78975579" w14:textId="33F18991" w:rsidR="00C179EC" w:rsidRDefault="00221AB7" w:rsidP="002A46D8">
            <w:pPr>
              <w:pStyle w:val="ATGBodyText"/>
            </w:pPr>
            <w:r>
              <w:t>Client/Owner Project Manager</w:t>
            </w:r>
          </w:p>
        </w:tc>
        <w:tc>
          <w:tcPr>
            <w:tcW w:w="3110" w:type="dxa"/>
          </w:tcPr>
          <w:p w14:paraId="3F7D0908" w14:textId="6DF55CA5" w:rsidR="00C179EC" w:rsidRDefault="00C179EC" w:rsidP="002A46D8">
            <w:pPr>
              <w:pStyle w:val="ATGBodyText"/>
            </w:pPr>
          </w:p>
        </w:tc>
      </w:tr>
      <w:tr w:rsidR="00C179EC" w14:paraId="6DEBC1E2" w14:textId="3AD03CC4"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45678644" w14:textId="687CBDC0" w:rsidR="00C179EC" w:rsidRDefault="00C179EC" w:rsidP="002A46D8">
            <w:pPr>
              <w:pStyle w:val="ATGBodyText"/>
            </w:pPr>
          </w:p>
        </w:tc>
        <w:tc>
          <w:tcPr>
            <w:tcW w:w="3110" w:type="dxa"/>
          </w:tcPr>
          <w:p w14:paraId="441B7F34" w14:textId="01A7A5A6" w:rsidR="00C179EC" w:rsidRDefault="00C179EC" w:rsidP="002A46D8">
            <w:pPr>
              <w:pStyle w:val="ATGBodyText"/>
            </w:pPr>
          </w:p>
        </w:tc>
        <w:tc>
          <w:tcPr>
            <w:tcW w:w="3110" w:type="dxa"/>
          </w:tcPr>
          <w:p w14:paraId="61B80245" w14:textId="78F010DC" w:rsidR="00C179EC" w:rsidRDefault="00C179EC" w:rsidP="002A46D8">
            <w:pPr>
              <w:pStyle w:val="ATGBodyText"/>
            </w:pPr>
          </w:p>
        </w:tc>
      </w:tr>
      <w:tr w:rsidR="00C179EC" w14:paraId="5DB511FE" w14:textId="6B3BED73"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30A8FB15" w14:textId="148868D0" w:rsidR="00C179EC" w:rsidRDefault="00C179EC" w:rsidP="002A46D8">
            <w:pPr>
              <w:pStyle w:val="ATGBodyText"/>
            </w:pPr>
          </w:p>
        </w:tc>
        <w:tc>
          <w:tcPr>
            <w:tcW w:w="3110" w:type="dxa"/>
          </w:tcPr>
          <w:p w14:paraId="65ED45A4" w14:textId="7D4D16D6" w:rsidR="00C179EC" w:rsidRDefault="003B20EE" w:rsidP="002A46D8">
            <w:pPr>
              <w:pStyle w:val="ATGBodyText"/>
            </w:pPr>
            <w:r>
              <w:t>Invoicing</w:t>
            </w:r>
          </w:p>
        </w:tc>
        <w:tc>
          <w:tcPr>
            <w:tcW w:w="3110" w:type="dxa"/>
          </w:tcPr>
          <w:p w14:paraId="7511538E" w14:textId="46E1851B" w:rsidR="00C179EC" w:rsidRDefault="00C179EC" w:rsidP="002A46D8">
            <w:pPr>
              <w:pStyle w:val="ATGBodyText"/>
            </w:pPr>
          </w:p>
        </w:tc>
      </w:tr>
    </w:tbl>
    <w:p w14:paraId="1F313225" w14:textId="77777777" w:rsidR="0003687B" w:rsidRDefault="0003687B" w:rsidP="00D10E0B">
      <w:pPr>
        <w:pStyle w:val="ATGBodyText"/>
      </w:pPr>
    </w:p>
    <w:p w14:paraId="6DC61CA9" w14:textId="30CBDD10" w:rsidR="00FF5340" w:rsidRDefault="00FF5340" w:rsidP="00FF5340">
      <w:pPr>
        <w:pStyle w:val="ATGTableTitle"/>
      </w:pPr>
      <w:r>
        <w:t xml:space="preserve">Table </w:t>
      </w:r>
      <w:r w:rsidR="00540322">
        <w:fldChar w:fldCharType="begin"/>
      </w:r>
      <w:r w:rsidR="00540322">
        <w:instrText xml:space="preserve"> SEQ Table \* ARABIC </w:instrText>
      </w:r>
      <w:r w:rsidR="00540322">
        <w:fldChar w:fldCharType="separate"/>
      </w:r>
      <w:r w:rsidR="00ED132F">
        <w:rPr>
          <w:noProof/>
        </w:rPr>
        <w:t>2</w:t>
      </w:r>
      <w:r w:rsidR="00540322">
        <w:rPr>
          <w:noProof/>
        </w:rPr>
        <w:fldChar w:fldCharType="end"/>
      </w:r>
      <w:r>
        <w:t xml:space="preserve">: </w:t>
      </w:r>
      <w:r w:rsidR="00221AB7">
        <w:t xml:space="preserve">Prime </w:t>
      </w:r>
      <w:r w:rsidRPr="00CB6163">
        <w:t>Representatives</w:t>
      </w:r>
      <w:r w:rsidR="00221AB7">
        <w:t xml:space="preserve"> (If ATG is not Prime)</w:t>
      </w:r>
    </w:p>
    <w:tbl>
      <w:tblPr>
        <w:tblStyle w:val="ATGTableStyle"/>
        <w:tblW w:w="0" w:type="auto"/>
        <w:tblLook w:val="04A0" w:firstRow="1" w:lastRow="0" w:firstColumn="1" w:lastColumn="0" w:noHBand="0" w:noVBand="1"/>
      </w:tblPr>
      <w:tblGrid>
        <w:gridCol w:w="3110"/>
        <w:gridCol w:w="3110"/>
        <w:gridCol w:w="3110"/>
      </w:tblGrid>
      <w:tr w:rsidR="00C179EC" w14:paraId="47DC53D8" w14:textId="0D623072" w:rsidTr="00C55746">
        <w:trPr>
          <w:cnfStyle w:val="100000000000" w:firstRow="1" w:lastRow="0" w:firstColumn="0" w:lastColumn="0" w:oddVBand="0" w:evenVBand="0" w:oddHBand="0" w:evenHBand="0" w:firstRowFirstColumn="0" w:firstRowLastColumn="0" w:lastRowFirstColumn="0" w:lastRowLastColumn="0"/>
        </w:trPr>
        <w:tc>
          <w:tcPr>
            <w:tcW w:w="3110" w:type="dxa"/>
          </w:tcPr>
          <w:p w14:paraId="461EA307" w14:textId="77777777" w:rsidR="00C179EC" w:rsidRDefault="00C179EC" w:rsidP="00C55746">
            <w:pPr>
              <w:pStyle w:val="ATGBodyText"/>
            </w:pPr>
            <w:r>
              <w:t xml:space="preserve">Staff </w:t>
            </w:r>
          </w:p>
        </w:tc>
        <w:tc>
          <w:tcPr>
            <w:tcW w:w="3110" w:type="dxa"/>
          </w:tcPr>
          <w:p w14:paraId="206117D7" w14:textId="77777777" w:rsidR="00C179EC" w:rsidRDefault="00C179EC" w:rsidP="00C55746">
            <w:pPr>
              <w:pStyle w:val="ATGBodyText"/>
            </w:pPr>
            <w:r>
              <w:t>Role</w:t>
            </w:r>
          </w:p>
        </w:tc>
        <w:tc>
          <w:tcPr>
            <w:tcW w:w="3110" w:type="dxa"/>
          </w:tcPr>
          <w:p w14:paraId="0AE93DD7" w14:textId="1B944C6D" w:rsidR="00C179EC" w:rsidRDefault="00C179EC" w:rsidP="00C55746">
            <w:pPr>
              <w:pStyle w:val="ATGBodyText"/>
            </w:pPr>
            <w:r>
              <w:t>Email</w:t>
            </w:r>
          </w:p>
        </w:tc>
      </w:tr>
      <w:tr w:rsidR="00C179EC" w14:paraId="45317866" w14:textId="30F60BF7"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6A895CE8" w14:textId="79D3E904" w:rsidR="00C179EC" w:rsidRDefault="00C179EC" w:rsidP="00C55746">
            <w:pPr>
              <w:pStyle w:val="ATGBodyText"/>
            </w:pPr>
          </w:p>
        </w:tc>
        <w:tc>
          <w:tcPr>
            <w:tcW w:w="3110" w:type="dxa"/>
          </w:tcPr>
          <w:p w14:paraId="32BE2F83" w14:textId="21A8436A" w:rsidR="00C179EC" w:rsidRDefault="00221AB7" w:rsidP="00C55746">
            <w:pPr>
              <w:pStyle w:val="ATGBodyText"/>
            </w:pPr>
            <w:r>
              <w:t>Prime Pr</w:t>
            </w:r>
            <w:r w:rsidR="00042AEC">
              <w:t xml:space="preserve">oject </w:t>
            </w:r>
            <w:r w:rsidR="003A1389">
              <w:t>Manager</w:t>
            </w:r>
          </w:p>
        </w:tc>
        <w:tc>
          <w:tcPr>
            <w:tcW w:w="3110" w:type="dxa"/>
          </w:tcPr>
          <w:p w14:paraId="6A35D8AC" w14:textId="519F2E18" w:rsidR="00C179EC" w:rsidRDefault="00C179EC" w:rsidP="00C55746">
            <w:pPr>
              <w:pStyle w:val="ATGBodyText"/>
            </w:pPr>
          </w:p>
        </w:tc>
      </w:tr>
      <w:tr w:rsidR="00C179EC" w14:paraId="0A713274" w14:textId="2EC62570"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151B2916" w14:textId="4064E5E2" w:rsidR="00C179EC" w:rsidRDefault="00C179EC" w:rsidP="00C55746">
            <w:pPr>
              <w:pStyle w:val="ATGBodyText"/>
            </w:pPr>
          </w:p>
        </w:tc>
        <w:tc>
          <w:tcPr>
            <w:tcW w:w="3110" w:type="dxa"/>
          </w:tcPr>
          <w:p w14:paraId="4E03FF97" w14:textId="4E6B979C" w:rsidR="00C179EC" w:rsidRDefault="00C179EC" w:rsidP="00C55746">
            <w:pPr>
              <w:pStyle w:val="ATGBodyText"/>
            </w:pPr>
          </w:p>
        </w:tc>
        <w:tc>
          <w:tcPr>
            <w:tcW w:w="3110" w:type="dxa"/>
          </w:tcPr>
          <w:p w14:paraId="02970332" w14:textId="62B8416F" w:rsidR="00C179EC" w:rsidRDefault="00C179EC" w:rsidP="00C55746">
            <w:pPr>
              <w:pStyle w:val="ATGBodyText"/>
            </w:pPr>
          </w:p>
        </w:tc>
      </w:tr>
      <w:tr w:rsidR="00221AB7" w14:paraId="489AE68B" w14:textId="77777777"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5275CA6F" w14:textId="77777777" w:rsidR="00221AB7" w:rsidRDefault="00221AB7" w:rsidP="00C55746">
            <w:pPr>
              <w:pStyle w:val="ATGBodyText"/>
            </w:pPr>
          </w:p>
        </w:tc>
        <w:tc>
          <w:tcPr>
            <w:tcW w:w="3110" w:type="dxa"/>
          </w:tcPr>
          <w:p w14:paraId="0BE3E8A8" w14:textId="1C0E8E20" w:rsidR="00221AB7" w:rsidRDefault="00BC50D8" w:rsidP="00C55746">
            <w:pPr>
              <w:pStyle w:val="ATGBodyText"/>
            </w:pPr>
            <w:r>
              <w:t>Invoicing</w:t>
            </w:r>
          </w:p>
        </w:tc>
        <w:tc>
          <w:tcPr>
            <w:tcW w:w="3110" w:type="dxa"/>
          </w:tcPr>
          <w:p w14:paraId="416130D3" w14:textId="77777777" w:rsidR="00221AB7" w:rsidRDefault="00221AB7" w:rsidP="00C55746">
            <w:pPr>
              <w:pStyle w:val="ATGBodyText"/>
            </w:pPr>
          </w:p>
        </w:tc>
      </w:tr>
    </w:tbl>
    <w:p w14:paraId="407D4DB0" w14:textId="798B3ECE" w:rsidR="00975C33" w:rsidRPr="00F22FBF" w:rsidRDefault="00221AB7" w:rsidP="00F22FBF">
      <w:pPr>
        <w:pStyle w:val="ATGBodyText"/>
      </w:pPr>
      <w:r w:rsidRPr="00221AB7">
        <w:tab/>
      </w:r>
    </w:p>
    <w:p w14:paraId="62B5337E" w14:textId="372C40AA" w:rsidR="00FF5340" w:rsidRDefault="00FF5340" w:rsidP="00FF5340">
      <w:pPr>
        <w:pStyle w:val="ATGTableTitle"/>
      </w:pPr>
      <w:r>
        <w:t xml:space="preserve">Table </w:t>
      </w:r>
      <w:r w:rsidR="00540322">
        <w:fldChar w:fldCharType="begin"/>
      </w:r>
      <w:r w:rsidR="00540322">
        <w:instrText xml:space="preserve"> SEQ Table \* ARABIC </w:instrText>
      </w:r>
      <w:r w:rsidR="00540322">
        <w:fldChar w:fldCharType="separate"/>
      </w:r>
      <w:r w:rsidR="00ED132F">
        <w:rPr>
          <w:noProof/>
        </w:rPr>
        <w:t>3</w:t>
      </w:r>
      <w:r w:rsidR="00540322">
        <w:rPr>
          <w:noProof/>
        </w:rPr>
        <w:fldChar w:fldCharType="end"/>
      </w:r>
      <w:r>
        <w:t xml:space="preserve">: </w:t>
      </w:r>
      <w:r w:rsidRPr="00776DD4">
        <w:t>Key Alliance (ATG) Team Members</w:t>
      </w:r>
    </w:p>
    <w:tbl>
      <w:tblPr>
        <w:tblStyle w:val="ATGTableStyle"/>
        <w:tblW w:w="0" w:type="auto"/>
        <w:tblLook w:val="04A0" w:firstRow="1" w:lastRow="0" w:firstColumn="1" w:lastColumn="0" w:noHBand="0" w:noVBand="1"/>
      </w:tblPr>
      <w:tblGrid>
        <w:gridCol w:w="3110"/>
        <w:gridCol w:w="3110"/>
        <w:gridCol w:w="3110"/>
      </w:tblGrid>
      <w:tr w:rsidR="00C179EC" w14:paraId="0DEB278C" w14:textId="33040C1C" w:rsidTr="00C55746">
        <w:trPr>
          <w:cnfStyle w:val="100000000000" w:firstRow="1" w:lastRow="0" w:firstColumn="0" w:lastColumn="0" w:oddVBand="0" w:evenVBand="0" w:oddHBand="0" w:evenHBand="0" w:firstRowFirstColumn="0" w:firstRowLastColumn="0" w:lastRowFirstColumn="0" w:lastRowLastColumn="0"/>
          <w:tblHeader/>
        </w:trPr>
        <w:tc>
          <w:tcPr>
            <w:tcW w:w="3110" w:type="dxa"/>
          </w:tcPr>
          <w:p w14:paraId="0E77DFB2" w14:textId="77777777" w:rsidR="00C179EC" w:rsidRDefault="00C179EC" w:rsidP="00CC6763">
            <w:pPr>
              <w:pStyle w:val="ATGBodyText"/>
            </w:pPr>
            <w:r>
              <w:t xml:space="preserve">Staff </w:t>
            </w:r>
          </w:p>
        </w:tc>
        <w:tc>
          <w:tcPr>
            <w:tcW w:w="3110" w:type="dxa"/>
          </w:tcPr>
          <w:p w14:paraId="27CD66BD" w14:textId="77777777" w:rsidR="00C179EC" w:rsidRDefault="00C179EC" w:rsidP="00CC6763">
            <w:pPr>
              <w:pStyle w:val="ATGBodyText"/>
            </w:pPr>
            <w:r>
              <w:t>Role</w:t>
            </w:r>
          </w:p>
        </w:tc>
        <w:tc>
          <w:tcPr>
            <w:tcW w:w="3110" w:type="dxa"/>
          </w:tcPr>
          <w:p w14:paraId="3D516E3B" w14:textId="4C30A547" w:rsidR="00C179EC" w:rsidRDefault="00C179EC" w:rsidP="00CC6763">
            <w:pPr>
              <w:pStyle w:val="ATGBodyText"/>
            </w:pPr>
            <w:r>
              <w:t>Email</w:t>
            </w:r>
          </w:p>
        </w:tc>
      </w:tr>
      <w:tr w:rsidR="00C179EC" w14:paraId="568E1CCD" w14:textId="77FEA206"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1158D2E5" w14:textId="7B9B81C1" w:rsidR="00C179EC" w:rsidRDefault="00C179EC" w:rsidP="00CC6763">
            <w:pPr>
              <w:pStyle w:val="ATGBodyText"/>
            </w:pPr>
          </w:p>
        </w:tc>
        <w:tc>
          <w:tcPr>
            <w:tcW w:w="3110" w:type="dxa"/>
          </w:tcPr>
          <w:p w14:paraId="179F550A" w14:textId="02598C38" w:rsidR="00C179EC" w:rsidRDefault="00221AB7" w:rsidP="00CC6763">
            <w:pPr>
              <w:pStyle w:val="ATGBodyText"/>
            </w:pPr>
            <w:r>
              <w:t>Principal in Charge</w:t>
            </w:r>
          </w:p>
        </w:tc>
        <w:tc>
          <w:tcPr>
            <w:tcW w:w="3110" w:type="dxa"/>
          </w:tcPr>
          <w:p w14:paraId="7E9AC327" w14:textId="4E6BA601" w:rsidR="00C179EC" w:rsidRDefault="00C179EC" w:rsidP="00CC6763">
            <w:pPr>
              <w:pStyle w:val="ATGBodyText"/>
            </w:pPr>
          </w:p>
        </w:tc>
      </w:tr>
      <w:tr w:rsidR="00042AEC" w14:paraId="44B66F43" w14:textId="77777777"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1D138C39" w14:textId="7F53B78A" w:rsidR="00042AEC" w:rsidRDefault="00042AEC" w:rsidP="00CC6763">
            <w:pPr>
              <w:pStyle w:val="ATGBodyText"/>
            </w:pPr>
          </w:p>
        </w:tc>
        <w:tc>
          <w:tcPr>
            <w:tcW w:w="3110" w:type="dxa"/>
          </w:tcPr>
          <w:p w14:paraId="11F73802" w14:textId="5769E091" w:rsidR="00042AEC" w:rsidRDefault="00042AEC" w:rsidP="00CC6763">
            <w:pPr>
              <w:pStyle w:val="ATGBodyText"/>
            </w:pPr>
            <w:r>
              <w:t>Project Manager</w:t>
            </w:r>
          </w:p>
        </w:tc>
        <w:tc>
          <w:tcPr>
            <w:tcW w:w="3110" w:type="dxa"/>
          </w:tcPr>
          <w:p w14:paraId="542C5B46" w14:textId="12CC4776" w:rsidR="00042AEC" w:rsidRDefault="00042AEC" w:rsidP="00CC6763">
            <w:pPr>
              <w:pStyle w:val="ATGBodyText"/>
            </w:pPr>
          </w:p>
        </w:tc>
      </w:tr>
      <w:tr w:rsidR="00C179EC" w14:paraId="17FCD0E6" w14:textId="123D9C7E"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26CB945D" w14:textId="49B520DE" w:rsidR="00C179EC" w:rsidRDefault="00C179EC" w:rsidP="00CC6763">
            <w:pPr>
              <w:pStyle w:val="ATGBodyText"/>
            </w:pPr>
          </w:p>
        </w:tc>
        <w:tc>
          <w:tcPr>
            <w:tcW w:w="3110" w:type="dxa"/>
          </w:tcPr>
          <w:p w14:paraId="6B077412" w14:textId="7A8E96B8" w:rsidR="00C179EC" w:rsidRDefault="00221AB7" w:rsidP="00CC6763">
            <w:pPr>
              <w:pStyle w:val="ATGBodyText"/>
            </w:pPr>
            <w:r>
              <w:t>Quality</w:t>
            </w:r>
            <w:r w:rsidR="00C179EC">
              <w:t xml:space="preserve"> Manager</w:t>
            </w:r>
          </w:p>
        </w:tc>
        <w:tc>
          <w:tcPr>
            <w:tcW w:w="3110" w:type="dxa"/>
          </w:tcPr>
          <w:p w14:paraId="60A941D9" w14:textId="41DE3E34" w:rsidR="00C179EC" w:rsidRDefault="00C179EC" w:rsidP="00CC6763">
            <w:pPr>
              <w:pStyle w:val="ATGBodyText"/>
            </w:pPr>
          </w:p>
        </w:tc>
      </w:tr>
      <w:tr w:rsidR="00C179EC" w14:paraId="0DE83495" w14:textId="585004E3"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489C9A61" w14:textId="44BAC8AE" w:rsidR="00C179EC" w:rsidRDefault="00C179EC" w:rsidP="00CC6763">
            <w:pPr>
              <w:pStyle w:val="ATGBodyText"/>
            </w:pPr>
          </w:p>
        </w:tc>
        <w:tc>
          <w:tcPr>
            <w:tcW w:w="3110" w:type="dxa"/>
          </w:tcPr>
          <w:p w14:paraId="3ADB6616" w14:textId="1C1FBA6E" w:rsidR="00C179EC" w:rsidRDefault="00C179EC" w:rsidP="00CC6763">
            <w:pPr>
              <w:pStyle w:val="ATGBodyText"/>
            </w:pPr>
            <w:r>
              <w:t>Deputy Project Manager</w:t>
            </w:r>
          </w:p>
        </w:tc>
        <w:tc>
          <w:tcPr>
            <w:tcW w:w="3110" w:type="dxa"/>
          </w:tcPr>
          <w:p w14:paraId="10D85741" w14:textId="06051D8C" w:rsidR="00C179EC" w:rsidRDefault="00C179EC" w:rsidP="00CC6763">
            <w:pPr>
              <w:pStyle w:val="ATGBodyText"/>
            </w:pPr>
          </w:p>
        </w:tc>
      </w:tr>
      <w:tr w:rsidR="00C179EC" w14:paraId="59AB3CFE" w14:textId="56980379"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252651FB" w14:textId="4CB1817E" w:rsidR="00C179EC" w:rsidRDefault="00C179EC" w:rsidP="00CC6763">
            <w:pPr>
              <w:pStyle w:val="ATGBodyText"/>
            </w:pPr>
          </w:p>
        </w:tc>
        <w:tc>
          <w:tcPr>
            <w:tcW w:w="3110" w:type="dxa"/>
          </w:tcPr>
          <w:p w14:paraId="4A23C78D" w14:textId="60FCB6C8" w:rsidR="00C179EC" w:rsidRDefault="00042AEC" w:rsidP="00CC6763">
            <w:pPr>
              <w:pStyle w:val="ATGBodyText"/>
            </w:pPr>
            <w:r>
              <w:t>Data Collection Manager</w:t>
            </w:r>
          </w:p>
        </w:tc>
        <w:tc>
          <w:tcPr>
            <w:tcW w:w="3110" w:type="dxa"/>
          </w:tcPr>
          <w:p w14:paraId="20CA0EE7" w14:textId="0D4B305F" w:rsidR="00C179EC" w:rsidRDefault="00C179EC" w:rsidP="00CC6763">
            <w:pPr>
              <w:pStyle w:val="ATGBodyText"/>
            </w:pPr>
          </w:p>
        </w:tc>
      </w:tr>
      <w:tr w:rsidR="00C179EC" w14:paraId="55603160" w14:textId="02AA7483"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194FD523" w14:textId="50C1A726" w:rsidR="00C179EC" w:rsidRDefault="00C179EC" w:rsidP="00CC6763">
            <w:pPr>
              <w:pStyle w:val="ATGBodyText"/>
            </w:pPr>
          </w:p>
        </w:tc>
        <w:tc>
          <w:tcPr>
            <w:tcW w:w="3110" w:type="dxa"/>
          </w:tcPr>
          <w:p w14:paraId="26B052AB" w14:textId="3F7D12C4" w:rsidR="00C179EC" w:rsidRDefault="00C179EC" w:rsidP="00CC6763">
            <w:pPr>
              <w:pStyle w:val="ATGBodyText"/>
            </w:pPr>
            <w:r>
              <w:t>Modeler</w:t>
            </w:r>
          </w:p>
        </w:tc>
        <w:tc>
          <w:tcPr>
            <w:tcW w:w="3110" w:type="dxa"/>
          </w:tcPr>
          <w:p w14:paraId="604468BB" w14:textId="188B5BF2" w:rsidR="00C179EC" w:rsidRDefault="00C179EC" w:rsidP="00CC6763">
            <w:pPr>
              <w:pStyle w:val="ATGBodyText"/>
            </w:pPr>
          </w:p>
        </w:tc>
      </w:tr>
      <w:tr w:rsidR="00C179EC" w14:paraId="0FFB0D1F" w14:textId="3B72AF0B"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6653261C" w14:textId="3036379E" w:rsidR="00C179EC" w:rsidRDefault="00C179EC" w:rsidP="0065377B">
            <w:pPr>
              <w:pStyle w:val="ATGBodyText"/>
            </w:pPr>
          </w:p>
        </w:tc>
        <w:tc>
          <w:tcPr>
            <w:tcW w:w="3110" w:type="dxa"/>
          </w:tcPr>
          <w:p w14:paraId="1EE9F224" w14:textId="5451458A" w:rsidR="00C179EC" w:rsidRDefault="00C179EC" w:rsidP="0065377B">
            <w:pPr>
              <w:pStyle w:val="ATGBodyText"/>
            </w:pPr>
            <w:r>
              <w:t>Modeler/Planner</w:t>
            </w:r>
          </w:p>
        </w:tc>
        <w:tc>
          <w:tcPr>
            <w:tcW w:w="3110" w:type="dxa"/>
          </w:tcPr>
          <w:p w14:paraId="39B21310" w14:textId="35530591" w:rsidR="00C179EC" w:rsidRDefault="00C179EC" w:rsidP="0065377B">
            <w:pPr>
              <w:pStyle w:val="ATGBodyText"/>
            </w:pPr>
          </w:p>
        </w:tc>
      </w:tr>
      <w:tr w:rsidR="00C179EC" w14:paraId="542564F6" w14:textId="7F920D06" w:rsidTr="00C55746">
        <w:trPr>
          <w:cnfStyle w:val="000000010000" w:firstRow="0" w:lastRow="0" w:firstColumn="0" w:lastColumn="0" w:oddVBand="0" w:evenVBand="0" w:oddHBand="0" w:evenHBand="1" w:firstRowFirstColumn="0" w:firstRowLastColumn="0" w:lastRowFirstColumn="0" w:lastRowLastColumn="0"/>
        </w:trPr>
        <w:tc>
          <w:tcPr>
            <w:tcW w:w="3110" w:type="dxa"/>
          </w:tcPr>
          <w:p w14:paraId="2D332106" w14:textId="4CE59E5E" w:rsidR="00C179EC" w:rsidRDefault="00C179EC" w:rsidP="0065377B">
            <w:pPr>
              <w:pStyle w:val="ATGBodyText"/>
            </w:pPr>
            <w:r>
              <w:t>Binbin Chen</w:t>
            </w:r>
          </w:p>
        </w:tc>
        <w:tc>
          <w:tcPr>
            <w:tcW w:w="3110" w:type="dxa"/>
          </w:tcPr>
          <w:p w14:paraId="1D86B6F4" w14:textId="1FF950D2" w:rsidR="00C179EC" w:rsidRDefault="00C179EC" w:rsidP="0065377B">
            <w:pPr>
              <w:pStyle w:val="ATGBodyText"/>
            </w:pPr>
            <w:r>
              <w:t>Modeler</w:t>
            </w:r>
          </w:p>
        </w:tc>
        <w:tc>
          <w:tcPr>
            <w:tcW w:w="3110" w:type="dxa"/>
          </w:tcPr>
          <w:p w14:paraId="210A9292" w14:textId="4D095D6C" w:rsidR="00C179EC" w:rsidRDefault="00C179EC" w:rsidP="0065377B">
            <w:pPr>
              <w:pStyle w:val="ATGBodyText"/>
            </w:pPr>
          </w:p>
        </w:tc>
      </w:tr>
      <w:tr w:rsidR="00C179EC" w14:paraId="739D7DE3" w14:textId="2DA5BA64" w:rsidTr="00C55746">
        <w:trPr>
          <w:cnfStyle w:val="000000100000" w:firstRow="0" w:lastRow="0" w:firstColumn="0" w:lastColumn="0" w:oddVBand="0" w:evenVBand="0" w:oddHBand="1" w:evenHBand="0" w:firstRowFirstColumn="0" w:firstRowLastColumn="0" w:lastRowFirstColumn="0" w:lastRowLastColumn="0"/>
        </w:trPr>
        <w:tc>
          <w:tcPr>
            <w:tcW w:w="3110" w:type="dxa"/>
          </w:tcPr>
          <w:p w14:paraId="399F25A8" w14:textId="2B0087EF" w:rsidR="00C179EC" w:rsidRDefault="00C179EC" w:rsidP="0065377B">
            <w:pPr>
              <w:pStyle w:val="ATGBodyText"/>
            </w:pPr>
          </w:p>
        </w:tc>
        <w:tc>
          <w:tcPr>
            <w:tcW w:w="3110" w:type="dxa"/>
          </w:tcPr>
          <w:p w14:paraId="29747447" w14:textId="64DD4F10" w:rsidR="00C179EC" w:rsidRDefault="00C179EC" w:rsidP="0065377B">
            <w:pPr>
              <w:pStyle w:val="ATGBodyText"/>
            </w:pPr>
            <w:r>
              <w:t>Modeler</w:t>
            </w:r>
          </w:p>
        </w:tc>
        <w:tc>
          <w:tcPr>
            <w:tcW w:w="3110" w:type="dxa"/>
          </w:tcPr>
          <w:p w14:paraId="49EC4F84" w14:textId="7B51D897" w:rsidR="00C179EC" w:rsidRDefault="00C179EC" w:rsidP="0065377B">
            <w:pPr>
              <w:pStyle w:val="ATGBodyText"/>
            </w:pPr>
          </w:p>
        </w:tc>
      </w:tr>
    </w:tbl>
    <w:p w14:paraId="16D0D0A6" w14:textId="6CA7C381" w:rsidR="008F2DEC" w:rsidRDefault="008F2DEC" w:rsidP="00EF1D70">
      <w:pPr>
        <w:pStyle w:val="ATGBodyText"/>
        <w:rPr>
          <w:noProof/>
        </w:rPr>
      </w:pPr>
    </w:p>
    <w:p w14:paraId="4111566B" w14:textId="77777777" w:rsidR="00EC2EE7" w:rsidRDefault="00EC2EE7" w:rsidP="00EF1D70">
      <w:pPr>
        <w:pStyle w:val="ATGBodyText"/>
        <w:rPr>
          <w:noProof/>
        </w:rPr>
      </w:pPr>
    </w:p>
    <w:p w14:paraId="64F89507" w14:textId="77777777" w:rsidR="00EF1D70" w:rsidRDefault="00EF1D70" w:rsidP="00EF1D70">
      <w:pPr>
        <w:pStyle w:val="ATGHeading2"/>
      </w:pPr>
      <w:bookmarkStart w:id="4" w:name="_Toc427830971"/>
      <w:r>
        <w:t>Communication Management</w:t>
      </w:r>
      <w:bookmarkEnd w:id="4"/>
    </w:p>
    <w:p w14:paraId="2F7A15B2" w14:textId="565C3AE1" w:rsidR="00EF1D70" w:rsidRPr="00870A97" w:rsidRDefault="006B0B23" w:rsidP="00EF1D70">
      <w:pPr>
        <w:pStyle w:val="ATGBodyText"/>
      </w:pPr>
      <w:r w:rsidRPr="006B0B23">
        <w:t xml:space="preserve">An effective communication strategy is </w:t>
      </w:r>
      <w:r w:rsidRPr="00870A97">
        <w:t>paramount to the success of any project.</w:t>
      </w:r>
      <w:r w:rsidR="00FB262C" w:rsidRPr="00870A97">
        <w:t xml:space="preserve"> </w:t>
      </w:r>
      <w:r w:rsidR="001248F8" w:rsidRPr="00870A97">
        <w:t>The Project Team</w:t>
      </w:r>
      <w:r w:rsidRPr="00870A97">
        <w:t xml:space="preserve"> will establish and maintain the following communication plan to facilitate organizational communication.</w:t>
      </w:r>
    </w:p>
    <w:p w14:paraId="799F1392" w14:textId="29DE3A63" w:rsidR="006B0B23" w:rsidRPr="00870A97" w:rsidRDefault="006B0B23" w:rsidP="002E5528">
      <w:pPr>
        <w:pStyle w:val="ATGHeading3"/>
      </w:pPr>
      <w:r w:rsidRPr="00870A97">
        <w:t>Communication Type</w:t>
      </w:r>
      <w:r w:rsidR="009C299D" w:rsidRPr="00870A97">
        <w:t>:</w:t>
      </w:r>
    </w:p>
    <w:p w14:paraId="66BEB3EF" w14:textId="77777777" w:rsidR="006B0B23" w:rsidRPr="00870A97" w:rsidRDefault="006B0B23" w:rsidP="006B0B23">
      <w:pPr>
        <w:pStyle w:val="ATGBodyBullet1"/>
        <w:spacing w:after="60"/>
      </w:pPr>
      <w:r w:rsidRPr="00870A97">
        <w:t>Email will be primary communication.</w:t>
      </w:r>
    </w:p>
    <w:p w14:paraId="3D09C73E" w14:textId="3B16BE9F" w:rsidR="006B0B23" w:rsidRPr="00870A97" w:rsidRDefault="006B0B23" w:rsidP="006B0B23">
      <w:pPr>
        <w:pStyle w:val="ATGBodyBullet1"/>
        <w:spacing w:after="60"/>
      </w:pPr>
      <w:r w:rsidRPr="00870A97">
        <w:t>Telephone meetings or conferences calls followed by email confirmation.</w:t>
      </w:r>
    </w:p>
    <w:p w14:paraId="3B2D732F" w14:textId="20E90FE1" w:rsidR="006B0B23" w:rsidRDefault="001248F8" w:rsidP="005B1904">
      <w:pPr>
        <w:pStyle w:val="ATGBodyBullet1"/>
      </w:pPr>
      <w:r w:rsidRPr="00870A97">
        <w:t>The Team</w:t>
      </w:r>
      <w:r w:rsidR="006B0B23" w:rsidRPr="00870A97">
        <w:t xml:space="preserve"> </w:t>
      </w:r>
      <w:r w:rsidR="00E17591" w:rsidRPr="00870A97">
        <w:t xml:space="preserve">will utilize an </w:t>
      </w:r>
      <w:r w:rsidR="006B0B23" w:rsidRPr="00870A97">
        <w:t>FTP site</w:t>
      </w:r>
      <w:r w:rsidR="006B0B23">
        <w:t xml:space="preserve"> </w:t>
      </w:r>
      <w:r w:rsidR="00E17591">
        <w:t xml:space="preserve">or similar method of file </w:t>
      </w:r>
      <w:r w:rsidR="006B0B23">
        <w:t>transfer</w:t>
      </w:r>
      <w:r w:rsidR="00E17591">
        <w:t xml:space="preserve"> for</w:t>
      </w:r>
      <w:r w:rsidR="006B0B23">
        <w:t xml:space="preserve"> large data sets or documents.</w:t>
      </w:r>
    </w:p>
    <w:p w14:paraId="3722BE51" w14:textId="2F93B9CA" w:rsidR="006B0B23" w:rsidRDefault="006B0B23" w:rsidP="006B0B23">
      <w:pPr>
        <w:pStyle w:val="ATGHeading2"/>
      </w:pPr>
      <w:bookmarkStart w:id="5" w:name="_Toc427830972"/>
      <w:r>
        <w:t>Meeting Management</w:t>
      </w:r>
      <w:bookmarkEnd w:id="5"/>
    </w:p>
    <w:p w14:paraId="4AEC0AC2" w14:textId="003E9309" w:rsidR="006B0B23" w:rsidRDefault="006B0B23" w:rsidP="00EF1D70">
      <w:pPr>
        <w:pStyle w:val="ATGBodyText"/>
      </w:pPr>
      <w:r w:rsidRPr="006B0B23">
        <w:t xml:space="preserve">The </w:t>
      </w:r>
      <w:r w:rsidR="001248F8" w:rsidRPr="00870A97">
        <w:t>Project Team</w:t>
      </w:r>
      <w:r w:rsidRPr="00870A97">
        <w:t xml:space="preserve"> Project Manager and selected members of the </w:t>
      </w:r>
      <w:r w:rsidR="00870A97" w:rsidRPr="00870A97">
        <w:t xml:space="preserve">Project </w:t>
      </w:r>
      <w:r w:rsidRPr="00870A97">
        <w:t>T</w:t>
      </w:r>
      <w:r w:rsidR="00870A97" w:rsidRPr="00870A97">
        <w:t xml:space="preserve">eam will meet regularly with </w:t>
      </w:r>
      <w:r w:rsidR="00221AB7">
        <w:t>the client</w:t>
      </w:r>
      <w:r w:rsidRPr="006B0B23">
        <w:t xml:space="preserve"> to report and discuss proposed actions, technical directions, and project progress.</w:t>
      </w:r>
      <w:r w:rsidR="00FB262C">
        <w:t xml:space="preserve"> </w:t>
      </w:r>
      <w:r w:rsidRPr="00870A97">
        <w:t xml:space="preserve">The </w:t>
      </w:r>
      <w:r w:rsidR="001248F8" w:rsidRPr="00870A97">
        <w:t>Project Team</w:t>
      </w:r>
      <w:r w:rsidRPr="00870A97">
        <w:t xml:space="preserve"> PM will</w:t>
      </w:r>
      <w:r w:rsidRPr="006B0B23">
        <w:t xml:space="preserve"> produce a summary of each scheduled meeting for review</w:t>
      </w:r>
      <w:r w:rsidR="008260F7">
        <w:t xml:space="preserve"> to assure concurrence on action items and key decisions</w:t>
      </w:r>
      <w:r w:rsidRPr="006B0B23">
        <w:t>.</w:t>
      </w:r>
      <w:r w:rsidR="00F9073F">
        <w:t xml:space="preserve"> </w:t>
      </w:r>
    </w:p>
    <w:p w14:paraId="5C658C71" w14:textId="77777777" w:rsidR="006B0B23" w:rsidRDefault="006B0B23" w:rsidP="006B0B23">
      <w:pPr>
        <w:pStyle w:val="ATGHeading2"/>
      </w:pPr>
      <w:bookmarkStart w:id="6" w:name="_Toc427830973"/>
      <w:r>
        <w:t>Documentation Guidelines</w:t>
      </w:r>
      <w:bookmarkEnd w:id="6"/>
    </w:p>
    <w:p w14:paraId="3EC9AE55" w14:textId="2BED0FD8" w:rsidR="006B0B23" w:rsidRDefault="006B0B23" w:rsidP="006B0B23">
      <w:pPr>
        <w:pStyle w:val="ATGBodyText"/>
      </w:pPr>
      <w:r>
        <w:t xml:space="preserve">All </w:t>
      </w:r>
      <w:r w:rsidRPr="00870A97">
        <w:t>documentation products will be provided in a readily identifiable and consistent appearance.</w:t>
      </w:r>
      <w:r w:rsidR="00FB262C" w:rsidRPr="00870A97">
        <w:t xml:space="preserve"> </w:t>
      </w:r>
      <w:r w:rsidR="001248F8" w:rsidRPr="00870A97">
        <w:t xml:space="preserve">The Project Team </w:t>
      </w:r>
      <w:r w:rsidRPr="00870A97">
        <w:t xml:space="preserve">will work with </w:t>
      </w:r>
      <w:r w:rsidR="009C160E">
        <w:t>the state</w:t>
      </w:r>
      <w:r w:rsidR="00D32556">
        <w:t xml:space="preserve"> </w:t>
      </w:r>
      <w:r w:rsidRPr="00870A97">
        <w:t>to</w:t>
      </w:r>
      <w:r>
        <w:t xml:space="preserve"> develop an attrac</w:t>
      </w:r>
      <w:r w:rsidR="00D32556">
        <w:t xml:space="preserve">tive standard report format </w:t>
      </w:r>
      <w:r>
        <w:t>for use in the project.</w:t>
      </w:r>
      <w:r w:rsidR="00FB262C">
        <w:t xml:space="preserve"> </w:t>
      </w:r>
    </w:p>
    <w:p w14:paraId="5124681A" w14:textId="77777777" w:rsidR="006B0B23" w:rsidRDefault="006B0B23" w:rsidP="006B0B23">
      <w:pPr>
        <w:pStyle w:val="ATGHeading2"/>
      </w:pPr>
      <w:bookmarkStart w:id="7" w:name="_Toc427830975"/>
      <w:r>
        <w:t>Invoicing</w:t>
      </w:r>
      <w:bookmarkEnd w:id="7"/>
    </w:p>
    <w:p w14:paraId="7CBA7D17" w14:textId="3B72C681" w:rsidR="006B0B23" w:rsidRDefault="006B0B23" w:rsidP="00EF1D70">
      <w:pPr>
        <w:pStyle w:val="ATGBodyText"/>
      </w:pPr>
      <w:r w:rsidRPr="006B0B23">
        <w:t xml:space="preserve">In addition to the other regular communications </w:t>
      </w:r>
      <w:r w:rsidRPr="00870A97">
        <w:t xml:space="preserve">between </w:t>
      </w:r>
      <w:r w:rsidR="009C160E">
        <w:t>the state</w:t>
      </w:r>
      <w:r w:rsidR="00D32556">
        <w:t xml:space="preserve"> </w:t>
      </w:r>
      <w:r w:rsidRPr="00870A97">
        <w:t xml:space="preserve">and </w:t>
      </w:r>
      <w:r w:rsidR="002230A4" w:rsidRPr="00870A97">
        <w:t xml:space="preserve">the </w:t>
      </w:r>
      <w:r w:rsidR="001248F8" w:rsidRPr="00870A97">
        <w:t>Project</w:t>
      </w:r>
      <w:r w:rsidR="002230A4" w:rsidRPr="00870A97">
        <w:t xml:space="preserve"> Team</w:t>
      </w:r>
      <w:r w:rsidRPr="00870A97">
        <w:t xml:space="preserve"> regarding ongoing project progress, </w:t>
      </w:r>
      <w:r w:rsidR="002230A4" w:rsidRPr="00870A97">
        <w:t>the team</w:t>
      </w:r>
      <w:r w:rsidRPr="00870A97">
        <w:t xml:space="preserve"> will issue monthly progress reports and invoices.</w:t>
      </w:r>
      <w:r w:rsidR="00FB262C" w:rsidRPr="00870A97">
        <w:t xml:space="preserve"> </w:t>
      </w:r>
      <w:r w:rsidRPr="00870A97">
        <w:t>Progress</w:t>
      </w:r>
      <w:r w:rsidRPr="006B0B23">
        <w:t xml:space="preserve"> reports and invoices will be sent to:</w:t>
      </w:r>
    </w:p>
    <w:p w14:paraId="195DDEC8" w14:textId="387FC3F8" w:rsidR="006B0B23" w:rsidRDefault="006B0B23" w:rsidP="00EF1D70">
      <w:pPr>
        <w:pStyle w:val="ATGBodyText"/>
      </w:pPr>
      <w:r>
        <w:rPr>
          <w:noProof/>
        </w:rPr>
        <mc:AlternateContent>
          <mc:Choice Requires="wps">
            <w:drawing>
              <wp:inline distT="0" distB="0" distL="0" distR="0" wp14:anchorId="2C668893" wp14:editId="749238E7">
                <wp:extent cx="5889009" cy="996696"/>
                <wp:effectExtent l="38100" t="38100" r="92710" b="93345"/>
                <wp:docPr id="15" name="Text Box 15"/>
                <wp:cNvGraphicFramePr/>
                <a:graphic xmlns:a="http://schemas.openxmlformats.org/drawingml/2006/main">
                  <a:graphicData uri="http://schemas.microsoft.com/office/word/2010/wordprocessingShape">
                    <wps:wsp>
                      <wps:cNvSpPr txBox="1"/>
                      <wps:spPr>
                        <a:xfrm>
                          <a:off x="0" y="0"/>
                          <a:ext cx="5889009" cy="996696"/>
                        </a:xfrm>
                        <a:prstGeom prst="rect">
                          <a:avLst/>
                        </a:prstGeom>
                        <a:solidFill>
                          <a:schemeClr val="tx2">
                            <a:lumMod val="10000"/>
                            <a:lumOff val="90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3E1276E" w14:textId="77777777" w:rsidR="00C55746" w:rsidRDefault="00C55746" w:rsidP="006B0B23">
                            <w:pPr>
                              <w:pStyle w:val="ATGBoxTitle"/>
                            </w:pPr>
                          </w:p>
                          <w:p w14:paraId="7FECB428" w14:textId="0F4B9E64" w:rsidR="00C55746" w:rsidRDefault="00C55746" w:rsidP="006B0B23">
                            <w:pPr>
                              <w:pStyle w:val="ATGBoxHeading"/>
                            </w:pPr>
                            <w:r>
                              <w:t>E-Mail Address for submission of invoices</w:t>
                            </w:r>
                          </w:p>
                          <w:p w14:paraId="630811C2" w14:textId="77777777" w:rsidR="00221AB7" w:rsidRDefault="00221AB7" w:rsidP="006B0B23">
                            <w:pPr>
                              <w:pStyle w:val="ATGBoxHeading"/>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C668893" id="Text Box 15" o:spid="_x0000_s1028" type="#_x0000_t202" style="width:463.7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" fillcolor="#d6e8ff [351]" stroked="f" strokeweight=".5pt">
                <v:shadow on="t" color="black" opacity="26214f" origin="-.5,-.5" offset=".74836mm,.74836mm"/>
                <v:textbox style="mso-fit-shape-to-text:t" inset="0,0,0,0">
                  <w:txbxContent>
                    <w:p w14:paraId="53E1276E" w14:textId="77777777" w:rsidR="00C55746" w:rsidRDefault="00C55746" w:rsidP="006B0B23">
                      <w:pPr>
                        <w:pStyle w:val="ATGBoxTitle"/>
                      </w:pPr>
                    </w:p>
                    <w:p w14:paraId="7FECB428" w14:textId="0F4B9E64" w:rsidR="00C55746" w:rsidRDefault="00C55746" w:rsidP="006B0B23">
                      <w:pPr>
                        <w:pStyle w:val="ATGBoxHeading"/>
                      </w:pPr>
                      <w:r>
                        <w:t>E-Mail Address for submission of invoices</w:t>
                      </w:r>
                    </w:p>
                    <w:p w14:paraId="630811C2" w14:textId="77777777" w:rsidR="00221AB7" w:rsidRDefault="00221AB7" w:rsidP="006B0B23">
                      <w:pPr>
                        <w:pStyle w:val="ATGBoxHeading"/>
                      </w:pPr>
                    </w:p>
                  </w:txbxContent>
                </v:textbox>
                <w10:anchorlock/>
              </v:shape>
            </w:pict>
          </mc:Fallback>
        </mc:AlternateContent>
      </w:r>
    </w:p>
    <w:p w14:paraId="5EAB112E" w14:textId="754506F1" w:rsidR="00490E1B" w:rsidRDefault="00362177" w:rsidP="00EF1D70">
      <w:pPr>
        <w:pStyle w:val="ATGBodyText"/>
      </w:pPr>
      <w:r>
        <w:t xml:space="preserve">Invoices will be prepared by </w:t>
      </w:r>
      <w:r w:rsidR="00260C68">
        <w:t>functional code,</w:t>
      </w:r>
      <w:r w:rsidR="00145D66">
        <w:t xml:space="preserve"> as outlined in the scope. </w:t>
      </w:r>
      <w:r w:rsidR="00260C68">
        <w:t>D</w:t>
      </w:r>
      <w:r w:rsidR="00145D66">
        <w:t xml:space="preserve">irect expenses </w:t>
      </w:r>
      <w:r w:rsidR="00260C68">
        <w:t>will be documented separately in</w:t>
      </w:r>
      <w:r w:rsidR="00145D66">
        <w:t xml:space="preserve"> the invoice.</w:t>
      </w:r>
    </w:p>
    <w:p w14:paraId="41386936" w14:textId="77777777" w:rsidR="006B0B23" w:rsidRDefault="00855F20" w:rsidP="00855F20">
      <w:pPr>
        <w:pStyle w:val="ATGHeading2"/>
      </w:pPr>
      <w:bookmarkStart w:id="8" w:name="_Toc427830976"/>
      <w:r>
        <w:t>Change Management</w:t>
      </w:r>
      <w:bookmarkEnd w:id="8"/>
    </w:p>
    <w:p w14:paraId="3D8DAAB8" w14:textId="17CD2067" w:rsidR="007B50B4" w:rsidRDefault="00855F20" w:rsidP="00855F20">
      <w:pPr>
        <w:pStyle w:val="ATGBodyText"/>
      </w:pPr>
      <w:r>
        <w:t>All proposals for changes to the project definition, scope of work, budget or major change in schedule, will first be treated as issues and submitted to the issue resolution process to determine if an actual change to scope or budget is appropriate and necessary.</w:t>
      </w:r>
      <w:r w:rsidR="00FB262C">
        <w:t xml:space="preserve"> </w:t>
      </w:r>
    </w:p>
    <w:p w14:paraId="2ADE6ED4" w14:textId="77777777" w:rsidR="00EB3FCD" w:rsidRDefault="00EB3FCD">
      <w:pPr>
        <w:rPr>
          <w:rFonts w:asciiTheme="majorHAnsi" w:hAnsiTheme="majorHAnsi"/>
          <w:b/>
          <w:color w:val="679146" w:themeColor="background2"/>
          <w:sz w:val="28"/>
        </w:rPr>
      </w:pPr>
      <w:bookmarkStart w:id="9" w:name="_Toc427830977"/>
      <w:r>
        <w:br w:type="page"/>
      </w:r>
    </w:p>
    <w:p w14:paraId="3DC589E5" w14:textId="740CD1ED" w:rsidR="00855F20" w:rsidRDefault="00855F20" w:rsidP="00855F20">
      <w:pPr>
        <w:pStyle w:val="ATGHeading2"/>
      </w:pPr>
      <w:r>
        <w:lastRenderedPageBreak/>
        <w:t>Risk</w:t>
      </w:r>
      <w:r w:rsidR="00661E7F">
        <w:t>s</w:t>
      </w:r>
      <w:r>
        <w:t xml:space="preserve"> and Issues</w:t>
      </w:r>
      <w:bookmarkEnd w:id="9"/>
    </w:p>
    <w:p w14:paraId="5E47E4B7" w14:textId="1C1D4877" w:rsidR="00855F20" w:rsidRDefault="001248F8" w:rsidP="00855F20">
      <w:pPr>
        <w:pStyle w:val="ATGBodyText"/>
      </w:pPr>
      <w:r w:rsidRPr="00870A97">
        <w:t>The Project Team</w:t>
      </w:r>
      <w:r w:rsidR="00855F20" w:rsidRPr="00870A97">
        <w:t xml:space="preserve"> will identify and</w:t>
      </w:r>
      <w:r w:rsidR="00855F20">
        <w:t xml:space="preserve"> assess potential risks for the project and take actions to avoid, mitigate, or manage those risks.</w:t>
      </w:r>
      <w:r w:rsidR="00FB262C">
        <w:t xml:space="preserve"> </w:t>
      </w:r>
      <w:r w:rsidR="00855F20">
        <w:t xml:space="preserve">The risk management plan is designed to anticipate, identify, and address events or occurrences arising from the product, processes, resources and constraints that, left unabated, could negatively impact the success of the </w:t>
      </w:r>
      <w:r w:rsidR="00D32556">
        <w:t>project</w:t>
      </w:r>
      <w:r w:rsidR="00855F20">
        <w:t>.</w:t>
      </w:r>
      <w:r w:rsidR="00FB262C">
        <w:t xml:space="preserve"> </w:t>
      </w:r>
      <w:r w:rsidR="00855F20">
        <w:t xml:space="preserve">A summary of the risks identified is shown in the </w:t>
      </w:r>
      <w:r w:rsidR="006A32D0">
        <w:t xml:space="preserve">following </w:t>
      </w:r>
      <w:r w:rsidR="00855F20">
        <w:t>table.</w:t>
      </w:r>
    </w:p>
    <w:p w14:paraId="6114BA34" w14:textId="417DD907" w:rsidR="00FF5340" w:rsidRDefault="00FF5340" w:rsidP="00FF5340">
      <w:pPr>
        <w:pStyle w:val="ATGTableTitle"/>
      </w:pPr>
      <w:r>
        <w:t xml:space="preserve">Table </w:t>
      </w:r>
      <w:r w:rsidR="00540322">
        <w:fldChar w:fldCharType="begin"/>
      </w:r>
      <w:r w:rsidR="00540322">
        <w:instrText xml:space="preserve"> SEQ Table \* ARABIC </w:instrText>
      </w:r>
      <w:r w:rsidR="00540322">
        <w:fldChar w:fldCharType="separate"/>
      </w:r>
      <w:r w:rsidR="00C55746">
        <w:rPr>
          <w:noProof/>
        </w:rPr>
        <w:t>4</w:t>
      </w:r>
      <w:r w:rsidR="00540322">
        <w:rPr>
          <w:noProof/>
        </w:rPr>
        <w:fldChar w:fldCharType="end"/>
      </w:r>
      <w:r>
        <w:t xml:space="preserve">: </w:t>
      </w:r>
      <w:r w:rsidRPr="00C4332A">
        <w:t>Risk Register Summary</w:t>
      </w:r>
    </w:p>
    <w:tbl>
      <w:tblPr>
        <w:tblStyle w:val="ATGTableStyle"/>
        <w:tblW w:w="9348" w:type="dxa"/>
        <w:tblLayout w:type="fixed"/>
        <w:tblLook w:val="04E0" w:firstRow="1" w:lastRow="1" w:firstColumn="1" w:lastColumn="0" w:noHBand="0" w:noVBand="1"/>
      </w:tblPr>
      <w:tblGrid>
        <w:gridCol w:w="615"/>
        <w:gridCol w:w="2430"/>
        <w:gridCol w:w="2340"/>
        <w:gridCol w:w="1890"/>
        <w:gridCol w:w="903"/>
        <w:gridCol w:w="1170"/>
      </w:tblGrid>
      <w:tr w:rsidR="00855F20" w:rsidRPr="008971AF" w14:paraId="412F3FD9" w14:textId="77777777" w:rsidTr="00490E1B">
        <w:trPr>
          <w:cnfStyle w:val="100000000000" w:firstRow="1" w:lastRow="0" w:firstColumn="0" w:lastColumn="0" w:oddVBand="0" w:evenVBand="0" w:oddHBand="0" w:evenHBand="0" w:firstRowFirstColumn="0" w:firstRowLastColumn="0" w:lastRowFirstColumn="0" w:lastRowLastColumn="0"/>
          <w:trHeight w:val="628"/>
          <w:tblHeader/>
        </w:trPr>
        <w:tc>
          <w:tcPr>
            <w:tcW w:w="615" w:type="dxa"/>
          </w:tcPr>
          <w:p w14:paraId="77D1ADB9" w14:textId="77777777" w:rsidR="00855F20" w:rsidRPr="00855F20" w:rsidRDefault="00855F20" w:rsidP="00855F20">
            <w:pPr>
              <w:pStyle w:val="ATGTableHeading"/>
              <w:rPr>
                <w:b/>
                <w:bCs/>
              </w:rPr>
            </w:pPr>
            <w:r w:rsidRPr="00855F20">
              <w:rPr>
                <w:b/>
                <w:bCs/>
              </w:rPr>
              <w:t>Risk #</w:t>
            </w:r>
          </w:p>
        </w:tc>
        <w:tc>
          <w:tcPr>
            <w:tcW w:w="2430" w:type="dxa"/>
          </w:tcPr>
          <w:p w14:paraId="42028094" w14:textId="77777777" w:rsidR="00855F20" w:rsidRPr="00855F20" w:rsidRDefault="00855F20" w:rsidP="00855F20">
            <w:pPr>
              <w:pStyle w:val="ATGTableHeading"/>
              <w:rPr>
                <w:b/>
                <w:bCs/>
              </w:rPr>
            </w:pPr>
            <w:r w:rsidRPr="00855F20">
              <w:rPr>
                <w:b/>
                <w:bCs/>
              </w:rPr>
              <w:t>Risk (Event) Description</w:t>
            </w:r>
          </w:p>
        </w:tc>
        <w:tc>
          <w:tcPr>
            <w:tcW w:w="2340" w:type="dxa"/>
          </w:tcPr>
          <w:p w14:paraId="750B76AB" w14:textId="77777777" w:rsidR="00855F20" w:rsidRPr="00855F20" w:rsidRDefault="00855F20" w:rsidP="00855F20">
            <w:pPr>
              <w:pStyle w:val="ATGTableHeading"/>
              <w:rPr>
                <w:b/>
                <w:bCs/>
              </w:rPr>
            </w:pPr>
            <w:r w:rsidRPr="00855F20">
              <w:rPr>
                <w:b/>
                <w:bCs/>
              </w:rPr>
              <w:t>Impact (Consequence)</w:t>
            </w:r>
            <w:r>
              <w:rPr>
                <w:b/>
                <w:bCs/>
              </w:rPr>
              <w:br/>
            </w:r>
            <w:r w:rsidRPr="00855F20">
              <w:rPr>
                <w:b/>
                <w:bCs/>
              </w:rPr>
              <w:t>Description</w:t>
            </w:r>
          </w:p>
        </w:tc>
        <w:tc>
          <w:tcPr>
            <w:tcW w:w="1890" w:type="dxa"/>
          </w:tcPr>
          <w:p w14:paraId="53D47435" w14:textId="77777777" w:rsidR="00855F20" w:rsidRPr="00855F20" w:rsidRDefault="00855F20" w:rsidP="00855F20">
            <w:pPr>
              <w:pStyle w:val="ATGTableHeading"/>
              <w:rPr>
                <w:b/>
                <w:bCs/>
              </w:rPr>
            </w:pPr>
            <w:r w:rsidRPr="00855F20">
              <w:rPr>
                <w:b/>
                <w:bCs/>
              </w:rPr>
              <w:t>Risk Trigger / Causes</w:t>
            </w:r>
          </w:p>
        </w:tc>
        <w:tc>
          <w:tcPr>
            <w:tcW w:w="903" w:type="dxa"/>
          </w:tcPr>
          <w:p w14:paraId="187AF949" w14:textId="77777777" w:rsidR="00855F20" w:rsidRPr="00855F20" w:rsidRDefault="00855F20" w:rsidP="00855F20">
            <w:pPr>
              <w:pStyle w:val="ATGTableHeading"/>
              <w:rPr>
                <w:b/>
                <w:bCs/>
              </w:rPr>
            </w:pPr>
            <w:r w:rsidRPr="00855F20">
              <w:rPr>
                <w:b/>
                <w:bCs/>
              </w:rPr>
              <w:t>Impact</w:t>
            </w:r>
          </w:p>
        </w:tc>
        <w:tc>
          <w:tcPr>
            <w:tcW w:w="1170" w:type="dxa"/>
          </w:tcPr>
          <w:p w14:paraId="40BA2BCD" w14:textId="77777777" w:rsidR="00855F20" w:rsidRPr="00855F20" w:rsidRDefault="00855F20" w:rsidP="00855F20">
            <w:pPr>
              <w:pStyle w:val="ATGTableHeading"/>
              <w:rPr>
                <w:b/>
                <w:bCs/>
              </w:rPr>
            </w:pPr>
            <w:r w:rsidRPr="00855F20">
              <w:rPr>
                <w:b/>
                <w:bCs/>
              </w:rPr>
              <w:t>Probability</w:t>
            </w:r>
          </w:p>
        </w:tc>
      </w:tr>
      <w:tr w:rsidR="00855F20" w:rsidRPr="008971AF" w14:paraId="1CE7F40E" w14:textId="77777777" w:rsidTr="00490E1B">
        <w:trPr>
          <w:cnfStyle w:val="000000100000" w:firstRow="0" w:lastRow="0" w:firstColumn="0" w:lastColumn="0" w:oddVBand="0" w:evenVBand="0" w:oddHBand="1" w:evenHBand="0" w:firstRowFirstColumn="0" w:firstRowLastColumn="0" w:lastRowFirstColumn="0" w:lastRowLastColumn="0"/>
        </w:trPr>
        <w:tc>
          <w:tcPr>
            <w:tcW w:w="615" w:type="dxa"/>
            <w:shd w:val="clear" w:color="auto" w:fill="87B364" w:themeFill="accent2"/>
          </w:tcPr>
          <w:p w14:paraId="4CB142A5" w14:textId="77777777" w:rsidR="00855F20" w:rsidRPr="00FB262C" w:rsidRDefault="00855F20" w:rsidP="00855F20">
            <w:pPr>
              <w:pStyle w:val="ATGTableText"/>
              <w:jc w:val="center"/>
              <w:rPr>
                <w:b/>
                <w:color w:val="FFFFFF" w:themeColor="background1"/>
              </w:rPr>
            </w:pPr>
            <w:r w:rsidRPr="00FB262C">
              <w:rPr>
                <w:b/>
                <w:color w:val="FFFFFF" w:themeColor="background1"/>
              </w:rPr>
              <w:t>1</w:t>
            </w:r>
          </w:p>
        </w:tc>
        <w:tc>
          <w:tcPr>
            <w:tcW w:w="2430" w:type="dxa"/>
          </w:tcPr>
          <w:p w14:paraId="4756937A" w14:textId="6D735C2B" w:rsidR="00855F20" w:rsidRPr="00855F20" w:rsidRDefault="00855F20" w:rsidP="00855F20">
            <w:pPr>
              <w:pStyle w:val="ATGTableText"/>
            </w:pPr>
          </w:p>
        </w:tc>
        <w:tc>
          <w:tcPr>
            <w:tcW w:w="2340" w:type="dxa"/>
          </w:tcPr>
          <w:p w14:paraId="5F64797F" w14:textId="2653871E" w:rsidR="00855F20" w:rsidRPr="00855F20" w:rsidRDefault="00855F20" w:rsidP="00855F20">
            <w:pPr>
              <w:pStyle w:val="ATGTableText"/>
            </w:pPr>
          </w:p>
        </w:tc>
        <w:tc>
          <w:tcPr>
            <w:tcW w:w="1890" w:type="dxa"/>
          </w:tcPr>
          <w:p w14:paraId="2C95F699" w14:textId="37F0A76B" w:rsidR="00855F20" w:rsidRPr="00855F20" w:rsidRDefault="00855F20" w:rsidP="00855F20">
            <w:pPr>
              <w:pStyle w:val="ATGTableText"/>
            </w:pPr>
          </w:p>
        </w:tc>
        <w:tc>
          <w:tcPr>
            <w:tcW w:w="903" w:type="dxa"/>
          </w:tcPr>
          <w:p w14:paraId="10220FEB" w14:textId="5C01463E" w:rsidR="00855F20" w:rsidRPr="00855F20" w:rsidRDefault="00855F20" w:rsidP="00855F20">
            <w:pPr>
              <w:pStyle w:val="ATGTableText"/>
              <w:jc w:val="center"/>
            </w:pPr>
          </w:p>
        </w:tc>
        <w:tc>
          <w:tcPr>
            <w:tcW w:w="1170" w:type="dxa"/>
          </w:tcPr>
          <w:p w14:paraId="05C97707" w14:textId="7DA3C864" w:rsidR="00855F20" w:rsidRPr="00855F20" w:rsidRDefault="00855F20" w:rsidP="00855F20">
            <w:pPr>
              <w:pStyle w:val="ATGTableText"/>
              <w:jc w:val="center"/>
            </w:pPr>
          </w:p>
        </w:tc>
      </w:tr>
      <w:tr w:rsidR="001248F8" w:rsidRPr="008971AF" w14:paraId="2BC4AFAB" w14:textId="77777777" w:rsidTr="00490E1B">
        <w:trPr>
          <w:cnfStyle w:val="000000010000" w:firstRow="0" w:lastRow="0" w:firstColumn="0" w:lastColumn="0" w:oddVBand="0" w:evenVBand="0" w:oddHBand="0" w:evenHBand="1" w:firstRowFirstColumn="0" w:firstRowLastColumn="0" w:lastRowFirstColumn="0" w:lastRowLastColumn="0"/>
        </w:trPr>
        <w:tc>
          <w:tcPr>
            <w:tcW w:w="615" w:type="dxa"/>
            <w:shd w:val="clear" w:color="auto" w:fill="87B364" w:themeFill="accent2"/>
          </w:tcPr>
          <w:p w14:paraId="55A6F2FA" w14:textId="52324F79" w:rsidR="001248F8" w:rsidRPr="00FB262C" w:rsidRDefault="001B02E7" w:rsidP="001248F8">
            <w:pPr>
              <w:pStyle w:val="ATGTableText"/>
              <w:jc w:val="center"/>
              <w:rPr>
                <w:b/>
                <w:color w:val="FFFFFF" w:themeColor="background1"/>
              </w:rPr>
            </w:pPr>
            <w:r>
              <w:rPr>
                <w:b/>
                <w:color w:val="FFFFFF" w:themeColor="background1"/>
              </w:rPr>
              <w:t>2</w:t>
            </w:r>
          </w:p>
        </w:tc>
        <w:tc>
          <w:tcPr>
            <w:tcW w:w="2430" w:type="dxa"/>
          </w:tcPr>
          <w:p w14:paraId="00C4380B" w14:textId="37A55F5B" w:rsidR="001248F8" w:rsidRDefault="001248F8" w:rsidP="001248F8">
            <w:pPr>
              <w:pStyle w:val="ATGTableText"/>
            </w:pPr>
          </w:p>
        </w:tc>
        <w:tc>
          <w:tcPr>
            <w:tcW w:w="2340" w:type="dxa"/>
          </w:tcPr>
          <w:p w14:paraId="02A69B99" w14:textId="2A166174" w:rsidR="001248F8" w:rsidRDefault="001248F8" w:rsidP="001248F8">
            <w:pPr>
              <w:pStyle w:val="ATGTableText"/>
            </w:pPr>
          </w:p>
        </w:tc>
        <w:tc>
          <w:tcPr>
            <w:tcW w:w="1890" w:type="dxa"/>
          </w:tcPr>
          <w:p w14:paraId="4CABE665" w14:textId="350208BF" w:rsidR="001248F8" w:rsidRDefault="001248F8" w:rsidP="001248F8">
            <w:pPr>
              <w:pStyle w:val="ATGTableText"/>
            </w:pPr>
          </w:p>
        </w:tc>
        <w:tc>
          <w:tcPr>
            <w:tcW w:w="903" w:type="dxa"/>
          </w:tcPr>
          <w:p w14:paraId="79B27D4D" w14:textId="55659495" w:rsidR="001248F8" w:rsidRDefault="001248F8" w:rsidP="001248F8">
            <w:pPr>
              <w:pStyle w:val="ATGTableText"/>
            </w:pPr>
          </w:p>
        </w:tc>
        <w:tc>
          <w:tcPr>
            <w:tcW w:w="1170" w:type="dxa"/>
          </w:tcPr>
          <w:p w14:paraId="4F7DE4F0" w14:textId="65C86F60" w:rsidR="001248F8" w:rsidRDefault="001248F8" w:rsidP="001248F8">
            <w:pPr>
              <w:pStyle w:val="ATGTableText"/>
              <w:jc w:val="center"/>
            </w:pPr>
          </w:p>
        </w:tc>
      </w:tr>
      <w:tr w:rsidR="001248F8" w:rsidRPr="008971AF" w14:paraId="537A14D2" w14:textId="77777777" w:rsidTr="00490E1B">
        <w:trPr>
          <w:cnfStyle w:val="000000100000" w:firstRow="0" w:lastRow="0" w:firstColumn="0" w:lastColumn="0" w:oddVBand="0" w:evenVBand="0" w:oddHBand="1" w:evenHBand="0" w:firstRowFirstColumn="0" w:firstRowLastColumn="0" w:lastRowFirstColumn="0" w:lastRowLastColumn="0"/>
        </w:trPr>
        <w:tc>
          <w:tcPr>
            <w:tcW w:w="615" w:type="dxa"/>
            <w:shd w:val="clear" w:color="auto" w:fill="87B364" w:themeFill="accent2"/>
          </w:tcPr>
          <w:p w14:paraId="3393FCDA" w14:textId="14E9ED80" w:rsidR="001248F8" w:rsidRPr="00FB262C" w:rsidRDefault="001B02E7" w:rsidP="001248F8">
            <w:pPr>
              <w:pStyle w:val="ATGTableText"/>
              <w:jc w:val="center"/>
              <w:rPr>
                <w:b/>
                <w:color w:val="FFFFFF" w:themeColor="background1"/>
              </w:rPr>
            </w:pPr>
            <w:r>
              <w:rPr>
                <w:b/>
                <w:color w:val="FFFFFF" w:themeColor="background1"/>
              </w:rPr>
              <w:t>3</w:t>
            </w:r>
          </w:p>
        </w:tc>
        <w:tc>
          <w:tcPr>
            <w:tcW w:w="2430" w:type="dxa"/>
          </w:tcPr>
          <w:p w14:paraId="4F5806D8" w14:textId="18298D32" w:rsidR="001248F8" w:rsidRDefault="001248F8" w:rsidP="001248F8">
            <w:pPr>
              <w:pStyle w:val="ATGTableText"/>
            </w:pPr>
          </w:p>
        </w:tc>
        <w:tc>
          <w:tcPr>
            <w:tcW w:w="2340" w:type="dxa"/>
          </w:tcPr>
          <w:p w14:paraId="7F0B6987" w14:textId="4D56DB58" w:rsidR="001248F8" w:rsidRDefault="001248F8" w:rsidP="001248F8">
            <w:pPr>
              <w:pStyle w:val="ATGTableText"/>
            </w:pPr>
          </w:p>
        </w:tc>
        <w:tc>
          <w:tcPr>
            <w:tcW w:w="1890" w:type="dxa"/>
          </w:tcPr>
          <w:p w14:paraId="73DC50CF" w14:textId="57F78284" w:rsidR="001248F8" w:rsidRDefault="001248F8" w:rsidP="001248F8">
            <w:pPr>
              <w:pStyle w:val="ATGTableText"/>
            </w:pPr>
          </w:p>
        </w:tc>
        <w:tc>
          <w:tcPr>
            <w:tcW w:w="903" w:type="dxa"/>
          </w:tcPr>
          <w:p w14:paraId="6614FD46" w14:textId="5D1DB6B7" w:rsidR="001248F8" w:rsidRDefault="001248F8" w:rsidP="001248F8">
            <w:pPr>
              <w:pStyle w:val="ATGTableText"/>
            </w:pPr>
          </w:p>
        </w:tc>
        <w:tc>
          <w:tcPr>
            <w:tcW w:w="1170" w:type="dxa"/>
          </w:tcPr>
          <w:p w14:paraId="4E454BCF" w14:textId="5D92A055" w:rsidR="001248F8" w:rsidRDefault="001248F8" w:rsidP="001248F8">
            <w:pPr>
              <w:pStyle w:val="ATGTableText"/>
              <w:jc w:val="center"/>
            </w:pPr>
          </w:p>
        </w:tc>
      </w:tr>
    </w:tbl>
    <w:p w14:paraId="445334FC" w14:textId="77777777" w:rsidR="006B0B23" w:rsidRDefault="006B0B23" w:rsidP="00EF1D70">
      <w:pPr>
        <w:pStyle w:val="ATGBodyText"/>
      </w:pPr>
    </w:p>
    <w:p w14:paraId="09D1093C" w14:textId="1250DDE9" w:rsidR="00FB262C" w:rsidRDefault="00FB262C" w:rsidP="00EF1D70">
      <w:pPr>
        <w:pStyle w:val="ATGBodyText"/>
      </w:pPr>
      <w:r w:rsidRPr="00FB262C">
        <w:t>Issues are defined as problems that will impede the progress of the project and cannot be totally resolved by the Project Manager and Project Team without outside help.</w:t>
      </w:r>
      <w:r>
        <w:t xml:space="preserve"> </w:t>
      </w:r>
      <w:r w:rsidRPr="00FB262C">
        <w:t>A</w:t>
      </w:r>
      <w:r w:rsidR="00E17591">
        <w:t xml:space="preserve">ll issues and their resolution will be tracked and summarized in a register </w:t>
      </w:r>
      <w:r w:rsidR="00221AB7">
        <w:t>like</w:t>
      </w:r>
      <w:r w:rsidR="00E17591">
        <w:t xml:space="preserve"> the one below in monthly progress reports. </w:t>
      </w:r>
    </w:p>
    <w:p w14:paraId="2E26ACF9" w14:textId="611133B4" w:rsidR="00FF5340" w:rsidRDefault="00FF5340" w:rsidP="00FF5340">
      <w:pPr>
        <w:pStyle w:val="ATGTableTitle"/>
      </w:pPr>
      <w:r>
        <w:t xml:space="preserve">Table </w:t>
      </w:r>
      <w:r w:rsidR="00540322">
        <w:fldChar w:fldCharType="begin"/>
      </w:r>
      <w:r w:rsidR="00540322">
        <w:instrText xml:space="preserve"> SEQ Table \* ARABIC </w:instrText>
      </w:r>
      <w:r w:rsidR="00540322">
        <w:fldChar w:fldCharType="separate"/>
      </w:r>
      <w:r w:rsidR="00C55746">
        <w:rPr>
          <w:noProof/>
        </w:rPr>
        <w:t>5</w:t>
      </w:r>
      <w:r w:rsidR="00540322">
        <w:rPr>
          <w:noProof/>
        </w:rPr>
        <w:fldChar w:fldCharType="end"/>
      </w:r>
      <w:r>
        <w:t xml:space="preserve">: </w:t>
      </w:r>
      <w:r w:rsidRPr="00121621">
        <w:t>Issue Register Summary</w:t>
      </w:r>
    </w:p>
    <w:tbl>
      <w:tblPr>
        <w:tblStyle w:val="ATGTableStyle"/>
        <w:tblW w:w="9090" w:type="dxa"/>
        <w:tblLook w:val="04E0" w:firstRow="1" w:lastRow="1" w:firstColumn="1" w:lastColumn="0" w:noHBand="0" w:noVBand="1"/>
      </w:tblPr>
      <w:tblGrid>
        <w:gridCol w:w="897"/>
        <w:gridCol w:w="1081"/>
        <w:gridCol w:w="1607"/>
        <w:gridCol w:w="1067"/>
        <w:gridCol w:w="1597"/>
        <w:gridCol w:w="1243"/>
        <w:gridCol w:w="1598"/>
      </w:tblGrid>
      <w:tr w:rsidR="00FB262C" w:rsidRPr="00F02250" w14:paraId="29BC4021" w14:textId="77777777" w:rsidTr="00CE4322">
        <w:trPr>
          <w:cnfStyle w:val="100000000000" w:firstRow="1" w:lastRow="0" w:firstColumn="0" w:lastColumn="0" w:oddVBand="0" w:evenVBand="0" w:oddHBand="0" w:evenHBand="0" w:firstRowFirstColumn="0" w:firstRowLastColumn="0" w:lastRowFirstColumn="0" w:lastRowLastColumn="0"/>
          <w:trHeight w:val="402"/>
        </w:trPr>
        <w:tc>
          <w:tcPr>
            <w:tcW w:w="897" w:type="dxa"/>
          </w:tcPr>
          <w:p w14:paraId="6CB2AE31" w14:textId="77777777" w:rsidR="00FB262C" w:rsidRPr="00F02250" w:rsidRDefault="00FB262C" w:rsidP="005D3ED4">
            <w:r w:rsidRPr="00F02250">
              <w:t>Issue Number</w:t>
            </w:r>
          </w:p>
        </w:tc>
        <w:tc>
          <w:tcPr>
            <w:tcW w:w="1081" w:type="dxa"/>
          </w:tcPr>
          <w:p w14:paraId="1DD173B5" w14:textId="77777777" w:rsidR="00FB262C" w:rsidRPr="00F02250" w:rsidRDefault="00FB262C" w:rsidP="005D3ED4">
            <w:r w:rsidRPr="00F02250">
              <w:t>Date Added</w:t>
            </w:r>
          </w:p>
        </w:tc>
        <w:tc>
          <w:tcPr>
            <w:tcW w:w="1607" w:type="dxa"/>
          </w:tcPr>
          <w:p w14:paraId="07509B6F" w14:textId="77777777" w:rsidR="00FB262C" w:rsidRPr="00F02250" w:rsidRDefault="00FB262C" w:rsidP="005D3ED4">
            <w:r w:rsidRPr="00F02250">
              <w:t>Issue and Description</w:t>
            </w:r>
          </w:p>
        </w:tc>
        <w:tc>
          <w:tcPr>
            <w:tcW w:w="1067" w:type="dxa"/>
          </w:tcPr>
          <w:p w14:paraId="3A679909" w14:textId="77777777" w:rsidR="00FB262C" w:rsidRPr="00F02250" w:rsidRDefault="00FB262C" w:rsidP="005D3ED4">
            <w:r w:rsidRPr="00F02250">
              <w:t>Project Impact</w:t>
            </w:r>
          </w:p>
        </w:tc>
        <w:tc>
          <w:tcPr>
            <w:tcW w:w="1597" w:type="dxa"/>
          </w:tcPr>
          <w:p w14:paraId="3366D273" w14:textId="77777777" w:rsidR="00FB262C" w:rsidRPr="00F02250" w:rsidRDefault="00FB262C" w:rsidP="005D3ED4">
            <w:r w:rsidRPr="00F02250">
              <w:t>Target Due Date</w:t>
            </w:r>
          </w:p>
        </w:tc>
        <w:tc>
          <w:tcPr>
            <w:tcW w:w="1243" w:type="dxa"/>
          </w:tcPr>
          <w:p w14:paraId="0AA45A00" w14:textId="77777777" w:rsidR="00FB262C" w:rsidRPr="00F02250" w:rsidRDefault="00FB262C" w:rsidP="005D3ED4">
            <w:r w:rsidRPr="00F02250">
              <w:t>Issue Status</w:t>
            </w:r>
          </w:p>
        </w:tc>
        <w:tc>
          <w:tcPr>
            <w:tcW w:w="1598" w:type="dxa"/>
          </w:tcPr>
          <w:p w14:paraId="5E1D6BC5" w14:textId="77777777" w:rsidR="00FB262C" w:rsidRPr="00F02250" w:rsidRDefault="00FB262C" w:rsidP="005D3ED4">
            <w:r w:rsidRPr="00F02250">
              <w:t>Issue Resolution</w:t>
            </w:r>
          </w:p>
        </w:tc>
      </w:tr>
      <w:tr w:rsidR="00FB262C" w:rsidRPr="00F02250" w14:paraId="7C96692D" w14:textId="77777777" w:rsidTr="00CE4322">
        <w:trPr>
          <w:cnfStyle w:val="000000100000" w:firstRow="0" w:lastRow="0" w:firstColumn="0" w:lastColumn="0" w:oddVBand="0" w:evenVBand="0" w:oddHBand="1" w:evenHBand="0" w:firstRowFirstColumn="0" w:firstRowLastColumn="0" w:lastRowFirstColumn="0" w:lastRowLastColumn="0"/>
          <w:trHeight w:val="288"/>
        </w:trPr>
        <w:tc>
          <w:tcPr>
            <w:tcW w:w="897" w:type="dxa"/>
            <w:shd w:val="clear" w:color="auto" w:fill="87B364" w:themeFill="accent2"/>
          </w:tcPr>
          <w:p w14:paraId="35F50A7B" w14:textId="77777777" w:rsidR="00FB262C" w:rsidRPr="00FB262C" w:rsidRDefault="00FB262C" w:rsidP="00FB262C">
            <w:pPr>
              <w:pStyle w:val="ATGTableText"/>
              <w:jc w:val="center"/>
              <w:rPr>
                <w:b/>
                <w:color w:val="FFFFFF" w:themeColor="background1"/>
              </w:rPr>
            </w:pPr>
            <w:r w:rsidRPr="00FB262C">
              <w:rPr>
                <w:b/>
                <w:color w:val="FFFFFF" w:themeColor="background1"/>
              </w:rPr>
              <w:t>1</w:t>
            </w:r>
          </w:p>
        </w:tc>
        <w:tc>
          <w:tcPr>
            <w:tcW w:w="1081" w:type="dxa"/>
          </w:tcPr>
          <w:p w14:paraId="149FD805" w14:textId="5CC8AA51" w:rsidR="00FB262C" w:rsidRPr="00F02250" w:rsidRDefault="00FB262C" w:rsidP="009D4E49">
            <w:pPr>
              <w:pStyle w:val="ATGTableText"/>
            </w:pPr>
          </w:p>
        </w:tc>
        <w:tc>
          <w:tcPr>
            <w:tcW w:w="1607" w:type="dxa"/>
          </w:tcPr>
          <w:p w14:paraId="532EE84B" w14:textId="13DB3D3B" w:rsidR="00FB262C" w:rsidRPr="00F02250" w:rsidRDefault="00FB262C" w:rsidP="00FB262C">
            <w:pPr>
              <w:pStyle w:val="ATGTableText"/>
            </w:pPr>
          </w:p>
        </w:tc>
        <w:tc>
          <w:tcPr>
            <w:tcW w:w="1067" w:type="dxa"/>
          </w:tcPr>
          <w:p w14:paraId="49927317" w14:textId="7D0DC213" w:rsidR="00FB262C" w:rsidRPr="00F02250" w:rsidRDefault="00FB262C" w:rsidP="00FB262C">
            <w:pPr>
              <w:pStyle w:val="ATGTableText"/>
            </w:pPr>
          </w:p>
        </w:tc>
        <w:tc>
          <w:tcPr>
            <w:tcW w:w="1597" w:type="dxa"/>
          </w:tcPr>
          <w:p w14:paraId="12561E23" w14:textId="54FCB08C" w:rsidR="00FB262C" w:rsidRPr="00F02250" w:rsidRDefault="00FB262C" w:rsidP="009D4E49">
            <w:pPr>
              <w:pStyle w:val="ATGTableText"/>
            </w:pPr>
          </w:p>
        </w:tc>
        <w:tc>
          <w:tcPr>
            <w:tcW w:w="1243" w:type="dxa"/>
          </w:tcPr>
          <w:p w14:paraId="0CCEE3F5" w14:textId="0D17614E" w:rsidR="00FB262C" w:rsidRPr="00F02250" w:rsidRDefault="00FB262C" w:rsidP="00FB262C">
            <w:pPr>
              <w:pStyle w:val="ATGTableText"/>
            </w:pPr>
          </w:p>
        </w:tc>
        <w:tc>
          <w:tcPr>
            <w:tcW w:w="1598" w:type="dxa"/>
          </w:tcPr>
          <w:p w14:paraId="780BED2A" w14:textId="77777777" w:rsidR="00FB262C" w:rsidRPr="00F02250" w:rsidRDefault="00FB262C" w:rsidP="00FB262C">
            <w:pPr>
              <w:pStyle w:val="ATGTableText"/>
            </w:pPr>
          </w:p>
        </w:tc>
      </w:tr>
      <w:tr w:rsidR="00651506" w:rsidRPr="00F02250" w14:paraId="5B27DE07" w14:textId="77777777" w:rsidTr="00CE4322">
        <w:trPr>
          <w:cnfStyle w:val="000000010000" w:firstRow="0" w:lastRow="0" w:firstColumn="0" w:lastColumn="0" w:oddVBand="0" w:evenVBand="0" w:oddHBand="0" w:evenHBand="1" w:firstRowFirstColumn="0" w:firstRowLastColumn="0" w:lastRowFirstColumn="0" w:lastRowLastColumn="0"/>
          <w:trHeight w:val="288"/>
        </w:trPr>
        <w:tc>
          <w:tcPr>
            <w:tcW w:w="897" w:type="dxa"/>
            <w:shd w:val="clear" w:color="auto" w:fill="87B364" w:themeFill="accent2"/>
          </w:tcPr>
          <w:p w14:paraId="5713E9D6" w14:textId="237D9719" w:rsidR="00651506" w:rsidRPr="00FB262C" w:rsidRDefault="00651506" w:rsidP="00FB262C">
            <w:pPr>
              <w:pStyle w:val="ATGTableText"/>
              <w:jc w:val="center"/>
              <w:rPr>
                <w:b/>
                <w:color w:val="FFFFFF" w:themeColor="background1"/>
              </w:rPr>
            </w:pPr>
            <w:r>
              <w:rPr>
                <w:b/>
                <w:color w:val="FFFFFF" w:themeColor="background1"/>
              </w:rPr>
              <w:t>2</w:t>
            </w:r>
          </w:p>
        </w:tc>
        <w:tc>
          <w:tcPr>
            <w:tcW w:w="1081" w:type="dxa"/>
          </w:tcPr>
          <w:p w14:paraId="31FEA39D" w14:textId="77777777" w:rsidR="00651506" w:rsidRDefault="00651506" w:rsidP="009D4E49">
            <w:pPr>
              <w:pStyle w:val="ATGTableText"/>
            </w:pPr>
          </w:p>
        </w:tc>
        <w:tc>
          <w:tcPr>
            <w:tcW w:w="1607" w:type="dxa"/>
          </w:tcPr>
          <w:p w14:paraId="10D794F5" w14:textId="77777777" w:rsidR="00651506" w:rsidRDefault="00651506" w:rsidP="00FB262C">
            <w:pPr>
              <w:pStyle w:val="ATGTableText"/>
            </w:pPr>
          </w:p>
        </w:tc>
        <w:tc>
          <w:tcPr>
            <w:tcW w:w="1067" w:type="dxa"/>
          </w:tcPr>
          <w:p w14:paraId="397A2317" w14:textId="77777777" w:rsidR="00651506" w:rsidRDefault="00651506" w:rsidP="00FB262C">
            <w:pPr>
              <w:pStyle w:val="ATGTableText"/>
            </w:pPr>
          </w:p>
        </w:tc>
        <w:tc>
          <w:tcPr>
            <w:tcW w:w="1597" w:type="dxa"/>
          </w:tcPr>
          <w:p w14:paraId="1DA10A04" w14:textId="77777777" w:rsidR="00651506" w:rsidRDefault="00651506" w:rsidP="009D4E49">
            <w:pPr>
              <w:pStyle w:val="ATGTableText"/>
            </w:pPr>
          </w:p>
        </w:tc>
        <w:tc>
          <w:tcPr>
            <w:tcW w:w="1243" w:type="dxa"/>
          </w:tcPr>
          <w:p w14:paraId="4609FB11" w14:textId="77777777" w:rsidR="00651506" w:rsidRDefault="00651506" w:rsidP="00FB262C">
            <w:pPr>
              <w:pStyle w:val="ATGTableText"/>
            </w:pPr>
          </w:p>
        </w:tc>
        <w:tc>
          <w:tcPr>
            <w:tcW w:w="1598" w:type="dxa"/>
          </w:tcPr>
          <w:p w14:paraId="07F19D30" w14:textId="77777777" w:rsidR="00651506" w:rsidRPr="00F02250" w:rsidRDefault="00651506" w:rsidP="00FB262C">
            <w:pPr>
              <w:pStyle w:val="ATGTableText"/>
            </w:pPr>
          </w:p>
        </w:tc>
      </w:tr>
    </w:tbl>
    <w:p w14:paraId="06E36DD3" w14:textId="50E2CF82" w:rsidR="00F9073F" w:rsidRDefault="00F9073F" w:rsidP="00F9073F">
      <w:pPr>
        <w:pStyle w:val="ATGBodyText"/>
      </w:pPr>
      <w:bookmarkStart w:id="10" w:name="_Toc427830995"/>
    </w:p>
    <w:p w14:paraId="283055B4" w14:textId="77777777" w:rsidR="00BC50D8" w:rsidRDefault="00BC50D8">
      <w:pPr>
        <w:rPr>
          <w:rFonts w:asciiTheme="majorHAnsi" w:hAnsiTheme="majorHAnsi"/>
          <w:b/>
          <w:sz w:val="32"/>
        </w:rPr>
      </w:pPr>
      <w:bookmarkStart w:id="11" w:name="_Toc427830974"/>
      <w:r>
        <w:br w:type="page"/>
      </w:r>
    </w:p>
    <w:p w14:paraId="2A4A8748" w14:textId="5CA7B0A3" w:rsidR="003678A2" w:rsidRDefault="003678A2" w:rsidP="003678A2">
      <w:pPr>
        <w:pStyle w:val="ATGHeading1"/>
      </w:pPr>
      <w:r>
        <w:lastRenderedPageBreak/>
        <w:t>Quality Assurance</w:t>
      </w:r>
      <w:bookmarkEnd w:id="11"/>
      <w:r>
        <w:t xml:space="preserve"> and Quality Control</w:t>
      </w:r>
    </w:p>
    <w:p w14:paraId="083492D3" w14:textId="4CD0DF64" w:rsidR="003678A2" w:rsidRDefault="003678A2" w:rsidP="003678A2">
      <w:pPr>
        <w:pStyle w:val="ATGBodyText"/>
      </w:pPr>
      <w:r w:rsidRPr="00870A97">
        <w:t>The Project Team will develop a set of Quality Assurance / Quality Control (QA/QC) procedures and processes designed</w:t>
      </w:r>
      <w:r w:rsidRPr="006B0B23">
        <w:t xml:space="preserve"> to provide assurance to </w:t>
      </w:r>
      <w:r>
        <w:t xml:space="preserve">the </w:t>
      </w:r>
      <w:r>
        <w:t>client</w:t>
      </w:r>
      <w:r>
        <w:t xml:space="preserve"> </w:t>
      </w:r>
      <w:r w:rsidRPr="006B0B23">
        <w:t xml:space="preserve">that the outcomes of the </w:t>
      </w:r>
      <w:r>
        <w:t>analysis</w:t>
      </w:r>
      <w:r w:rsidRPr="006B0B23">
        <w:t xml:space="preserve"> results in a quality product that meets project objectives.</w:t>
      </w:r>
      <w:r>
        <w:t xml:space="preserve"> </w:t>
      </w:r>
    </w:p>
    <w:p w14:paraId="63F16EEF" w14:textId="77736B2B" w:rsidR="003678A2" w:rsidRDefault="003678A2" w:rsidP="003678A2">
      <w:pPr>
        <w:pStyle w:val="ATGBodyText"/>
      </w:pPr>
      <w:r w:rsidRPr="006B0B23">
        <w:t xml:space="preserve">Quality Assurance is exercised through review procedures by personnel not otherwise involved in the </w:t>
      </w:r>
      <w:r>
        <w:t xml:space="preserve">detailed technical work of the </w:t>
      </w:r>
      <w:r w:rsidRPr="006B0B23">
        <w:t>project.</w:t>
      </w:r>
      <w:r>
        <w:t xml:space="preserve"> </w:t>
      </w:r>
      <w:r w:rsidRPr="006B0B23">
        <w:t xml:space="preserve">Quality is assured </w:t>
      </w:r>
      <w:proofErr w:type="gramStart"/>
      <w:r w:rsidRPr="006B0B23">
        <w:t>through the use of</w:t>
      </w:r>
      <w:proofErr w:type="gramEnd"/>
      <w:r w:rsidRPr="006B0B23">
        <w:t xml:space="preserve"> this independent and objective review of the Quality Control process and the quality, completeness, accuracy, reasonableness, and operational efficiency of the project deliverables at each step of the project.</w:t>
      </w:r>
      <w:r>
        <w:t xml:space="preserve"> </w:t>
      </w:r>
    </w:p>
    <w:p w14:paraId="4039AF33" w14:textId="34D0D414" w:rsidR="003678A2" w:rsidRDefault="003678A2" w:rsidP="003678A2">
      <w:pPr>
        <w:pStyle w:val="ATGBodyText"/>
      </w:pPr>
      <w:r>
        <w:t xml:space="preserve">Alliance will employ QC checklists </w:t>
      </w:r>
      <w:r>
        <w:t>appropriate to the nature of the project and a QC log</w:t>
      </w:r>
      <w:r>
        <w:t xml:space="preserve"> </w:t>
      </w:r>
      <w:r>
        <w:t>that documents the QC process.</w:t>
      </w:r>
    </w:p>
    <w:p w14:paraId="00031258" w14:textId="263714A9" w:rsidR="003678A2" w:rsidRDefault="003678A2" w:rsidP="003678A2">
      <w:pPr>
        <w:pStyle w:val="ATGHeading3"/>
      </w:pPr>
      <w:r>
        <w:t>Quality</w:t>
      </w:r>
      <w:r>
        <w:t xml:space="preserve"> Check</w:t>
      </w:r>
      <w:r>
        <w:t>list</w:t>
      </w:r>
    </w:p>
    <w:p w14:paraId="10E37324" w14:textId="4A64E3FF" w:rsidR="003678A2" w:rsidRDefault="003678A2" w:rsidP="003678A2">
      <w:pPr>
        <w:pStyle w:val="ATGBodyText"/>
      </w:pPr>
      <w:r>
        <w:t>The following list covers critical components that will be reviewed during the project.</w:t>
      </w:r>
    </w:p>
    <w:p w14:paraId="00C4F643" w14:textId="7A774D64" w:rsidR="003678A2" w:rsidRPr="000262CD" w:rsidRDefault="003678A2" w:rsidP="003678A2">
      <w:pPr>
        <w:pStyle w:val="ATGBodyText"/>
        <w:rPr>
          <w:b/>
          <w:u w:val="single"/>
        </w:rPr>
      </w:pPr>
      <w:r>
        <w:rPr>
          <w:b/>
          <w:u w:val="single"/>
        </w:rPr>
        <w:t>Category 1</w:t>
      </w:r>
      <w:r w:rsidRPr="000262CD">
        <w:rPr>
          <w:b/>
          <w:u w:val="single"/>
        </w:rPr>
        <w:t>:</w:t>
      </w:r>
    </w:p>
    <w:p w14:paraId="1F2822E6" w14:textId="2970D003" w:rsidR="003678A2" w:rsidRDefault="003678A2" w:rsidP="003678A2">
      <w:pPr>
        <w:pStyle w:val="ATGBodyText"/>
        <w:numPr>
          <w:ilvl w:val="0"/>
          <w:numId w:val="27"/>
        </w:numPr>
      </w:pPr>
      <w:r>
        <w:t>Item 1</w:t>
      </w:r>
    </w:p>
    <w:p w14:paraId="67E8C15A" w14:textId="6AAF2B3A" w:rsidR="003678A2" w:rsidRDefault="003678A2" w:rsidP="003678A2">
      <w:pPr>
        <w:pStyle w:val="ATGBodyText"/>
        <w:numPr>
          <w:ilvl w:val="0"/>
          <w:numId w:val="27"/>
        </w:numPr>
      </w:pPr>
      <w:r>
        <w:t>Item 2</w:t>
      </w:r>
    </w:p>
    <w:p w14:paraId="5D1A3080" w14:textId="77777777" w:rsidR="003678A2" w:rsidRDefault="003678A2" w:rsidP="003678A2">
      <w:pPr>
        <w:pStyle w:val="ATGBodyText"/>
        <w:numPr>
          <w:ilvl w:val="0"/>
          <w:numId w:val="27"/>
        </w:numPr>
      </w:pPr>
    </w:p>
    <w:p w14:paraId="23B10DB0" w14:textId="77777777" w:rsidR="003678A2" w:rsidRPr="000262CD" w:rsidRDefault="003678A2" w:rsidP="003678A2">
      <w:pPr>
        <w:pStyle w:val="ATGBodyText"/>
        <w:rPr>
          <w:b/>
          <w:u w:val="single"/>
        </w:rPr>
      </w:pPr>
      <w:r>
        <w:rPr>
          <w:b/>
          <w:u w:val="single"/>
        </w:rPr>
        <w:t>Category 1</w:t>
      </w:r>
      <w:r w:rsidRPr="000262CD">
        <w:rPr>
          <w:b/>
          <w:u w:val="single"/>
        </w:rPr>
        <w:t>:</w:t>
      </w:r>
    </w:p>
    <w:p w14:paraId="5A66EDAE" w14:textId="77777777" w:rsidR="003678A2" w:rsidRDefault="003678A2" w:rsidP="003678A2">
      <w:pPr>
        <w:pStyle w:val="ATGBodyText"/>
        <w:numPr>
          <w:ilvl w:val="0"/>
          <w:numId w:val="28"/>
        </w:numPr>
      </w:pPr>
      <w:r>
        <w:t>Item 1</w:t>
      </w:r>
    </w:p>
    <w:p w14:paraId="39B916C2" w14:textId="77777777" w:rsidR="003678A2" w:rsidRDefault="003678A2" w:rsidP="003678A2">
      <w:pPr>
        <w:pStyle w:val="ATGBodyText"/>
        <w:numPr>
          <w:ilvl w:val="0"/>
          <w:numId w:val="28"/>
        </w:numPr>
      </w:pPr>
      <w:r>
        <w:t>Item 2</w:t>
      </w:r>
    </w:p>
    <w:p w14:paraId="0CAAF58F" w14:textId="77777777" w:rsidR="003678A2" w:rsidRDefault="003678A2" w:rsidP="003678A2">
      <w:pPr>
        <w:pStyle w:val="ATGBodyText"/>
        <w:numPr>
          <w:ilvl w:val="0"/>
          <w:numId w:val="28"/>
        </w:numPr>
      </w:pPr>
    </w:p>
    <w:p w14:paraId="21A5A27D" w14:textId="36730129" w:rsidR="00FB262C" w:rsidRDefault="00FB262C" w:rsidP="00F9073F">
      <w:pPr>
        <w:pStyle w:val="ATGHeading1"/>
      </w:pPr>
      <w:r>
        <w:t>Schedule</w:t>
      </w:r>
      <w:bookmarkEnd w:id="10"/>
    </w:p>
    <w:p w14:paraId="4C416FD8" w14:textId="0728B839" w:rsidR="009F3B37" w:rsidRDefault="00FB262C" w:rsidP="00ED1C0E">
      <w:pPr>
        <w:pStyle w:val="ATGBodyText"/>
      </w:pPr>
      <w:r w:rsidRPr="00870A97">
        <w:t xml:space="preserve">The </w:t>
      </w:r>
      <w:r w:rsidR="001248F8" w:rsidRPr="00870A97">
        <w:t xml:space="preserve">Team </w:t>
      </w:r>
      <w:r w:rsidRPr="00870A97">
        <w:t>Project Manager</w:t>
      </w:r>
      <w:r w:rsidRPr="00FB262C">
        <w:t xml:space="preserve"> will maintain a project schedule with an assessment of the critical path tasks</w:t>
      </w:r>
      <w:r w:rsidR="003C34D1">
        <w:t xml:space="preserve"> and</w:t>
      </w:r>
      <w:r w:rsidRPr="00FB262C">
        <w:t xml:space="preserve"> task dependencies.</w:t>
      </w:r>
      <w:r>
        <w:t xml:space="preserve"> </w:t>
      </w:r>
      <w:r w:rsidR="00221AB7">
        <w:t xml:space="preserve"> </w:t>
      </w:r>
      <w:r w:rsidR="00BE2B86" w:rsidRPr="00BE2B86">
        <w:rPr>
          <w:b/>
        </w:rPr>
        <w:fldChar w:fldCharType="begin"/>
      </w:r>
      <w:r w:rsidR="00BE2B86" w:rsidRPr="00BE2B86">
        <w:rPr>
          <w:b/>
        </w:rPr>
        <w:instrText xml:space="preserve"> REF _Ref488771300 \h </w:instrText>
      </w:r>
      <w:r w:rsidR="00BE2B86">
        <w:rPr>
          <w:b/>
        </w:rPr>
        <w:instrText xml:space="preserve"> \* MERGEFORMAT </w:instrText>
      </w:r>
      <w:r w:rsidR="00BE2B86" w:rsidRPr="00BE2B86">
        <w:rPr>
          <w:b/>
        </w:rPr>
      </w:r>
      <w:r w:rsidR="00BE2B86" w:rsidRPr="00BE2B86">
        <w:rPr>
          <w:b/>
        </w:rPr>
        <w:fldChar w:fldCharType="separate"/>
      </w:r>
      <w:r w:rsidR="00C55746" w:rsidRPr="00C55746">
        <w:rPr>
          <w:b/>
        </w:rPr>
        <w:t xml:space="preserve">Table </w:t>
      </w:r>
      <w:r w:rsidR="00C55746" w:rsidRPr="00C55746">
        <w:rPr>
          <w:b/>
          <w:noProof/>
        </w:rPr>
        <w:t>6</w:t>
      </w:r>
      <w:r w:rsidR="00BE2B86" w:rsidRPr="00BE2B86">
        <w:rPr>
          <w:b/>
        </w:rPr>
        <w:fldChar w:fldCharType="end"/>
      </w:r>
      <w:r w:rsidR="00BE2B86">
        <w:t xml:space="preserve"> </w:t>
      </w:r>
      <w:r w:rsidR="00A35270">
        <w:t>shows the contract work schedule</w:t>
      </w:r>
      <w:r w:rsidR="00221AB7">
        <w:t xml:space="preserve">. </w:t>
      </w:r>
    </w:p>
    <w:p w14:paraId="4885B1F4" w14:textId="33AACBD7" w:rsidR="0052581C" w:rsidRDefault="0052581C" w:rsidP="0052581C">
      <w:pPr>
        <w:pStyle w:val="ATGTableTitle"/>
      </w:pPr>
      <w:bookmarkStart w:id="12" w:name="_Ref488771300"/>
      <w:r>
        <w:t xml:space="preserve">Table </w:t>
      </w:r>
      <w:r w:rsidR="00540322">
        <w:fldChar w:fldCharType="begin"/>
      </w:r>
      <w:r w:rsidR="00540322">
        <w:instrText xml:space="preserve"> SEQ Table \* ARABIC </w:instrText>
      </w:r>
      <w:r w:rsidR="00540322">
        <w:fldChar w:fldCharType="separate"/>
      </w:r>
      <w:r w:rsidR="00C55746">
        <w:rPr>
          <w:noProof/>
        </w:rPr>
        <w:t>6</w:t>
      </w:r>
      <w:r w:rsidR="00540322">
        <w:rPr>
          <w:noProof/>
        </w:rPr>
        <w:fldChar w:fldCharType="end"/>
      </w:r>
      <w:bookmarkEnd w:id="12"/>
      <w:r>
        <w:t xml:space="preserve">: </w:t>
      </w:r>
      <w:r w:rsidR="00BE2B86">
        <w:t xml:space="preserve">Contract </w:t>
      </w:r>
      <w:r>
        <w:t>Work Schedule</w:t>
      </w:r>
    </w:p>
    <w:tbl>
      <w:tblPr>
        <w:tblStyle w:val="ATGTableStyle"/>
        <w:tblW w:w="0" w:type="auto"/>
        <w:tblLook w:val="04A0" w:firstRow="1" w:lastRow="0" w:firstColumn="1" w:lastColumn="0" w:noHBand="0" w:noVBand="1"/>
      </w:tblPr>
      <w:tblGrid>
        <w:gridCol w:w="2613"/>
        <w:gridCol w:w="1259"/>
        <w:gridCol w:w="1660"/>
        <w:gridCol w:w="1220"/>
      </w:tblGrid>
      <w:tr w:rsidR="00C55746" w:rsidRPr="007548B6" w14:paraId="4AD75CD8" w14:textId="5AE84EA2" w:rsidTr="00C55746">
        <w:trPr>
          <w:cnfStyle w:val="100000000000" w:firstRow="1" w:lastRow="0" w:firstColumn="0" w:lastColumn="0" w:oddVBand="0" w:evenVBand="0" w:oddHBand="0" w:evenHBand="0" w:firstRowFirstColumn="0" w:firstRowLastColumn="0" w:lastRowFirstColumn="0" w:lastRowLastColumn="0"/>
        </w:trPr>
        <w:tc>
          <w:tcPr>
            <w:tcW w:w="0" w:type="auto"/>
            <w:hideMark/>
          </w:tcPr>
          <w:p w14:paraId="40CB3D70" w14:textId="77777777" w:rsidR="00C55746" w:rsidRPr="007548B6" w:rsidRDefault="00C55746" w:rsidP="00C55746">
            <w:pPr>
              <w:jc w:val="left"/>
              <w:rPr>
                <w:sz w:val="24"/>
                <w:szCs w:val="24"/>
              </w:rPr>
            </w:pPr>
            <w:r w:rsidRPr="007548B6">
              <w:rPr>
                <w:sz w:val="24"/>
                <w:szCs w:val="24"/>
              </w:rPr>
              <w:t>Task Number and Name</w:t>
            </w:r>
          </w:p>
        </w:tc>
        <w:tc>
          <w:tcPr>
            <w:tcW w:w="0" w:type="auto"/>
            <w:hideMark/>
          </w:tcPr>
          <w:p w14:paraId="5000D425" w14:textId="409B0E3C" w:rsidR="00C55746" w:rsidRPr="007548B6" w:rsidRDefault="00C55746" w:rsidP="00C55746">
            <w:pPr>
              <w:jc w:val="left"/>
              <w:rPr>
                <w:sz w:val="24"/>
                <w:szCs w:val="24"/>
              </w:rPr>
            </w:pPr>
            <w:r>
              <w:rPr>
                <w:sz w:val="24"/>
                <w:szCs w:val="24"/>
              </w:rPr>
              <w:t>Draft Date</w:t>
            </w:r>
          </w:p>
        </w:tc>
        <w:tc>
          <w:tcPr>
            <w:tcW w:w="0" w:type="auto"/>
          </w:tcPr>
          <w:p w14:paraId="01E7FEE2" w14:textId="064487C8" w:rsidR="00C55746" w:rsidRPr="007548B6" w:rsidRDefault="00C55746" w:rsidP="00C55746">
            <w:pPr>
              <w:rPr>
                <w:sz w:val="24"/>
                <w:szCs w:val="24"/>
              </w:rPr>
            </w:pPr>
            <w:r>
              <w:rPr>
                <w:sz w:val="24"/>
                <w:szCs w:val="24"/>
              </w:rPr>
              <w:t>TxDOT Review</w:t>
            </w:r>
          </w:p>
        </w:tc>
        <w:tc>
          <w:tcPr>
            <w:tcW w:w="0" w:type="auto"/>
          </w:tcPr>
          <w:p w14:paraId="1D1D8C92" w14:textId="74DA6266" w:rsidR="00C55746" w:rsidRPr="007548B6" w:rsidRDefault="00C55746" w:rsidP="00C55746">
            <w:pPr>
              <w:rPr>
                <w:sz w:val="24"/>
                <w:szCs w:val="24"/>
              </w:rPr>
            </w:pPr>
            <w:r>
              <w:rPr>
                <w:sz w:val="24"/>
                <w:szCs w:val="24"/>
              </w:rPr>
              <w:t>Final Date</w:t>
            </w:r>
          </w:p>
        </w:tc>
      </w:tr>
      <w:tr w:rsidR="00C55746" w:rsidRPr="007548B6" w14:paraId="197E885A" w14:textId="11A69036" w:rsidTr="00221AB7">
        <w:trPr>
          <w:cnfStyle w:val="000000100000" w:firstRow="0" w:lastRow="0" w:firstColumn="0" w:lastColumn="0" w:oddVBand="0" w:evenVBand="0" w:oddHBand="1" w:evenHBand="0" w:firstRowFirstColumn="0" w:firstRowLastColumn="0" w:lastRowFirstColumn="0" w:lastRowLastColumn="0"/>
        </w:trPr>
        <w:tc>
          <w:tcPr>
            <w:tcW w:w="0" w:type="auto"/>
          </w:tcPr>
          <w:p w14:paraId="4311964C" w14:textId="41F18F1A" w:rsidR="00C55746" w:rsidRPr="007548B6" w:rsidRDefault="00C55746" w:rsidP="00C55746"/>
        </w:tc>
        <w:tc>
          <w:tcPr>
            <w:tcW w:w="0" w:type="auto"/>
          </w:tcPr>
          <w:p w14:paraId="14BFB48F" w14:textId="5191CA60" w:rsidR="00C55746" w:rsidRPr="007548B6" w:rsidRDefault="00C55746" w:rsidP="00C55746">
            <w:pPr>
              <w:jc w:val="right"/>
            </w:pPr>
          </w:p>
        </w:tc>
        <w:tc>
          <w:tcPr>
            <w:tcW w:w="0" w:type="auto"/>
          </w:tcPr>
          <w:p w14:paraId="2CE11333" w14:textId="7814D08E" w:rsidR="00C55746" w:rsidRDefault="00C55746" w:rsidP="00C55746">
            <w:pPr>
              <w:jc w:val="right"/>
            </w:pPr>
          </w:p>
        </w:tc>
        <w:tc>
          <w:tcPr>
            <w:tcW w:w="0" w:type="auto"/>
          </w:tcPr>
          <w:p w14:paraId="3DF732EC" w14:textId="4ADC14BF" w:rsidR="00C55746" w:rsidRDefault="00C55746" w:rsidP="00C55746">
            <w:pPr>
              <w:jc w:val="right"/>
            </w:pPr>
          </w:p>
        </w:tc>
      </w:tr>
      <w:tr w:rsidR="00C55746" w:rsidRPr="007548B6" w14:paraId="435A36A3" w14:textId="4F695044" w:rsidTr="00221AB7">
        <w:trPr>
          <w:cnfStyle w:val="000000010000" w:firstRow="0" w:lastRow="0" w:firstColumn="0" w:lastColumn="0" w:oddVBand="0" w:evenVBand="0" w:oddHBand="0" w:evenHBand="1" w:firstRowFirstColumn="0" w:firstRowLastColumn="0" w:lastRowFirstColumn="0" w:lastRowLastColumn="0"/>
        </w:trPr>
        <w:tc>
          <w:tcPr>
            <w:tcW w:w="0" w:type="auto"/>
          </w:tcPr>
          <w:p w14:paraId="2641933A" w14:textId="6B0BAE50" w:rsidR="00C55746" w:rsidRPr="007548B6" w:rsidRDefault="00C55746" w:rsidP="00C55746"/>
        </w:tc>
        <w:tc>
          <w:tcPr>
            <w:tcW w:w="0" w:type="auto"/>
          </w:tcPr>
          <w:p w14:paraId="3CB9EA31" w14:textId="63BE2E40" w:rsidR="00C55746" w:rsidRPr="007548B6" w:rsidRDefault="00C55746" w:rsidP="00C55746">
            <w:pPr>
              <w:jc w:val="right"/>
            </w:pPr>
          </w:p>
        </w:tc>
        <w:tc>
          <w:tcPr>
            <w:tcW w:w="0" w:type="auto"/>
          </w:tcPr>
          <w:p w14:paraId="0E8A1525" w14:textId="6421120B" w:rsidR="00C55746" w:rsidRDefault="00C55746" w:rsidP="00C55746">
            <w:pPr>
              <w:jc w:val="right"/>
            </w:pPr>
          </w:p>
        </w:tc>
        <w:tc>
          <w:tcPr>
            <w:tcW w:w="0" w:type="auto"/>
          </w:tcPr>
          <w:p w14:paraId="163913F4" w14:textId="610DA934" w:rsidR="00C55746" w:rsidRDefault="00C55746" w:rsidP="00C55746">
            <w:pPr>
              <w:jc w:val="right"/>
            </w:pPr>
          </w:p>
        </w:tc>
      </w:tr>
      <w:tr w:rsidR="00C55746" w:rsidRPr="007548B6" w14:paraId="6360E5FD" w14:textId="26BF238D" w:rsidTr="00221AB7">
        <w:trPr>
          <w:cnfStyle w:val="000000100000" w:firstRow="0" w:lastRow="0" w:firstColumn="0" w:lastColumn="0" w:oddVBand="0" w:evenVBand="0" w:oddHBand="1" w:evenHBand="0" w:firstRowFirstColumn="0" w:firstRowLastColumn="0" w:lastRowFirstColumn="0" w:lastRowLastColumn="0"/>
        </w:trPr>
        <w:tc>
          <w:tcPr>
            <w:tcW w:w="0" w:type="auto"/>
          </w:tcPr>
          <w:p w14:paraId="76EEE713" w14:textId="3A2B130C" w:rsidR="00C55746" w:rsidRPr="007548B6" w:rsidRDefault="00C55746" w:rsidP="00C55746"/>
        </w:tc>
        <w:tc>
          <w:tcPr>
            <w:tcW w:w="0" w:type="auto"/>
          </w:tcPr>
          <w:p w14:paraId="4623B844" w14:textId="26D4DF53" w:rsidR="00C55746" w:rsidRPr="007548B6" w:rsidRDefault="00C55746" w:rsidP="00C55746">
            <w:pPr>
              <w:jc w:val="right"/>
            </w:pPr>
          </w:p>
        </w:tc>
        <w:tc>
          <w:tcPr>
            <w:tcW w:w="0" w:type="auto"/>
          </w:tcPr>
          <w:p w14:paraId="2FE40A08" w14:textId="51A44AC2" w:rsidR="00C55746" w:rsidRDefault="00C55746" w:rsidP="00C55746">
            <w:pPr>
              <w:jc w:val="right"/>
            </w:pPr>
          </w:p>
        </w:tc>
        <w:tc>
          <w:tcPr>
            <w:tcW w:w="0" w:type="auto"/>
          </w:tcPr>
          <w:p w14:paraId="0DC39CA3" w14:textId="12012991" w:rsidR="00C55746" w:rsidRDefault="00C55746" w:rsidP="00C55746">
            <w:pPr>
              <w:jc w:val="right"/>
            </w:pPr>
          </w:p>
        </w:tc>
      </w:tr>
      <w:tr w:rsidR="00C55746" w:rsidRPr="007548B6" w14:paraId="4C55A9A4" w14:textId="245CC679" w:rsidTr="00221AB7">
        <w:trPr>
          <w:cnfStyle w:val="000000010000" w:firstRow="0" w:lastRow="0" w:firstColumn="0" w:lastColumn="0" w:oddVBand="0" w:evenVBand="0" w:oddHBand="0" w:evenHBand="1" w:firstRowFirstColumn="0" w:firstRowLastColumn="0" w:lastRowFirstColumn="0" w:lastRowLastColumn="0"/>
        </w:trPr>
        <w:tc>
          <w:tcPr>
            <w:tcW w:w="0" w:type="auto"/>
          </w:tcPr>
          <w:p w14:paraId="1763FA39" w14:textId="21868110" w:rsidR="00C55746" w:rsidRPr="007548B6" w:rsidRDefault="00C55746" w:rsidP="00C55746"/>
        </w:tc>
        <w:tc>
          <w:tcPr>
            <w:tcW w:w="0" w:type="auto"/>
          </w:tcPr>
          <w:p w14:paraId="718311FA" w14:textId="1EF2A936" w:rsidR="00C55746" w:rsidRPr="007548B6" w:rsidRDefault="00C55746" w:rsidP="00C55746">
            <w:pPr>
              <w:jc w:val="right"/>
            </w:pPr>
          </w:p>
        </w:tc>
        <w:tc>
          <w:tcPr>
            <w:tcW w:w="0" w:type="auto"/>
          </w:tcPr>
          <w:p w14:paraId="6EF59884" w14:textId="3B1B3CA7" w:rsidR="00C55746" w:rsidRDefault="00C55746" w:rsidP="00C55746">
            <w:pPr>
              <w:jc w:val="right"/>
            </w:pPr>
          </w:p>
        </w:tc>
        <w:tc>
          <w:tcPr>
            <w:tcW w:w="0" w:type="auto"/>
          </w:tcPr>
          <w:p w14:paraId="1636DEB6" w14:textId="4F884DBD" w:rsidR="00C55746" w:rsidRDefault="00C55746" w:rsidP="00C55746">
            <w:pPr>
              <w:jc w:val="right"/>
            </w:pPr>
          </w:p>
        </w:tc>
      </w:tr>
      <w:tr w:rsidR="00C55746" w:rsidRPr="007548B6" w14:paraId="08D872B6" w14:textId="520A9BEC" w:rsidTr="00221AB7">
        <w:trPr>
          <w:cnfStyle w:val="000000100000" w:firstRow="0" w:lastRow="0" w:firstColumn="0" w:lastColumn="0" w:oddVBand="0" w:evenVBand="0" w:oddHBand="1" w:evenHBand="0" w:firstRowFirstColumn="0" w:firstRowLastColumn="0" w:lastRowFirstColumn="0" w:lastRowLastColumn="0"/>
        </w:trPr>
        <w:tc>
          <w:tcPr>
            <w:tcW w:w="0" w:type="auto"/>
          </w:tcPr>
          <w:p w14:paraId="0D59E24E" w14:textId="40120426" w:rsidR="00C55746" w:rsidRPr="007548B6" w:rsidRDefault="00C55746" w:rsidP="00C55746"/>
        </w:tc>
        <w:tc>
          <w:tcPr>
            <w:tcW w:w="0" w:type="auto"/>
          </w:tcPr>
          <w:p w14:paraId="4C4B8920" w14:textId="3DB86138" w:rsidR="00C55746" w:rsidRPr="007548B6" w:rsidRDefault="00C55746" w:rsidP="00C55746">
            <w:pPr>
              <w:jc w:val="right"/>
            </w:pPr>
          </w:p>
        </w:tc>
        <w:tc>
          <w:tcPr>
            <w:tcW w:w="0" w:type="auto"/>
          </w:tcPr>
          <w:p w14:paraId="28C9921C" w14:textId="169DC5C2" w:rsidR="00C55746" w:rsidRDefault="00C55746" w:rsidP="00C55746">
            <w:pPr>
              <w:jc w:val="right"/>
            </w:pPr>
          </w:p>
        </w:tc>
        <w:tc>
          <w:tcPr>
            <w:tcW w:w="0" w:type="auto"/>
          </w:tcPr>
          <w:p w14:paraId="7C0C8239" w14:textId="5E524E96" w:rsidR="00C55746" w:rsidRDefault="00C55746" w:rsidP="00C55746">
            <w:pPr>
              <w:jc w:val="right"/>
            </w:pPr>
          </w:p>
        </w:tc>
      </w:tr>
      <w:tr w:rsidR="00C55746" w:rsidRPr="007548B6" w14:paraId="5473BE4D" w14:textId="06ECCE94" w:rsidTr="00221AB7">
        <w:trPr>
          <w:cnfStyle w:val="000000010000" w:firstRow="0" w:lastRow="0" w:firstColumn="0" w:lastColumn="0" w:oddVBand="0" w:evenVBand="0" w:oddHBand="0" w:evenHBand="1" w:firstRowFirstColumn="0" w:firstRowLastColumn="0" w:lastRowFirstColumn="0" w:lastRowLastColumn="0"/>
        </w:trPr>
        <w:tc>
          <w:tcPr>
            <w:tcW w:w="0" w:type="auto"/>
          </w:tcPr>
          <w:p w14:paraId="72B55AAC" w14:textId="0E360EA2" w:rsidR="00C55746" w:rsidRPr="007548B6" w:rsidRDefault="00C55746" w:rsidP="00C55746"/>
        </w:tc>
        <w:tc>
          <w:tcPr>
            <w:tcW w:w="0" w:type="auto"/>
          </w:tcPr>
          <w:p w14:paraId="32647F48" w14:textId="6DA87A24" w:rsidR="00C55746" w:rsidRPr="007548B6" w:rsidRDefault="00C55746" w:rsidP="00C55746">
            <w:pPr>
              <w:jc w:val="right"/>
            </w:pPr>
          </w:p>
        </w:tc>
        <w:tc>
          <w:tcPr>
            <w:tcW w:w="0" w:type="auto"/>
          </w:tcPr>
          <w:p w14:paraId="39908B3E" w14:textId="0B7DA17A" w:rsidR="00C55746" w:rsidRDefault="00C55746" w:rsidP="00C55746">
            <w:pPr>
              <w:jc w:val="right"/>
            </w:pPr>
          </w:p>
        </w:tc>
        <w:tc>
          <w:tcPr>
            <w:tcW w:w="0" w:type="auto"/>
          </w:tcPr>
          <w:p w14:paraId="45BDBFA2" w14:textId="65766E98" w:rsidR="00C55746" w:rsidRDefault="00C55746" w:rsidP="00C55746">
            <w:pPr>
              <w:jc w:val="right"/>
            </w:pPr>
          </w:p>
        </w:tc>
      </w:tr>
    </w:tbl>
    <w:p w14:paraId="19FF12C6" w14:textId="67C25ACF" w:rsidR="00F9073F" w:rsidRDefault="00F9073F" w:rsidP="00F9073F">
      <w:pPr>
        <w:pStyle w:val="ATGHeading3"/>
      </w:pPr>
      <w:r>
        <w:t>Milestones:</w:t>
      </w:r>
    </w:p>
    <w:p w14:paraId="09194451" w14:textId="5F1541BF" w:rsidR="004F3EED" w:rsidRDefault="00221AB7" w:rsidP="00F9073F">
      <w:pPr>
        <w:pStyle w:val="ATGBodyText"/>
        <w:numPr>
          <w:ilvl w:val="0"/>
          <w:numId w:val="14"/>
        </w:numPr>
        <w:spacing w:line="276" w:lineRule="auto"/>
      </w:pPr>
      <w:r>
        <w:t>Milestone 1</w:t>
      </w:r>
    </w:p>
    <w:p w14:paraId="309CD090" w14:textId="1692A00B" w:rsidR="003C34D1" w:rsidRDefault="00221AB7" w:rsidP="00A466F4">
      <w:pPr>
        <w:pStyle w:val="ATGBodyText"/>
        <w:numPr>
          <w:ilvl w:val="0"/>
          <w:numId w:val="14"/>
        </w:numPr>
        <w:spacing w:line="276" w:lineRule="auto"/>
      </w:pPr>
      <w:r>
        <w:t>Milestone 2</w:t>
      </w:r>
    </w:p>
    <w:p w14:paraId="072BEF29" w14:textId="5DFF5EDE" w:rsidR="00F9073F" w:rsidRDefault="00F9073F">
      <w:r>
        <w:br w:type="page"/>
      </w:r>
    </w:p>
    <w:p w14:paraId="17F22576" w14:textId="1DB7BA19" w:rsidR="00111CCB" w:rsidRDefault="00111CCB" w:rsidP="00F9073F">
      <w:pPr>
        <w:pStyle w:val="ATGHeading1"/>
      </w:pPr>
      <w:bookmarkStart w:id="13" w:name="_Toc427831004"/>
      <w:r>
        <w:lastRenderedPageBreak/>
        <w:t>Budget</w:t>
      </w:r>
    </w:p>
    <w:p w14:paraId="390D8244" w14:textId="13CEA64A" w:rsidR="00C03B49" w:rsidRDefault="00A95EE4" w:rsidP="00D225DC">
      <w:pPr>
        <w:pStyle w:val="ATGBodyText"/>
      </w:pPr>
      <w:r>
        <w:t>Insert project budget or use the form below.</w:t>
      </w:r>
    </w:p>
    <w:p w14:paraId="1E02A57C" w14:textId="13123E70" w:rsidR="0052581C" w:rsidRDefault="0052581C" w:rsidP="0052581C">
      <w:pPr>
        <w:pStyle w:val="ATGTableTitle"/>
      </w:pPr>
      <w:r>
        <w:t xml:space="preserve">Table </w:t>
      </w:r>
      <w:r w:rsidR="00540322">
        <w:fldChar w:fldCharType="begin"/>
      </w:r>
      <w:r w:rsidR="00540322">
        <w:instrText xml:space="preserve"> SEQ Table \* ARABIC </w:instrText>
      </w:r>
      <w:r w:rsidR="00540322">
        <w:fldChar w:fldCharType="separate"/>
      </w:r>
      <w:r w:rsidR="00ED132F">
        <w:rPr>
          <w:noProof/>
        </w:rPr>
        <w:t>8</w:t>
      </w:r>
      <w:r w:rsidR="00540322">
        <w:rPr>
          <w:noProof/>
        </w:rPr>
        <w:fldChar w:fldCharType="end"/>
      </w:r>
      <w:r>
        <w:t>: Budget</w:t>
      </w:r>
    </w:p>
    <w:tbl>
      <w:tblPr>
        <w:tblStyle w:val="ATGTableStyle"/>
        <w:tblW w:w="10015" w:type="dxa"/>
        <w:tblLook w:val="04A0" w:firstRow="1" w:lastRow="0" w:firstColumn="1" w:lastColumn="0" w:noHBand="0" w:noVBand="1"/>
      </w:tblPr>
      <w:tblGrid>
        <w:gridCol w:w="1567"/>
        <w:gridCol w:w="4758"/>
        <w:gridCol w:w="1340"/>
        <w:gridCol w:w="1140"/>
        <w:gridCol w:w="1210"/>
      </w:tblGrid>
      <w:tr w:rsidR="004F3EED" w:rsidRPr="004F3EED" w14:paraId="4100AB05" w14:textId="77777777" w:rsidTr="004F3EED">
        <w:trPr>
          <w:cnfStyle w:val="100000000000" w:firstRow="1" w:lastRow="0" w:firstColumn="0" w:lastColumn="0" w:oddVBand="0" w:evenVBand="0" w:oddHBand="0" w:evenHBand="0" w:firstRowFirstColumn="0" w:firstRowLastColumn="0" w:lastRowFirstColumn="0" w:lastRowLastColumn="0"/>
          <w:trHeight w:val="600"/>
        </w:trPr>
        <w:tc>
          <w:tcPr>
            <w:tcW w:w="0" w:type="auto"/>
            <w:hideMark/>
          </w:tcPr>
          <w:p w14:paraId="3549C6B2" w14:textId="77777777" w:rsidR="004F3EED" w:rsidRPr="004F3EED" w:rsidRDefault="004F3EED" w:rsidP="004F3EED">
            <w:pPr>
              <w:rPr>
                <w:rFonts w:ascii="Calibri" w:eastAsia="Times New Roman" w:hAnsi="Calibri" w:cs="Calibri"/>
                <w:bCs/>
                <w:color w:val="FFFFFF" w:themeColor="background1"/>
                <w:sz w:val="24"/>
              </w:rPr>
            </w:pPr>
            <w:r w:rsidRPr="004F3EED">
              <w:rPr>
                <w:rFonts w:ascii="Calibri" w:eastAsia="Times New Roman" w:hAnsi="Calibri" w:cs="Calibri"/>
                <w:bCs/>
                <w:color w:val="FFFFFF" w:themeColor="background1"/>
                <w:sz w:val="24"/>
              </w:rPr>
              <w:t>Task (FC)</w:t>
            </w:r>
          </w:p>
        </w:tc>
        <w:tc>
          <w:tcPr>
            <w:tcW w:w="0" w:type="auto"/>
            <w:hideMark/>
          </w:tcPr>
          <w:p w14:paraId="6A5859E7" w14:textId="77777777" w:rsidR="004F3EED" w:rsidRPr="004F3EED" w:rsidRDefault="004F3EED" w:rsidP="004F3EED">
            <w:pPr>
              <w:rPr>
                <w:rFonts w:ascii="Calibri" w:eastAsia="Times New Roman" w:hAnsi="Calibri" w:cs="Calibri"/>
                <w:bCs/>
                <w:color w:val="FFFFFF" w:themeColor="background1"/>
                <w:sz w:val="24"/>
              </w:rPr>
            </w:pPr>
            <w:r w:rsidRPr="004F3EED">
              <w:rPr>
                <w:rFonts w:ascii="Calibri" w:eastAsia="Times New Roman" w:hAnsi="Calibri" w:cs="Calibri"/>
                <w:bCs/>
                <w:color w:val="FFFFFF" w:themeColor="background1"/>
                <w:sz w:val="24"/>
              </w:rPr>
              <w:t>Subtask</w:t>
            </w:r>
          </w:p>
        </w:tc>
        <w:tc>
          <w:tcPr>
            <w:tcW w:w="1340" w:type="dxa"/>
            <w:hideMark/>
          </w:tcPr>
          <w:p w14:paraId="5A7DD872" w14:textId="77777777" w:rsidR="004F3EED" w:rsidRPr="004F3EED" w:rsidRDefault="004F3EED" w:rsidP="004F3EED">
            <w:pPr>
              <w:rPr>
                <w:rFonts w:ascii="Calibri" w:eastAsia="Times New Roman" w:hAnsi="Calibri" w:cs="Calibri"/>
                <w:bCs/>
                <w:color w:val="FFFFFF" w:themeColor="background1"/>
                <w:sz w:val="24"/>
              </w:rPr>
            </w:pPr>
            <w:r w:rsidRPr="004F3EED">
              <w:rPr>
                <w:rFonts w:ascii="Calibri" w:eastAsia="Times New Roman" w:hAnsi="Calibri" w:cs="Calibri"/>
                <w:bCs/>
                <w:color w:val="FFFFFF" w:themeColor="background1"/>
                <w:sz w:val="24"/>
              </w:rPr>
              <w:t>Labor Cost by Task</w:t>
            </w:r>
          </w:p>
        </w:tc>
        <w:tc>
          <w:tcPr>
            <w:tcW w:w="1140" w:type="dxa"/>
            <w:hideMark/>
          </w:tcPr>
          <w:p w14:paraId="28E56BFA" w14:textId="716214ED" w:rsidR="004F3EED" w:rsidRPr="004F3EED" w:rsidRDefault="004F3EED" w:rsidP="004F3EED">
            <w:pPr>
              <w:rPr>
                <w:rFonts w:ascii="Calibri" w:eastAsia="Times New Roman" w:hAnsi="Calibri" w:cs="Calibri"/>
                <w:bCs/>
                <w:color w:val="FFFFFF" w:themeColor="background1"/>
                <w:sz w:val="24"/>
              </w:rPr>
            </w:pPr>
            <w:r w:rsidRPr="004F3EED">
              <w:rPr>
                <w:rFonts w:ascii="Calibri" w:eastAsia="Times New Roman" w:hAnsi="Calibri" w:cs="Calibri"/>
                <w:bCs/>
                <w:color w:val="FFFFFF" w:themeColor="background1"/>
                <w:sz w:val="24"/>
              </w:rPr>
              <w:t>Cost by Subtask</w:t>
            </w:r>
          </w:p>
        </w:tc>
        <w:tc>
          <w:tcPr>
            <w:tcW w:w="1210" w:type="dxa"/>
            <w:hideMark/>
          </w:tcPr>
          <w:p w14:paraId="046C1224" w14:textId="77777777" w:rsidR="004F3EED" w:rsidRPr="004F3EED" w:rsidRDefault="004F3EED" w:rsidP="004F3EED">
            <w:pPr>
              <w:rPr>
                <w:rFonts w:ascii="Calibri" w:eastAsia="Times New Roman" w:hAnsi="Calibri" w:cs="Calibri"/>
                <w:bCs/>
                <w:color w:val="FFFFFF" w:themeColor="background1"/>
                <w:sz w:val="24"/>
              </w:rPr>
            </w:pPr>
            <w:r w:rsidRPr="004F3EED">
              <w:rPr>
                <w:rFonts w:ascii="Calibri" w:eastAsia="Times New Roman" w:hAnsi="Calibri" w:cs="Calibri"/>
                <w:bCs/>
                <w:color w:val="FFFFFF" w:themeColor="background1"/>
                <w:sz w:val="24"/>
              </w:rPr>
              <w:t>Percent of Budget</w:t>
            </w:r>
          </w:p>
        </w:tc>
      </w:tr>
      <w:tr w:rsidR="004F3EED" w:rsidRPr="004F3EED" w14:paraId="78E51990" w14:textId="77777777" w:rsidTr="00BC50D8">
        <w:trPr>
          <w:cnfStyle w:val="000000100000" w:firstRow="0" w:lastRow="0" w:firstColumn="0" w:lastColumn="0" w:oddVBand="0" w:evenVBand="0" w:oddHBand="1" w:evenHBand="0" w:firstRowFirstColumn="0" w:firstRowLastColumn="0" w:lastRowFirstColumn="0" w:lastRowLastColumn="0"/>
          <w:trHeight w:val="315"/>
        </w:trPr>
        <w:tc>
          <w:tcPr>
            <w:tcW w:w="0" w:type="auto"/>
            <w:gridSpan w:val="2"/>
            <w:noWrap/>
            <w:hideMark/>
          </w:tcPr>
          <w:p w14:paraId="125DC204" w14:textId="7EA9A731" w:rsidR="004F3EED" w:rsidRPr="004F3EED" w:rsidRDefault="004F3EED" w:rsidP="004F3EED">
            <w:pPr>
              <w:rPr>
                <w:rFonts w:ascii="Calibri" w:eastAsia="Times New Roman" w:hAnsi="Calibri" w:cs="Calibri"/>
                <w:b/>
                <w:bCs/>
                <w:color w:val="000000"/>
                <w:sz w:val="24"/>
                <w:szCs w:val="24"/>
              </w:rPr>
            </w:pPr>
            <w:r w:rsidRPr="004F3EED">
              <w:rPr>
                <w:rFonts w:ascii="Calibri" w:eastAsia="Times New Roman" w:hAnsi="Calibri" w:cs="Calibri"/>
                <w:b/>
                <w:bCs/>
                <w:color w:val="000000"/>
                <w:sz w:val="24"/>
                <w:szCs w:val="24"/>
              </w:rPr>
              <w:t xml:space="preserve">Task 1 </w:t>
            </w:r>
          </w:p>
        </w:tc>
        <w:tc>
          <w:tcPr>
            <w:tcW w:w="1340" w:type="dxa"/>
            <w:noWrap/>
            <w:hideMark/>
          </w:tcPr>
          <w:p w14:paraId="31E8BF4A" w14:textId="4D7FF55E" w:rsidR="004F3EED" w:rsidRPr="004F3EED" w:rsidRDefault="004F3EED" w:rsidP="004F3EED">
            <w:pPr>
              <w:jc w:val="right"/>
              <w:rPr>
                <w:rFonts w:ascii="Calibri" w:eastAsia="Times New Roman" w:hAnsi="Calibri" w:cs="Calibri"/>
                <w:b/>
                <w:bCs/>
                <w:color w:val="000000"/>
                <w:sz w:val="24"/>
                <w:szCs w:val="24"/>
              </w:rPr>
            </w:pPr>
          </w:p>
        </w:tc>
        <w:tc>
          <w:tcPr>
            <w:tcW w:w="1140" w:type="dxa"/>
            <w:noWrap/>
            <w:hideMark/>
          </w:tcPr>
          <w:p w14:paraId="48FF3753" w14:textId="6D5E335D" w:rsidR="004F3EED" w:rsidRPr="004F3EED" w:rsidRDefault="004F3EED" w:rsidP="004F3EED">
            <w:pPr>
              <w:jc w:val="right"/>
              <w:rPr>
                <w:rFonts w:ascii="Calibri" w:eastAsia="Times New Roman" w:hAnsi="Calibri" w:cs="Calibri"/>
                <w:b/>
                <w:bCs/>
                <w:color w:val="000000"/>
                <w:sz w:val="24"/>
                <w:szCs w:val="24"/>
              </w:rPr>
            </w:pPr>
          </w:p>
        </w:tc>
        <w:tc>
          <w:tcPr>
            <w:tcW w:w="1210" w:type="dxa"/>
            <w:noWrap/>
          </w:tcPr>
          <w:p w14:paraId="01FA42E6" w14:textId="6AE7CF3E" w:rsidR="004F3EED" w:rsidRPr="004F3EED" w:rsidRDefault="004F3EED" w:rsidP="004F3EED">
            <w:pPr>
              <w:jc w:val="right"/>
              <w:rPr>
                <w:rFonts w:ascii="Calibri" w:eastAsia="Times New Roman" w:hAnsi="Calibri" w:cs="Calibri"/>
                <w:b/>
                <w:bCs/>
                <w:color w:val="000000"/>
                <w:sz w:val="24"/>
                <w:szCs w:val="24"/>
              </w:rPr>
            </w:pPr>
          </w:p>
        </w:tc>
      </w:tr>
      <w:tr w:rsidR="004F3EED" w:rsidRPr="004F3EED" w14:paraId="28ED94AE" w14:textId="77777777" w:rsidTr="00BC50D8">
        <w:trPr>
          <w:cnfStyle w:val="000000010000" w:firstRow="0" w:lastRow="0" w:firstColumn="0" w:lastColumn="0" w:oddVBand="0" w:evenVBand="0" w:oddHBand="0" w:evenHBand="1" w:firstRowFirstColumn="0" w:firstRowLastColumn="0" w:lastRowFirstColumn="0" w:lastRowLastColumn="0"/>
          <w:trHeight w:val="300"/>
        </w:trPr>
        <w:tc>
          <w:tcPr>
            <w:tcW w:w="0" w:type="auto"/>
            <w:vMerge w:val="restart"/>
            <w:noWrap/>
            <w:hideMark/>
          </w:tcPr>
          <w:p w14:paraId="0812A95F" w14:textId="094E4FD3" w:rsidR="004F3EED" w:rsidRPr="004F3EED" w:rsidRDefault="004F3EED" w:rsidP="004F3EED">
            <w:pPr>
              <w:rPr>
                <w:rFonts w:ascii="Calibri" w:eastAsia="Times New Roman" w:hAnsi="Calibri" w:cs="Calibri"/>
                <w:color w:val="000000"/>
              </w:rPr>
            </w:pPr>
          </w:p>
        </w:tc>
        <w:tc>
          <w:tcPr>
            <w:tcW w:w="0" w:type="auto"/>
            <w:noWrap/>
            <w:hideMark/>
          </w:tcPr>
          <w:p w14:paraId="4EF855E3" w14:textId="5A5A5F91"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 xml:space="preserve">Subtask 1 </w:t>
            </w:r>
          </w:p>
        </w:tc>
        <w:tc>
          <w:tcPr>
            <w:tcW w:w="1340" w:type="dxa"/>
            <w:noWrap/>
          </w:tcPr>
          <w:p w14:paraId="2803BE08" w14:textId="51E573EA" w:rsidR="004F3EED" w:rsidRPr="004F3EED" w:rsidRDefault="004F3EED" w:rsidP="004F3EED">
            <w:pPr>
              <w:jc w:val="right"/>
              <w:rPr>
                <w:rFonts w:ascii="Calibri" w:eastAsia="Times New Roman" w:hAnsi="Calibri" w:cs="Calibri"/>
                <w:b/>
                <w:bCs/>
                <w:color w:val="000000"/>
              </w:rPr>
            </w:pPr>
          </w:p>
        </w:tc>
        <w:tc>
          <w:tcPr>
            <w:tcW w:w="1140" w:type="dxa"/>
            <w:noWrap/>
            <w:hideMark/>
          </w:tcPr>
          <w:p w14:paraId="329E0735" w14:textId="58112DEB" w:rsidR="004F3EED" w:rsidRPr="004F3EED" w:rsidRDefault="004F3EED" w:rsidP="004F3EED">
            <w:pPr>
              <w:jc w:val="right"/>
              <w:rPr>
                <w:rFonts w:ascii="Calibri" w:eastAsia="Times New Roman" w:hAnsi="Calibri" w:cs="Calibri"/>
                <w:b/>
                <w:bCs/>
                <w:color w:val="000000"/>
              </w:rPr>
            </w:pPr>
          </w:p>
        </w:tc>
        <w:tc>
          <w:tcPr>
            <w:tcW w:w="1210" w:type="dxa"/>
            <w:noWrap/>
            <w:hideMark/>
          </w:tcPr>
          <w:p w14:paraId="73874EF9" w14:textId="5A065F74" w:rsidR="004F3EED" w:rsidRPr="004F3EED" w:rsidRDefault="004F3EED" w:rsidP="004F3EED">
            <w:pPr>
              <w:jc w:val="right"/>
              <w:rPr>
                <w:rFonts w:ascii="Calibri" w:eastAsia="Times New Roman" w:hAnsi="Calibri" w:cs="Calibri"/>
                <w:b/>
                <w:bCs/>
                <w:color w:val="000000"/>
              </w:rPr>
            </w:pPr>
          </w:p>
        </w:tc>
      </w:tr>
      <w:tr w:rsidR="004F3EED" w:rsidRPr="004F3EED" w14:paraId="6930BCA9" w14:textId="77777777" w:rsidTr="00BC50D8">
        <w:trPr>
          <w:cnfStyle w:val="000000100000" w:firstRow="0" w:lastRow="0" w:firstColumn="0" w:lastColumn="0" w:oddVBand="0" w:evenVBand="0" w:oddHBand="1" w:evenHBand="0" w:firstRowFirstColumn="0" w:firstRowLastColumn="0" w:lastRowFirstColumn="0" w:lastRowLastColumn="0"/>
          <w:trHeight w:val="300"/>
        </w:trPr>
        <w:tc>
          <w:tcPr>
            <w:tcW w:w="0" w:type="auto"/>
            <w:vMerge/>
            <w:noWrap/>
            <w:hideMark/>
          </w:tcPr>
          <w:p w14:paraId="3D6D922E" w14:textId="74513A7D" w:rsidR="004F3EED" w:rsidRPr="004F3EED" w:rsidRDefault="004F3EED" w:rsidP="004F3EED">
            <w:pPr>
              <w:rPr>
                <w:rFonts w:ascii="Calibri" w:eastAsia="Times New Roman" w:hAnsi="Calibri" w:cs="Calibri"/>
                <w:color w:val="000000"/>
              </w:rPr>
            </w:pPr>
          </w:p>
        </w:tc>
        <w:tc>
          <w:tcPr>
            <w:tcW w:w="0" w:type="auto"/>
            <w:noWrap/>
            <w:hideMark/>
          </w:tcPr>
          <w:p w14:paraId="2F8DC6AE" w14:textId="77DE779B"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 xml:space="preserve">Subtask 2 </w:t>
            </w:r>
          </w:p>
        </w:tc>
        <w:tc>
          <w:tcPr>
            <w:tcW w:w="1340" w:type="dxa"/>
            <w:noWrap/>
          </w:tcPr>
          <w:p w14:paraId="6D0BBE20" w14:textId="6A9CBF08" w:rsidR="004F3EED" w:rsidRPr="004F3EED" w:rsidRDefault="004F3EED" w:rsidP="004F3EED">
            <w:pPr>
              <w:jc w:val="right"/>
              <w:rPr>
                <w:rFonts w:ascii="Calibri" w:eastAsia="Times New Roman" w:hAnsi="Calibri" w:cs="Calibri"/>
                <w:b/>
                <w:bCs/>
                <w:color w:val="000000"/>
              </w:rPr>
            </w:pPr>
          </w:p>
        </w:tc>
        <w:tc>
          <w:tcPr>
            <w:tcW w:w="1140" w:type="dxa"/>
            <w:noWrap/>
            <w:hideMark/>
          </w:tcPr>
          <w:p w14:paraId="7689C550" w14:textId="3CACD835" w:rsidR="004F3EED" w:rsidRPr="004F3EED" w:rsidRDefault="004F3EED" w:rsidP="004F3EED">
            <w:pPr>
              <w:jc w:val="right"/>
              <w:rPr>
                <w:rFonts w:ascii="Calibri" w:eastAsia="Times New Roman" w:hAnsi="Calibri" w:cs="Calibri"/>
                <w:b/>
                <w:bCs/>
                <w:color w:val="000000"/>
              </w:rPr>
            </w:pPr>
          </w:p>
        </w:tc>
        <w:tc>
          <w:tcPr>
            <w:tcW w:w="1210" w:type="dxa"/>
            <w:noWrap/>
            <w:hideMark/>
          </w:tcPr>
          <w:p w14:paraId="1E63794A" w14:textId="4188CE91" w:rsidR="004F3EED" w:rsidRPr="004F3EED" w:rsidRDefault="004F3EED" w:rsidP="004F3EED">
            <w:pPr>
              <w:jc w:val="right"/>
              <w:rPr>
                <w:rFonts w:ascii="Calibri" w:eastAsia="Times New Roman" w:hAnsi="Calibri" w:cs="Calibri"/>
                <w:b/>
                <w:bCs/>
                <w:color w:val="000000"/>
              </w:rPr>
            </w:pPr>
          </w:p>
        </w:tc>
      </w:tr>
      <w:tr w:rsidR="004F3EED" w:rsidRPr="004F3EED" w14:paraId="78F172AB" w14:textId="77777777" w:rsidTr="00BC50D8">
        <w:trPr>
          <w:cnfStyle w:val="000000010000" w:firstRow="0" w:lastRow="0" w:firstColumn="0" w:lastColumn="0" w:oddVBand="0" w:evenVBand="0" w:oddHBand="0" w:evenHBand="1" w:firstRowFirstColumn="0" w:firstRowLastColumn="0" w:lastRowFirstColumn="0" w:lastRowLastColumn="0"/>
          <w:trHeight w:val="300"/>
        </w:trPr>
        <w:tc>
          <w:tcPr>
            <w:tcW w:w="0" w:type="auto"/>
            <w:vMerge/>
            <w:noWrap/>
            <w:hideMark/>
          </w:tcPr>
          <w:p w14:paraId="0DC282C1" w14:textId="1725208D" w:rsidR="004F3EED" w:rsidRPr="004F3EED" w:rsidRDefault="004F3EED" w:rsidP="004F3EED">
            <w:pPr>
              <w:rPr>
                <w:rFonts w:ascii="Calibri" w:eastAsia="Times New Roman" w:hAnsi="Calibri" w:cs="Calibri"/>
                <w:color w:val="000000"/>
              </w:rPr>
            </w:pPr>
          </w:p>
        </w:tc>
        <w:tc>
          <w:tcPr>
            <w:tcW w:w="0" w:type="auto"/>
            <w:noWrap/>
            <w:hideMark/>
          </w:tcPr>
          <w:p w14:paraId="7A1ED40B" w14:textId="2C9F5C90"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 xml:space="preserve">Subtask 3 </w:t>
            </w:r>
          </w:p>
        </w:tc>
        <w:tc>
          <w:tcPr>
            <w:tcW w:w="1340" w:type="dxa"/>
            <w:noWrap/>
          </w:tcPr>
          <w:p w14:paraId="0BB9911A" w14:textId="1A598CBF" w:rsidR="004F3EED" w:rsidRPr="004F3EED" w:rsidRDefault="004F3EED" w:rsidP="004F3EED">
            <w:pPr>
              <w:jc w:val="right"/>
              <w:rPr>
                <w:rFonts w:ascii="Calibri" w:eastAsia="Times New Roman" w:hAnsi="Calibri" w:cs="Calibri"/>
                <w:b/>
                <w:bCs/>
                <w:color w:val="000000"/>
              </w:rPr>
            </w:pPr>
          </w:p>
        </w:tc>
        <w:tc>
          <w:tcPr>
            <w:tcW w:w="1140" w:type="dxa"/>
            <w:noWrap/>
          </w:tcPr>
          <w:p w14:paraId="69004385" w14:textId="54CF7DCE" w:rsidR="004F3EED" w:rsidRPr="004F3EED" w:rsidRDefault="004F3EED" w:rsidP="004F3EED">
            <w:pPr>
              <w:jc w:val="right"/>
              <w:rPr>
                <w:rFonts w:ascii="Calibri" w:eastAsia="Times New Roman" w:hAnsi="Calibri" w:cs="Calibri"/>
                <w:b/>
                <w:bCs/>
                <w:color w:val="000000"/>
              </w:rPr>
            </w:pPr>
          </w:p>
        </w:tc>
        <w:tc>
          <w:tcPr>
            <w:tcW w:w="1210" w:type="dxa"/>
            <w:noWrap/>
          </w:tcPr>
          <w:p w14:paraId="4A2B448B" w14:textId="055624D4" w:rsidR="004F3EED" w:rsidRPr="004F3EED" w:rsidRDefault="004F3EED" w:rsidP="004F3EED">
            <w:pPr>
              <w:jc w:val="right"/>
              <w:rPr>
                <w:rFonts w:ascii="Calibri" w:eastAsia="Times New Roman" w:hAnsi="Calibri" w:cs="Calibri"/>
                <w:b/>
                <w:bCs/>
                <w:color w:val="000000"/>
              </w:rPr>
            </w:pPr>
          </w:p>
        </w:tc>
      </w:tr>
      <w:tr w:rsidR="004F3EED" w:rsidRPr="004F3EED" w14:paraId="6631F818" w14:textId="77777777" w:rsidTr="00BC50D8">
        <w:trPr>
          <w:cnfStyle w:val="000000100000" w:firstRow="0" w:lastRow="0" w:firstColumn="0" w:lastColumn="0" w:oddVBand="0" w:evenVBand="0" w:oddHBand="1" w:evenHBand="0" w:firstRowFirstColumn="0" w:firstRowLastColumn="0" w:lastRowFirstColumn="0" w:lastRowLastColumn="0"/>
          <w:trHeight w:val="300"/>
        </w:trPr>
        <w:tc>
          <w:tcPr>
            <w:tcW w:w="0" w:type="auto"/>
            <w:vMerge/>
            <w:noWrap/>
            <w:hideMark/>
          </w:tcPr>
          <w:p w14:paraId="61C8F2B8" w14:textId="200D33B9" w:rsidR="004F3EED" w:rsidRPr="004F3EED" w:rsidRDefault="004F3EED" w:rsidP="004F3EED">
            <w:pPr>
              <w:rPr>
                <w:rFonts w:ascii="Calibri" w:eastAsia="Times New Roman" w:hAnsi="Calibri" w:cs="Calibri"/>
                <w:color w:val="000000"/>
              </w:rPr>
            </w:pPr>
          </w:p>
        </w:tc>
        <w:tc>
          <w:tcPr>
            <w:tcW w:w="0" w:type="auto"/>
            <w:noWrap/>
            <w:hideMark/>
          </w:tcPr>
          <w:p w14:paraId="75146C8F" w14:textId="78AEBF79"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 xml:space="preserve">Subtask 4 </w:t>
            </w:r>
          </w:p>
        </w:tc>
        <w:tc>
          <w:tcPr>
            <w:tcW w:w="1340" w:type="dxa"/>
            <w:noWrap/>
          </w:tcPr>
          <w:p w14:paraId="2B95A37C" w14:textId="78793202" w:rsidR="004F3EED" w:rsidRPr="004F3EED" w:rsidRDefault="004F3EED" w:rsidP="004F3EED">
            <w:pPr>
              <w:jc w:val="right"/>
              <w:rPr>
                <w:rFonts w:ascii="Calibri" w:eastAsia="Times New Roman" w:hAnsi="Calibri" w:cs="Calibri"/>
                <w:b/>
                <w:bCs/>
                <w:color w:val="000000"/>
              </w:rPr>
            </w:pPr>
          </w:p>
        </w:tc>
        <w:tc>
          <w:tcPr>
            <w:tcW w:w="1140" w:type="dxa"/>
            <w:noWrap/>
            <w:hideMark/>
          </w:tcPr>
          <w:p w14:paraId="26AD9780" w14:textId="4DEF38AD" w:rsidR="004F3EED" w:rsidRPr="004F3EED" w:rsidRDefault="004F3EED" w:rsidP="004F3EED">
            <w:pPr>
              <w:jc w:val="right"/>
              <w:rPr>
                <w:rFonts w:ascii="Calibri" w:eastAsia="Times New Roman" w:hAnsi="Calibri" w:cs="Calibri"/>
                <w:b/>
                <w:bCs/>
                <w:color w:val="000000"/>
              </w:rPr>
            </w:pPr>
          </w:p>
        </w:tc>
        <w:tc>
          <w:tcPr>
            <w:tcW w:w="1210" w:type="dxa"/>
            <w:noWrap/>
            <w:hideMark/>
          </w:tcPr>
          <w:p w14:paraId="6C99DFF7" w14:textId="386959F5" w:rsidR="004F3EED" w:rsidRPr="004F3EED" w:rsidRDefault="004F3EED" w:rsidP="004F3EED">
            <w:pPr>
              <w:jc w:val="right"/>
              <w:rPr>
                <w:rFonts w:ascii="Calibri" w:eastAsia="Times New Roman" w:hAnsi="Calibri" w:cs="Calibri"/>
                <w:b/>
                <w:bCs/>
                <w:color w:val="000000"/>
              </w:rPr>
            </w:pPr>
          </w:p>
        </w:tc>
      </w:tr>
      <w:tr w:rsidR="004F3EED" w:rsidRPr="004F3EED" w14:paraId="70DC89E8" w14:textId="77777777" w:rsidTr="00BC50D8">
        <w:trPr>
          <w:cnfStyle w:val="000000010000" w:firstRow="0" w:lastRow="0" w:firstColumn="0" w:lastColumn="0" w:oddVBand="0" w:evenVBand="0" w:oddHBand="0" w:evenHBand="1" w:firstRowFirstColumn="0" w:firstRowLastColumn="0" w:lastRowFirstColumn="0" w:lastRowLastColumn="0"/>
          <w:trHeight w:val="300"/>
        </w:trPr>
        <w:tc>
          <w:tcPr>
            <w:tcW w:w="0" w:type="auto"/>
            <w:vMerge/>
            <w:noWrap/>
            <w:hideMark/>
          </w:tcPr>
          <w:p w14:paraId="2607AA2E" w14:textId="2C4D397A" w:rsidR="004F3EED" w:rsidRPr="004F3EED" w:rsidRDefault="004F3EED" w:rsidP="004F3EED">
            <w:pPr>
              <w:rPr>
                <w:rFonts w:ascii="Calibri" w:eastAsia="Times New Roman" w:hAnsi="Calibri" w:cs="Calibri"/>
                <w:color w:val="000000"/>
              </w:rPr>
            </w:pPr>
          </w:p>
        </w:tc>
        <w:tc>
          <w:tcPr>
            <w:tcW w:w="0" w:type="auto"/>
            <w:noWrap/>
            <w:hideMark/>
          </w:tcPr>
          <w:p w14:paraId="0F186B0D" w14:textId="62F489E1"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 xml:space="preserve">Subtask 5 </w:t>
            </w:r>
          </w:p>
        </w:tc>
        <w:tc>
          <w:tcPr>
            <w:tcW w:w="1340" w:type="dxa"/>
            <w:noWrap/>
          </w:tcPr>
          <w:p w14:paraId="36CF7803" w14:textId="5C806086" w:rsidR="004F3EED" w:rsidRPr="004F3EED" w:rsidRDefault="004F3EED" w:rsidP="004F3EED">
            <w:pPr>
              <w:jc w:val="right"/>
              <w:rPr>
                <w:rFonts w:ascii="Calibri" w:eastAsia="Times New Roman" w:hAnsi="Calibri" w:cs="Calibri"/>
                <w:b/>
                <w:bCs/>
                <w:color w:val="000000"/>
              </w:rPr>
            </w:pPr>
          </w:p>
        </w:tc>
        <w:tc>
          <w:tcPr>
            <w:tcW w:w="1140" w:type="dxa"/>
            <w:noWrap/>
          </w:tcPr>
          <w:p w14:paraId="503BDDF6" w14:textId="516A0251" w:rsidR="004F3EED" w:rsidRPr="004F3EED" w:rsidRDefault="004F3EED" w:rsidP="004F3EED">
            <w:pPr>
              <w:jc w:val="right"/>
              <w:rPr>
                <w:rFonts w:ascii="Calibri" w:eastAsia="Times New Roman" w:hAnsi="Calibri" w:cs="Calibri"/>
                <w:b/>
                <w:bCs/>
                <w:color w:val="000000"/>
              </w:rPr>
            </w:pPr>
          </w:p>
        </w:tc>
        <w:tc>
          <w:tcPr>
            <w:tcW w:w="1210" w:type="dxa"/>
            <w:noWrap/>
          </w:tcPr>
          <w:p w14:paraId="23BEFC2A" w14:textId="019BCF3D" w:rsidR="004F3EED" w:rsidRPr="004F3EED" w:rsidRDefault="004F3EED" w:rsidP="004F3EED">
            <w:pPr>
              <w:jc w:val="right"/>
              <w:rPr>
                <w:rFonts w:ascii="Calibri" w:eastAsia="Times New Roman" w:hAnsi="Calibri" w:cs="Calibri"/>
                <w:b/>
                <w:bCs/>
                <w:color w:val="000000"/>
              </w:rPr>
            </w:pPr>
          </w:p>
        </w:tc>
      </w:tr>
      <w:tr w:rsidR="004F3EED" w:rsidRPr="004F3EED" w14:paraId="027DEA47" w14:textId="77777777" w:rsidTr="00BC50D8">
        <w:trPr>
          <w:cnfStyle w:val="000000100000" w:firstRow="0" w:lastRow="0" w:firstColumn="0" w:lastColumn="0" w:oddVBand="0" w:evenVBand="0" w:oddHBand="1" w:evenHBand="0" w:firstRowFirstColumn="0" w:firstRowLastColumn="0" w:lastRowFirstColumn="0" w:lastRowLastColumn="0"/>
          <w:trHeight w:val="315"/>
        </w:trPr>
        <w:tc>
          <w:tcPr>
            <w:tcW w:w="0" w:type="auto"/>
            <w:gridSpan w:val="2"/>
            <w:noWrap/>
            <w:hideMark/>
          </w:tcPr>
          <w:p w14:paraId="36A7B9C3" w14:textId="62003316" w:rsidR="004F3EED" w:rsidRPr="004F3EED" w:rsidRDefault="004F3EED" w:rsidP="004F3EED">
            <w:pPr>
              <w:rPr>
                <w:rFonts w:ascii="Calibri" w:eastAsia="Times New Roman" w:hAnsi="Calibri" w:cs="Calibri"/>
                <w:b/>
                <w:bCs/>
                <w:color w:val="000000"/>
                <w:sz w:val="24"/>
                <w:szCs w:val="24"/>
              </w:rPr>
            </w:pPr>
            <w:r w:rsidRPr="004F3EED">
              <w:rPr>
                <w:rFonts w:ascii="Calibri" w:eastAsia="Times New Roman" w:hAnsi="Calibri" w:cs="Calibri"/>
                <w:b/>
                <w:bCs/>
                <w:color w:val="000000"/>
                <w:sz w:val="24"/>
                <w:szCs w:val="24"/>
              </w:rPr>
              <w:t xml:space="preserve">Task 2 </w:t>
            </w:r>
          </w:p>
        </w:tc>
        <w:tc>
          <w:tcPr>
            <w:tcW w:w="1340" w:type="dxa"/>
            <w:noWrap/>
          </w:tcPr>
          <w:p w14:paraId="5B8E3EE9" w14:textId="63D3F66E" w:rsidR="004F3EED" w:rsidRPr="004F3EED" w:rsidRDefault="004F3EED" w:rsidP="004F3EED">
            <w:pPr>
              <w:jc w:val="right"/>
              <w:rPr>
                <w:rFonts w:ascii="Calibri" w:eastAsia="Times New Roman" w:hAnsi="Calibri" w:cs="Calibri"/>
                <w:b/>
                <w:bCs/>
                <w:color w:val="000000"/>
                <w:sz w:val="24"/>
                <w:szCs w:val="24"/>
              </w:rPr>
            </w:pPr>
          </w:p>
        </w:tc>
        <w:tc>
          <w:tcPr>
            <w:tcW w:w="1140" w:type="dxa"/>
            <w:noWrap/>
          </w:tcPr>
          <w:p w14:paraId="7B105F03" w14:textId="2BBADF5D" w:rsidR="004F3EED" w:rsidRPr="004F3EED" w:rsidRDefault="004F3EED" w:rsidP="004F3EED">
            <w:pPr>
              <w:jc w:val="right"/>
              <w:rPr>
                <w:rFonts w:ascii="Calibri" w:eastAsia="Times New Roman" w:hAnsi="Calibri" w:cs="Calibri"/>
                <w:b/>
                <w:bCs/>
                <w:color w:val="000000"/>
                <w:sz w:val="24"/>
                <w:szCs w:val="24"/>
              </w:rPr>
            </w:pPr>
          </w:p>
        </w:tc>
        <w:tc>
          <w:tcPr>
            <w:tcW w:w="1210" w:type="dxa"/>
            <w:noWrap/>
          </w:tcPr>
          <w:p w14:paraId="3E19E549" w14:textId="4403E0CD" w:rsidR="004F3EED" w:rsidRPr="004F3EED" w:rsidRDefault="004F3EED" w:rsidP="004F3EED">
            <w:pPr>
              <w:jc w:val="right"/>
              <w:rPr>
                <w:rFonts w:ascii="Calibri" w:eastAsia="Times New Roman" w:hAnsi="Calibri" w:cs="Calibri"/>
                <w:b/>
                <w:bCs/>
                <w:color w:val="000000"/>
                <w:sz w:val="24"/>
                <w:szCs w:val="24"/>
              </w:rPr>
            </w:pPr>
          </w:p>
        </w:tc>
      </w:tr>
      <w:tr w:rsidR="00BC50D8" w:rsidRPr="004F3EED" w14:paraId="7176C927" w14:textId="77777777" w:rsidTr="00BC50D8">
        <w:trPr>
          <w:cnfStyle w:val="000000010000" w:firstRow="0" w:lastRow="0" w:firstColumn="0" w:lastColumn="0" w:oddVBand="0" w:evenVBand="0" w:oddHBand="0" w:evenHBand="1" w:firstRowFirstColumn="0" w:firstRowLastColumn="0" w:lastRowFirstColumn="0" w:lastRowLastColumn="0"/>
          <w:trHeight w:val="300"/>
        </w:trPr>
        <w:tc>
          <w:tcPr>
            <w:tcW w:w="0" w:type="auto"/>
            <w:vMerge w:val="restart"/>
            <w:noWrap/>
            <w:hideMark/>
          </w:tcPr>
          <w:p w14:paraId="33916795" w14:textId="6A8058F4" w:rsidR="00BC50D8" w:rsidRPr="004F3EED" w:rsidRDefault="00BC50D8" w:rsidP="004F3EED">
            <w:pPr>
              <w:rPr>
                <w:rFonts w:ascii="Calibri" w:eastAsia="Times New Roman" w:hAnsi="Calibri" w:cs="Calibri"/>
                <w:color w:val="000000"/>
              </w:rPr>
            </w:pPr>
          </w:p>
        </w:tc>
        <w:tc>
          <w:tcPr>
            <w:tcW w:w="0" w:type="auto"/>
            <w:noWrap/>
            <w:hideMark/>
          </w:tcPr>
          <w:p w14:paraId="6C3F8509" w14:textId="77777777" w:rsidR="00BC50D8" w:rsidRPr="004F3EED" w:rsidRDefault="00BC50D8" w:rsidP="004F3EED">
            <w:pPr>
              <w:rPr>
                <w:rFonts w:ascii="Calibri" w:eastAsia="Times New Roman" w:hAnsi="Calibri" w:cs="Calibri"/>
                <w:color w:val="000000"/>
              </w:rPr>
            </w:pPr>
            <w:r w:rsidRPr="004F3EED">
              <w:rPr>
                <w:rFonts w:ascii="Calibri" w:eastAsia="Times New Roman" w:hAnsi="Calibri" w:cs="Calibri"/>
                <w:color w:val="000000"/>
              </w:rPr>
              <w:t>Subtask 1 (26) - Public Involvement</w:t>
            </w:r>
          </w:p>
        </w:tc>
        <w:tc>
          <w:tcPr>
            <w:tcW w:w="1340" w:type="dxa"/>
            <w:noWrap/>
          </w:tcPr>
          <w:p w14:paraId="5BDFAD2B" w14:textId="0BF4B251" w:rsidR="00BC50D8" w:rsidRPr="004F3EED" w:rsidRDefault="00BC50D8" w:rsidP="004F3EED">
            <w:pPr>
              <w:jc w:val="right"/>
              <w:rPr>
                <w:rFonts w:ascii="Calibri" w:eastAsia="Times New Roman" w:hAnsi="Calibri" w:cs="Calibri"/>
                <w:b/>
                <w:bCs/>
                <w:color w:val="000000"/>
              </w:rPr>
            </w:pPr>
          </w:p>
        </w:tc>
        <w:tc>
          <w:tcPr>
            <w:tcW w:w="1140" w:type="dxa"/>
            <w:noWrap/>
          </w:tcPr>
          <w:p w14:paraId="2F03310D" w14:textId="3BF39DAC" w:rsidR="00BC50D8" w:rsidRPr="004F3EED" w:rsidRDefault="00BC50D8" w:rsidP="004F3EED">
            <w:pPr>
              <w:jc w:val="right"/>
              <w:rPr>
                <w:rFonts w:ascii="Calibri" w:eastAsia="Times New Roman" w:hAnsi="Calibri" w:cs="Calibri"/>
                <w:b/>
                <w:bCs/>
                <w:color w:val="000000"/>
              </w:rPr>
            </w:pPr>
          </w:p>
        </w:tc>
        <w:tc>
          <w:tcPr>
            <w:tcW w:w="1210" w:type="dxa"/>
            <w:noWrap/>
          </w:tcPr>
          <w:p w14:paraId="287D7ED0" w14:textId="55A1D19F" w:rsidR="00BC50D8" w:rsidRPr="004F3EED" w:rsidRDefault="00BC50D8" w:rsidP="004F3EED">
            <w:pPr>
              <w:jc w:val="right"/>
              <w:rPr>
                <w:rFonts w:ascii="Calibri" w:eastAsia="Times New Roman" w:hAnsi="Calibri" w:cs="Calibri"/>
                <w:b/>
                <w:bCs/>
                <w:color w:val="000000"/>
              </w:rPr>
            </w:pPr>
          </w:p>
        </w:tc>
      </w:tr>
      <w:tr w:rsidR="00A95EE4" w:rsidRPr="004F3EED" w14:paraId="0B5AAAA3" w14:textId="77777777" w:rsidTr="00BC50D8">
        <w:trPr>
          <w:cnfStyle w:val="000000100000" w:firstRow="0" w:lastRow="0" w:firstColumn="0" w:lastColumn="0" w:oddVBand="0" w:evenVBand="0" w:oddHBand="1" w:evenHBand="0" w:firstRowFirstColumn="0" w:firstRowLastColumn="0" w:lastRowFirstColumn="0" w:lastRowLastColumn="0"/>
          <w:trHeight w:val="315"/>
        </w:trPr>
        <w:tc>
          <w:tcPr>
            <w:tcW w:w="0" w:type="auto"/>
            <w:vMerge/>
            <w:noWrap/>
            <w:hideMark/>
          </w:tcPr>
          <w:p w14:paraId="750FC3F7" w14:textId="640AFB69" w:rsidR="00A95EE4" w:rsidRPr="004F3EED" w:rsidRDefault="00A95EE4" w:rsidP="00A95EE4">
            <w:pPr>
              <w:rPr>
                <w:rFonts w:ascii="Calibri" w:eastAsia="Times New Roman" w:hAnsi="Calibri" w:cs="Calibri"/>
                <w:color w:val="000000"/>
              </w:rPr>
            </w:pPr>
          </w:p>
        </w:tc>
        <w:tc>
          <w:tcPr>
            <w:tcW w:w="0" w:type="auto"/>
            <w:noWrap/>
            <w:hideMark/>
          </w:tcPr>
          <w:p w14:paraId="78DDE306" w14:textId="3A73058E" w:rsidR="00A95EE4" w:rsidRPr="004F3EED" w:rsidRDefault="00A95EE4" w:rsidP="00A95EE4">
            <w:pPr>
              <w:rPr>
                <w:rFonts w:ascii="Calibri" w:eastAsia="Times New Roman" w:hAnsi="Calibri" w:cs="Calibri"/>
                <w:b/>
                <w:bCs/>
                <w:color w:val="000000"/>
                <w:sz w:val="24"/>
                <w:szCs w:val="24"/>
              </w:rPr>
            </w:pPr>
            <w:r w:rsidRPr="00962957">
              <w:t xml:space="preserve">Subtask 2 </w:t>
            </w:r>
          </w:p>
        </w:tc>
        <w:tc>
          <w:tcPr>
            <w:tcW w:w="1340" w:type="dxa"/>
            <w:noWrap/>
          </w:tcPr>
          <w:p w14:paraId="735B469A" w14:textId="356BFA8E" w:rsidR="00A95EE4" w:rsidRPr="004F3EED" w:rsidRDefault="00A95EE4" w:rsidP="00A95EE4">
            <w:pPr>
              <w:jc w:val="right"/>
              <w:rPr>
                <w:rFonts w:ascii="Calibri" w:eastAsia="Times New Roman" w:hAnsi="Calibri" w:cs="Calibri"/>
                <w:b/>
                <w:bCs/>
                <w:color w:val="000000"/>
                <w:sz w:val="24"/>
                <w:szCs w:val="24"/>
              </w:rPr>
            </w:pPr>
          </w:p>
        </w:tc>
        <w:tc>
          <w:tcPr>
            <w:tcW w:w="1140" w:type="dxa"/>
            <w:noWrap/>
          </w:tcPr>
          <w:p w14:paraId="0FB071AB" w14:textId="7EDE68EB" w:rsidR="00A95EE4" w:rsidRPr="004F3EED" w:rsidRDefault="00A95EE4" w:rsidP="00A95EE4">
            <w:pPr>
              <w:jc w:val="right"/>
              <w:rPr>
                <w:rFonts w:ascii="Calibri" w:eastAsia="Times New Roman" w:hAnsi="Calibri" w:cs="Calibri"/>
                <w:b/>
                <w:bCs/>
                <w:color w:val="000000"/>
                <w:sz w:val="24"/>
                <w:szCs w:val="24"/>
              </w:rPr>
            </w:pPr>
          </w:p>
        </w:tc>
        <w:tc>
          <w:tcPr>
            <w:tcW w:w="1210" w:type="dxa"/>
            <w:noWrap/>
          </w:tcPr>
          <w:p w14:paraId="7F055A00" w14:textId="4569974E" w:rsidR="00A95EE4" w:rsidRPr="004F3EED" w:rsidRDefault="00A95EE4" w:rsidP="00A95EE4">
            <w:pPr>
              <w:jc w:val="right"/>
              <w:rPr>
                <w:rFonts w:ascii="Calibri" w:eastAsia="Times New Roman" w:hAnsi="Calibri" w:cs="Calibri"/>
                <w:b/>
                <w:bCs/>
                <w:color w:val="000000"/>
                <w:sz w:val="24"/>
                <w:szCs w:val="24"/>
              </w:rPr>
            </w:pPr>
          </w:p>
        </w:tc>
      </w:tr>
      <w:tr w:rsidR="00A95EE4" w:rsidRPr="004F3EED" w14:paraId="73C6886B" w14:textId="77777777" w:rsidTr="00BC50D8">
        <w:trPr>
          <w:cnfStyle w:val="000000010000" w:firstRow="0" w:lastRow="0" w:firstColumn="0" w:lastColumn="0" w:oddVBand="0" w:evenVBand="0" w:oddHBand="0" w:evenHBand="1" w:firstRowFirstColumn="0" w:firstRowLastColumn="0" w:lastRowFirstColumn="0" w:lastRowLastColumn="0"/>
          <w:trHeight w:val="315"/>
        </w:trPr>
        <w:tc>
          <w:tcPr>
            <w:tcW w:w="0" w:type="auto"/>
            <w:vMerge/>
            <w:noWrap/>
          </w:tcPr>
          <w:p w14:paraId="1CD8B632" w14:textId="77777777" w:rsidR="00A95EE4" w:rsidRPr="004F3EED" w:rsidRDefault="00A95EE4" w:rsidP="00A95EE4">
            <w:pPr>
              <w:rPr>
                <w:rFonts w:ascii="Calibri" w:eastAsia="Times New Roman" w:hAnsi="Calibri" w:cs="Calibri"/>
                <w:color w:val="000000"/>
              </w:rPr>
            </w:pPr>
          </w:p>
        </w:tc>
        <w:tc>
          <w:tcPr>
            <w:tcW w:w="0" w:type="auto"/>
            <w:noWrap/>
          </w:tcPr>
          <w:p w14:paraId="40D24E97" w14:textId="69A8E862" w:rsidR="00A95EE4" w:rsidRPr="004F3EED" w:rsidRDefault="00A95EE4" w:rsidP="00A95EE4">
            <w:pPr>
              <w:rPr>
                <w:rFonts w:ascii="Calibri" w:eastAsia="Times New Roman" w:hAnsi="Calibri" w:cs="Calibri"/>
                <w:b/>
                <w:bCs/>
                <w:color w:val="000000"/>
                <w:sz w:val="24"/>
                <w:szCs w:val="24"/>
              </w:rPr>
            </w:pPr>
            <w:r w:rsidRPr="00962957">
              <w:t xml:space="preserve">Subtask 3 </w:t>
            </w:r>
          </w:p>
        </w:tc>
        <w:tc>
          <w:tcPr>
            <w:tcW w:w="1340" w:type="dxa"/>
            <w:noWrap/>
          </w:tcPr>
          <w:p w14:paraId="5F1DDA0F" w14:textId="77777777" w:rsidR="00A95EE4" w:rsidRPr="004F3EED" w:rsidRDefault="00A95EE4" w:rsidP="00A95EE4">
            <w:pPr>
              <w:jc w:val="right"/>
              <w:rPr>
                <w:rFonts w:ascii="Calibri" w:eastAsia="Times New Roman" w:hAnsi="Calibri" w:cs="Calibri"/>
                <w:b/>
                <w:bCs/>
                <w:color w:val="000000"/>
                <w:sz w:val="24"/>
                <w:szCs w:val="24"/>
              </w:rPr>
            </w:pPr>
          </w:p>
        </w:tc>
        <w:tc>
          <w:tcPr>
            <w:tcW w:w="1140" w:type="dxa"/>
            <w:noWrap/>
          </w:tcPr>
          <w:p w14:paraId="17435E2C" w14:textId="77777777" w:rsidR="00A95EE4" w:rsidRPr="004F3EED" w:rsidRDefault="00A95EE4" w:rsidP="00A95EE4">
            <w:pPr>
              <w:jc w:val="right"/>
              <w:rPr>
                <w:rFonts w:ascii="Calibri" w:eastAsia="Times New Roman" w:hAnsi="Calibri" w:cs="Calibri"/>
                <w:b/>
                <w:bCs/>
                <w:color w:val="000000"/>
                <w:sz w:val="24"/>
                <w:szCs w:val="24"/>
              </w:rPr>
            </w:pPr>
          </w:p>
        </w:tc>
        <w:tc>
          <w:tcPr>
            <w:tcW w:w="1210" w:type="dxa"/>
            <w:noWrap/>
          </w:tcPr>
          <w:p w14:paraId="0E8086F8" w14:textId="77777777" w:rsidR="00A95EE4" w:rsidRPr="004F3EED" w:rsidRDefault="00A95EE4" w:rsidP="00A95EE4">
            <w:pPr>
              <w:jc w:val="right"/>
              <w:rPr>
                <w:rFonts w:ascii="Calibri" w:eastAsia="Times New Roman" w:hAnsi="Calibri" w:cs="Calibri"/>
                <w:b/>
                <w:bCs/>
                <w:color w:val="000000"/>
                <w:sz w:val="24"/>
                <w:szCs w:val="24"/>
              </w:rPr>
            </w:pPr>
          </w:p>
        </w:tc>
      </w:tr>
      <w:tr w:rsidR="00A95EE4" w:rsidRPr="004F3EED" w14:paraId="29FB3F5D" w14:textId="77777777" w:rsidTr="00BC50D8">
        <w:trPr>
          <w:cnfStyle w:val="000000100000" w:firstRow="0" w:lastRow="0" w:firstColumn="0" w:lastColumn="0" w:oddVBand="0" w:evenVBand="0" w:oddHBand="1" w:evenHBand="0" w:firstRowFirstColumn="0" w:firstRowLastColumn="0" w:lastRowFirstColumn="0" w:lastRowLastColumn="0"/>
          <w:trHeight w:val="315"/>
        </w:trPr>
        <w:tc>
          <w:tcPr>
            <w:tcW w:w="0" w:type="auto"/>
            <w:vMerge/>
            <w:noWrap/>
          </w:tcPr>
          <w:p w14:paraId="3A8F10AA" w14:textId="77777777" w:rsidR="00A95EE4" w:rsidRPr="004F3EED" w:rsidRDefault="00A95EE4" w:rsidP="00A95EE4">
            <w:pPr>
              <w:rPr>
                <w:rFonts w:ascii="Calibri" w:eastAsia="Times New Roman" w:hAnsi="Calibri" w:cs="Calibri"/>
                <w:color w:val="000000"/>
              </w:rPr>
            </w:pPr>
          </w:p>
        </w:tc>
        <w:tc>
          <w:tcPr>
            <w:tcW w:w="0" w:type="auto"/>
            <w:noWrap/>
          </w:tcPr>
          <w:p w14:paraId="1D7F2CE4" w14:textId="0FE7E29A" w:rsidR="00A95EE4" w:rsidRPr="004F3EED" w:rsidRDefault="00A95EE4" w:rsidP="00A95EE4">
            <w:pPr>
              <w:rPr>
                <w:rFonts w:ascii="Calibri" w:eastAsia="Times New Roman" w:hAnsi="Calibri" w:cs="Calibri"/>
                <w:b/>
                <w:bCs/>
                <w:color w:val="000000"/>
                <w:sz w:val="24"/>
                <w:szCs w:val="24"/>
              </w:rPr>
            </w:pPr>
            <w:r w:rsidRPr="00962957">
              <w:t xml:space="preserve">Subtask 4 </w:t>
            </w:r>
          </w:p>
        </w:tc>
        <w:tc>
          <w:tcPr>
            <w:tcW w:w="1340" w:type="dxa"/>
            <w:noWrap/>
          </w:tcPr>
          <w:p w14:paraId="32E9E638" w14:textId="77777777" w:rsidR="00A95EE4" w:rsidRPr="004F3EED" w:rsidRDefault="00A95EE4" w:rsidP="00A95EE4">
            <w:pPr>
              <w:jc w:val="right"/>
              <w:rPr>
                <w:rFonts w:ascii="Calibri" w:eastAsia="Times New Roman" w:hAnsi="Calibri" w:cs="Calibri"/>
                <w:b/>
                <w:bCs/>
                <w:color w:val="000000"/>
                <w:sz w:val="24"/>
                <w:szCs w:val="24"/>
              </w:rPr>
            </w:pPr>
          </w:p>
        </w:tc>
        <w:tc>
          <w:tcPr>
            <w:tcW w:w="1140" w:type="dxa"/>
            <w:noWrap/>
          </w:tcPr>
          <w:p w14:paraId="5231BF72" w14:textId="77777777" w:rsidR="00A95EE4" w:rsidRPr="004F3EED" w:rsidRDefault="00A95EE4" w:rsidP="00A95EE4">
            <w:pPr>
              <w:jc w:val="right"/>
              <w:rPr>
                <w:rFonts w:ascii="Calibri" w:eastAsia="Times New Roman" w:hAnsi="Calibri" w:cs="Calibri"/>
                <w:b/>
                <w:bCs/>
                <w:color w:val="000000"/>
                <w:sz w:val="24"/>
                <w:szCs w:val="24"/>
              </w:rPr>
            </w:pPr>
          </w:p>
        </w:tc>
        <w:tc>
          <w:tcPr>
            <w:tcW w:w="1210" w:type="dxa"/>
            <w:noWrap/>
          </w:tcPr>
          <w:p w14:paraId="598A4EBB" w14:textId="77777777" w:rsidR="00A95EE4" w:rsidRPr="004F3EED" w:rsidRDefault="00A95EE4" w:rsidP="00A95EE4">
            <w:pPr>
              <w:jc w:val="right"/>
              <w:rPr>
                <w:rFonts w:ascii="Calibri" w:eastAsia="Times New Roman" w:hAnsi="Calibri" w:cs="Calibri"/>
                <w:b/>
                <w:bCs/>
                <w:color w:val="000000"/>
                <w:sz w:val="24"/>
                <w:szCs w:val="24"/>
              </w:rPr>
            </w:pPr>
          </w:p>
        </w:tc>
      </w:tr>
      <w:tr w:rsidR="00A95EE4" w:rsidRPr="004F3EED" w14:paraId="750FC303" w14:textId="77777777" w:rsidTr="00BC50D8">
        <w:trPr>
          <w:cnfStyle w:val="000000010000" w:firstRow="0" w:lastRow="0" w:firstColumn="0" w:lastColumn="0" w:oddVBand="0" w:evenVBand="0" w:oddHBand="0" w:evenHBand="1" w:firstRowFirstColumn="0" w:firstRowLastColumn="0" w:lastRowFirstColumn="0" w:lastRowLastColumn="0"/>
          <w:trHeight w:val="315"/>
        </w:trPr>
        <w:tc>
          <w:tcPr>
            <w:tcW w:w="0" w:type="auto"/>
            <w:vMerge/>
            <w:noWrap/>
          </w:tcPr>
          <w:p w14:paraId="226C7725" w14:textId="77777777" w:rsidR="00A95EE4" w:rsidRPr="004F3EED" w:rsidRDefault="00A95EE4" w:rsidP="00A95EE4">
            <w:pPr>
              <w:rPr>
                <w:rFonts w:ascii="Calibri" w:eastAsia="Times New Roman" w:hAnsi="Calibri" w:cs="Calibri"/>
                <w:color w:val="000000"/>
              </w:rPr>
            </w:pPr>
          </w:p>
        </w:tc>
        <w:tc>
          <w:tcPr>
            <w:tcW w:w="0" w:type="auto"/>
            <w:noWrap/>
          </w:tcPr>
          <w:p w14:paraId="36238D1A" w14:textId="4DECF01B" w:rsidR="00A95EE4" w:rsidRPr="004F3EED" w:rsidRDefault="00A95EE4" w:rsidP="00A95EE4">
            <w:pPr>
              <w:rPr>
                <w:rFonts w:ascii="Calibri" w:eastAsia="Times New Roman" w:hAnsi="Calibri" w:cs="Calibri"/>
                <w:b/>
                <w:bCs/>
                <w:color w:val="000000"/>
                <w:sz w:val="24"/>
                <w:szCs w:val="24"/>
              </w:rPr>
            </w:pPr>
            <w:r w:rsidRPr="00962957">
              <w:t xml:space="preserve">Subtask 5 </w:t>
            </w:r>
          </w:p>
        </w:tc>
        <w:tc>
          <w:tcPr>
            <w:tcW w:w="1340" w:type="dxa"/>
            <w:noWrap/>
          </w:tcPr>
          <w:p w14:paraId="0CE8DCF0" w14:textId="77777777" w:rsidR="00A95EE4" w:rsidRPr="004F3EED" w:rsidRDefault="00A95EE4" w:rsidP="00A95EE4">
            <w:pPr>
              <w:jc w:val="right"/>
              <w:rPr>
                <w:rFonts w:ascii="Calibri" w:eastAsia="Times New Roman" w:hAnsi="Calibri" w:cs="Calibri"/>
                <w:b/>
                <w:bCs/>
                <w:color w:val="000000"/>
                <w:sz w:val="24"/>
                <w:szCs w:val="24"/>
              </w:rPr>
            </w:pPr>
          </w:p>
        </w:tc>
        <w:tc>
          <w:tcPr>
            <w:tcW w:w="1140" w:type="dxa"/>
            <w:noWrap/>
          </w:tcPr>
          <w:p w14:paraId="5C70A965" w14:textId="77777777" w:rsidR="00A95EE4" w:rsidRPr="004F3EED" w:rsidRDefault="00A95EE4" w:rsidP="00A95EE4">
            <w:pPr>
              <w:jc w:val="right"/>
              <w:rPr>
                <w:rFonts w:ascii="Calibri" w:eastAsia="Times New Roman" w:hAnsi="Calibri" w:cs="Calibri"/>
                <w:b/>
                <w:bCs/>
                <w:color w:val="000000"/>
                <w:sz w:val="24"/>
                <w:szCs w:val="24"/>
              </w:rPr>
            </w:pPr>
          </w:p>
        </w:tc>
        <w:tc>
          <w:tcPr>
            <w:tcW w:w="1210" w:type="dxa"/>
            <w:noWrap/>
          </w:tcPr>
          <w:p w14:paraId="691F6919" w14:textId="77777777" w:rsidR="00A95EE4" w:rsidRPr="004F3EED" w:rsidRDefault="00A95EE4" w:rsidP="00A95EE4">
            <w:pPr>
              <w:jc w:val="right"/>
              <w:rPr>
                <w:rFonts w:ascii="Calibri" w:eastAsia="Times New Roman" w:hAnsi="Calibri" w:cs="Calibri"/>
                <w:b/>
                <w:bCs/>
                <w:color w:val="000000"/>
                <w:sz w:val="24"/>
                <w:szCs w:val="24"/>
              </w:rPr>
            </w:pPr>
          </w:p>
        </w:tc>
      </w:tr>
      <w:tr w:rsidR="004F3EED" w:rsidRPr="004F3EED" w14:paraId="4B726855" w14:textId="77777777" w:rsidTr="00BC50D8">
        <w:trPr>
          <w:cnfStyle w:val="000000100000" w:firstRow="0" w:lastRow="0" w:firstColumn="0" w:lastColumn="0" w:oddVBand="0" w:evenVBand="0" w:oddHBand="1" w:evenHBand="0" w:firstRowFirstColumn="0" w:firstRowLastColumn="0" w:lastRowFirstColumn="0" w:lastRowLastColumn="0"/>
          <w:trHeight w:val="300"/>
        </w:trPr>
        <w:tc>
          <w:tcPr>
            <w:tcW w:w="0" w:type="auto"/>
            <w:gridSpan w:val="2"/>
            <w:noWrap/>
            <w:hideMark/>
          </w:tcPr>
          <w:p w14:paraId="3050F3C7" w14:textId="154F7E54" w:rsidR="004F3EED" w:rsidRPr="004F3EED" w:rsidRDefault="00A95EE4" w:rsidP="004F3EED">
            <w:pPr>
              <w:rPr>
                <w:rFonts w:ascii="Calibri" w:eastAsia="Times New Roman" w:hAnsi="Calibri" w:cs="Calibri"/>
                <w:color w:val="000000"/>
              </w:rPr>
            </w:pPr>
            <w:r w:rsidRPr="004F3EED">
              <w:rPr>
                <w:rFonts w:ascii="Calibri" w:eastAsia="Times New Roman" w:hAnsi="Calibri" w:cs="Calibri"/>
                <w:b/>
                <w:bCs/>
                <w:color w:val="000000"/>
                <w:sz w:val="24"/>
                <w:szCs w:val="24"/>
              </w:rPr>
              <w:t>Total Labor</w:t>
            </w:r>
          </w:p>
        </w:tc>
        <w:tc>
          <w:tcPr>
            <w:tcW w:w="1340" w:type="dxa"/>
            <w:noWrap/>
          </w:tcPr>
          <w:p w14:paraId="2CA4D47D" w14:textId="6E2413E2" w:rsidR="004F3EED" w:rsidRPr="004F3EED" w:rsidRDefault="004F3EED" w:rsidP="004F3EED">
            <w:pPr>
              <w:jc w:val="right"/>
              <w:rPr>
                <w:rFonts w:ascii="Calibri" w:eastAsia="Times New Roman" w:hAnsi="Calibri" w:cs="Calibri"/>
                <w:b/>
                <w:bCs/>
                <w:color w:val="000000"/>
              </w:rPr>
            </w:pPr>
          </w:p>
        </w:tc>
        <w:tc>
          <w:tcPr>
            <w:tcW w:w="1140" w:type="dxa"/>
            <w:noWrap/>
          </w:tcPr>
          <w:p w14:paraId="4A7885EB" w14:textId="348F079E" w:rsidR="004F3EED" w:rsidRPr="004F3EED" w:rsidRDefault="004F3EED" w:rsidP="004F3EED">
            <w:pPr>
              <w:jc w:val="right"/>
              <w:rPr>
                <w:rFonts w:ascii="Calibri" w:eastAsia="Times New Roman" w:hAnsi="Calibri" w:cs="Calibri"/>
                <w:b/>
                <w:bCs/>
                <w:color w:val="000000"/>
              </w:rPr>
            </w:pPr>
          </w:p>
        </w:tc>
        <w:tc>
          <w:tcPr>
            <w:tcW w:w="1210" w:type="dxa"/>
            <w:noWrap/>
          </w:tcPr>
          <w:p w14:paraId="0CB65F4B" w14:textId="0A77E4BE" w:rsidR="004F3EED" w:rsidRPr="004F3EED" w:rsidRDefault="004F3EED" w:rsidP="004F3EED">
            <w:pPr>
              <w:jc w:val="right"/>
              <w:rPr>
                <w:rFonts w:ascii="Calibri" w:eastAsia="Times New Roman" w:hAnsi="Calibri" w:cs="Calibri"/>
                <w:b/>
                <w:bCs/>
                <w:color w:val="000000"/>
              </w:rPr>
            </w:pPr>
          </w:p>
        </w:tc>
      </w:tr>
      <w:tr w:rsidR="00BC50D8" w:rsidRPr="004F3EED" w14:paraId="31729EC9" w14:textId="77777777" w:rsidTr="00BC50D8">
        <w:trPr>
          <w:cnfStyle w:val="000000010000" w:firstRow="0" w:lastRow="0" w:firstColumn="0" w:lastColumn="0" w:oddVBand="0" w:evenVBand="0" w:oddHBand="0" w:evenHBand="1" w:firstRowFirstColumn="0" w:firstRowLastColumn="0" w:lastRowFirstColumn="0" w:lastRowLastColumn="0"/>
          <w:trHeight w:val="300"/>
        </w:trPr>
        <w:tc>
          <w:tcPr>
            <w:tcW w:w="0" w:type="auto"/>
            <w:gridSpan w:val="2"/>
            <w:noWrap/>
          </w:tcPr>
          <w:p w14:paraId="1DFC1188" w14:textId="2CA5C1F6" w:rsidR="00BC50D8" w:rsidRPr="004F3EED" w:rsidRDefault="00BC50D8" w:rsidP="004F3EED">
            <w:pPr>
              <w:rPr>
                <w:rFonts w:ascii="Calibri" w:eastAsia="Times New Roman" w:hAnsi="Calibri" w:cs="Calibri"/>
                <w:color w:val="000000"/>
              </w:rPr>
            </w:pPr>
            <w:r w:rsidRPr="004F3EED">
              <w:rPr>
                <w:rFonts w:ascii="Calibri" w:eastAsia="Times New Roman" w:hAnsi="Calibri" w:cs="Calibri"/>
                <w:color w:val="000000"/>
              </w:rPr>
              <w:t>Data Collection Costs</w:t>
            </w:r>
          </w:p>
        </w:tc>
        <w:tc>
          <w:tcPr>
            <w:tcW w:w="1340" w:type="dxa"/>
            <w:noWrap/>
          </w:tcPr>
          <w:p w14:paraId="6A395151" w14:textId="77777777" w:rsidR="00BC50D8" w:rsidRPr="004F3EED" w:rsidRDefault="00BC50D8" w:rsidP="004F3EED">
            <w:pPr>
              <w:jc w:val="right"/>
              <w:rPr>
                <w:rFonts w:ascii="Calibri" w:eastAsia="Times New Roman" w:hAnsi="Calibri" w:cs="Calibri"/>
                <w:b/>
                <w:bCs/>
                <w:color w:val="000000"/>
              </w:rPr>
            </w:pPr>
          </w:p>
        </w:tc>
        <w:tc>
          <w:tcPr>
            <w:tcW w:w="1140" w:type="dxa"/>
            <w:noWrap/>
          </w:tcPr>
          <w:p w14:paraId="33F17222" w14:textId="77777777" w:rsidR="00BC50D8" w:rsidRPr="004F3EED" w:rsidRDefault="00BC50D8" w:rsidP="004F3EED">
            <w:pPr>
              <w:jc w:val="right"/>
              <w:rPr>
                <w:rFonts w:ascii="Calibri" w:eastAsia="Times New Roman" w:hAnsi="Calibri" w:cs="Calibri"/>
                <w:b/>
                <w:bCs/>
                <w:color w:val="000000"/>
              </w:rPr>
            </w:pPr>
          </w:p>
        </w:tc>
        <w:tc>
          <w:tcPr>
            <w:tcW w:w="1210" w:type="dxa"/>
            <w:noWrap/>
          </w:tcPr>
          <w:p w14:paraId="50B456CC" w14:textId="77777777" w:rsidR="00BC50D8" w:rsidRPr="004F3EED" w:rsidRDefault="00BC50D8" w:rsidP="004F3EED">
            <w:pPr>
              <w:jc w:val="right"/>
              <w:rPr>
                <w:rFonts w:ascii="Calibri" w:eastAsia="Times New Roman" w:hAnsi="Calibri" w:cs="Calibri"/>
                <w:b/>
                <w:bCs/>
                <w:color w:val="000000"/>
              </w:rPr>
            </w:pPr>
          </w:p>
        </w:tc>
      </w:tr>
      <w:tr w:rsidR="004F3EED" w:rsidRPr="004F3EED" w14:paraId="5599A363" w14:textId="77777777" w:rsidTr="00BC50D8">
        <w:trPr>
          <w:cnfStyle w:val="000000100000" w:firstRow="0" w:lastRow="0" w:firstColumn="0" w:lastColumn="0" w:oddVBand="0" w:evenVBand="0" w:oddHBand="1" w:evenHBand="0" w:firstRowFirstColumn="0" w:firstRowLastColumn="0" w:lastRowFirstColumn="0" w:lastRowLastColumn="0"/>
          <w:trHeight w:val="285"/>
        </w:trPr>
        <w:tc>
          <w:tcPr>
            <w:tcW w:w="0" w:type="auto"/>
            <w:gridSpan w:val="2"/>
            <w:noWrap/>
            <w:hideMark/>
          </w:tcPr>
          <w:p w14:paraId="7F196588" w14:textId="77777777" w:rsidR="004F3EED" w:rsidRPr="004F3EED" w:rsidRDefault="004F3EED" w:rsidP="004F3EED">
            <w:pPr>
              <w:rPr>
                <w:rFonts w:ascii="Calibri" w:eastAsia="Times New Roman" w:hAnsi="Calibri" w:cs="Calibri"/>
                <w:color w:val="000000"/>
              </w:rPr>
            </w:pPr>
            <w:r w:rsidRPr="004F3EED">
              <w:rPr>
                <w:rFonts w:ascii="Calibri" w:eastAsia="Times New Roman" w:hAnsi="Calibri" w:cs="Calibri"/>
                <w:color w:val="000000"/>
              </w:rPr>
              <w:t>Other Direct Expenses</w:t>
            </w:r>
          </w:p>
        </w:tc>
        <w:tc>
          <w:tcPr>
            <w:tcW w:w="1340" w:type="dxa"/>
            <w:noWrap/>
          </w:tcPr>
          <w:p w14:paraId="0C591EC0" w14:textId="57F72354" w:rsidR="004F3EED" w:rsidRPr="004F3EED" w:rsidRDefault="004F3EED" w:rsidP="004F3EED">
            <w:pPr>
              <w:jc w:val="right"/>
              <w:rPr>
                <w:rFonts w:ascii="Calibri" w:eastAsia="Times New Roman" w:hAnsi="Calibri" w:cs="Calibri"/>
                <w:color w:val="000000"/>
              </w:rPr>
            </w:pPr>
          </w:p>
        </w:tc>
        <w:tc>
          <w:tcPr>
            <w:tcW w:w="1140" w:type="dxa"/>
            <w:noWrap/>
          </w:tcPr>
          <w:p w14:paraId="51FD6778" w14:textId="382E015D" w:rsidR="004F3EED" w:rsidRPr="004F3EED" w:rsidRDefault="004F3EED" w:rsidP="004F3EED">
            <w:pPr>
              <w:jc w:val="right"/>
              <w:rPr>
                <w:rFonts w:ascii="Calibri" w:eastAsia="Times New Roman" w:hAnsi="Calibri" w:cs="Calibri"/>
                <w:b/>
                <w:bCs/>
                <w:color w:val="000000"/>
              </w:rPr>
            </w:pPr>
          </w:p>
        </w:tc>
        <w:tc>
          <w:tcPr>
            <w:tcW w:w="1210" w:type="dxa"/>
            <w:noWrap/>
          </w:tcPr>
          <w:p w14:paraId="01773785" w14:textId="791BBCFC" w:rsidR="004F3EED" w:rsidRPr="004F3EED" w:rsidRDefault="004F3EED" w:rsidP="004F3EED">
            <w:pPr>
              <w:jc w:val="right"/>
              <w:rPr>
                <w:rFonts w:ascii="Calibri" w:eastAsia="Times New Roman" w:hAnsi="Calibri" w:cs="Calibri"/>
                <w:b/>
                <w:bCs/>
                <w:color w:val="000000"/>
              </w:rPr>
            </w:pPr>
          </w:p>
        </w:tc>
      </w:tr>
      <w:tr w:rsidR="004F3EED" w:rsidRPr="004F3EED" w14:paraId="1463098E" w14:textId="77777777" w:rsidTr="00BC50D8">
        <w:trPr>
          <w:cnfStyle w:val="000000010000" w:firstRow="0" w:lastRow="0" w:firstColumn="0" w:lastColumn="0" w:oddVBand="0" w:evenVBand="0" w:oddHBand="0" w:evenHBand="1" w:firstRowFirstColumn="0" w:firstRowLastColumn="0" w:lastRowFirstColumn="0" w:lastRowLastColumn="0"/>
          <w:trHeight w:val="315"/>
        </w:trPr>
        <w:tc>
          <w:tcPr>
            <w:tcW w:w="0" w:type="auto"/>
            <w:gridSpan w:val="2"/>
            <w:noWrap/>
            <w:hideMark/>
          </w:tcPr>
          <w:p w14:paraId="4EDBF91A" w14:textId="740F8946" w:rsidR="004F3EED" w:rsidRPr="004F3EED" w:rsidRDefault="004F3EED" w:rsidP="004F3EED">
            <w:pPr>
              <w:rPr>
                <w:rFonts w:ascii="Calibri" w:eastAsia="Times New Roman" w:hAnsi="Calibri" w:cs="Calibri"/>
                <w:color w:val="000000"/>
                <w:sz w:val="24"/>
                <w:szCs w:val="24"/>
              </w:rPr>
            </w:pPr>
            <w:r w:rsidRPr="004F3EED">
              <w:rPr>
                <w:rFonts w:ascii="Calibri" w:eastAsia="Times New Roman" w:hAnsi="Calibri" w:cs="Calibri"/>
                <w:b/>
                <w:bCs/>
                <w:color w:val="000000"/>
                <w:sz w:val="24"/>
                <w:szCs w:val="24"/>
              </w:rPr>
              <w:t>Total Project Budget</w:t>
            </w:r>
          </w:p>
        </w:tc>
        <w:tc>
          <w:tcPr>
            <w:tcW w:w="1340" w:type="dxa"/>
            <w:noWrap/>
          </w:tcPr>
          <w:p w14:paraId="67F0419F" w14:textId="68F033CD" w:rsidR="004F3EED" w:rsidRPr="004F3EED" w:rsidRDefault="004F3EED" w:rsidP="004F3EED">
            <w:pPr>
              <w:jc w:val="right"/>
              <w:rPr>
                <w:rFonts w:ascii="Calibri" w:eastAsia="Times New Roman" w:hAnsi="Calibri" w:cs="Calibri"/>
                <w:color w:val="000000"/>
                <w:sz w:val="24"/>
                <w:szCs w:val="24"/>
              </w:rPr>
            </w:pPr>
          </w:p>
        </w:tc>
        <w:tc>
          <w:tcPr>
            <w:tcW w:w="1140" w:type="dxa"/>
            <w:noWrap/>
          </w:tcPr>
          <w:p w14:paraId="0712662E" w14:textId="5BABCD4F" w:rsidR="004F3EED" w:rsidRPr="004F3EED" w:rsidRDefault="004F3EED" w:rsidP="004F3EED">
            <w:pPr>
              <w:jc w:val="right"/>
              <w:rPr>
                <w:rFonts w:ascii="Calibri" w:eastAsia="Times New Roman" w:hAnsi="Calibri" w:cs="Calibri"/>
                <w:b/>
                <w:bCs/>
                <w:color w:val="000000"/>
                <w:sz w:val="24"/>
                <w:szCs w:val="24"/>
              </w:rPr>
            </w:pPr>
          </w:p>
        </w:tc>
        <w:tc>
          <w:tcPr>
            <w:tcW w:w="1210" w:type="dxa"/>
            <w:noWrap/>
          </w:tcPr>
          <w:p w14:paraId="67E69806" w14:textId="3F131F7D" w:rsidR="004F3EED" w:rsidRPr="004F3EED" w:rsidRDefault="004F3EED" w:rsidP="004F3EED">
            <w:pPr>
              <w:jc w:val="right"/>
              <w:rPr>
                <w:rFonts w:ascii="Calibri" w:eastAsia="Times New Roman" w:hAnsi="Calibri" w:cs="Calibri"/>
                <w:b/>
                <w:bCs/>
                <w:color w:val="000000"/>
                <w:sz w:val="24"/>
                <w:szCs w:val="24"/>
              </w:rPr>
            </w:pPr>
          </w:p>
        </w:tc>
      </w:tr>
      <w:bookmarkEnd w:id="13"/>
    </w:tbl>
    <w:p w14:paraId="22779907" w14:textId="63374C82" w:rsidR="00956804" w:rsidRPr="009019E9" w:rsidRDefault="00956804" w:rsidP="009019E9">
      <w:pPr>
        <w:pStyle w:val="ATGBodyText"/>
      </w:pPr>
    </w:p>
    <w:sectPr w:rsidR="00956804" w:rsidRPr="009019E9" w:rsidSect="006D3036">
      <w:pgSz w:w="12240" w:h="15840" w:code="1"/>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45156" w14:textId="77777777" w:rsidR="00540322" w:rsidRDefault="00540322" w:rsidP="008F7176">
      <w:pPr>
        <w:spacing w:after="0" w:line="240" w:lineRule="auto"/>
      </w:pPr>
      <w:r>
        <w:separator/>
      </w:r>
    </w:p>
    <w:p w14:paraId="6A0114E0" w14:textId="77777777" w:rsidR="00540322" w:rsidRDefault="00540322"/>
  </w:endnote>
  <w:endnote w:type="continuationSeparator" w:id="0">
    <w:p w14:paraId="53A4094E" w14:textId="77777777" w:rsidR="00540322" w:rsidRDefault="00540322" w:rsidP="008F7176">
      <w:pPr>
        <w:spacing w:after="0" w:line="240" w:lineRule="auto"/>
      </w:pPr>
      <w:r>
        <w:continuationSeparator/>
      </w:r>
    </w:p>
    <w:p w14:paraId="5705CCA0" w14:textId="77777777" w:rsidR="00540322" w:rsidRDefault="00540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676562"/>
      <w:docPartObj>
        <w:docPartGallery w:val="Page Numbers (Bottom of Page)"/>
        <w:docPartUnique/>
      </w:docPartObj>
    </w:sdtPr>
    <w:sdtEndPr>
      <w:rPr>
        <w:color w:val="7F7F7F" w:themeColor="background1" w:themeShade="7F"/>
        <w:spacing w:val="60"/>
      </w:rPr>
    </w:sdtEndPr>
    <w:sdtContent>
      <w:p w14:paraId="12C0B444" w14:textId="1FFB4CD3" w:rsidR="00C55746" w:rsidRDefault="00C55746" w:rsidP="00575A88">
        <w:pPr>
          <w:pStyle w:val="Footer"/>
        </w:pPr>
        <w:r w:rsidRPr="00663880">
          <w:rPr>
            <w:b/>
          </w:rPr>
          <w:fldChar w:fldCharType="begin"/>
        </w:r>
        <w:r w:rsidRPr="00663880">
          <w:rPr>
            <w:b/>
          </w:rPr>
          <w:instrText xml:space="preserve"> PAGE   \* MERGEFORMAT </w:instrText>
        </w:r>
        <w:r w:rsidRPr="00663880">
          <w:rPr>
            <w:b/>
          </w:rPr>
          <w:fldChar w:fldCharType="separate"/>
        </w:r>
        <w:r>
          <w:rPr>
            <w:b/>
            <w:noProof/>
          </w:rPr>
          <w:t>17</w:t>
        </w:r>
        <w:r w:rsidRPr="00663880">
          <w:rPr>
            <w:b/>
            <w:noProof/>
          </w:rPr>
          <w:fldChar w:fldCharType="end"/>
        </w:r>
        <w:r>
          <w:t xml:space="preserve"> </w:t>
        </w:r>
        <w:r w:rsidRPr="008D17F5">
          <w:rPr>
            <w:color w:val="145699" w:themeColor="accent3"/>
          </w:rPr>
          <w:t>|</w:t>
        </w:r>
        <w:r>
          <w:t xml:space="preserve"> </w:t>
        </w:r>
        <w:r w:rsidRPr="008D17F5">
          <w:rPr>
            <w:spacing w:val="4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DB80F" w14:textId="77777777" w:rsidR="00540322" w:rsidRDefault="00540322" w:rsidP="008F7176">
      <w:pPr>
        <w:spacing w:after="0" w:line="240" w:lineRule="auto"/>
      </w:pPr>
      <w:r>
        <w:separator/>
      </w:r>
    </w:p>
    <w:p w14:paraId="072B00E1" w14:textId="77777777" w:rsidR="00540322" w:rsidRDefault="00540322"/>
  </w:footnote>
  <w:footnote w:type="continuationSeparator" w:id="0">
    <w:p w14:paraId="3F8E2388" w14:textId="77777777" w:rsidR="00540322" w:rsidRDefault="00540322" w:rsidP="008F7176">
      <w:pPr>
        <w:spacing w:after="0" w:line="240" w:lineRule="auto"/>
      </w:pPr>
      <w:r>
        <w:continuationSeparator/>
      </w:r>
    </w:p>
    <w:p w14:paraId="4AF5E8A7" w14:textId="77777777" w:rsidR="00540322" w:rsidRDefault="005403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4435" w14:textId="77777777" w:rsidR="00C55746" w:rsidRDefault="00C55746" w:rsidP="00EF1D70">
    <w:pPr>
      <w:pStyle w:val="Header"/>
    </w:pPr>
    <w:r>
      <w:rPr>
        <w:noProof/>
      </w:rPr>
      <w:drawing>
        <wp:anchor distT="0" distB="0" distL="114300" distR="114300" simplePos="0" relativeHeight="251662336" behindDoc="0" locked="0" layoutInCell="1" allowOverlap="1" wp14:anchorId="7EFA6B46" wp14:editId="67F254B0">
          <wp:simplePos x="0" y="0"/>
          <wp:positionH relativeFrom="page">
            <wp:align>left</wp:align>
          </wp:positionH>
          <wp:positionV relativeFrom="paragraph">
            <wp:posOffset>-457200</wp:posOffset>
          </wp:positionV>
          <wp:extent cx="7778872" cy="5811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er Box from Illustrator-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872" cy="5811715"/>
                  </a:xfrm>
                  <a:prstGeom prst="rect">
                    <a:avLst/>
                  </a:prstGeom>
                </pic:spPr>
              </pic:pic>
            </a:graphicData>
          </a:graphic>
          <wp14:sizeRelH relativeFrom="page">
            <wp14:pctWidth>0</wp14:pctWidth>
          </wp14:sizeRelH>
          <wp14:sizeRelV relativeFrom="page">
            <wp14:pctHeight>0</wp14:pctHeight>
          </wp14:sizeRelV>
        </wp:anchor>
      </w:drawing>
    </w:r>
  </w:p>
  <w:p w14:paraId="16E979A0" w14:textId="77777777" w:rsidR="00C55746" w:rsidRDefault="00C55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63C1" w14:textId="5E6FDED6" w:rsidR="00C55746" w:rsidRPr="00D84F21" w:rsidRDefault="00BC50D8" w:rsidP="00BC50D8">
    <w:pPr>
      <w:pStyle w:val="Header"/>
      <w:pBdr>
        <w:bottom w:val="single" w:sz="4" w:space="0" w:color="7F7F7F" w:themeColor="text1" w:themeTint="80"/>
      </w:pBdr>
      <w:tabs>
        <w:tab w:val="clear" w:pos="4680"/>
      </w:tabs>
      <w:rPr>
        <w:color w:val="002D62" w:themeColor="text2"/>
      </w:rPr>
    </w:pPr>
    <w:r>
      <w:rPr>
        <w:color w:val="002D62" w:themeColor="text2"/>
      </w:rPr>
      <w:t>Project Name</w:t>
    </w:r>
  </w:p>
  <w:p w14:paraId="483DC857" w14:textId="225EDCFD" w:rsidR="00C55746" w:rsidRPr="00976EAB" w:rsidRDefault="00C55746">
    <w:pPr>
      <w:pStyle w:val="Header"/>
    </w:pPr>
    <w:r>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2E0"/>
    <w:multiLevelType w:val="hybridMultilevel"/>
    <w:tmpl w:val="602C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77CA"/>
    <w:multiLevelType w:val="hybridMultilevel"/>
    <w:tmpl w:val="41BE725A"/>
    <w:lvl w:ilvl="0" w:tplc="5CC42328">
      <w:start w:val="1"/>
      <w:numFmt w:val="bullet"/>
      <w:pStyle w:val="ATGBoxBullet1"/>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42C7"/>
    <w:multiLevelType w:val="hybridMultilevel"/>
    <w:tmpl w:val="E9EC9C48"/>
    <w:lvl w:ilvl="0" w:tplc="25628254">
      <w:start w:val="1"/>
      <w:numFmt w:val="bullet"/>
      <w:pStyle w:val="ATGBodyBullet1"/>
      <w:lvlText w:val="►"/>
      <w:lvlJc w:val="left"/>
      <w:pPr>
        <w:ind w:left="720" w:hanging="360"/>
      </w:pPr>
      <w:rPr>
        <w:rFonts w:ascii="Arial" w:hAnsi="Arial" w:hint="default"/>
        <w:color w:val="679146" w:themeColor="background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00D11"/>
    <w:multiLevelType w:val="hybridMultilevel"/>
    <w:tmpl w:val="E86AC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E6D23"/>
    <w:multiLevelType w:val="hybridMultilevel"/>
    <w:tmpl w:val="3A88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406AA"/>
    <w:multiLevelType w:val="hybridMultilevel"/>
    <w:tmpl w:val="976CA9E8"/>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0ABF"/>
    <w:multiLevelType w:val="hybridMultilevel"/>
    <w:tmpl w:val="C7848664"/>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00B44"/>
    <w:multiLevelType w:val="hybridMultilevel"/>
    <w:tmpl w:val="E5B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D3654"/>
    <w:multiLevelType w:val="hybridMultilevel"/>
    <w:tmpl w:val="C05E768C"/>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61CEF"/>
    <w:multiLevelType w:val="hybridMultilevel"/>
    <w:tmpl w:val="85BC10B0"/>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7883"/>
    <w:multiLevelType w:val="hybridMultilevel"/>
    <w:tmpl w:val="02A850BA"/>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C2A28"/>
    <w:multiLevelType w:val="hybridMultilevel"/>
    <w:tmpl w:val="57DE598E"/>
    <w:lvl w:ilvl="0" w:tplc="005E8B40">
      <w:start w:val="1"/>
      <w:numFmt w:val="bullet"/>
      <w:pStyle w:val="ATGBodyBullet2"/>
      <w:lvlText w:val="–"/>
      <w:lvlJc w:val="left"/>
      <w:pPr>
        <w:ind w:left="1080" w:hanging="360"/>
      </w:pPr>
      <w:rPr>
        <w:rFonts w:ascii="Arial" w:hAnsi="Aria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C5248"/>
    <w:multiLevelType w:val="hybridMultilevel"/>
    <w:tmpl w:val="B27E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94953"/>
    <w:multiLevelType w:val="hybridMultilevel"/>
    <w:tmpl w:val="3378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E1EA3"/>
    <w:multiLevelType w:val="hybridMultilevel"/>
    <w:tmpl w:val="20407830"/>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41A3A"/>
    <w:multiLevelType w:val="hybridMultilevel"/>
    <w:tmpl w:val="CF1C1146"/>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C0015"/>
    <w:multiLevelType w:val="hybridMultilevel"/>
    <w:tmpl w:val="AE9E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271F1"/>
    <w:multiLevelType w:val="hybridMultilevel"/>
    <w:tmpl w:val="195C5B1E"/>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5220B"/>
    <w:multiLevelType w:val="hybridMultilevel"/>
    <w:tmpl w:val="3AAA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96380"/>
    <w:multiLevelType w:val="multilevel"/>
    <w:tmpl w:val="C44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1099F"/>
    <w:multiLevelType w:val="hybridMultilevel"/>
    <w:tmpl w:val="AD3C4A54"/>
    <w:lvl w:ilvl="0" w:tplc="E03273E0">
      <w:start w:val="1"/>
      <w:numFmt w:val="bullet"/>
      <w:pStyle w:val="ATGTable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2543F"/>
    <w:multiLevelType w:val="hybridMultilevel"/>
    <w:tmpl w:val="5C9C3D0E"/>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62828"/>
    <w:multiLevelType w:val="hybridMultilevel"/>
    <w:tmpl w:val="A4CCB73E"/>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471AD"/>
    <w:multiLevelType w:val="hybridMultilevel"/>
    <w:tmpl w:val="C8340C8E"/>
    <w:lvl w:ilvl="0" w:tplc="63B22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96545"/>
    <w:multiLevelType w:val="hybridMultilevel"/>
    <w:tmpl w:val="9700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8"/>
  </w:num>
  <w:num w:numId="5">
    <w:abstractNumId w:val="20"/>
  </w:num>
  <w:num w:numId="6">
    <w:abstractNumId w:val="22"/>
  </w:num>
  <w:num w:numId="7">
    <w:abstractNumId w:val="0"/>
  </w:num>
  <w:num w:numId="8">
    <w:abstractNumId w:val="12"/>
  </w:num>
  <w:num w:numId="9">
    <w:abstractNumId w:val="7"/>
  </w:num>
  <w:num w:numId="10">
    <w:abstractNumId w:val="2"/>
  </w:num>
  <w:num w:numId="11">
    <w:abstractNumId w:val="21"/>
  </w:num>
  <w:num w:numId="12">
    <w:abstractNumId w:val="2"/>
  </w:num>
  <w:num w:numId="13">
    <w:abstractNumId w:val="26"/>
  </w:num>
  <w:num w:numId="14">
    <w:abstractNumId w:val="16"/>
  </w:num>
  <w:num w:numId="15">
    <w:abstractNumId w:val="4"/>
  </w:num>
  <w:num w:numId="16">
    <w:abstractNumId w:val="25"/>
  </w:num>
  <w:num w:numId="17">
    <w:abstractNumId w:val="24"/>
  </w:num>
  <w:num w:numId="18">
    <w:abstractNumId w:val="10"/>
  </w:num>
  <w:num w:numId="19">
    <w:abstractNumId w:val="14"/>
  </w:num>
  <w:num w:numId="20">
    <w:abstractNumId w:val="5"/>
  </w:num>
  <w:num w:numId="21">
    <w:abstractNumId w:val="15"/>
  </w:num>
  <w:num w:numId="22">
    <w:abstractNumId w:val="23"/>
  </w:num>
  <w:num w:numId="23">
    <w:abstractNumId w:val="9"/>
  </w:num>
  <w:num w:numId="24">
    <w:abstractNumId w:val="6"/>
  </w:num>
  <w:num w:numId="25">
    <w:abstractNumId w:val="3"/>
  </w:num>
  <w:num w:numId="26">
    <w:abstractNumId w:val="19"/>
  </w:num>
  <w:num w:numId="27">
    <w:abstractNumId w:val="8"/>
  </w:num>
  <w:num w:numId="28">
    <w:abstractNumId w:val="17"/>
  </w:num>
  <w:num w:numId="29">
    <w:abstractNumId w:val="13"/>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073E4"/>
    <w:rsid w:val="00014B82"/>
    <w:rsid w:val="000262CD"/>
    <w:rsid w:val="00026C60"/>
    <w:rsid w:val="00032E6F"/>
    <w:rsid w:val="0003687B"/>
    <w:rsid w:val="00042AEC"/>
    <w:rsid w:val="00043604"/>
    <w:rsid w:val="00052717"/>
    <w:rsid w:val="00066171"/>
    <w:rsid w:val="00074E7B"/>
    <w:rsid w:val="00085AD0"/>
    <w:rsid w:val="00093A9B"/>
    <w:rsid w:val="00095E66"/>
    <w:rsid w:val="000979D6"/>
    <w:rsid w:val="000A30C4"/>
    <w:rsid w:val="000A40C5"/>
    <w:rsid w:val="000A4124"/>
    <w:rsid w:val="000B1065"/>
    <w:rsid w:val="000B18D5"/>
    <w:rsid w:val="000D5CAC"/>
    <w:rsid w:val="000E7C84"/>
    <w:rsid w:val="000F033E"/>
    <w:rsid w:val="000F664C"/>
    <w:rsid w:val="00100A50"/>
    <w:rsid w:val="00106C7B"/>
    <w:rsid w:val="0011015F"/>
    <w:rsid w:val="00111CCB"/>
    <w:rsid w:val="00112247"/>
    <w:rsid w:val="001223FA"/>
    <w:rsid w:val="001248F8"/>
    <w:rsid w:val="00133AF6"/>
    <w:rsid w:val="00145D66"/>
    <w:rsid w:val="00146714"/>
    <w:rsid w:val="00146F0D"/>
    <w:rsid w:val="001514FB"/>
    <w:rsid w:val="001627E6"/>
    <w:rsid w:val="00163577"/>
    <w:rsid w:val="00176527"/>
    <w:rsid w:val="001B02E7"/>
    <w:rsid w:val="001B18D7"/>
    <w:rsid w:val="001B6437"/>
    <w:rsid w:val="001C5437"/>
    <w:rsid w:val="001C6A49"/>
    <w:rsid w:val="001D649B"/>
    <w:rsid w:val="001E2BC2"/>
    <w:rsid w:val="001F65E5"/>
    <w:rsid w:val="00205AF8"/>
    <w:rsid w:val="00207496"/>
    <w:rsid w:val="00211982"/>
    <w:rsid w:val="00214A77"/>
    <w:rsid w:val="00217050"/>
    <w:rsid w:val="00221AB7"/>
    <w:rsid w:val="002230A4"/>
    <w:rsid w:val="002239A0"/>
    <w:rsid w:val="00237AF0"/>
    <w:rsid w:val="002438D0"/>
    <w:rsid w:val="00252746"/>
    <w:rsid w:val="00254968"/>
    <w:rsid w:val="00260C68"/>
    <w:rsid w:val="00261B9D"/>
    <w:rsid w:val="00266426"/>
    <w:rsid w:val="00277B95"/>
    <w:rsid w:val="00293BD7"/>
    <w:rsid w:val="002A2BFD"/>
    <w:rsid w:val="002A3016"/>
    <w:rsid w:val="002A4502"/>
    <w:rsid w:val="002A46D8"/>
    <w:rsid w:val="002A4899"/>
    <w:rsid w:val="002B3C72"/>
    <w:rsid w:val="002B4C9C"/>
    <w:rsid w:val="002C0A11"/>
    <w:rsid w:val="002C12CD"/>
    <w:rsid w:val="002C48A4"/>
    <w:rsid w:val="002D557D"/>
    <w:rsid w:val="002D6B11"/>
    <w:rsid w:val="002E3047"/>
    <w:rsid w:val="002E5528"/>
    <w:rsid w:val="002E7676"/>
    <w:rsid w:val="002E7B51"/>
    <w:rsid w:val="002F739C"/>
    <w:rsid w:val="00330413"/>
    <w:rsid w:val="00343B50"/>
    <w:rsid w:val="003471D9"/>
    <w:rsid w:val="00362177"/>
    <w:rsid w:val="003628F3"/>
    <w:rsid w:val="003645A6"/>
    <w:rsid w:val="003678A2"/>
    <w:rsid w:val="0037271C"/>
    <w:rsid w:val="0038291F"/>
    <w:rsid w:val="00384355"/>
    <w:rsid w:val="003A1389"/>
    <w:rsid w:val="003A469A"/>
    <w:rsid w:val="003A5FD7"/>
    <w:rsid w:val="003A69D4"/>
    <w:rsid w:val="003B1E8C"/>
    <w:rsid w:val="003B20EE"/>
    <w:rsid w:val="003B350E"/>
    <w:rsid w:val="003C34D1"/>
    <w:rsid w:val="003C457F"/>
    <w:rsid w:val="003D1BE2"/>
    <w:rsid w:val="003D4F48"/>
    <w:rsid w:val="003E2BEB"/>
    <w:rsid w:val="003E4B69"/>
    <w:rsid w:val="003E5063"/>
    <w:rsid w:val="003E52F3"/>
    <w:rsid w:val="003E5D2C"/>
    <w:rsid w:val="003F2953"/>
    <w:rsid w:val="003F52F3"/>
    <w:rsid w:val="003F7949"/>
    <w:rsid w:val="004061A8"/>
    <w:rsid w:val="004150E9"/>
    <w:rsid w:val="0041585F"/>
    <w:rsid w:val="00423ED7"/>
    <w:rsid w:val="00435311"/>
    <w:rsid w:val="004410E5"/>
    <w:rsid w:val="00455513"/>
    <w:rsid w:val="00456583"/>
    <w:rsid w:val="004575D0"/>
    <w:rsid w:val="00457830"/>
    <w:rsid w:val="004909A4"/>
    <w:rsid w:val="00490E1B"/>
    <w:rsid w:val="00494C33"/>
    <w:rsid w:val="004A15B3"/>
    <w:rsid w:val="004A422B"/>
    <w:rsid w:val="004B055A"/>
    <w:rsid w:val="004B7443"/>
    <w:rsid w:val="004C3637"/>
    <w:rsid w:val="004E0BE6"/>
    <w:rsid w:val="004F2761"/>
    <w:rsid w:val="004F3EED"/>
    <w:rsid w:val="00501AFA"/>
    <w:rsid w:val="00506307"/>
    <w:rsid w:val="005116C8"/>
    <w:rsid w:val="00515D3A"/>
    <w:rsid w:val="00524BA6"/>
    <w:rsid w:val="0052581C"/>
    <w:rsid w:val="00525A06"/>
    <w:rsid w:val="0053096C"/>
    <w:rsid w:val="00540322"/>
    <w:rsid w:val="0055632F"/>
    <w:rsid w:val="00564A3B"/>
    <w:rsid w:val="00567D58"/>
    <w:rsid w:val="00575A88"/>
    <w:rsid w:val="005874F5"/>
    <w:rsid w:val="00592179"/>
    <w:rsid w:val="00596013"/>
    <w:rsid w:val="005A49B7"/>
    <w:rsid w:val="005A7A9E"/>
    <w:rsid w:val="005B1904"/>
    <w:rsid w:val="005D08C9"/>
    <w:rsid w:val="005D3ED4"/>
    <w:rsid w:val="005E09A2"/>
    <w:rsid w:val="005E25AD"/>
    <w:rsid w:val="005E68E7"/>
    <w:rsid w:val="005E78D5"/>
    <w:rsid w:val="005F17A1"/>
    <w:rsid w:val="005F1C94"/>
    <w:rsid w:val="005F23FC"/>
    <w:rsid w:val="005F75AB"/>
    <w:rsid w:val="006301CF"/>
    <w:rsid w:val="0063707D"/>
    <w:rsid w:val="00642A63"/>
    <w:rsid w:val="0065144C"/>
    <w:rsid w:val="00651506"/>
    <w:rsid w:val="00651EC8"/>
    <w:rsid w:val="0065377B"/>
    <w:rsid w:val="00653AC2"/>
    <w:rsid w:val="00656215"/>
    <w:rsid w:val="00661E7F"/>
    <w:rsid w:val="00662D53"/>
    <w:rsid w:val="00663880"/>
    <w:rsid w:val="00663AAE"/>
    <w:rsid w:val="00665950"/>
    <w:rsid w:val="006A32D0"/>
    <w:rsid w:val="006A561B"/>
    <w:rsid w:val="006B0B23"/>
    <w:rsid w:val="006B2A24"/>
    <w:rsid w:val="006C6FC3"/>
    <w:rsid w:val="006D3036"/>
    <w:rsid w:val="006D5C60"/>
    <w:rsid w:val="006D5F87"/>
    <w:rsid w:val="006D7FDE"/>
    <w:rsid w:val="006F32DF"/>
    <w:rsid w:val="00700E57"/>
    <w:rsid w:val="00700EA0"/>
    <w:rsid w:val="00701A5F"/>
    <w:rsid w:val="007136DD"/>
    <w:rsid w:val="007252E9"/>
    <w:rsid w:val="007308F7"/>
    <w:rsid w:val="007330B1"/>
    <w:rsid w:val="007456B8"/>
    <w:rsid w:val="00747B7A"/>
    <w:rsid w:val="00771D17"/>
    <w:rsid w:val="00795E21"/>
    <w:rsid w:val="007B50B4"/>
    <w:rsid w:val="007C207E"/>
    <w:rsid w:val="007C7E32"/>
    <w:rsid w:val="007D19DD"/>
    <w:rsid w:val="007D2072"/>
    <w:rsid w:val="007E0BCC"/>
    <w:rsid w:val="007F6DCE"/>
    <w:rsid w:val="00801197"/>
    <w:rsid w:val="00806C46"/>
    <w:rsid w:val="0082328E"/>
    <w:rsid w:val="008260F7"/>
    <w:rsid w:val="00827AF4"/>
    <w:rsid w:val="00827F79"/>
    <w:rsid w:val="00835308"/>
    <w:rsid w:val="00853341"/>
    <w:rsid w:val="0085408F"/>
    <w:rsid w:val="00855F20"/>
    <w:rsid w:val="00870A97"/>
    <w:rsid w:val="008732A1"/>
    <w:rsid w:val="00877E2B"/>
    <w:rsid w:val="00882471"/>
    <w:rsid w:val="008A2F49"/>
    <w:rsid w:val="008D17F5"/>
    <w:rsid w:val="008F1030"/>
    <w:rsid w:val="008F2DEC"/>
    <w:rsid w:val="008F7176"/>
    <w:rsid w:val="009019E9"/>
    <w:rsid w:val="00917F21"/>
    <w:rsid w:val="00925CDC"/>
    <w:rsid w:val="0095085A"/>
    <w:rsid w:val="0095287D"/>
    <w:rsid w:val="009553B0"/>
    <w:rsid w:val="00956804"/>
    <w:rsid w:val="00965866"/>
    <w:rsid w:val="00975C33"/>
    <w:rsid w:val="00976EAB"/>
    <w:rsid w:val="009A26EE"/>
    <w:rsid w:val="009B28F1"/>
    <w:rsid w:val="009B4144"/>
    <w:rsid w:val="009C0104"/>
    <w:rsid w:val="009C160E"/>
    <w:rsid w:val="009C299D"/>
    <w:rsid w:val="009C39B2"/>
    <w:rsid w:val="009C6856"/>
    <w:rsid w:val="009D4E49"/>
    <w:rsid w:val="009E0B4D"/>
    <w:rsid w:val="009F2C92"/>
    <w:rsid w:val="009F32FF"/>
    <w:rsid w:val="009F3B37"/>
    <w:rsid w:val="009F6099"/>
    <w:rsid w:val="00A05608"/>
    <w:rsid w:val="00A20823"/>
    <w:rsid w:val="00A3521A"/>
    <w:rsid w:val="00A35270"/>
    <w:rsid w:val="00A41272"/>
    <w:rsid w:val="00A42D8F"/>
    <w:rsid w:val="00A53224"/>
    <w:rsid w:val="00A71A18"/>
    <w:rsid w:val="00A73D3E"/>
    <w:rsid w:val="00A81A92"/>
    <w:rsid w:val="00A83E7E"/>
    <w:rsid w:val="00A86C95"/>
    <w:rsid w:val="00A90470"/>
    <w:rsid w:val="00A930D8"/>
    <w:rsid w:val="00A95EE4"/>
    <w:rsid w:val="00AB147A"/>
    <w:rsid w:val="00AB68C0"/>
    <w:rsid w:val="00AC1BFA"/>
    <w:rsid w:val="00AC6908"/>
    <w:rsid w:val="00AD55F9"/>
    <w:rsid w:val="00AF3C62"/>
    <w:rsid w:val="00AF5D8F"/>
    <w:rsid w:val="00B01F97"/>
    <w:rsid w:val="00B14574"/>
    <w:rsid w:val="00B22DBA"/>
    <w:rsid w:val="00B33872"/>
    <w:rsid w:val="00B33A05"/>
    <w:rsid w:val="00B51325"/>
    <w:rsid w:val="00B60331"/>
    <w:rsid w:val="00B76F60"/>
    <w:rsid w:val="00B84369"/>
    <w:rsid w:val="00B86E43"/>
    <w:rsid w:val="00BB51DD"/>
    <w:rsid w:val="00BC002E"/>
    <w:rsid w:val="00BC02A4"/>
    <w:rsid w:val="00BC50D8"/>
    <w:rsid w:val="00BC7EB7"/>
    <w:rsid w:val="00BE2B86"/>
    <w:rsid w:val="00BF4323"/>
    <w:rsid w:val="00BF6465"/>
    <w:rsid w:val="00BF7F20"/>
    <w:rsid w:val="00C03B49"/>
    <w:rsid w:val="00C05BCE"/>
    <w:rsid w:val="00C179EC"/>
    <w:rsid w:val="00C21180"/>
    <w:rsid w:val="00C25C72"/>
    <w:rsid w:val="00C30E79"/>
    <w:rsid w:val="00C35CED"/>
    <w:rsid w:val="00C42B15"/>
    <w:rsid w:val="00C44725"/>
    <w:rsid w:val="00C55746"/>
    <w:rsid w:val="00C618CB"/>
    <w:rsid w:val="00C73CCD"/>
    <w:rsid w:val="00C816AD"/>
    <w:rsid w:val="00C81A14"/>
    <w:rsid w:val="00C830E8"/>
    <w:rsid w:val="00C90E88"/>
    <w:rsid w:val="00C93F7C"/>
    <w:rsid w:val="00C977CF"/>
    <w:rsid w:val="00CA208B"/>
    <w:rsid w:val="00CB0480"/>
    <w:rsid w:val="00CC5327"/>
    <w:rsid w:val="00CC59D5"/>
    <w:rsid w:val="00CC6763"/>
    <w:rsid w:val="00CD3180"/>
    <w:rsid w:val="00CE10F3"/>
    <w:rsid w:val="00CE2FDB"/>
    <w:rsid w:val="00CE4322"/>
    <w:rsid w:val="00CE711F"/>
    <w:rsid w:val="00CF17C0"/>
    <w:rsid w:val="00D005F9"/>
    <w:rsid w:val="00D06444"/>
    <w:rsid w:val="00D10E0B"/>
    <w:rsid w:val="00D11329"/>
    <w:rsid w:val="00D14B02"/>
    <w:rsid w:val="00D225DC"/>
    <w:rsid w:val="00D3093B"/>
    <w:rsid w:val="00D32556"/>
    <w:rsid w:val="00D35D3E"/>
    <w:rsid w:val="00D5179D"/>
    <w:rsid w:val="00D54EBD"/>
    <w:rsid w:val="00D60D0A"/>
    <w:rsid w:val="00D61434"/>
    <w:rsid w:val="00D706D6"/>
    <w:rsid w:val="00D70AC6"/>
    <w:rsid w:val="00D76F0F"/>
    <w:rsid w:val="00D84F21"/>
    <w:rsid w:val="00D929B9"/>
    <w:rsid w:val="00D93167"/>
    <w:rsid w:val="00DA27C8"/>
    <w:rsid w:val="00DA610A"/>
    <w:rsid w:val="00DA617B"/>
    <w:rsid w:val="00DB07A1"/>
    <w:rsid w:val="00DB3720"/>
    <w:rsid w:val="00DC28CB"/>
    <w:rsid w:val="00DE1229"/>
    <w:rsid w:val="00DE5C19"/>
    <w:rsid w:val="00DE74B8"/>
    <w:rsid w:val="00E155BE"/>
    <w:rsid w:val="00E17591"/>
    <w:rsid w:val="00E20E42"/>
    <w:rsid w:val="00E50B60"/>
    <w:rsid w:val="00E66D96"/>
    <w:rsid w:val="00E74BC3"/>
    <w:rsid w:val="00E77066"/>
    <w:rsid w:val="00E80796"/>
    <w:rsid w:val="00E92FB8"/>
    <w:rsid w:val="00E95130"/>
    <w:rsid w:val="00E95977"/>
    <w:rsid w:val="00EB3FCD"/>
    <w:rsid w:val="00EC1743"/>
    <w:rsid w:val="00EC2EE7"/>
    <w:rsid w:val="00EC5035"/>
    <w:rsid w:val="00EC6FF7"/>
    <w:rsid w:val="00ED132F"/>
    <w:rsid w:val="00ED1C0E"/>
    <w:rsid w:val="00ED533A"/>
    <w:rsid w:val="00EE1FFE"/>
    <w:rsid w:val="00EF1D70"/>
    <w:rsid w:val="00EF2744"/>
    <w:rsid w:val="00F104E7"/>
    <w:rsid w:val="00F12FCC"/>
    <w:rsid w:val="00F21D52"/>
    <w:rsid w:val="00F22FBF"/>
    <w:rsid w:val="00F3449E"/>
    <w:rsid w:val="00F35AFF"/>
    <w:rsid w:val="00F404CF"/>
    <w:rsid w:val="00F44759"/>
    <w:rsid w:val="00F505A4"/>
    <w:rsid w:val="00F5491D"/>
    <w:rsid w:val="00F64BE1"/>
    <w:rsid w:val="00F64C55"/>
    <w:rsid w:val="00F74BA3"/>
    <w:rsid w:val="00F87F0F"/>
    <w:rsid w:val="00F9073F"/>
    <w:rsid w:val="00F96253"/>
    <w:rsid w:val="00FB01D4"/>
    <w:rsid w:val="00FB262C"/>
    <w:rsid w:val="00FB3C2F"/>
    <w:rsid w:val="00FB4A47"/>
    <w:rsid w:val="00FB6B57"/>
    <w:rsid w:val="00FB73DA"/>
    <w:rsid w:val="00FD5D31"/>
    <w:rsid w:val="00FD7878"/>
    <w:rsid w:val="00FE2570"/>
    <w:rsid w:val="00FF1C70"/>
    <w:rsid w:val="00FF5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064A4"/>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paragraph" w:styleId="Heading1">
    <w:name w:val="heading 1"/>
    <w:basedOn w:val="Normal"/>
    <w:next w:val="Normal"/>
    <w:link w:val="Heading1Char"/>
    <w:uiPriority w:val="9"/>
    <w:qFormat/>
    <w:rsid w:val="003B1E8C"/>
    <w:pPr>
      <w:keepNext/>
      <w:keepLines/>
      <w:spacing w:before="240" w:after="0"/>
      <w:outlineLvl w:val="0"/>
    </w:pPr>
    <w:rPr>
      <w:rFonts w:asciiTheme="majorHAnsi" w:eastAsiaTheme="majorEastAsia" w:hAnsiTheme="majorHAnsi" w:cstheme="majorBidi"/>
      <w:color w:val="8A8E91" w:themeColor="accent1" w:themeShade="BF"/>
      <w:sz w:val="32"/>
      <w:szCs w:val="32"/>
    </w:rPr>
  </w:style>
  <w:style w:type="paragraph" w:styleId="Heading2">
    <w:name w:val="heading 2"/>
    <w:basedOn w:val="Normal"/>
    <w:next w:val="Normal"/>
    <w:link w:val="Heading2Char"/>
    <w:uiPriority w:val="9"/>
    <w:semiHidden/>
    <w:unhideWhenUsed/>
    <w:qFormat/>
    <w:rsid w:val="003B1E8C"/>
    <w:pPr>
      <w:keepNext/>
      <w:keepLines/>
      <w:spacing w:before="40" w:after="0"/>
      <w:outlineLvl w:val="1"/>
    </w:pPr>
    <w:rPr>
      <w:rFonts w:asciiTheme="majorHAnsi" w:eastAsiaTheme="majorEastAsia" w:hAnsiTheme="majorHAnsi" w:cstheme="majorBidi"/>
      <w:color w:val="8A8E91" w:themeColor="accent1" w:themeShade="BF"/>
      <w:sz w:val="26"/>
      <w:szCs w:val="26"/>
    </w:rPr>
  </w:style>
  <w:style w:type="paragraph" w:styleId="Heading3">
    <w:name w:val="heading 3"/>
    <w:basedOn w:val="Normal"/>
    <w:next w:val="Normal"/>
    <w:link w:val="Heading3Char"/>
    <w:uiPriority w:val="9"/>
    <w:semiHidden/>
    <w:unhideWhenUsed/>
    <w:qFormat/>
    <w:rsid w:val="003B1E8C"/>
    <w:pPr>
      <w:keepNext/>
      <w:keepLines/>
      <w:spacing w:before="40" w:after="0"/>
      <w:outlineLvl w:val="2"/>
    </w:pPr>
    <w:rPr>
      <w:rFonts w:asciiTheme="majorHAnsi" w:eastAsiaTheme="majorEastAsia" w:hAnsiTheme="majorHAnsi" w:cstheme="majorBidi"/>
      <w:color w:val="5B5E6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EC6FF7"/>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663880"/>
    <w:pPr>
      <w:tabs>
        <w:tab w:val="center" w:pos="4680"/>
        <w:tab w:val="right" w:pos="9360"/>
      </w:tabs>
      <w:spacing w:after="0" w:line="240" w:lineRule="auto"/>
    </w:pPr>
    <w:rPr>
      <w:rFonts w:asciiTheme="majorHAnsi" w:hAnsiTheme="majorHAnsi"/>
      <w:sz w:val="20"/>
    </w:rPr>
  </w:style>
  <w:style w:type="character" w:customStyle="1" w:styleId="HeaderChar">
    <w:name w:val="Header Char"/>
    <w:basedOn w:val="DefaultParagraphFont"/>
    <w:link w:val="Header"/>
    <w:uiPriority w:val="99"/>
    <w:rsid w:val="00663880"/>
    <w:rPr>
      <w:rFonts w:asciiTheme="majorHAnsi" w:hAnsiTheme="majorHAnsi"/>
      <w:sz w:val="20"/>
    </w:rPr>
  </w:style>
  <w:style w:type="paragraph" w:styleId="Footer">
    <w:name w:val="footer"/>
    <w:basedOn w:val="Normal"/>
    <w:link w:val="FooterChar"/>
    <w:uiPriority w:val="99"/>
    <w:unhideWhenUsed/>
    <w:rsid w:val="00575A88"/>
    <w:pPr>
      <w:pBdr>
        <w:top w:val="single" w:sz="4" w:space="1" w:color="87B364"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145699" w:themeColor="accent3"/>
      <w:sz w:val="20"/>
    </w:rPr>
  </w:style>
  <w:style w:type="paragraph" w:customStyle="1" w:styleId="ATGHeading1">
    <w:name w:val="ATG Heading 1"/>
    <w:basedOn w:val="Normal"/>
    <w:qFormat/>
    <w:rsid w:val="00EF1D70"/>
    <w:pPr>
      <w:keepNext/>
      <w:shd w:val="clear" w:color="auto" w:fill="002D62" w:themeFill="text2"/>
      <w:spacing w:after="120" w:line="240" w:lineRule="auto"/>
    </w:pPr>
    <w:rPr>
      <w:rFonts w:asciiTheme="majorHAnsi" w:hAnsiTheme="majorHAnsi"/>
      <w:b/>
      <w:sz w:val="32"/>
    </w:rPr>
  </w:style>
  <w:style w:type="paragraph" w:customStyle="1" w:styleId="ATGHeading2">
    <w:name w:val="ATG Heading 2"/>
    <w:basedOn w:val="Normal"/>
    <w:qFormat/>
    <w:rsid w:val="002E3047"/>
    <w:pPr>
      <w:keepNext/>
      <w:pBdr>
        <w:bottom w:val="single" w:sz="4" w:space="1" w:color="145699" w:themeColor="accent3"/>
      </w:pBdr>
      <w:spacing w:before="240" w:after="120" w:line="240" w:lineRule="auto"/>
    </w:pPr>
    <w:rPr>
      <w:rFonts w:asciiTheme="majorHAnsi" w:hAnsiTheme="majorHAnsi"/>
      <w:b/>
      <w:color w:val="679146" w:themeColor="background2"/>
      <w:sz w:val="28"/>
    </w:rPr>
  </w:style>
  <w:style w:type="paragraph" w:customStyle="1" w:styleId="ATGHeading3">
    <w:name w:val="ATG Heading 3"/>
    <w:basedOn w:val="Normal"/>
    <w:qFormat/>
    <w:rsid w:val="002E3047"/>
    <w:pPr>
      <w:keepNext/>
      <w:spacing w:before="180" w:after="60" w:line="240" w:lineRule="auto"/>
    </w:pPr>
    <w:rPr>
      <w:rFonts w:asciiTheme="majorHAnsi" w:hAnsiTheme="majorHAnsi"/>
      <w:b/>
      <w:color w:val="002D62" w:themeColor="text2"/>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679146" w:themeColor="background2"/>
      <w:sz w:val="24"/>
    </w:rPr>
  </w:style>
  <w:style w:type="paragraph" w:customStyle="1" w:styleId="ATGHeading5">
    <w:name w:val="ATG Heading 5"/>
    <w:basedOn w:val="Normal"/>
    <w:qFormat/>
    <w:rsid w:val="002E3047"/>
    <w:pPr>
      <w:keepNext/>
      <w:pBdr>
        <w:bottom w:val="single" w:sz="4" w:space="1" w:color="87B364" w:themeColor="accent2"/>
      </w:pBdr>
      <w:spacing w:before="120" w:after="60" w:line="240" w:lineRule="auto"/>
    </w:pPr>
    <w:rPr>
      <w:rFonts w:asciiTheme="majorHAnsi" w:hAnsiTheme="majorHAnsi"/>
      <w:color w:val="002D62"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BC7EB7"/>
    <w:pPr>
      <w:spacing w:after="60" w:line="240" w:lineRule="auto"/>
      <w:ind w:left="144" w:right="144"/>
    </w:pPr>
    <w:rPr>
      <w:sz w:val="20"/>
    </w:rPr>
  </w:style>
  <w:style w:type="paragraph" w:customStyle="1" w:styleId="ATGBoxBullet1">
    <w:name w:val="ATG Box Bullet 1"/>
    <w:basedOn w:val="ATGBoxText"/>
    <w:qFormat/>
    <w:rsid w:val="00BC7EB7"/>
    <w:pPr>
      <w:numPr>
        <w:numId w:val="3"/>
      </w:numPr>
      <w:ind w:left="432" w:hanging="288"/>
    </w:pPr>
  </w:style>
  <w:style w:type="paragraph" w:customStyle="1" w:styleId="ATGBoxBullet2">
    <w:name w:val="ATG Box Bullet 2"/>
    <w:basedOn w:val="ATGBoxText"/>
    <w:qFormat/>
    <w:rsid w:val="00BC7EB7"/>
    <w:pPr>
      <w:numPr>
        <w:numId w:val="4"/>
      </w:numPr>
      <w:ind w:hanging="288"/>
    </w:pPr>
  </w:style>
  <w:style w:type="paragraph" w:customStyle="1" w:styleId="ATGBoxCheck">
    <w:name w:val="ATG Box Check"/>
    <w:basedOn w:val="ATGBoxText"/>
    <w:qFormat/>
    <w:rsid w:val="00BC7EB7"/>
    <w:pPr>
      <w:numPr>
        <w:numId w:val="5"/>
      </w:numPr>
      <w:ind w:left="432" w:hanging="288"/>
    </w:pPr>
  </w:style>
  <w:style w:type="paragraph" w:customStyle="1" w:styleId="ATGBoxTitle">
    <w:name w:val="ATG Box Title"/>
    <w:basedOn w:val="Normal"/>
    <w:qFormat/>
    <w:rsid w:val="00575A88"/>
    <w:pPr>
      <w:shd w:val="clear" w:color="auto" w:fill="679146" w:themeFill="background2"/>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BC7EB7"/>
    <w:pPr>
      <w:pBdr>
        <w:bottom w:val="single" w:sz="4" w:space="1" w:color="679146" w:themeColor="background2"/>
      </w:pBdr>
      <w:spacing w:after="0" w:line="240" w:lineRule="auto"/>
      <w:ind w:left="144" w:right="144"/>
    </w:pPr>
    <w:rPr>
      <w:rFonts w:asciiTheme="majorHAnsi" w:hAnsiTheme="majorHAnsi"/>
      <w:b/>
      <w:color w:val="002D62"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BC7EB7"/>
    <w:pPr>
      <w:numPr>
        <w:numId w:val="6"/>
      </w:numPr>
      <w:ind w:left="288" w:hanging="288"/>
    </w:pPr>
  </w:style>
  <w:style w:type="paragraph" w:customStyle="1" w:styleId="ATGExhibitTitle">
    <w:name w:val="ATG Exhibit Title"/>
    <w:basedOn w:val="ATGBodyText"/>
    <w:qFormat/>
    <w:rsid w:val="00663880"/>
    <w:pPr>
      <w:keepNext/>
      <w:spacing w:before="120" w:after="60"/>
    </w:pPr>
    <w:rPr>
      <w:rFonts w:asciiTheme="majorHAnsi" w:hAnsiTheme="majorHAnsi"/>
      <w:b/>
    </w:rPr>
  </w:style>
  <w:style w:type="paragraph" w:customStyle="1" w:styleId="ATGTableSubheading">
    <w:name w:val="ATG Table Subheading"/>
    <w:basedOn w:val="ATGTableText"/>
    <w:qFormat/>
    <w:rsid w:val="005E78D5"/>
    <w:pPr>
      <w:keepNext/>
    </w:pPr>
    <w:rPr>
      <w:b/>
      <w:i/>
    </w:rPr>
  </w:style>
  <w:style w:type="table" w:customStyle="1" w:styleId="ATGTableStyle">
    <w:name w:val="ATG Table Style"/>
    <w:basedOn w:val="TableNormal"/>
    <w:uiPriority w:val="99"/>
    <w:rsid w:val="00524BA6"/>
    <w:pPr>
      <w:spacing w:after="0" w:line="240" w:lineRule="auto"/>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pPr>
        <w:jc w:val="center"/>
      </w:pPr>
      <w:rPr>
        <w:rFonts w:asciiTheme="minorHAnsi" w:hAnsiTheme="minorHAnsi"/>
        <w:b/>
        <w:sz w:val="20"/>
      </w:rPr>
      <w:tblPr/>
      <w:tcPr>
        <w:shd w:val="clear" w:color="auto" w:fill="002D62" w:themeFill="text2"/>
        <w:vAlign w:val="bottom"/>
      </w:tcPr>
    </w:tblStylePr>
    <w:tblStylePr w:type="band1Horz">
      <w:rPr>
        <w:rFonts w:asciiTheme="minorHAnsi" w:hAnsiTheme="minorHAnsi"/>
      </w:rPr>
      <w:tblPr/>
      <w:tcPr>
        <w:shd w:val="clear" w:color="auto" w:fill="F1F1F2" w:themeFill="accent1" w:themeFillTint="33"/>
      </w:tcPr>
    </w:tblStylePr>
    <w:tblStylePr w:type="band2Horz">
      <w:tblPr/>
      <w:tcPr>
        <w:shd w:val="clear" w:color="auto" w:fill="D6D7D9" w:themeFill="accent1" w:themeFillTint="99"/>
      </w:tcPr>
    </w:tblStylePr>
  </w:style>
  <w:style w:type="paragraph" w:customStyle="1" w:styleId="ATGFigureTitle">
    <w:name w:val="ATG Figure Title"/>
    <w:basedOn w:val="ATGExhibitTitle"/>
    <w:qFormat/>
    <w:rsid w:val="005B1904"/>
  </w:style>
  <w:style w:type="paragraph" w:customStyle="1" w:styleId="ATGTableTitle">
    <w:name w:val="ATG Table Title"/>
    <w:basedOn w:val="ATGExhibitTitle"/>
    <w:qFormat/>
    <w:rsid w:val="005B1904"/>
  </w:style>
  <w:style w:type="paragraph" w:styleId="NoSpacing">
    <w:name w:val="No Spacing"/>
    <w:link w:val="NoSpacingChar"/>
    <w:uiPriority w:val="1"/>
    <w:qFormat/>
    <w:rsid w:val="00EF1D70"/>
    <w:pPr>
      <w:spacing w:after="0" w:line="240" w:lineRule="auto"/>
    </w:pPr>
    <w:rPr>
      <w:rFonts w:eastAsiaTheme="minorEastAsia"/>
    </w:rPr>
  </w:style>
  <w:style w:type="character" w:customStyle="1" w:styleId="NoSpacingChar">
    <w:name w:val="No Spacing Char"/>
    <w:basedOn w:val="DefaultParagraphFont"/>
    <w:link w:val="NoSpacing"/>
    <w:uiPriority w:val="1"/>
    <w:rsid w:val="00EF1D70"/>
    <w:rPr>
      <w:rFonts w:eastAsiaTheme="minorEastAsia"/>
    </w:rPr>
  </w:style>
  <w:style w:type="table" w:styleId="MediumGrid3-Accent3">
    <w:name w:val="Medium Grid 3 Accent 3"/>
    <w:basedOn w:val="TableNormal"/>
    <w:uiPriority w:val="69"/>
    <w:rsid w:val="00855F2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4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569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569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569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569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A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AEB" w:themeFill="accent3" w:themeFillTint="7F"/>
      </w:tcPr>
    </w:tblStylePr>
  </w:style>
  <w:style w:type="character" w:styleId="CommentReference">
    <w:name w:val="annotation reference"/>
    <w:basedOn w:val="DefaultParagraphFont"/>
    <w:rsid w:val="00855F20"/>
    <w:rPr>
      <w:sz w:val="16"/>
      <w:szCs w:val="16"/>
    </w:rPr>
  </w:style>
  <w:style w:type="paragraph" w:styleId="CommentText">
    <w:name w:val="annotation text"/>
    <w:basedOn w:val="Normal"/>
    <w:link w:val="CommentTextChar"/>
    <w:rsid w:val="00855F20"/>
    <w:pPr>
      <w:spacing w:after="0" w:line="240" w:lineRule="auto"/>
      <w:jc w:val="both"/>
    </w:pPr>
    <w:rPr>
      <w:rFonts w:ascii="Cambria" w:eastAsia="Times New Roman" w:hAnsi="Cambria" w:cs="Times New Roman"/>
      <w:sz w:val="20"/>
      <w:szCs w:val="20"/>
    </w:rPr>
  </w:style>
  <w:style w:type="character" w:customStyle="1" w:styleId="CommentTextChar">
    <w:name w:val="Comment Text Char"/>
    <w:basedOn w:val="DefaultParagraphFont"/>
    <w:link w:val="CommentText"/>
    <w:rsid w:val="00855F20"/>
    <w:rPr>
      <w:rFonts w:ascii="Cambria" w:eastAsia="Times New Roman" w:hAnsi="Cambria" w:cs="Times New Roman"/>
      <w:sz w:val="20"/>
      <w:szCs w:val="20"/>
    </w:rPr>
  </w:style>
  <w:style w:type="character" w:customStyle="1" w:styleId="Heading1Char">
    <w:name w:val="Heading 1 Char"/>
    <w:basedOn w:val="DefaultParagraphFont"/>
    <w:link w:val="Heading1"/>
    <w:uiPriority w:val="9"/>
    <w:rsid w:val="003B1E8C"/>
    <w:rPr>
      <w:rFonts w:asciiTheme="majorHAnsi" w:eastAsiaTheme="majorEastAsia" w:hAnsiTheme="majorHAnsi" w:cstheme="majorBidi"/>
      <w:color w:val="8A8E91" w:themeColor="accent1" w:themeShade="BF"/>
      <w:sz w:val="32"/>
      <w:szCs w:val="32"/>
    </w:rPr>
  </w:style>
  <w:style w:type="character" w:customStyle="1" w:styleId="Heading2Char">
    <w:name w:val="Heading 2 Char"/>
    <w:basedOn w:val="DefaultParagraphFont"/>
    <w:link w:val="Heading2"/>
    <w:uiPriority w:val="9"/>
    <w:semiHidden/>
    <w:rsid w:val="003B1E8C"/>
    <w:rPr>
      <w:rFonts w:asciiTheme="majorHAnsi" w:eastAsiaTheme="majorEastAsia" w:hAnsiTheme="majorHAnsi" w:cstheme="majorBidi"/>
      <w:color w:val="8A8E91" w:themeColor="accent1" w:themeShade="BF"/>
      <w:sz w:val="26"/>
      <w:szCs w:val="26"/>
    </w:rPr>
  </w:style>
  <w:style w:type="character" w:customStyle="1" w:styleId="Heading3Char">
    <w:name w:val="Heading 3 Char"/>
    <w:basedOn w:val="DefaultParagraphFont"/>
    <w:link w:val="Heading3"/>
    <w:uiPriority w:val="9"/>
    <w:semiHidden/>
    <w:rsid w:val="003B1E8C"/>
    <w:rPr>
      <w:rFonts w:asciiTheme="majorHAnsi" w:eastAsiaTheme="majorEastAsia" w:hAnsiTheme="majorHAnsi" w:cstheme="majorBidi"/>
      <w:color w:val="5B5E61" w:themeColor="accent1" w:themeShade="7F"/>
      <w:sz w:val="24"/>
      <w:szCs w:val="24"/>
    </w:rPr>
  </w:style>
  <w:style w:type="paragraph" w:styleId="TOC1">
    <w:name w:val="toc 1"/>
    <w:basedOn w:val="Normal"/>
    <w:next w:val="Normal"/>
    <w:autoRedefine/>
    <w:uiPriority w:val="39"/>
    <w:unhideWhenUsed/>
    <w:rsid w:val="003B1E8C"/>
    <w:pPr>
      <w:tabs>
        <w:tab w:val="right" w:leader="dot" w:pos="9350"/>
      </w:tabs>
      <w:spacing w:before="240" w:after="60" w:line="240" w:lineRule="auto"/>
    </w:pPr>
    <w:rPr>
      <w:b/>
      <w:color w:val="002D62" w:themeColor="text2"/>
      <w:sz w:val="24"/>
    </w:rPr>
  </w:style>
  <w:style w:type="paragraph" w:styleId="TOC2">
    <w:name w:val="toc 2"/>
    <w:basedOn w:val="Normal"/>
    <w:next w:val="Normal"/>
    <w:autoRedefine/>
    <w:uiPriority w:val="39"/>
    <w:unhideWhenUsed/>
    <w:rsid w:val="003B1E8C"/>
    <w:pPr>
      <w:spacing w:after="60" w:line="240" w:lineRule="auto"/>
      <w:ind w:left="216"/>
    </w:pPr>
    <w:rPr>
      <w:color w:val="679146" w:themeColor="background2"/>
    </w:rPr>
  </w:style>
  <w:style w:type="paragraph" w:styleId="BalloonText">
    <w:name w:val="Balloon Text"/>
    <w:basedOn w:val="Normal"/>
    <w:link w:val="BalloonTextChar"/>
    <w:uiPriority w:val="99"/>
    <w:semiHidden/>
    <w:unhideWhenUsed/>
    <w:rsid w:val="005D3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ED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E0B4D"/>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B4D"/>
    <w:rPr>
      <w:rFonts w:ascii="Cambria" w:eastAsia="Times New Roman" w:hAnsi="Cambria" w:cs="Times New Roman"/>
      <w:b/>
      <w:bCs/>
      <w:sz w:val="20"/>
      <w:szCs w:val="20"/>
    </w:rPr>
  </w:style>
  <w:style w:type="paragraph" w:styleId="ListParagraph">
    <w:name w:val="List Paragraph"/>
    <w:basedOn w:val="Normal"/>
    <w:uiPriority w:val="34"/>
    <w:qFormat/>
    <w:rsid w:val="001B02E7"/>
    <w:pPr>
      <w:spacing w:after="0" w:line="240" w:lineRule="auto"/>
      <w:ind w:left="720"/>
    </w:pPr>
    <w:rPr>
      <w:rFonts w:ascii="Calibri" w:hAnsi="Calibri" w:cs="Calibri"/>
    </w:rPr>
  </w:style>
  <w:style w:type="paragraph" w:styleId="Caption">
    <w:name w:val="caption"/>
    <w:basedOn w:val="Normal"/>
    <w:next w:val="Normal"/>
    <w:uiPriority w:val="35"/>
    <w:unhideWhenUsed/>
    <w:qFormat/>
    <w:rsid w:val="008F2DEC"/>
    <w:pPr>
      <w:spacing w:after="200" w:line="240" w:lineRule="auto"/>
    </w:pPr>
    <w:rPr>
      <w:i/>
      <w:iCs/>
      <w:color w:val="002D62" w:themeColor="text2"/>
      <w:sz w:val="18"/>
      <w:szCs w:val="18"/>
    </w:rPr>
  </w:style>
  <w:style w:type="character" w:styleId="Hyperlink">
    <w:name w:val="Hyperlink"/>
    <w:basedOn w:val="DefaultParagraphFont"/>
    <w:uiPriority w:val="99"/>
    <w:unhideWhenUsed/>
    <w:rsid w:val="003D4F48"/>
    <w:rPr>
      <w:color w:val="0000FF" w:themeColor="hyperlink"/>
      <w:u w:val="single"/>
    </w:rPr>
  </w:style>
  <w:style w:type="paragraph" w:styleId="Revision">
    <w:name w:val="Revision"/>
    <w:hidden/>
    <w:uiPriority w:val="99"/>
    <w:semiHidden/>
    <w:rsid w:val="00E20E42"/>
    <w:pPr>
      <w:spacing w:after="0" w:line="240" w:lineRule="auto"/>
    </w:pPr>
  </w:style>
  <w:style w:type="character" w:customStyle="1" w:styleId="apple-converted-space">
    <w:name w:val="apple-converted-space"/>
    <w:basedOn w:val="DefaultParagraphFont"/>
    <w:rsid w:val="00D06444"/>
  </w:style>
  <w:style w:type="paragraph" w:styleId="NormalWeb">
    <w:name w:val="Normal (Web)"/>
    <w:basedOn w:val="Normal"/>
    <w:uiPriority w:val="99"/>
    <w:semiHidden/>
    <w:unhideWhenUsed/>
    <w:rsid w:val="000A30C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Mention">
    <w:name w:val="Mention"/>
    <w:basedOn w:val="DefaultParagraphFont"/>
    <w:uiPriority w:val="99"/>
    <w:semiHidden/>
    <w:unhideWhenUsed/>
    <w:rsid w:val="00C179EC"/>
    <w:rPr>
      <w:color w:val="2B579A"/>
      <w:shd w:val="clear" w:color="auto" w:fill="E6E6E6"/>
    </w:rPr>
  </w:style>
  <w:style w:type="character" w:styleId="UnresolvedMention">
    <w:name w:val="Unresolved Mention"/>
    <w:basedOn w:val="DefaultParagraphFont"/>
    <w:uiPriority w:val="99"/>
    <w:semiHidden/>
    <w:unhideWhenUsed/>
    <w:rsid w:val="000A40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42314">
      <w:bodyDiv w:val="1"/>
      <w:marLeft w:val="0"/>
      <w:marRight w:val="0"/>
      <w:marTop w:val="0"/>
      <w:marBottom w:val="0"/>
      <w:divBdr>
        <w:top w:val="none" w:sz="0" w:space="0" w:color="auto"/>
        <w:left w:val="none" w:sz="0" w:space="0" w:color="auto"/>
        <w:bottom w:val="none" w:sz="0" w:space="0" w:color="auto"/>
        <w:right w:val="none" w:sz="0" w:space="0" w:color="auto"/>
      </w:divBdr>
      <w:divsChild>
        <w:div w:id="1219124414">
          <w:marLeft w:val="0"/>
          <w:marRight w:val="0"/>
          <w:marTop w:val="0"/>
          <w:marBottom w:val="0"/>
          <w:divBdr>
            <w:top w:val="none" w:sz="0" w:space="0" w:color="auto"/>
            <w:left w:val="none" w:sz="0" w:space="0" w:color="auto"/>
            <w:bottom w:val="none" w:sz="0" w:space="0" w:color="auto"/>
            <w:right w:val="none" w:sz="0" w:space="0" w:color="auto"/>
          </w:divBdr>
        </w:div>
      </w:divsChild>
    </w:div>
    <w:div w:id="175467189">
      <w:bodyDiv w:val="1"/>
      <w:marLeft w:val="0"/>
      <w:marRight w:val="0"/>
      <w:marTop w:val="0"/>
      <w:marBottom w:val="0"/>
      <w:divBdr>
        <w:top w:val="none" w:sz="0" w:space="0" w:color="auto"/>
        <w:left w:val="none" w:sz="0" w:space="0" w:color="auto"/>
        <w:bottom w:val="none" w:sz="0" w:space="0" w:color="auto"/>
        <w:right w:val="none" w:sz="0" w:space="0" w:color="auto"/>
      </w:divBdr>
    </w:div>
    <w:div w:id="199322699">
      <w:bodyDiv w:val="1"/>
      <w:marLeft w:val="0"/>
      <w:marRight w:val="0"/>
      <w:marTop w:val="0"/>
      <w:marBottom w:val="0"/>
      <w:divBdr>
        <w:top w:val="none" w:sz="0" w:space="0" w:color="auto"/>
        <w:left w:val="none" w:sz="0" w:space="0" w:color="auto"/>
        <w:bottom w:val="none" w:sz="0" w:space="0" w:color="auto"/>
        <w:right w:val="none" w:sz="0" w:space="0" w:color="auto"/>
      </w:divBdr>
    </w:div>
    <w:div w:id="367025260">
      <w:bodyDiv w:val="1"/>
      <w:marLeft w:val="0"/>
      <w:marRight w:val="0"/>
      <w:marTop w:val="0"/>
      <w:marBottom w:val="0"/>
      <w:divBdr>
        <w:top w:val="none" w:sz="0" w:space="0" w:color="auto"/>
        <w:left w:val="none" w:sz="0" w:space="0" w:color="auto"/>
        <w:bottom w:val="none" w:sz="0" w:space="0" w:color="auto"/>
        <w:right w:val="none" w:sz="0" w:space="0" w:color="auto"/>
      </w:divBdr>
    </w:div>
    <w:div w:id="393703581">
      <w:bodyDiv w:val="1"/>
      <w:marLeft w:val="0"/>
      <w:marRight w:val="0"/>
      <w:marTop w:val="0"/>
      <w:marBottom w:val="0"/>
      <w:divBdr>
        <w:top w:val="none" w:sz="0" w:space="0" w:color="auto"/>
        <w:left w:val="none" w:sz="0" w:space="0" w:color="auto"/>
        <w:bottom w:val="none" w:sz="0" w:space="0" w:color="auto"/>
        <w:right w:val="none" w:sz="0" w:space="0" w:color="auto"/>
      </w:divBdr>
    </w:div>
    <w:div w:id="483014795">
      <w:bodyDiv w:val="1"/>
      <w:marLeft w:val="0"/>
      <w:marRight w:val="0"/>
      <w:marTop w:val="0"/>
      <w:marBottom w:val="0"/>
      <w:divBdr>
        <w:top w:val="none" w:sz="0" w:space="0" w:color="auto"/>
        <w:left w:val="none" w:sz="0" w:space="0" w:color="auto"/>
        <w:bottom w:val="none" w:sz="0" w:space="0" w:color="auto"/>
        <w:right w:val="none" w:sz="0" w:space="0" w:color="auto"/>
      </w:divBdr>
    </w:div>
    <w:div w:id="623124949">
      <w:bodyDiv w:val="1"/>
      <w:marLeft w:val="0"/>
      <w:marRight w:val="0"/>
      <w:marTop w:val="0"/>
      <w:marBottom w:val="0"/>
      <w:divBdr>
        <w:top w:val="none" w:sz="0" w:space="0" w:color="auto"/>
        <w:left w:val="none" w:sz="0" w:space="0" w:color="auto"/>
        <w:bottom w:val="none" w:sz="0" w:space="0" w:color="auto"/>
        <w:right w:val="none" w:sz="0" w:space="0" w:color="auto"/>
      </w:divBdr>
    </w:div>
    <w:div w:id="897666186">
      <w:bodyDiv w:val="1"/>
      <w:marLeft w:val="0"/>
      <w:marRight w:val="0"/>
      <w:marTop w:val="0"/>
      <w:marBottom w:val="0"/>
      <w:divBdr>
        <w:top w:val="none" w:sz="0" w:space="0" w:color="auto"/>
        <w:left w:val="none" w:sz="0" w:space="0" w:color="auto"/>
        <w:bottom w:val="none" w:sz="0" w:space="0" w:color="auto"/>
        <w:right w:val="none" w:sz="0" w:space="0" w:color="auto"/>
      </w:divBdr>
    </w:div>
    <w:div w:id="935753272">
      <w:bodyDiv w:val="1"/>
      <w:marLeft w:val="0"/>
      <w:marRight w:val="0"/>
      <w:marTop w:val="0"/>
      <w:marBottom w:val="0"/>
      <w:divBdr>
        <w:top w:val="none" w:sz="0" w:space="0" w:color="auto"/>
        <w:left w:val="none" w:sz="0" w:space="0" w:color="auto"/>
        <w:bottom w:val="none" w:sz="0" w:space="0" w:color="auto"/>
        <w:right w:val="none" w:sz="0" w:space="0" w:color="auto"/>
      </w:divBdr>
    </w:div>
    <w:div w:id="1025400314">
      <w:bodyDiv w:val="1"/>
      <w:marLeft w:val="0"/>
      <w:marRight w:val="0"/>
      <w:marTop w:val="0"/>
      <w:marBottom w:val="0"/>
      <w:divBdr>
        <w:top w:val="none" w:sz="0" w:space="0" w:color="auto"/>
        <w:left w:val="none" w:sz="0" w:space="0" w:color="auto"/>
        <w:bottom w:val="none" w:sz="0" w:space="0" w:color="auto"/>
        <w:right w:val="none" w:sz="0" w:space="0" w:color="auto"/>
      </w:divBdr>
    </w:div>
    <w:div w:id="1066024941">
      <w:bodyDiv w:val="1"/>
      <w:marLeft w:val="0"/>
      <w:marRight w:val="0"/>
      <w:marTop w:val="0"/>
      <w:marBottom w:val="0"/>
      <w:divBdr>
        <w:top w:val="none" w:sz="0" w:space="0" w:color="auto"/>
        <w:left w:val="none" w:sz="0" w:space="0" w:color="auto"/>
        <w:bottom w:val="none" w:sz="0" w:space="0" w:color="auto"/>
        <w:right w:val="none" w:sz="0" w:space="0" w:color="auto"/>
      </w:divBdr>
    </w:div>
    <w:div w:id="1111969686">
      <w:bodyDiv w:val="1"/>
      <w:marLeft w:val="0"/>
      <w:marRight w:val="0"/>
      <w:marTop w:val="0"/>
      <w:marBottom w:val="0"/>
      <w:divBdr>
        <w:top w:val="none" w:sz="0" w:space="0" w:color="auto"/>
        <w:left w:val="none" w:sz="0" w:space="0" w:color="auto"/>
        <w:bottom w:val="none" w:sz="0" w:space="0" w:color="auto"/>
        <w:right w:val="none" w:sz="0" w:space="0" w:color="auto"/>
      </w:divBdr>
    </w:div>
    <w:div w:id="1154226114">
      <w:bodyDiv w:val="1"/>
      <w:marLeft w:val="0"/>
      <w:marRight w:val="0"/>
      <w:marTop w:val="0"/>
      <w:marBottom w:val="0"/>
      <w:divBdr>
        <w:top w:val="none" w:sz="0" w:space="0" w:color="auto"/>
        <w:left w:val="none" w:sz="0" w:space="0" w:color="auto"/>
        <w:bottom w:val="none" w:sz="0" w:space="0" w:color="auto"/>
        <w:right w:val="none" w:sz="0" w:space="0" w:color="auto"/>
      </w:divBdr>
    </w:div>
    <w:div w:id="1231119273">
      <w:bodyDiv w:val="1"/>
      <w:marLeft w:val="0"/>
      <w:marRight w:val="0"/>
      <w:marTop w:val="0"/>
      <w:marBottom w:val="0"/>
      <w:divBdr>
        <w:top w:val="none" w:sz="0" w:space="0" w:color="auto"/>
        <w:left w:val="none" w:sz="0" w:space="0" w:color="auto"/>
        <w:bottom w:val="none" w:sz="0" w:space="0" w:color="auto"/>
        <w:right w:val="none" w:sz="0" w:space="0" w:color="auto"/>
      </w:divBdr>
    </w:div>
    <w:div w:id="1247181642">
      <w:bodyDiv w:val="1"/>
      <w:marLeft w:val="0"/>
      <w:marRight w:val="0"/>
      <w:marTop w:val="0"/>
      <w:marBottom w:val="0"/>
      <w:divBdr>
        <w:top w:val="none" w:sz="0" w:space="0" w:color="auto"/>
        <w:left w:val="none" w:sz="0" w:space="0" w:color="auto"/>
        <w:bottom w:val="none" w:sz="0" w:space="0" w:color="auto"/>
        <w:right w:val="none" w:sz="0" w:space="0" w:color="auto"/>
      </w:divBdr>
    </w:div>
    <w:div w:id="1365979857">
      <w:bodyDiv w:val="1"/>
      <w:marLeft w:val="0"/>
      <w:marRight w:val="0"/>
      <w:marTop w:val="0"/>
      <w:marBottom w:val="0"/>
      <w:divBdr>
        <w:top w:val="none" w:sz="0" w:space="0" w:color="auto"/>
        <w:left w:val="none" w:sz="0" w:space="0" w:color="auto"/>
        <w:bottom w:val="none" w:sz="0" w:space="0" w:color="auto"/>
        <w:right w:val="none" w:sz="0" w:space="0" w:color="auto"/>
      </w:divBdr>
    </w:div>
    <w:div w:id="1528912533">
      <w:bodyDiv w:val="1"/>
      <w:marLeft w:val="0"/>
      <w:marRight w:val="0"/>
      <w:marTop w:val="0"/>
      <w:marBottom w:val="0"/>
      <w:divBdr>
        <w:top w:val="none" w:sz="0" w:space="0" w:color="auto"/>
        <w:left w:val="none" w:sz="0" w:space="0" w:color="auto"/>
        <w:bottom w:val="none" w:sz="0" w:space="0" w:color="auto"/>
        <w:right w:val="none" w:sz="0" w:space="0" w:color="auto"/>
      </w:divBdr>
    </w:div>
    <w:div w:id="1588997452">
      <w:bodyDiv w:val="1"/>
      <w:marLeft w:val="0"/>
      <w:marRight w:val="0"/>
      <w:marTop w:val="0"/>
      <w:marBottom w:val="0"/>
      <w:divBdr>
        <w:top w:val="none" w:sz="0" w:space="0" w:color="auto"/>
        <w:left w:val="none" w:sz="0" w:space="0" w:color="auto"/>
        <w:bottom w:val="none" w:sz="0" w:space="0" w:color="auto"/>
        <w:right w:val="none" w:sz="0" w:space="0" w:color="auto"/>
      </w:divBdr>
    </w:div>
    <w:div w:id="1590045643">
      <w:bodyDiv w:val="1"/>
      <w:marLeft w:val="0"/>
      <w:marRight w:val="0"/>
      <w:marTop w:val="0"/>
      <w:marBottom w:val="0"/>
      <w:divBdr>
        <w:top w:val="none" w:sz="0" w:space="0" w:color="auto"/>
        <w:left w:val="none" w:sz="0" w:space="0" w:color="auto"/>
        <w:bottom w:val="none" w:sz="0" w:space="0" w:color="auto"/>
        <w:right w:val="none" w:sz="0" w:space="0" w:color="auto"/>
      </w:divBdr>
    </w:div>
    <w:div w:id="1829635791">
      <w:bodyDiv w:val="1"/>
      <w:marLeft w:val="0"/>
      <w:marRight w:val="0"/>
      <w:marTop w:val="0"/>
      <w:marBottom w:val="0"/>
      <w:divBdr>
        <w:top w:val="none" w:sz="0" w:space="0" w:color="auto"/>
        <w:left w:val="none" w:sz="0" w:space="0" w:color="auto"/>
        <w:bottom w:val="none" w:sz="0" w:space="0" w:color="auto"/>
        <w:right w:val="none" w:sz="0" w:space="0" w:color="auto"/>
      </w:divBdr>
    </w:div>
    <w:div w:id="1985113703">
      <w:bodyDiv w:val="1"/>
      <w:marLeft w:val="0"/>
      <w:marRight w:val="0"/>
      <w:marTop w:val="0"/>
      <w:marBottom w:val="0"/>
      <w:divBdr>
        <w:top w:val="none" w:sz="0" w:space="0" w:color="auto"/>
        <w:left w:val="none" w:sz="0" w:space="0" w:color="auto"/>
        <w:bottom w:val="none" w:sz="0" w:space="0" w:color="auto"/>
        <w:right w:val="none" w:sz="0" w:space="0" w:color="auto"/>
      </w:divBdr>
    </w:div>
    <w:div w:id="2087800470">
      <w:bodyDiv w:val="1"/>
      <w:marLeft w:val="0"/>
      <w:marRight w:val="0"/>
      <w:marTop w:val="0"/>
      <w:marBottom w:val="0"/>
      <w:divBdr>
        <w:top w:val="none" w:sz="0" w:space="0" w:color="auto"/>
        <w:left w:val="none" w:sz="0" w:space="0" w:color="auto"/>
        <w:bottom w:val="none" w:sz="0" w:space="0" w:color="auto"/>
        <w:right w:val="none" w:sz="0" w:space="0" w:color="auto"/>
      </w:divBdr>
    </w:div>
    <w:div w:id="21346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92E9C9-8681-4A3F-A2F4-B66C657C4A5F}" type="doc">
      <dgm:prSet loTypeId="urn:microsoft.com/office/officeart/2005/8/layout/list1" loCatId="list" qsTypeId="urn:microsoft.com/office/officeart/2005/8/quickstyle/simple1" qsCatId="simple" csTypeId="urn:microsoft.com/office/officeart/2005/8/colors/accent3_2" csCatId="accent3" phldr="1"/>
      <dgm:spPr/>
      <dgm:t>
        <a:bodyPr/>
        <a:lstStyle/>
        <a:p>
          <a:endParaRPr lang="en-US"/>
        </a:p>
      </dgm:t>
    </dgm:pt>
    <dgm:pt modelId="{7ABA6A6D-2855-43E1-9F6D-9B1A91141121}">
      <dgm:prSet phldrT="[Text]"/>
      <dgm:spPr>
        <a:solidFill>
          <a:schemeClr val="tx2"/>
        </a:solidFill>
      </dgm:spPr>
      <dgm:t>
        <a:bodyPr/>
        <a:lstStyle/>
        <a:p>
          <a:r>
            <a:rPr lang="en-US"/>
            <a:t>1. Project Goals</a:t>
          </a:r>
        </a:p>
      </dgm:t>
    </dgm:pt>
    <dgm:pt modelId="{81140874-B99A-4767-9BE6-673B8380DEEC}" type="parTrans" cxnId="{79817EB8-0FAA-4AB3-9750-ED532C20B512}">
      <dgm:prSet/>
      <dgm:spPr/>
      <dgm:t>
        <a:bodyPr/>
        <a:lstStyle/>
        <a:p>
          <a:endParaRPr lang="en-US"/>
        </a:p>
      </dgm:t>
    </dgm:pt>
    <dgm:pt modelId="{D4CAAD0B-9D97-4203-8FD9-9E40318C1B3D}" type="sibTrans" cxnId="{79817EB8-0FAA-4AB3-9750-ED532C20B512}">
      <dgm:prSet/>
      <dgm:spPr/>
      <dgm:t>
        <a:bodyPr/>
        <a:lstStyle/>
        <a:p>
          <a:endParaRPr lang="en-US"/>
        </a:p>
      </dgm:t>
    </dgm:pt>
    <dgm:pt modelId="{6BA3B4F8-E863-4965-BE05-B17CCD9E4692}">
      <dgm:prSet phldrT="[Text]"/>
      <dgm:spPr/>
      <dgm:t>
        <a:bodyPr/>
        <a:lstStyle/>
        <a:p>
          <a:r>
            <a:rPr lang="en-US"/>
            <a:t>Project Team</a:t>
          </a:r>
        </a:p>
      </dgm:t>
    </dgm:pt>
    <dgm:pt modelId="{55553397-E741-4B8C-A6F2-123A676A3F1E}" type="parTrans" cxnId="{3A399F52-B07F-44D8-8B9C-6FC0559FFB14}">
      <dgm:prSet/>
      <dgm:spPr/>
      <dgm:t>
        <a:bodyPr/>
        <a:lstStyle/>
        <a:p>
          <a:endParaRPr lang="en-US"/>
        </a:p>
      </dgm:t>
    </dgm:pt>
    <dgm:pt modelId="{DEE03996-CE11-4720-95AC-7CD3C75637B0}" type="sibTrans" cxnId="{3A399F52-B07F-44D8-8B9C-6FC0559FFB14}">
      <dgm:prSet/>
      <dgm:spPr/>
      <dgm:t>
        <a:bodyPr/>
        <a:lstStyle/>
        <a:p>
          <a:endParaRPr lang="en-US"/>
        </a:p>
      </dgm:t>
    </dgm:pt>
    <dgm:pt modelId="{B97C641F-F108-4387-A243-286F357F1200}">
      <dgm:prSet phldrT="[Text]"/>
      <dgm:spPr/>
      <dgm:t>
        <a:bodyPr/>
        <a:lstStyle/>
        <a:p>
          <a:r>
            <a:rPr lang="en-US"/>
            <a:t>Communications</a:t>
          </a:r>
        </a:p>
      </dgm:t>
    </dgm:pt>
    <dgm:pt modelId="{D26D1CEE-58B0-4D98-AF19-BA9119D67848}" type="parTrans" cxnId="{78C5030F-D436-4987-B187-93155A6A908A}">
      <dgm:prSet/>
      <dgm:spPr/>
      <dgm:t>
        <a:bodyPr/>
        <a:lstStyle/>
        <a:p>
          <a:endParaRPr lang="en-US"/>
        </a:p>
      </dgm:t>
    </dgm:pt>
    <dgm:pt modelId="{3DBBCAFB-2862-4DBA-83F4-32052DAEF07E}" type="sibTrans" cxnId="{78C5030F-D436-4987-B187-93155A6A908A}">
      <dgm:prSet/>
      <dgm:spPr/>
      <dgm:t>
        <a:bodyPr/>
        <a:lstStyle/>
        <a:p>
          <a:endParaRPr lang="en-US"/>
        </a:p>
      </dgm:t>
    </dgm:pt>
    <dgm:pt modelId="{B6344F1B-6823-4E40-900A-A6FC1DD11FB5}">
      <dgm:prSet phldrT="[Text]"/>
      <dgm:spPr/>
      <dgm:t>
        <a:bodyPr/>
        <a:lstStyle/>
        <a:p>
          <a:r>
            <a:rPr lang="en-US"/>
            <a:t>Invoicing</a:t>
          </a:r>
        </a:p>
      </dgm:t>
    </dgm:pt>
    <dgm:pt modelId="{ED3DBE1C-144D-4B48-B822-4DB25F19CBF8}" type="parTrans" cxnId="{A5CE8D16-6EAA-40A7-905E-BCB4AF6441E7}">
      <dgm:prSet/>
      <dgm:spPr/>
      <dgm:t>
        <a:bodyPr/>
        <a:lstStyle/>
        <a:p>
          <a:endParaRPr lang="en-US"/>
        </a:p>
      </dgm:t>
    </dgm:pt>
    <dgm:pt modelId="{ECBD1706-3622-4DE0-A30D-7ECD1302E39B}" type="sibTrans" cxnId="{A5CE8D16-6EAA-40A7-905E-BCB4AF6441E7}">
      <dgm:prSet/>
      <dgm:spPr/>
      <dgm:t>
        <a:bodyPr/>
        <a:lstStyle/>
        <a:p>
          <a:endParaRPr lang="en-US"/>
        </a:p>
      </dgm:t>
    </dgm:pt>
    <dgm:pt modelId="{9A23A99C-6094-47E0-8D4A-3C71A960FCDC}">
      <dgm:prSet phldrT="[Text]"/>
      <dgm:spPr/>
      <dgm:t>
        <a:bodyPr/>
        <a:lstStyle/>
        <a:p>
          <a:r>
            <a:rPr lang="en-US"/>
            <a:t>Change Management</a:t>
          </a:r>
        </a:p>
      </dgm:t>
    </dgm:pt>
    <dgm:pt modelId="{BB28E39A-F98C-4B2A-80D3-6A553A548825}" type="parTrans" cxnId="{F45F6993-DB6C-4915-AC9D-921445F97CFE}">
      <dgm:prSet/>
      <dgm:spPr/>
      <dgm:t>
        <a:bodyPr/>
        <a:lstStyle/>
        <a:p>
          <a:endParaRPr lang="en-US"/>
        </a:p>
      </dgm:t>
    </dgm:pt>
    <dgm:pt modelId="{2D90374B-1185-4AC7-ADE7-E7A7C2D48E88}" type="sibTrans" cxnId="{F45F6993-DB6C-4915-AC9D-921445F97CFE}">
      <dgm:prSet/>
      <dgm:spPr/>
      <dgm:t>
        <a:bodyPr/>
        <a:lstStyle/>
        <a:p>
          <a:endParaRPr lang="en-US"/>
        </a:p>
      </dgm:t>
    </dgm:pt>
    <dgm:pt modelId="{661BC547-E77A-478A-BDBF-F3C82482A75C}">
      <dgm:prSet phldrT="[Text]"/>
      <dgm:spPr/>
      <dgm:t>
        <a:bodyPr/>
        <a:lstStyle/>
        <a:p>
          <a:r>
            <a:rPr lang="en-US"/>
            <a:t>Risks and Issues</a:t>
          </a:r>
        </a:p>
      </dgm:t>
    </dgm:pt>
    <dgm:pt modelId="{AEC223DF-7BAF-4DE0-9FB1-A9CF34220565}" type="parTrans" cxnId="{8B952FF9-F396-466A-B4F1-0D3A202D7AD8}">
      <dgm:prSet/>
      <dgm:spPr/>
      <dgm:t>
        <a:bodyPr/>
        <a:lstStyle/>
        <a:p>
          <a:endParaRPr lang="en-US"/>
        </a:p>
      </dgm:t>
    </dgm:pt>
    <dgm:pt modelId="{CDF5F52C-D839-4A4E-9E00-4C769F0C7920}" type="sibTrans" cxnId="{8B952FF9-F396-466A-B4F1-0D3A202D7AD8}">
      <dgm:prSet/>
      <dgm:spPr/>
      <dgm:t>
        <a:bodyPr/>
        <a:lstStyle/>
        <a:p>
          <a:endParaRPr lang="en-US"/>
        </a:p>
      </dgm:t>
    </dgm:pt>
    <dgm:pt modelId="{3B363CC9-2670-4D55-8F66-4915ADBB30A3}">
      <dgm:prSet phldrT="[Text]"/>
      <dgm:spPr>
        <a:solidFill>
          <a:schemeClr val="tx2"/>
        </a:solidFill>
      </dgm:spPr>
      <dgm:t>
        <a:bodyPr/>
        <a:lstStyle/>
        <a:p>
          <a:r>
            <a:rPr lang="en-US"/>
            <a:t>2. Scope of Work</a:t>
          </a:r>
        </a:p>
      </dgm:t>
    </dgm:pt>
    <dgm:pt modelId="{F2228531-A224-4591-93D9-1BC555985373}" type="parTrans" cxnId="{786CB82F-ED12-4F99-9001-116A64DDA2D9}">
      <dgm:prSet/>
      <dgm:spPr/>
      <dgm:t>
        <a:bodyPr/>
        <a:lstStyle/>
        <a:p>
          <a:endParaRPr lang="en-US"/>
        </a:p>
      </dgm:t>
    </dgm:pt>
    <dgm:pt modelId="{D4082C74-BDC4-471C-9E60-54819DEB8A09}" type="sibTrans" cxnId="{786CB82F-ED12-4F99-9001-116A64DDA2D9}">
      <dgm:prSet/>
      <dgm:spPr/>
      <dgm:t>
        <a:bodyPr/>
        <a:lstStyle/>
        <a:p>
          <a:endParaRPr lang="en-US"/>
        </a:p>
      </dgm:t>
    </dgm:pt>
    <dgm:pt modelId="{898AFE29-841B-456E-B97F-753CF3CB97D2}">
      <dgm:prSet phldrT="[Text]"/>
      <dgm:spPr>
        <a:solidFill>
          <a:schemeClr val="tx2"/>
        </a:solidFill>
      </dgm:spPr>
      <dgm:t>
        <a:bodyPr/>
        <a:lstStyle/>
        <a:p>
          <a:r>
            <a:rPr lang="en-US"/>
            <a:t>3. Project Management and </a:t>
          </a:r>
          <a:br>
            <a:rPr lang="en-US"/>
          </a:br>
          <a:r>
            <a:rPr lang="en-US"/>
            <a:t>Communications Plan</a:t>
          </a:r>
        </a:p>
      </dgm:t>
    </dgm:pt>
    <dgm:pt modelId="{19BDD55E-F977-42AB-8156-D2B2B32344F5}" type="parTrans" cxnId="{9E0C5E8C-12CE-44EB-B618-E7D58696EF4C}">
      <dgm:prSet/>
      <dgm:spPr/>
      <dgm:t>
        <a:bodyPr/>
        <a:lstStyle/>
        <a:p>
          <a:endParaRPr lang="en-US"/>
        </a:p>
      </dgm:t>
    </dgm:pt>
    <dgm:pt modelId="{CEF0C376-8741-42CE-8258-89F927F299B0}" type="sibTrans" cxnId="{9E0C5E8C-12CE-44EB-B618-E7D58696EF4C}">
      <dgm:prSet/>
      <dgm:spPr/>
      <dgm:t>
        <a:bodyPr/>
        <a:lstStyle/>
        <a:p>
          <a:endParaRPr lang="en-US"/>
        </a:p>
      </dgm:t>
    </dgm:pt>
    <dgm:pt modelId="{E726F38A-AAF1-421A-B949-6AB767768375}">
      <dgm:prSet/>
      <dgm:spPr/>
      <dgm:t>
        <a:bodyPr/>
        <a:lstStyle/>
        <a:p>
          <a:endParaRPr lang="en-US"/>
        </a:p>
      </dgm:t>
    </dgm:pt>
    <dgm:pt modelId="{13205163-C18C-4667-BC31-834EEB027251}" type="parTrans" cxnId="{26696CDB-1F54-4A87-AD63-2E1D9C47F693}">
      <dgm:prSet/>
      <dgm:spPr/>
      <dgm:t>
        <a:bodyPr/>
        <a:lstStyle/>
        <a:p>
          <a:endParaRPr lang="en-US"/>
        </a:p>
      </dgm:t>
    </dgm:pt>
    <dgm:pt modelId="{7B160C3E-D9E3-4EBA-A03A-0A831048A931}" type="sibTrans" cxnId="{26696CDB-1F54-4A87-AD63-2E1D9C47F693}">
      <dgm:prSet/>
      <dgm:spPr/>
      <dgm:t>
        <a:bodyPr/>
        <a:lstStyle/>
        <a:p>
          <a:endParaRPr lang="en-US"/>
        </a:p>
      </dgm:t>
    </dgm:pt>
    <dgm:pt modelId="{80E5FFA2-2A4B-4062-BB72-4916A6E08EAA}">
      <dgm:prSet phldrT="[Text]"/>
      <dgm:spPr>
        <a:solidFill>
          <a:schemeClr val="tx2"/>
        </a:solidFill>
      </dgm:spPr>
      <dgm:t>
        <a:bodyPr/>
        <a:lstStyle/>
        <a:p>
          <a:r>
            <a:rPr lang="en-US"/>
            <a:t>4. Quality Assurance and </a:t>
          </a:r>
          <a:br>
            <a:rPr lang="en-US"/>
          </a:br>
          <a:r>
            <a:rPr lang="en-US"/>
            <a:t>Quality Control</a:t>
          </a:r>
        </a:p>
      </dgm:t>
    </dgm:pt>
    <dgm:pt modelId="{7F6355D0-F0FE-4D3A-BD33-C20AAA3A2860}" type="parTrans" cxnId="{20D7A03F-A331-4626-81DD-CDDDEE017ACF}">
      <dgm:prSet/>
      <dgm:spPr/>
      <dgm:t>
        <a:bodyPr/>
        <a:lstStyle/>
        <a:p>
          <a:endParaRPr lang="en-US"/>
        </a:p>
      </dgm:t>
    </dgm:pt>
    <dgm:pt modelId="{1593D463-58B6-4955-80DB-61158477348E}" type="sibTrans" cxnId="{20D7A03F-A331-4626-81DD-CDDDEE017ACF}">
      <dgm:prSet/>
      <dgm:spPr/>
      <dgm:t>
        <a:bodyPr/>
        <a:lstStyle/>
        <a:p>
          <a:endParaRPr lang="en-US"/>
        </a:p>
      </dgm:t>
    </dgm:pt>
    <dgm:pt modelId="{FE3511CD-4F70-45A7-AF36-F7242B7CBB99}">
      <dgm:prSet phldrT="[Text]"/>
      <dgm:spPr>
        <a:solidFill>
          <a:schemeClr val="tx2"/>
        </a:solidFill>
      </dgm:spPr>
      <dgm:t>
        <a:bodyPr/>
        <a:lstStyle/>
        <a:p>
          <a:r>
            <a:rPr lang="en-US"/>
            <a:t>5. Schedule</a:t>
          </a:r>
        </a:p>
      </dgm:t>
    </dgm:pt>
    <dgm:pt modelId="{C68283A7-5AC1-432B-BB53-36AE35162B36}" type="parTrans" cxnId="{28AC59B8-570D-4C08-890A-F7ED9580E009}">
      <dgm:prSet/>
      <dgm:spPr/>
      <dgm:t>
        <a:bodyPr/>
        <a:lstStyle/>
        <a:p>
          <a:endParaRPr lang="en-US"/>
        </a:p>
      </dgm:t>
    </dgm:pt>
    <dgm:pt modelId="{E37225A5-435D-45B6-A869-D3060C9EB847}" type="sibTrans" cxnId="{28AC59B8-570D-4C08-890A-F7ED9580E009}">
      <dgm:prSet/>
      <dgm:spPr/>
      <dgm:t>
        <a:bodyPr/>
        <a:lstStyle/>
        <a:p>
          <a:endParaRPr lang="en-US"/>
        </a:p>
      </dgm:t>
    </dgm:pt>
    <dgm:pt modelId="{132532D4-A860-40DD-9F48-AECC13FE1819}">
      <dgm:prSet phldrT="[Text]"/>
      <dgm:spPr>
        <a:solidFill>
          <a:schemeClr val="tx2"/>
        </a:solidFill>
      </dgm:spPr>
      <dgm:t>
        <a:bodyPr/>
        <a:lstStyle/>
        <a:p>
          <a:r>
            <a:rPr lang="en-US"/>
            <a:t>6. Budget</a:t>
          </a:r>
        </a:p>
      </dgm:t>
    </dgm:pt>
    <dgm:pt modelId="{694629F4-9366-493F-9B35-14A83C65C515}" type="parTrans" cxnId="{B8574936-A866-47CB-91C0-4485224FBF25}">
      <dgm:prSet/>
      <dgm:spPr/>
      <dgm:t>
        <a:bodyPr/>
        <a:lstStyle/>
        <a:p>
          <a:endParaRPr lang="en-US"/>
        </a:p>
      </dgm:t>
    </dgm:pt>
    <dgm:pt modelId="{D7DAC73D-5716-4813-BEDD-3607B02884E7}" type="sibTrans" cxnId="{B8574936-A866-47CB-91C0-4485224FBF25}">
      <dgm:prSet/>
      <dgm:spPr/>
      <dgm:t>
        <a:bodyPr/>
        <a:lstStyle/>
        <a:p>
          <a:endParaRPr lang="en-US"/>
        </a:p>
      </dgm:t>
    </dgm:pt>
    <dgm:pt modelId="{351FEF1E-9CC2-457B-AD19-092F2E5B4D7A}" type="pres">
      <dgm:prSet presAssocID="{6692E9C9-8681-4A3F-A2F4-B66C657C4A5F}" presName="linear" presStyleCnt="0">
        <dgm:presLayoutVars>
          <dgm:dir/>
          <dgm:animLvl val="lvl"/>
          <dgm:resizeHandles val="exact"/>
        </dgm:presLayoutVars>
      </dgm:prSet>
      <dgm:spPr/>
    </dgm:pt>
    <dgm:pt modelId="{AF7C4B66-81CD-426A-A309-54E63952D985}" type="pres">
      <dgm:prSet presAssocID="{7ABA6A6D-2855-43E1-9F6D-9B1A91141121}" presName="parentLin" presStyleCnt="0"/>
      <dgm:spPr/>
    </dgm:pt>
    <dgm:pt modelId="{6682406C-C322-41C1-BE9D-7C4D675C5BEA}" type="pres">
      <dgm:prSet presAssocID="{7ABA6A6D-2855-43E1-9F6D-9B1A91141121}" presName="parentLeftMargin" presStyleLbl="node1" presStyleIdx="0" presStyleCnt="6"/>
      <dgm:spPr/>
    </dgm:pt>
    <dgm:pt modelId="{503B34AD-533B-415C-A969-6FC1E8E1E93E}" type="pres">
      <dgm:prSet presAssocID="{7ABA6A6D-2855-43E1-9F6D-9B1A91141121}" presName="parentText" presStyleLbl="node1" presStyleIdx="0" presStyleCnt="6">
        <dgm:presLayoutVars>
          <dgm:chMax val="0"/>
          <dgm:bulletEnabled val="1"/>
        </dgm:presLayoutVars>
      </dgm:prSet>
      <dgm:spPr/>
    </dgm:pt>
    <dgm:pt modelId="{37E722F1-B139-4F40-8DB3-BCD50B27B927}" type="pres">
      <dgm:prSet presAssocID="{7ABA6A6D-2855-43E1-9F6D-9B1A91141121}" presName="negativeSpace" presStyleCnt="0"/>
      <dgm:spPr/>
    </dgm:pt>
    <dgm:pt modelId="{FD19960A-0EB9-4947-B782-D60133DCA401}" type="pres">
      <dgm:prSet presAssocID="{7ABA6A6D-2855-43E1-9F6D-9B1A91141121}" presName="childText" presStyleLbl="conFgAcc1" presStyleIdx="0" presStyleCnt="6">
        <dgm:presLayoutVars>
          <dgm:bulletEnabled val="1"/>
        </dgm:presLayoutVars>
      </dgm:prSet>
      <dgm:spPr/>
    </dgm:pt>
    <dgm:pt modelId="{E40719C5-50C3-489B-A38B-6E84D830896F}" type="pres">
      <dgm:prSet presAssocID="{D4CAAD0B-9D97-4203-8FD9-9E40318C1B3D}" presName="spaceBetweenRectangles" presStyleCnt="0"/>
      <dgm:spPr/>
    </dgm:pt>
    <dgm:pt modelId="{F61A02A7-B54D-47FD-BA28-C47579DD2DF2}" type="pres">
      <dgm:prSet presAssocID="{3B363CC9-2670-4D55-8F66-4915ADBB30A3}" presName="parentLin" presStyleCnt="0"/>
      <dgm:spPr/>
    </dgm:pt>
    <dgm:pt modelId="{4CBCFB02-DB98-43B8-9BDB-02BB66EEFE10}" type="pres">
      <dgm:prSet presAssocID="{3B363CC9-2670-4D55-8F66-4915ADBB30A3}" presName="parentLeftMargin" presStyleLbl="node1" presStyleIdx="0" presStyleCnt="6"/>
      <dgm:spPr/>
    </dgm:pt>
    <dgm:pt modelId="{F05CF63C-5E76-4219-9F50-AE62B7623EB9}" type="pres">
      <dgm:prSet presAssocID="{3B363CC9-2670-4D55-8F66-4915ADBB30A3}" presName="parentText" presStyleLbl="node1" presStyleIdx="1" presStyleCnt="6">
        <dgm:presLayoutVars>
          <dgm:chMax val="0"/>
          <dgm:bulletEnabled val="1"/>
        </dgm:presLayoutVars>
      </dgm:prSet>
      <dgm:spPr/>
    </dgm:pt>
    <dgm:pt modelId="{47D1F127-AE4E-47B4-B45E-F764FBF49094}" type="pres">
      <dgm:prSet presAssocID="{3B363CC9-2670-4D55-8F66-4915ADBB30A3}" presName="negativeSpace" presStyleCnt="0"/>
      <dgm:spPr/>
    </dgm:pt>
    <dgm:pt modelId="{906DCA77-D022-4AC5-AEA0-377B9B5C4E05}" type="pres">
      <dgm:prSet presAssocID="{3B363CC9-2670-4D55-8F66-4915ADBB30A3}" presName="childText" presStyleLbl="conFgAcc1" presStyleIdx="1" presStyleCnt="6">
        <dgm:presLayoutVars>
          <dgm:bulletEnabled val="1"/>
        </dgm:presLayoutVars>
      </dgm:prSet>
      <dgm:spPr/>
    </dgm:pt>
    <dgm:pt modelId="{C6F3C4DD-92B9-487C-AC4D-288C0C54DE52}" type="pres">
      <dgm:prSet presAssocID="{D4082C74-BDC4-471C-9E60-54819DEB8A09}" presName="spaceBetweenRectangles" presStyleCnt="0"/>
      <dgm:spPr/>
    </dgm:pt>
    <dgm:pt modelId="{BDF88199-0F96-4F6A-8146-28C86F6C4845}" type="pres">
      <dgm:prSet presAssocID="{898AFE29-841B-456E-B97F-753CF3CB97D2}" presName="parentLin" presStyleCnt="0"/>
      <dgm:spPr/>
    </dgm:pt>
    <dgm:pt modelId="{F93AEE0B-1D4A-4D28-B9E6-48B2A4FA721D}" type="pres">
      <dgm:prSet presAssocID="{898AFE29-841B-456E-B97F-753CF3CB97D2}" presName="parentLeftMargin" presStyleLbl="node1" presStyleIdx="1" presStyleCnt="6"/>
      <dgm:spPr/>
    </dgm:pt>
    <dgm:pt modelId="{6587BC02-DD5D-499D-9B05-0B66CCA2B8B0}" type="pres">
      <dgm:prSet presAssocID="{898AFE29-841B-456E-B97F-753CF3CB97D2}" presName="parentText" presStyleLbl="node1" presStyleIdx="2" presStyleCnt="6">
        <dgm:presLayoutVars>
          <dgm:chMax val="0"/>
          <dgm:bulletEnabled val="1"/>
        </dgm:presLayoutVars>
      </dgm:prSet>
      <dgm:spPr/>
    </dgm:pt>
    <dgm:pt modelId="{400951BE-8A47-43B1-BBA8-959FE523698A}" type="pres">
      <dgm:prSet presAssocID="{898AFE29-841B-456E-B97F-753CF3CB97D2}" presName="negativeSpace" presStyleCnt="0"/>
      <dgm:spPr/>
    </dgm:pt>
    <dgm:pt modelId="{6890A97C-CC11-4F35-8AC7-AB41ED9B4036}" type="pres">
      <dgm:prSet presAssocID="{898AFE29-841B-456E-B97F-753CF3CB97D2}" presName="childText" presStyleLbl="conFgAcc1" presStyleIdx="2" presStyleCnt="6">
        <dgm:presLayoutVars>
          <dgm:bulletEnabled val="1"/>
        </dgm:presLayoutVars>
      </dgm:prSet>
      <dgm:spPr/>
    </dgm:pt>
    <dgm:pt modelId="{F8C2E473-7E45-4AB6-8B0F-5CDEA33E3ED6}" type="pres">
      <dgm:prSet presAssocID="{CEF0C376-8741-42CE-8258-89F927F299B0}" presName="spaceBetweenRectangles" presStyleCnt="0"/>
      <dgm:spPr/>
    </dgm:pt>
    <dgm:pt modelId="{728AF502-6CB4-4793-9E87-A651EB09F8FA}" type="pres">
      <dgm:prSet presAssocID="{80E5FFA2-2A4B-4062-BB72-4916A6E08EAA}" presName="parentLin" presStyleCnt="0"/>
      <dgm:spPr/>
    </dgm:pt>
    <dgm:pt modelId="{F0CFB6A6-254E-4AE6-A8F5-D7334BAD8028}" type="pres">
      <dgm:prSet presAssocID="{80E5FFA2-2A4B-4062-BB72-4916A6E08EAA}" presName="parentLeftMargin" presStyleLbl="node1" presStyleIdx="2" presStyleCnt="6"/>
      <dgm:spPr/>
    </dgm:pt>
    <dgm:pt modelId="{1CDFE6BC-83A4-4667-B4E6-8E08FFFA7FA7}" type="pres">
      <dgm:prSet presAssocID="{80E5FFA2-2A4B-4062-BB72-4916A6E08EAA}" presName="parentText" presStyleLbl="node1" presStyleIdx="3" presStyleCnt="6">
        <dgm:presLayoutVars>
          <dgm:chMax val="0"/>
          <dgm:bulletEnabled val="1"/>
        </dgm:presLayoutVars>
      </dgm:prSet>
      <dgm:spPr/>
    </dgm:pt>
    <dgm:pt modelId="{F5E20951-5DAF-4F79-890B-9A81DE0D792E}" type="pres">
      <dgm:prSet presAssocID="{80E5FFA2-2A4B-4062-BB72-4916A6E08EAA}" presName="negativeSpace" presStyleCnt="0"/>
      <dgm:spPr/>
    </dgm:pt>
    <dgm:pt modelId="{E5C4C216-7338-463E-9DB1-82ABEDC1B875}" type="pres">
      <dgm:prSet presAssocID="{80E5FFA2-2A4B-4062-BB72-4916A6E08EAA}" presName="childText" presStyleLbl="conFgAcc1" presStyleIdx="3" presStyleCnt="6">
        <dgm:presLayoutVars>
          <dgm:bulletEnabled val="1"/>
        </dgm:presLayoutVars>
      </dgm:prSet>
      <dgm:spPr/>
    </dgm:pt>
    <dgm:pt modelId="{F2CE9A63-F7FF-4538-B33C-EB44307BB419}" type="pres">
      <dgm:prSet presAssocID="{1593D463-58B6-4955-80DB-61158477348E}" presName="spaceBetweenRectangles" presStyleCnt="0"/>
      <dgm:spPr/>
    </dgm:pt>
    <dgm:pt modelId="{4AD03CAB-5EDA-4D4A-8059-CE418D19F0A2}" type="pres">
      <dgm:prSet presAssocID="{FE3511CD-4F70-45A7-AF36-F7242B7CBB99}" presName="parentLin" presStyleCnt="0"/>
      <dgm:spPr/>
    </dgm:pt>
    <dgm:pt modelId="{F7F86F85-4B66-452F-AB3D-76D85D545442}" type="pres">
      <dgm:prSet presAssocID="{FE3511CD-4F70-45A7-AF36-F7242B7CBB99}" presName="parentLeftMargin" presStyleLbl="node1" presStyleIdx="3" presStyleCnt="6"/>
      <dgm:spPr/>
    </dgm:pt>
    <dgm:pt modelId="{2AAAF6A8-BE9A-4A2B-B0DB-B7DAFF640BCB}" type="pres">
      <dgm:prSet presAssocID="{FE3511CD-4F70-45A7-AF36-F7242B7CBB99}" presName="parentText" presStyleLbl="node1" presStyleIdx="4" presStyleCnt="6">
        <dgm:presLayoutVars>
          <dgm:chMax val="0"/>
          <dgm:bulletEnabled val="1"/>
        </dgm:presLayoutVars>
      </dgm:prSet>
      <dgm:spPr/>
    </dgm:pt>
    <dgm:pt modelId="{283E218A-ACA8-4992-B52C-0F6A6D58D001}" type="pres">
      <dgm:prSet presAssocID="{FE3511CD-4F70-45A7-AF36-F7242B7CBB99}" presName="negativeSpace" presStyleCnt="0"/>
      <dgm:spPr/>
    </dgm:pt>
    <dgm:pt modelId="{7D16BD62-477E-4183-B537-6BED7024A497}" type="pres">
      <dgm:prSet presAssocID="{FE3511CD-4F70-45A7-AF36-F7242B7CBB99}" presName="childText" presStyleLbl="conFgAcc1" presStyleIdx="4" presStyleCnt="6">
        <dgm:presLayoutVars>
          <dgm:bulletEnabled val="1"/>
        </dgm:presLayoutVars>
      </dgm:prSet>
      <dgm:spPr/>
    </dgm:pt>
    <dgm:pt modelId="{1C05C31C-F6E5-42D9-930C-C1FE17C13215}" type="pres">
      <dgm:prSet presAssocID="{E37225A5-435D-45B6-A869-D3060C9EB847}" presName="spaceBetweenRectangles" presStyleCnt="0"/>
      <dgm:spPr/>
    </dgm:pt>
    <dgm:pt modelId="{8757DD7B-0F40-417E-8F04-C18E937BF634}" type="pres">
      <dgm:prSet presAssocID="{132532D4-A860-40DD-9F48-AECC13FE1819}" presName="parentLin" presStyleCnt="0"/>
      <dgm:spPr/>
    </dgm:pt>
    <dgm:pt modelId="{82565E99-469E-4189-A420-BE6D40791E45}" type="pres">
      <dgm:prSet presAssocID="{132532D4-A860-40DD-9F48-AECC13FE1819}" presName="parentLeftMargin" presStyleLbl="node1" presStyleIdx="4" presStyleCnt="6"/>
      <dgm:spPr/>
    </dgm:pt>
    <dgm:pt modelId="{8C0368EC-0DA0-441B-9ED5-7BA37981B75A}" type="pres">
      <dgm:prSet presAssocID="{132532D4-A860-40DD-9F48-AECC13FE1819}" presName="parentText" presStyleLbl="node1" presStyleIdx="5" presStyleCnt="6">
        <dgm:presLayoutVars>
          <dgm:chMax val="0"/>
          <dgm:bulletEnabled val="1"/>
        </dgm:presLayoutVars>
      </dgm:prSet>
      <dgm:spPr/>
    </dgm:pt>
    <dgm:pt modelId="{967B7739-6ED3-4816-9BD0-24E1281559BA}" type="pres">
      <dgm:prSet presAssocID="{132532D4-A860-40DD-9F48-AECC13FE1819}" presName="negativeSpace" presStyleCnt="0"/>
      <dgm:spPr/>
    </dgm:pt>
    <dgm:pt modelId="{6D196A99-5533-430B-9EEA-549ED788F922}" type="pres">
      <dgm:prSet presAssocID="{132532D4-A860-40DD-9F48-AECC13FE1819}" presName="childText" presStyleLbl="conFgAcc1" presStyleIdx="5" presStyleCnt="6">
        <dgm:presLayoutVars>
          <dgm:bulletEnabled val="1"/>
        </dgm:presLayoutVars>
      </dgm:prSet>
      <dgm:spPr/>
    </dgm:pt>
  </dgm:ptLst>
  <dgm:cxnLst>
    <dgm:cxn modelId="{95632B04-906B-4757-8AE5-28581AF036C2}" type="presOf" srcId="{898AFE29-841B-456E-B97F-753CF3CB97D2}" destId="{6587BC02-DD5D-499D-9B05-0B66CCA2B8B0}" srcOrd="1" destOrd="0" presId="urn:microsoft.com/office/officeart/2005/8/layout/list1"/>
    <dgm:cxn modelId="{78C5030F-D436-4987-B187-93155A6A908A}" srcId="{898AFE29-841B-456E-B97F-753CF3CB97D2}" destId="{B97C641F-F108-4387-A243-286F357F1200}" srcOrd="1" destOrd="0" parTransId="{D26D1CEE-58B0-4D98-AF19-BA9119D67848}" sibTransId="{3DBBCAFB-2862-4DBA-83F4-32052DAEF07E}"/>
    <dgm:cxn modelId="{789AEF0F-C3C4-4050-A09D-B639E3F176E9}" type="presOf" srcId="{6692E9C9-8681-4A3F-A2F4-B66C657C4A5F}" destId="{351FEF1E-9CC2-457B-AD19-092F2E5B4D7A}" srcOrd="0" destOrd="0" presId="urn:microsoft.com/office/officeart/2005/8/layout/list1"/>
    <dgm:cxn modelId="{A5CE8D16-6EAA-40A7-905E-BCB4AF6441E7}" srcId="{898AFE29-841B-456E-B97F-753CF3CB97D2}" destId="{B6344F1B-6823-4E40-900A-A6FC1DD11FB5}" srcOrd="2" destOrd="0" parTransId="{ED3DBE1C-144D-4B48-B822-4DB25F19CBF8}" sibTransId="{ECBD1706-3622-4DE0-A30D-7ECD1302E39B}"/>
    <dgm:cxn modelId="{ECC91018-881B-4D7B-8A7E-1E1AA15BE217}" type="presOf" srcId="{7ABA6A6D-2855-43E1-9F6D-9B1A91141121}" destId="{503B34AD-533B-415C-A969-6FC1E8E1E93E}" srcOrd="1" destOrd="0" presId="urn:microsoft.com/office/officeart/2005/8/layout/list1"/>
    <dgm:cxn modelId="{D878D324-D564-479B-9898-54C2B81E5F14}" type="presOf" srcId="{132532D4-A860-40DD-9F48-AECC13FE1819}" destId="{82565E99-469E-4189-A420-BE6D40791E45}" srcOrd="0" destOrd="0" presId="urn:microsoft.com/office/officeart/2005/8/layout/list1"/>
    <dgm:cxn modelId="{786CB82F-ED12-4F99-9001-116A64DDA2D9}" srcId="{6692E9C9-8681-4A3F-A2F4-B66C657C4A5F}" destId="{3B363CC9-2670-4D55-8F66-4915ADBB30A3}" srcOrd="1" destOrd="0" parTransId="{F2228531-A224-4591-93D9-1BC555985373}" sibTransId="{D4082C74-BDC4-471C-9E60-54819DEB8A09}"/>
    <dgm:cxn modelId="{B8574936-A866-47CB-91C0-4485224FBF25}" srcId="{6692E9C9-8681-4A3F-A2F4-B66C657C4A5F}" destId="{132532D4-A860-40DD-9F48-AECC13FE1819}" srcOrd="5" destOrd="0" parTransId="{694629F4-9366-493F-9B35-14A83C65C515}" sibTransId="{D7DAC73D-5716-4813-BEDD-3607B02884E7}"/>
    <dgm:cxn modelId="{20D7A03F-A331-4626-81DD-CDDDEE017ACF}" srcId="{6692E9C9-8681-4A3F-A2F4-B66C657C4A5F}" destId="{80E5FFA2-2A4B-4062-BB72-4916A6E08EAA}" srcOrd="3" destOrd="0" parTransId="{7F6355D0-F0FE-4D3A-BD33-C20AAA3A2860}" sibTransId="{1593D463-58B6-4955-80DB-61158477348E}"/>
    <dgm:cxn modelId="{363EE461-17AB-4D1C-AF3E-6294AEFADE34}" type="presOf" srcId="{3B363CC9-2670-4D55-8F66-4915ADBB30A3}" destId="{F05CF63C-5E76-4219-9F50-AE62B7623EB9}" srcOrd="1" destOrd="0" presId="urn:microsoft.com/office/officeart/2005/8/layout/list1"/>
    <dgm:cxn modelId="{9B284742-BE7D-4E2A-B69D-E6F3DB309B61}" type="presOf" srcId="{3B363CC9-2670-4D55-8F66-4915ADBB30A3}" destId="{4CBCFB02-DB98-43B8-9BDB-02BB66EEFE10}" srcOrd="0" destOrd="0" presId="urn:microsoft.com/office/officeart/2005/8/layout/list1"/>
    <dgm:cxn modelId="{DD438E44-68BB-453A-942D-302CDEE5C43E}" type="presOf" srcId="{80E5FFA2-2A4B-4062-BB72-4916A6E08EAA}" destId="{F0CFB6A6-254E-4AE6-A8F5-D7334BAD8028}" srcOrd="0" destOrd="0" presId="urn:microsoft.com/office/officeart/2005/8/layout/list1"/>
    <dgm:cxn modelId="{59755B4E-28F3-4D63-85AC-30B75EF58EF7}" type="presOf" srcId="{898AFE29-841B-456E-B97F-753CF3CB97D2}" destId="{F93AEE0B-1D4A-4D28-B9E6-48B2A4FA721D}" srcOrd="0" destOrd="0" presId="urn:microsoft.com/office/officeart/2005/8/layout/list1"/>
    <dgm:cxn modelId="{D62DF851-2FE6-4143-BEF6-96980A607DF5}" type="presOf" srcId="{FE3511CD-4F70-45A7-AF36-F7242B7CBB99}" destId="{F7F86F85-4B66-452F-AB3D-76D85D545442}" srcOrd="0" destOrd="0" presId="urn:microsoft.com/office/officeart/2005/8/layout/list1"/>
    <dgm:cxn modelId="{C7D85272-B743-492A-9F8D-21BE1376D317}" type="presOf" srcId="{661BC547-E77A-478A-BDBF-F3C82482A75C}" destId="{6890A97C-CC11-4F35-8AC7-AB41ED9B4036}" srcOrd="0" destOrd="4" presId="urn:microsoft.com/office/officeart/2005/8/layout/list1"/>
    <dgm:cxn modelId="{3A399F52-B07F-44D8-8B9C-6FC0559FFB14}" srcId="{898AFE29-841B-456E-B97F-753CF3CB97D2}" destId="{6BA3B4F8-E863-4965-BE05-B17CCD9E4692}" srcOrd="0" destOrd="0" parTransId="{55553397-E741-4B8C-A6F2-123A676A3F1E}" sibTransId="{DEE03996-CE11-4720-95AC-7CD3C75637B0}"/>
    <dgm:cxn modelId="{34131E57-E14C-47F8-BDBA-AAAF15D39CCD}" type="presOf" srcId="{9A23A99C-6094-47E0-8D4A-3C71A960FCDC}" destId="{6890A97C-CC11-4F35-8AC7-AB41ED9B4036}" srcOrd="0" destOrd="3" presId="urn:microsoft.com/office/officeart/2005/8/layout/list1"/>
    <dgm:cxn modelId="{3188688B-4533-4ED6-9BF2-933819DD53F2}" type="presOf" srcId="{7ABA6A6D-2855-43E1-9F6D-9B1A91141121}" destId="{6682406C-C322-41C1-BE9D-7C4D675C5BEA}" srcOrd="0" destOrd="0" presId="urn:microsoft.com/office/officeart/2005/8/layout/list1"/>
    <dgm:cxn modelId="{9E0C5E8C-12CE-44EB-B618-E7D58696EF4C}" srcId="{6692E9C9-8681-4A3F-A2F4-B66C657C4A5F}" destId="{898AFE29-841B-456E-B97F-753CF3CB97D2}" srcOrd="2" destOrd="0" parTransId="{19BDD55E-F977-42AB-8156-D2B2B32344F5}" sibTransId="{CEF0C376-8741-42CE-8258-89F927F299B0}"/>
    <dgm:cxn modelId="{C09AAC91-C5D0-4728-8FE4-1EA35DD8FD35}" type="presOf" srcId="{6BA3B4F8-E863-4965-BE05-B17CCD9E4692}" destId="{6890A97C-CC11-4F35-8AC7-AB41ED9B4036}" srcOrd="0" destOrd="0" presId="urn:microsoft.com/office/officeart/2005/8/layout/list1"/>
    <dgm:cxn modelId="{F45F6993-DB6C-4915-AC9D-921445F97CFE}" srcId="{898AFE29-841B-456E-B97F-753CF3CB97D2}" destId="{9A23A99C-6094-47E0-8D4A-3C71A960FCDC}" srcOrd="3" destOrd="0" parTransId="{BB28E39A-F98C-4B2A-80D3-6A553A548825}" sibTransId="{2D90374B-1185-4AC7-ADE7-E7A7C2D48E88}"/>
    <dgm:cxn modelId="{F1214F9A-9ABB-4848-A7E4-F4B42559E180}" type="presOf" srcId="{FE3511CD-4F70-45A7-AF36-F7242B7CBB99}" destId="{2AAAF6A8-BE9A-4A2B-B0DB-B7DAFF640BCB}" srcOrd="1" destOrd="0" presId="urn:microsoft.com/office/officeart/2005/8/layout/list1"/>
    <dgm:cxn modelId="{C85B95B3-6BD4-414A-A874-15245866A527}" type="presOf" srcId="{E726F38A-AAF1-421A-B949-6AB767768375}" destId="{906DCA77-D022-4AC5-AEA0-377B9B5C4E05}" srcOrd="0" destOrd="0" presId="urn:microsoft.com/office/officeart/2005/8/layout/list1"/>
    <dgm:cxn modelId="{D1819FB5-D7DE-44BF-9F6B-37D17EE59B72}" type="presOf" srcId="{B6344F1B-6823-4E40-900A-A6FC1DD11FB5}" destId="{6890A97C-CC11-4F35-8AC7-AB41ED9B4036}" srcOrd="0" destOrd="2" presId="urn:microsoft.com/office/officeart/2005/8/layout/list1"/>
    <dgm:cxn modelId="{28AC59B8-570D-4C08-890A-F7ED9580E009}" srcId="{6692E9C9-8681-4A3F-A2F4-B66C657C4A5F}" destId="{FE3511CD-4F70-45A7-AF36-F7242B7CBB99}" srcOrd="4" destOrd="0" parTransId="{C68283A7-5AC1-432B-BB53-36AE35162B36}" sibTransId="{E37225A5-435D-45B6-A869-D3060C9EB847}"/>
    <dgm:cxn modelId="{79817EB8-0FAA-4AB3-9750-ED532C20B512}" srcId="{6692E9C9-8681-4A3F-A2F4-B66C657C4A5F}" destId="{7ABA6A6D-2855-43E1-9F6D-9B1A91141121}" srcOrd="0" destOrd="0" parTransId="{81140874-B99A-4767-9BE6-673B8380DEEC}" sibTransId="{D4CAAD0B-9D97-4203-8FD9-9E40318C1B3D}"/>
    <dgm:cxn modelId="{3399C1BE-0272-4B84-8E82-1BFC2033AAD6}" type="presOf" srcId="{80E5FFA2-2A4B-4062-BB72-4916A6E08EAA}" destId="{1CDFE6BC-83A4-4667-B4E6-8E08FFFA7FA7}" srcOrd="1" destOrd="0" presId="urn:microsoft.com/office/officeart/2005/8/layout/list1"/>
    <dgm:cxn modelId="{02F783D4-611C-401D-9F9E-E095DBE2F1F2}" type="presOf" srcId="{B97C641F-F108-4387-A243-286F357F1200}" destId="{6890A97C-CC11-4F35-8AC7-AB41ED9B4036}" srcOrd="0" destOrd="1" presId="urn:microsoft.com/office/officeart/2005/8/layout/list1"/>
    <dgm:cxn modelId="{826E69D8-7C3B-4001-BF9F-B14E83DBF64B}" type="presOf" srcId="{132532D4-A860-40DD-9F48-AECC13FE1819}" destId="{8C0368EC-0DA0-441B-9ED5-7BA37981B75A}" srcOrd="1" destOrd="0" presId="urn:microsoft.com/office/officeart/2005/8/layout/list1"/>
    <dgm:cxn modelId="{26696CDB-1F54-4A87-AD63-2E1D9C47F693}" srcId="{3B363CC9-2670-4D55-8F66-4915ADBB30A3}" destId="{E726F38A-AAF1-421A-B949-6AB767768375}" srcOrd="0" destOrd="0" parTransId="{13205163-C18C-4667-BC31-834EEB027251}" sibTransId="{7B160C3E-D9E3-4EBA-A03A-0A831048A931}"/>
    <dgm:cxn modelId="{8B952FF9-F396-466A-B4F1-0D3A202D7AD8}" srcId="{898AFE29-841B-456E-B97F-753CF3CB97D2}" destId="{661BC547-E77A-478A-BDBF-F3C82482A75C}" srcOrd="4" destOrd="0" parTransId="{AEC223DF-7BAF-4DE0-9FB1-A9CF34220565}" sibTransId="{CDF5F52C-D839-4A4E-9E00-4C769F0C7920}"/>
    <dgm:cxn modelId="{1F495B6F-8A39-40EA-9E15-28CF849767F5}" type="presParOf" srcId="{351FEF1E-9CC2-457B-AD19-092F2E5B4D7A}" destId="{AF7C4B66-81CD-426A-A309-54E63952D985}" srcOrd="0" destOrd="0" presId="urn:microsoft.com/office/officeart/2005/8/layout/list1"/>
    <dgm:cxn modelId="{0098DAEA-3FF5-420B-A8C1-C968D50D9B50}" type="presParOf" srcId="{AF7C4B66-81CD-426A-A309-54E63952D985}" destId="{6682406C-C322-41C1-BE9D-7C4D675C5BEA}" srcOrd="0" destOrd="0" presId="urn:microsoft.com/office/officeart/2005/8/layout/list1"/>
    <dgm:cxn modelId="{7023B8F1-3A5B-4F21-9EB5-FBB09D26DF97}" type="presParOf" srcId="{AF7C4B66-81CD-426A-A309-54E63952D985}" destId="{503B34AD-533B-415C-A969-6FC1E8E1E93E}" srcOrd="1" destOrd="0" presId="urn:microsoft.com/office/officeart/2005/8/layout/list1"/>
    <dgm:cxn modelId="{A32B1CF6-9832-4286-A50B-95E8159FD801}" type="presParOf" srcId="{351FEF1E-9CC2-457B-AD19-092F2E5B4D7A}" destId="{37E722F1-B139-4F40-8DB3-BCD50B27B927}" srcOrd="1" destOrd="0" presId="urn:microsoft.com/office/officeart/2005/8/layout/list1"/>
    <dgm:cxn modelId="{0C5FEBA4-D94C-4282-987B-3E79196952EF}" type="presParOf" srcId="{351FEF1E-9CC2-457B-AD19-092F2E5B4D7A}" destId="{FD19960A-0EB9-4947-B782-D60133DCA401}" srcOrd="2" destOrd="0" presId="urn:microsoft.com/office/officeart/2005/8/layout/list1"/>
    <dgm:cxn modelId="{DB78AC58-A8F7-408A-9F52-669C1857FB29}" type="presParOf" srcId="{351FEF1E-9CC2-457B-AD19-092F2E5B4D7A}" destId="{E40719C5-50C3-489B-A38B-6E84D830896F}" srcOrd="3" destOrd="0" presId="urn:microsoft.com/office/officeart/2005/8/layout/list1"/>
    <dgm:cxn modelId="{D5A9FEE6-C3FB-4CD6-94C9-34F0124A0D91}" type="presParOf" srcId="{351FEF1E-9CC2-457B-AD19-092F2E5B4D7A}" destId="{F61A02A7-B54D-47FD-BA28-C47579DD2DF2}" srcOrd="4" destOrd="0" presId="urn:microsoft.com/office/officeart/2005/8/layout/list1"/>
    <dgm:cxn modelId="{D6569C97-1C51-4A19-99E7-A556041B2FEC}" type="presParOf" srcId="{F61A02A7-B54D-47FD-BA28-C47579DD2DF2}" destId="{4CBCFB02-DB98-43B8-9BDB-02BB66EEFE10}" srcOrd="0" destOrd="0" presId="urn:microsoft.com/office/officeart/2005/8/layout/list1"/>
    <dgm:cxn modelId="{E0E7ABA5-3577-4BAE-8838-69DE2D789D42}" type="presParOf" srcId="{F61A02A7-B54D-47FD-BA28-C47579DD2DF2}" destId="{F05CF63C-5E76-4219-9F50-AE62B7623EB9}" srcOrd="1" destOrd="0" presId="urn:microsoft.com/office/officeart/2005/8/layout/list1"/>
    <dgm:cxn modelId="{D503625E-D5DB-459D-B914-B90254962E6F}" type="presParOf" srcId="{351FEF1E-9CC2-457B-AD19-092F2E5B4D7A}" destId="{47D1F127-AE4E-47B4-B45E-F764FBF49094}" srcOrd="5" destOrd="0" presId="urn:microsoft.com/office/officeart/2005/8/layout/list1"/>
    <dgm:cxn modelId="{8809A263-1A63-443E-895E-09E4C1C7D35E}" type="presParOf" srcId="{351FEF1E-9CC2-457B-AD19-092F2E5B4D7A}" destId="{906DCA77-D022-4AC5-AEA0-377B9B5C4E05}" srcOrd="6" destOrd="0" presId="urn:microsoft.com/office/officeart/2005/8/layout/list1"/>
    <dgm:cxn modelId="{507084C3-18F8-47F8-B859-930E0325B1D5}" type="presParOf" srcId="{351FEF1E-9CC2-457B-AD19-092F2E5B4D7A}" destId="{C6F3C4DD-92B9-487C-AC4D-288C0C54DE52}" srcOrd="7" destOrd="0" presId="urn:microsoft.com/office/officeart/2005/8/layout/list1"/>
    <dgm:cxn modelId="{8F6D1E7D-F8CE-4FB9-8257-962B56430347}" type="presParOf" srcId="{351FEF1E-9CC2-457B-AD19-092F2E5B4D7A}" destId="{BDF88199-0F96-4F6A-8146-28C86F6C4845}" srcOrd="8" destOrd="0" presId="urn:microsoft.com/office/officeart/2005/8/layout/list1"/>
    <dgm:cxn modelId="{A2ECE17A-527E-4C67-AB80-8946550F0596}" type="presParOf" srcId="{BDF88199-0F96-4F6A-8146-28C86F6C4845}" destId="{F93AEE0B-1D4A-4D28-B9E6-48B2A4FA721D}" srcOrd="0" destOrd="0" presId="urn:microsoft.com/office/officeart/2005/8/layout/list1"/>
    <dgm:cxn modelId="{DF7BED8B-7736-4C82-BE42-7CDFD5D4CD7C}" type="presParOf" srcId="{BDF88199-0F96-4F6A-8146-28C86F6C4845}" destId="{6587BC02-DD5D-499D-9B05-0B66CCA2B8B0}" srcOrd="1" destOrd="0" presId="urn:microsoft.com/office/officeart/2005/8/layout/list1"/>
    <dgm:cxn modelId="{4018C66D-54DA-40F5-8168-E006E9E4BDEC}" type="presParOf" srcId="{351FEF1E-9CC2-457B-AD19-092F2E5B4D7A}" destId="{400951BE-8A47-43B1-BBA8-959FE523698A}" srcOrd="9" destOrd="0" presId="urn:microsoft.com/office/officeart/2005/8/layout/list1"/>
    <dgm:cxn modelId="{2F02B7FD-46C9-493D-89BD-78963BE61616}" type="presParOf" srcId="{351FEF1E-9CC2-457B-AD19-092F2E5B4D7A}" destId="{6890A97C-CC11-4F35-8AC7-AB41ED9B4036}" srcOrd="10" destOrd="0" presId="urn:microsoft.com/office/officeart/2005/8/layout/list1"/>
    <dgm:cxn modelId="{FE1EC8FF-7669-430B-BA23-23C96BB846F9}" type="presParOf" srcId="{351FEF1E-9CC2-457B-AD19-092F2E5B4D7A}" destId="{F8C2E473-7E45-4AB6-8B0F-5CDEA33E3ED6}" srcOrd="11" destOrd="0" presId="urn:microsoft.com/office/officeart/2005/8/layout/list1"/>
    <dgm:cxn modelId="{4BFAA793-2319-4B89-8424-E10655982DCD}" type="presParOf" srcId="{351FEF1E-9CC2-457B-AD19-092F2E5B4D7A}" destId="{728AF502-6CB4-4793-9E87-A651EB09F8FA}" srcOrd="12" destOrd="0" presId="urn:microsoft.com/office/officeart/2005/8/layout/list1"/>
    <dgm:cxn modelId="{132C4212-0A3A-4A9C-8F30-414164672436}" type="presParOf" srcId="{728AF502-6CB4-4793-9E87-A651EB09F8FA}" destId="{F0CFB6A6-254E-4AE6-A8F5-D7334BAD8028}" srcOrd="0" destOrd="0" presId="urn:microsoft.com/office/officeart/2005/8/layout/list1"/>
    <dgm:cxn modelId="{031432C6-776B-4D28-9486-C5A8F2752668}" type="presParOf" srcId="{728AF502-6CB4-4793-9E87-A651EB09F8FA}" destId="{1CDFE6BC-83A4-4667-B4E6-8E08FFFA7FA7}" srcOrd="1" destOrd="0" presId="urn:microsoft.com/office/officeart/2005/8/layout/list1"/>
    <dgm:cxn modelId="{136FC59A-CDB4-47B8-8D88-369047D1D4EA}" type="presParOf" srcId="{351FEF1E-9CC2-457B-AD19-092F2E5B4D7A}" destId="{F5E20951-5DAF-4F79-890B-9A81DE0D792E}" srcOrd="13" destOrd="0" presId="urn:microsoft.com/office/officeart/2005/8/layout/list1"/>
    <dgm:cxn modelId="{D9F039D4-93F3-45AC-A6C9-E10B4E726163}" type="presParOf" srcId="{351FEF1E-9CC2-457B-AD19-092F2E5B4D7A}" destId="{E5C4C216-7338-463E-9DB1-82ABEDC1B875}" srcOrd="14" destOrd="0" presId="urn:microsoft.com/office/officeart/2005/8/layout/list1"/>
    <dgm:cxn modelId="{CC4233BE-7394-4CB9-A986-CA82F0AE55CF}" type="presParOf" srcId="{351FEF1E-9CC2-457B-AD19-092F2E5B4D7A}" destId="{F2CE9A63-F7FF-4538-B33C-EB44307BB419}" srcOrd="15" destOrd="0" presId="urn:microsoft.com/office/officeart/2005/8/layout/list1"/>
    <dgm:cxn modelId="{884833D0-8885-46C2-ABD6-F572D10E3923}" type="presParOf" srcId="{351FEF1E-9CC2-457B-AD19-092F2E5B4D7A}" destId="{4AD03CAB-5EDA-4D4A-8059-CE418D19F0A2}" srcOrd="16" destOrd="0" presId="urn:microsoft.com/office/officeart/2005/8/layout/list1"/>
    <dgm:cxn modelId="{A477DC97-2901-4487-B763-299CB2B4BEDF}" type="presParOf" srcId="{4AD03CAB-5EDA-4D4A-8059-CE418D19F0A2}" destId="{F7F86F85-4B66-452F-AB3D-76D85D545442}" srcOrd="0" destOrd="0" presId="urn:microsoft.com/office/officeart/2005/8/layout/list1"/>
    <dgm:cxn modelId="{0AA99323-7C70-477D-9332-01D3AA6C8511}" type="presParOf" srcId="{4AD03CAB-5EDA-4D4A-8059-CE418D19F0A2}" destId="{2AAAF6A8-BE9A-4A2B-B0DB-B7DAFF640BCB}" srcOrd="1" destOrd="0" presId="urn:microsoft.com/office/officeart/2005/8/layout/list1"/>
    <dgm:cxn modelId="{ADC05BB1-64C7-4F17-AF06-B9D15C29B274}" type="presParOf" srcId="{351FEF1E-9CC2-457B-AD19-092F2E5B4D7A}" destId="{283E218A-ACA8-4992-B52C-0F6A6D58D001}" srcOrd="17" destOrd="0" presId="urn:microsoft.com/office/officeart/2005/8/layout/list1"/>
    <dgm:cxn modelId="{616F250C-EB17-4AEA-BDE2-7B5D57686340}" type="presParOf" srcId="{351FEF1E-9CC2-457B-AD19-092F2E5B4D7A}" destId="{7D16BD62-477E-4183-B537-6BED7024A497}" srcOrd="18" destOrd="0" presId="urn:microsoft.com/office/officeart/2005/8/layout/list1"/>
    <dgm:cxn modelId="{CC11163C-C452-4075-A562-8297EBDB26BC}" type="presParOf" srcId="{351FEF1E-9CC2-457B-AD19-092F2E5B4D7A}" destId="{1C05C31C-F6E5-42D9-930C-C1FE17C13215}" srcOrd="19" destOrd="0" presId="urn:microsoft.com/office/officeart/2005/8/layout/list1"/>
    <dgm:cxn modelId="{757A0223-CD38-4D41-B688-A9E96886FF55}" type="presParOf" srcId="{351FEF1E-9CC2-457B-AD19-092F2E5B4D7A}" destId="{8757DD7B-0F40-417E-8F04-C18E937BF634}" srcOrd="20" destOrd="0" presId="urn:microsoft.com/office/officeart/2005/8/layout/list1"/>
    <dgm:cxn modelId="{31531747-3C00-4680-8E92-C57A52E69E5C}" type="presParOf" srcId="{8757DD7B-0F40-417E-8F04-C18E937BF634}" destId="{82565E99-469E-4189-A420-BE6D40791E45}" srcOrd="0" destOrd="0" presId="urn:microsoft.com/office/officeart/2005/8/layout/list1"/>
    <dgm:cxn modelId="{60F43496-32F1-4D9B-AA0C-849D54B7EFBE}" type="presParOf" srcId="{8757DD7B-0F40-417E-8F04-C18E937BF634}" destId="{8C0368EC-0DA0-441B-9ED5-7BA37981B75A}" srcOrd="1" destOrd="0" presId="urn:microsoft.com/office/officeart/2005/8/layout/list1"/>
    <dgm:cxn modelId="{7FA9DA8C-1B7E-49FA-9904-9B263829AF99}" type="presParOf" srcId="{351FEF1E-9CC2-457B-AD19-092F2E5B4D7A}" destId="{967B7739-6ED3-4816-9BD0-24E1281559BA}" srcOrd="21" destOrd="0" presId="urn:microsoft.com/office/officeart/2005/8/layout/list1"/>
    <dgm:cxn modelId="{A56621F9-7479-4B89-AE1C-5775DE857355}" type="presParOf" srcId="{351FEF1E-9CC2-457B-AD19-092F2E5B4D7A}" destId="{6D196A99-5533-430B-9EEA-549ED788F922}" srcOrd="22"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19960A-0EB9-4947-B782-D60133DCA401}">
      <dsp:nvSpPr>
        <dsp:cNvPr id="0" name=""/>
        <dsp:cNvSpPr/>
      </dsp:nvSpPr>
      <dsp:spPr>
        <a:xfrm>
          <a:off x="0" y="395477"/>
          <a:ext cx="5486400" cy="5796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3B34AD-533B-415C-A969-6FC1E8E1E93E}">
      <dsp:nvSpPr>
        <dsp:cNvPr id="0" name=""/>
        <dsp:cNvSpPr/>
      </dsp:nvSpPr>
      <dsp:spPr>
        <a:xfrm>
          <a:off x="274320" y="5599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1. Project Goals</a:t>
          </a:r>
        </a:p>
      </dsp:txBody>
      <dsp:txXfrm>
        <a:off x="307464" y="89141"/>
        <a:ext cx="3774192" cy="612672"/>
      </dsp:txXfrm>
    </dsp:sp>
    <dsp:sp modelId="{906DCA77-D022-4AC5-AEA0-377B9B5C4E05}">
      <dsp:nvSpPr>
        <dsp:cNvPr id="0" name=""/>
        <dsp:cNvSpPr/>
      </dsp:nvSpPr>
      <dsp:spPr>
        <a:xfrm>
          <a:off x="0" y="1438757"/>
          <a:ext cx="5486400" cy="5796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79044" rIns="425806" bIns="163576" numCol="1" spcCol="1270" anchor="t" anchorCtr="0">
          <a:noAutofit/>
        </a:bodyPr>
        <a:lstStyle/>
        <a:p>
          <a:pPr marL="228600" lvl="1" indent="-228600" algn="l" defTabSz="1022350">
            <a:lnSpc>
              <a:spcPct val="90000"/>
            </a:lnSpc>
            <a:spcBef>
              <a:spcPct val="0"/>
            </a:spcBef>
            <a:spcAft>
              <a:spcPct val="15000"/>
            </a:spcAft>
            <a:buChar char="•"/>
          </a:pPr>
          <a:endParaRPr lang="en-US" sz="2300" kern="1200"/>
        </a:p>
      </dsp:txBody>
      <dsp:txXfrm>
        <a:off x="0" y="1438757"/>
        <a:ext cx="5486400" cy="579600"/>
      </dsp:txXfrm>
    </dsp:sp>
    <dsp:sp modelId="{F05CF63C-5E76-4219-9F50-AE62B7623EB9}">
      <dsp:nvSpPr>
        <dsp:cNvPr id="0" name=""/>
        <dsp:cNvSpPr/>
      </dsp:nvSpPr>
      <dsp:spPr>
        <a:xfrm>
          <a:off x="274320" y="109927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2. Scope of Work</a:t>
          </a:r>
        </a:p>
      </dsp:txBody>
      <dsp:txXfrm>
        <a:off x="307464" y="1132421"/>
        <a:ext cx="3774192" cy="612672"/>
      </dsp:txXfrm>
    </dsp:sp>
    <dsp:sp modelId="{6890A97C-CC11-4F35-8AC7-AB41ED9B4036}">
      <dsp:nvSpPr>
        <dsp:cNvPr id="0" name=""/>
        <dsp:cNvSpPr/>
      </dsp:nvSpPr>
      <dsp:spPr>
        <a:xfrm>
          <a:off x="0" y="2482037"/>
          <a:ext cx="5486400" cy="24633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479044" rIns="425806" bIns="163576" numCol="1" spcCol="1270" anchor="t" anchorCtr="0">
          <a:noAutofit/>
        </a:bodyPr>
        <a:lstStyle/>
        <a:p>
          <a:pPr marL="228600" lvl="1" indent="-228600" algn="l" defTabSz="1022350">
            <a:lnSpc>
              <a:spcPct val="90000"/>
            </a:lnSpc>
            <a:spcBef>
              <a:spcPct val="0"/>
            </a:spcBef>
            <a:spcAft>
              <a:spcPct val="15000"/>
            </a:spcAft>
            <a:buChar char="•"/>
          </a:pPr>
          <a:r>
            <a:rPr lang="en-US" sz="2300" kern="1200"/>
            <a:t>Project Team</a:t>
          </a:r>
        </a:p>
        <a:p>
          <a:pPr marL="228600" lvl="1" indent="-228600" algn="l" defTabSz="1022350">
            <a:lnSpc>
              <a:spcPct val="90000"/>
            </a:lnSpc>
            <a:spcBef>
              <a:spcPct val="0"/>
            </a:spcBef>
            <a:spcAft>
              <a:spcPct val="15000"/>
            </a:spcAft>
            <a:buChar char="•"/>
          </a:pPr>
          <a:r>
            <a:rPr lang="en-US" sz="2300" kern="1200"/>
            <a:t>Communications</a:t>
          </a:r>
        </a:p>
        <a:p>
          <a:pPr marL="228600" lvl="1" indent="-228600" algn="l" defTabSz="1022350">
            <a:lnSpc>
              <a:spcPct val="90000"/>
            </a:lnSpc>
            <a:spcBef>
              <a:spcPct val="0"/>
            </a:spcBef>
            <a:spcAft>
              <a:spcPct val="15000"/>
            </a:spcAft>
            <a:buChar char="•"/>
          </a:pPr>
          <a:r>
            <a:rPr lang="en-US" sz="2300" kern="1200"/>
            <a:t>Invoicing</a:t>
          </a:r>
        </a:p>
        <a:p>
          <a:pPr marL="228600" lvl="1" indent="-228600" algn="l" defTabSz="1022350">
            <a:lnSpc>
              <a:spcPct val="90000"/>
            </a:lnSpc>
            <a:spcBef>
              <a:spcPct val="0"/>
            </a:spcBef>
            <a:spcAft>
              <a:spcPct val="15000"/>
            </a:spcAft>
            <a:buChar char="•"/>
          </a:pPr>
          <a:r>
            <a:rPr lang="en-US" sz="2300" kern="1200"/>
            <a:t>Change Management</a:t>
          </a:r>
        </a:p>
        <a:p>
          <a:pPr marL="228600" lvl="1" indent="-228600" algn="l" defTabSz="1022350">
            <a:lnSpc>
              <a:spcPct val="90000"/>
            </a:lnSpc>
            <a:spcBef>
              <a:spcPct val="0"/>
            </a:spcBef>
            <a:spcAft>
              <a:spcPct val="15000"/>
            </a:spcAft>
            <a:buChar char="•"/>
          </a:pPr>
          <a:r>
            <a:rPr lang="en-US" sz="2300" kern="1200"/>
            <a:t>Risks and Issues</a:t>
          </a:r>
        </a:p>
      </dsp:txBody>
      <dsp:txXfrm>
        <a:off x="0" y="2482037"/>
        <a:ext cx="5486400" cy="2463300"/>
      </dsp:txXfrm>
    </dsp:sp>
    <dsp:sp modelId="{6587BC02-DD5D-499D-9B05-0B66CCA2B8B0}">
      <dsp:nvSpPr>
        <dsp:cNvPr id="0" name=""/>
        <dsp:cNvSpPr/>
      </dsp:nvSpPr>
      <dsp:spPr>
        <a:xfrm>
          <a:off x="274320" y="214255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3. Project Management and </a:t>
          </a:r>
          <a:br>
            <a:rPr lang="en-US" sz="2300" kern="1200"/>
          </a:br>
          <a:r>
            <a:rPr lang="en-US" sz="2300" kern="1200"/>
            <a:t>Communications Plan</a:t>
          </a:r>
        </a:p>
      </dsp:txBody>
      <dsp:txXfrm>
        <a:off x="307464" y="2175701"/>
        <a:ext cx="3774192" cy="612672"/>
      </dsp:txXfrm>
    </dsp:sp>
    <dsp:sp modelId="{E5C4C216-7338-463E-9DB1-82ABEDC1B875}">
      <dsp:nvSpPr>
        <dsp:cNvPr id="0" name=""/>
        <dsp:cNvSpPr/>
      </dsp:nvSpPr>
      <dsp:spPr>
        <a:xfrm>
          <a:off x="0" y="5409017"/>
          <a:ext cx="5486400" cy="5796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DFE6BC-83A4-4667-B4E6-8E08FFFA7FA7}">
      <dsp:nvSpPr>
        <dsp:cNvPr id="0" name=""/>
        <dsp:cNvSpPr/>
      </dsp:nvSpPr>
      <dsp:spPr>
        <a:xfrm>
          <a:off x="274320" y="506953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4. Quality Assurance and </a:t>
          </a:r>
          <a:br>
            <a:rPr lang="en-US" sz="2300" kern="1200"/>
          </a:br>
          <a:r>
            <a:rPr lang="en-US" sz="2300" kern="1200"/>
            <a:t>Quality Control</a:t>
          </a:r>
        </a:p>
      </dsp:txBody>
      <dsp:txXfrm>
        <a:off x="307464" y="5102681"/>
        <a:ext cx="3774192" cy="612672"/>
      </dsp:txXfrm>
    </dsp:sp>
    <dsp:sp modelId="{7D16BD62-477E-4183-B537-6BED7024A497}">
      <dsp:nvSpPr>
        <dsp:cNvPr id="0" name=""/>
        <dsp:cNvSpPr/>
      </dsp:nvSpPr>
      <dsp:spPr>
        <a:xfrm>
          <a:off x="0" y="6452297"/>
          <a:ext cx="5486400" cy="5796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AAAF6A8-BE9A-4A2B-B0DB-B7DAFF640BCB}">
      <dsp:nvSpPr>
        <dsp:cNvPr id="0" name=""/>
        <dsp:cNvSpPr/>
      </dsp:nvSpPr>
      <dsp:spPr>
        <a:xfrm>
          <a:off x="274320" y="611281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5. Schedule</a:t>
          </a:r>
        </a:p>
      </dsp:txBody>
      <dsp:txXfrm>
        <a:off x="307464" y="6145961"/>
        <a:ext cx="3774192" cy="612672"/>
      </dsp:txXfrm>
    </dsp:sp>
    <dsp:sp modelId="{6D196A99-5533-430B-9EEA-549ED788F922}">
      <dsp:nvSpPr>
        <dsp:cNvPr id="0" name=""/>
        <dsp:cNvSpPr/>
      </dsp:nvSpPr>
      <dsp:spPr>
        <a:xfrm>
          <a:off x="0" y="7495577"/>
          <a:ext cx="5486400" cy="5796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0368EC-0DA0-441B-9ED5-7BA37981B75A}">
      <dsp:nvSpPr>
        <dsp:cNvPr id="0" name=""/>
        <dsp:cNvSpPr/>
      </dsp:nvSpPr>
      <dsp:spPr>
        <a:xfrm>
          <a:off x="274320" y="7156097"/>
          <a:ext cx="3840480" cy="678960"/>
        </a:xfrm>
        <a:prstGeom prst="roundRect">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22350">
            <a:lnSpc>
              <a:spcPct val="90000"/>
            </a:lnSpc>
            <a:spcBef>
              <a:spcPct val="0"/>
            </a:spcBef>
            <a:spcAft>
              <a:spcPct val="35000"/>
            </a:spcAft>
            <a:buNone/>
          </a:pPr>
          <a:r>
            <a:rPr lang="en-US" sz="2300" kern="1200"/>
            <a:t>6. Budget</a:t>
          </a:r>
        </a:p>
      </dsp:txBody>
      <dsp:txXfrm>
        <a:off x="307464" y="7189241"/>
        <a:ext cx="3774192" cy="61267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lliance">
      <a:dk1>
        <a:sysClr val="windowText" lastClr="000000"/>
      </a:dk1>
      <a:lt1>
        <a:sysClr val="window" lastClr="FFFFFF"/>
      </a:lt1>
      <a:dk2>
        <a:srgbClr val="002D62"/>
      </a:dk2>
      <a:lt2>
        <a:srgbClr val="679146"/>
      </a:lt2>
      <a:accent1>
        <a:srgbClr val="BCBEC0"/>
      </a:accent1>
      <a:accent2>
        <a:srgbClr val="87B364"/>
      </a:accent2>
      <a:accent3>
        <a:srgbClr val="145699"/>
      </a:accent3>
      <a:accent4>
        <a:srgbClr val="CF7A30"/>
      </a:accent4>
      <a:accent5>
        <a:srgbClr val="EDEADF"/>
      </a:accent5>
      <a:accent6>
        <a:srgbClr val="90381F"/>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42B7-5C3A-489F-BAC8-72083F86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William Loudon</cp:lastModifiedBy>
  <cp:revision>2</cp:revision>
  <cp:lastPrinted>2017-07-31T22:04:00Z</cp:lastPrinted>
  <dcterms:created xsi:type="dcterms:W3CDTF">2020-04-28T19:23:00Z</dcterms:created>
  <dcterms:modified xsi:type="dcterms:W3CDTF">2020-04-28T19:23:00Z</dcterms:modified>
</cp:coreProperties>
</file>