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tbl>
      <w:tblPr>
        <w:tblW w:w="649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1280"/>
        <w:gridCol w:w="5212"/>
      </w:tblGrid>
      <w:tr>
        <w:tblPrEx>
          <w:shd w:val="clear" w:color="auto" w:fill="bdc0bf"/>
        </w:tblPrEx>
        <w:trPr>
          <w:trHeight w:val="578" w:hRule="atLeast"/>
        </w:trPr>
        <w:tc>
          <w:tcPr>
            <w:tcW w:type="dxa" w:w="1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nil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Scenario ID</w:t>
            </w:r>
          </w:p>
        </w:tc>
        <w:tc>
          <w:tcPr>
            <w:tcW w:type="dxa" w:w="5212"/>
            <w:tcBorders>
              <w:top w:val="single" w:color="000000" w:sz="8" w:space="0" w:shadow="0" w:frame="0"/>
              <w:left w:val="nil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Test Scenario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TS01</w:t>
            </w:r>
          </w:p>
        </w:tc>
        <w:tc>
          <w:tcPr>
            <w:tcW w:type="dxa" w:w="521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units within 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TS02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units within 101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TS03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units greater than 300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TS04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exactly 0 units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TS05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exactly 100 units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TS06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exactly 101 units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TS07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exactly 300 units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TS08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exactly 301 units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TS09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empty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TS10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alphabets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TS11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special characters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TS12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decimal number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TS13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alphanumeric 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TS14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spaces only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TS15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very large integer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TS16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leading spaces before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TS17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trailing spaces after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TS18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energy charge calculation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TS19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tax calculation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TS20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total bill calculation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TS21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input validation method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TS22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NumberFormatException handling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TS23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repeated invalid inputs followed by valid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TS24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program accepts valid input after invalid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TS25</w:t>
            </w:r>
          </w:p>
        </w:tc>
        <w:tc>
          <w:tcPr>
            <w:tcW w:type="dxa" w:w="5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final output format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440"/>
        <w:gridCol w:w="592"/>
        <w:gridCol w:w="1220"/>
        <w:gridCol w:w="967"/>
        <w:gridCol w:w="1530"/>
        <w:gridCol w:w="1814"/>
        <w:gridCol w:w="3075"/>
      </w:tblGrid>
      <w:tr>
        <w:tblPrEx>
          <w:shd w:val="clear" w:color="auto" w:fill="bdc0bf"/>
        </w:tblPrEx>
        <w:trPr>
          <w:trHeight w:val="578" w:hRule="atLeast"/>
        </w:trPr>
        <w:tc>
          <w:tcPr>
            <w:tcW w:type="dxa" w:w="4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 ID</w:t>
            </w:r>
          </w:p>
        </w:tc>
        <w:tc>
          <w:tcPr>
            <w:tcW w:type="dxa" w:w="592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Scenario</w:t>
            </w:r>
          </w:p>
        </w:tc>
        <w:tc>
          <w:tcPr>
            <w:tcW w:type="dxa" w:w="1219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Requirement</w:t>
            </w:r>
          </w:p>
        </w:tc>
        <w:tc>
          <w:tcPr>
            <w:tcW w:type="dxa" w:w="967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Precondition</w:t>
            </w:r>
          </w:p>
        </w:tc>
        <w:tc>
          <w:tcPr>
            <w:tcW w:type="dxa" w:w="1529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Test Data</w:t>
            </w:r>
          </w:p>
        </w:tc>
        <w:tc>
          <w:tcPr>
            <w:tcW w:type="dxa" w:w="1813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Test Steps</w:t>
            </w:r>
          </w:p>
        </w:tc>
        <w:tc>
          <w:tcPr>
            <w:tcW w:type="dxa" w:w="3074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Expected Result</w:t>
            </w:r>
          </w:p>
        </w:tc>
      </w:tr>
      <w:tr>
        <w:tblPrEx>
          <w:shd w:val="clear" w:color="auto" w:fill="auto"/>
        </w:tblPrEx>
        <w:trPr>
          <w:trHeight w:val="571" w:hRule="atLeast"/>
        </w:trPr>
        <w:tc>
          <w:tcPr>
            <w:tcW w:type="dxa" w:w="44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TC01</w:t>
            </w:r>
          </w:p>
        </w:tc>
        <w:tc>
          <w:tcPr>
            <w:tcW w:type="dxa" w:w="59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TS01</w:t>
            </w:r>
          </w:p>
        </w:tc>
        <w:tc>
          <w:tcPr>
            <w:tcW w:type="dxa" w:w="121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Calculation</w:t>
            </w:r>
          </w:p>
        </w:tc>
        <w:tc>
          <w:tcPr>
            <w:tcW w:type="dxa" w:w="96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80</w:t>
            </w:r>
          </w:p>
        </w:tc>
        <w:tc>
          <w:tcPr>
            <w:tcW w:type="dxa" w:w="181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80</w:t>
            </w:r>
          </w:p>
        </w:tc>
        <w:tc>
          <w:tcPr>
            <w:tcW w:type="dxa" w:w="30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TC02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TS02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Calculation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200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1400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TC03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TS03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Calculation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350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350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3500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TC04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TS04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Boundary Value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TC05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TS05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Boundary Value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100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TC06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TS06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Boundary Value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101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101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707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TC07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TS07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Boundary Value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300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300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2100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TC08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TS08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Boundary Value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301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301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3010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TC09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TS09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(Empty)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Press Enter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"Units should not be empty."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TC10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TS10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abc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abc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"Units 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TC11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TS11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@#$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@#$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"Units 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TC12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TS12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45.6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45.6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"Units 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TC13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TS13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12A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12A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"Units 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TC14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TS14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(Spaces)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spaces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"Units should not be empty."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TC15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TS15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Exception Handling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99999999999999999999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"Integer is too long."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TC16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TS16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Handling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ourier" w:hAnsi="Courier"/>
                <w:sz w:val="26"/>
                <w:szCs w:val="26"/>
                <w:rtl w:val="0"/>
              </w:rPr>
              <w:t>" 120"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with leading spaces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Accept input and calculate bill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TC17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TS17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Handling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ourier" w:hAnsi="Courier"/>
                <w:sz w:val="26"/>
                <w:szCs w:val="26"/>
                <w:rtl w:val="0"/>
              </w:rPr>
              <w:t>"120 "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with trailing spaces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Accept input and calculate bill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TC18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TS18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Energy Charge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250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Energy Charge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1750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TC19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TS19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Tax Calculation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250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Tax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87.50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TC20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TS20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Total Bill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250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Final Bill =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1837.50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TC21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TS21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Validation Method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 Integer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150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Validation succeeds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TC22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TS22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Exception Handling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Huge Integer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huge value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NumberFormatException handled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TC23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TS23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Repeated Validation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abc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@#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120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invalid values then valid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accepts valid input after retries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TC24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TS24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Flow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Empty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empty then valid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Bill generated correctly</w:t>
            </w:r>
          </w:p>
        </w:tc>
      </w:tr>
      <w:tr>
        <w:tblPrEx>
          <w:shd w:val="clear" w:color="auto" w:fill="auto"/>
        </w:tblPrEx>
        <w:trPr>
          <w:trHeight w:val="573" w:hRule="atLeast"/>
        </w:trPr>
        <w:tc>
          <w:tcPr>
            <w:tcW w:type="dxa" w:w="44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TC25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TS25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Output Verification</w:t>
            </w:r>
          </w:p>
        </w:tc>
        <w:tc>
          <w:tcPr>
            <w:tcW w:type="dxa" w:w="9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Valid Input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150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150</w:t>
            </w:r>
          </w:p>
        </w:tc>
        <w:tc>
          <w:tcPr>
            <w:tcW w:type="dxa" w:w="30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Energy Charge, Tax and Final Bill correctly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tbl>
      <w:tblPr>
        <w:tblW w:w="639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1280"/>
        <w:gridCol w:w="5118"/>
      </w:tblGrid>
      <w:tr>
        <w:tblPrEx>
          <w:shd w:val="clear" w:color="auto" w:fill="bdc0bf"/>
        </w:tblPrEx>
        <w:trPr>
          <w:trHeight w:val="578" w:hRule="atLeast"/>
        </w:trPr>
        <w:tc>
          <w:tcPr>
            <w:tcW w:type="dxa" w:w="12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Scenario ID</w:t>
            </w:r>
          </w:p>
        </w:tc>
        <w:tc>
          <w:tcPr>
            <w:tcW w:type="dxa" w:w="5118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Test Scenario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TS01</w:t>
            </w:r>
          </w:p>
        </w:tc>
        <w:tc>
          <w:tcPr>
            <w:tcW w:type="dxa" w:w="511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Classify an Equilateral Triangle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TS02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Classify an Isosceles Triangle (x = y)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TS03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Classify an Isosceles Triangle (y = z)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TS04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Classify an Isosceles Triangle (x = z)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TS05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Classify a Scalene Triangle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TS06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Check Not a Triangle (x + y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z)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TS07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Check Not a Triangle (y + z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x)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TS08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Check Not a Triangle (x + z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TS09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x = 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TS10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y = 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TS11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z = 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TS12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x &gt; 100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TS13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y &gt; 100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TS14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z &gt; 100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TS15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negative 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TS16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alphabetic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TS17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special characters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TS18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decimal value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TS19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empty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TS20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very large integer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TS21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minimum valid values (1,1,1)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TS22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maximum valid values (100,100,100)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TS23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repeated invalid input followed by valid input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TS24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boundary values (99,100,100)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0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TS25</w:t>
            </w:r>
          </w:p>
        </w:tc>
        <w:tc>
          <w:tcPr>
            <w:tcW w:type="dxa" w:w="51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Verify output message format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hAnsi="Times Roman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377"/>
        <w:gridCol w:w="593"/>
        <w:gridCol w:w="872"/>
        <w:gridCol w:w="855"/>
        <w:gridCol w:w="1380"/>
        <w:gridCol w:w="976"/>
        <w:gridCol w:w="4585"/>
      </w:tblGrid>
      <w:tr>
        <w:tblPrEx>
          <w:shd w:val="clear" w:color="auto" w:fill="bdc0bf"/>
        </w:tblPrEx>
        <w:trPr>
          <w:trHeight w:val="658" w:hRule="atLeast"/>
        </w:trPr>
        <w:tc>
          <w:tcPr>
            <w:tcW w:type="dxa" w:w="37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TC ID</w:t>
            </w:r>
          </w:p>
        </w:tc>
        <w:tc>
          <w:tcPr>
            <w:tcW w:type="dxa" w:w="592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Scenario</w:t>
            </w:r>
          </w:p>
        </w:tc>
        <w:tc>
          <w:tcPr>
            <w:tcW w:type="dxa" w:w="871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Requirement</w:t>
            </w:r>
          </w:p>
        </w:tc>
        <w:tc>
          <w:tcPr>
            <w:tcW w:type="dxa" w:w="855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Precondition</w:t>
            </w:r>
          </w:p>
        </w:tc>
        <w:tc>
          <w:tcPr>
            <w:tcW w:type="dxa" w:w="1380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Test Data</w:t>
            </w:r>
          </w:p>
        </w:tc>
        <w:tc>
          <w:tcPr>
            <w:tcW w:type="dxa" w:w="975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Test Steps</w:t>
            </w:r>
          </w:p>
        </w:tc>
        <w:tc>
          <w:tcPr>
            <w:tcW w:type="dxa" w:w="4584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Expected Result</w:t>
            </w:r>
          </w:p>
        </w:tc>
      </w:tr>
      <w:tr>
        <w:tblPrEx>
          <w:shd w:val="clear" w:color="auto" w:fill="auto"/>
        </w:tblPrEx>
        <w:trPr>
          <w:trHeight w:val="571" w:hRule="atLeast"/>
        </w:trPr>
        <w:tc>
          <w:tcPr>
            <w:tcW w:type="dxa" w:w="377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TC01</w:t>
            </w:r>
          </w:p>
        </w:tc>
        <w:tc>
          <w:tcPr>
            <w:tcW w:type="dxa" w:w="59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TS01</w:t>
            </w:r>
          </w:p>
        </w:tc>
        <w:tc>
          <w:tcPr>
            <w:tcW w:type="dxa" w:w="87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Equilateral Triangle</w:t>
            </w:r>
          </w:p>
        </w:tc>
        <w:tc>
          <w:tcPr>
            <w:tcW w:type="dxa" w:w="85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1,01,010</w:t>
            </w:r>
          </w:p>
        </w:tc>
        <w:tc>
          <w:tcPr>
            <w:tcW w:type="dxa" w:w="97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all values</w:t>
            </w:r>
          </w:p>
        </w:tc>
        <w:tc>
          <w:tcPr>
            <w:tcW w:type="dxa" w:w="458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Equilateral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TC02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TS02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Isosceles Triangle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10,10,8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Isosceles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TC03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TS03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Isosceles Triangle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81,010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Isosceles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TC04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TS04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Isosceles Triangle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10,8,10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Isosceles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TC05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TS05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Scalene Triangle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7,8,9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Scalene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TC06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TS06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2,3,5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a Triangle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TC07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TS07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8,3,2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a Triangle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TC08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TS08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3,8,2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a Triangle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TC09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TS09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x = 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x = 0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"X should be positive and less than 101"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TC10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TS10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 = 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y = 0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"Y should be positive and less than 101"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TC11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TS11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Input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 = 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z = 0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"Z should be positive and less than 101"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TC12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TS12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Range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x = 101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x = 101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range error for X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TC13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TS13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Range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 = 150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y = 150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range error for Y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TC14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TS14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Range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 = 120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z = 120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range error for Z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TC15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TS15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Negative Input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x = -5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-5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range error and ask again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TC16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TS16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Alphabet Input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abc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abc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TC17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TS17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Special Characters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@#$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@#$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TC18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TS18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Decimal Input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10.5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10.5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TC19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TS19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Empty Input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(Press Enter)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Press Enter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TC20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TS20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Integer Overflow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999999999999999999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 "Should be an Integer."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TC21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TS21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Minimum Boundary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1,1,1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Equilateral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TC22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TS22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Maximum Boundary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10,01,00,100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Equilateral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TC23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TS23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Retry Validation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abc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-2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invalid values then valid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accepts valid input and continues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TC24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TS24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Boundary Values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9,91,00,100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Triangle is Isosceles</w:t>
            </w:r>
          </w:p>
        </w:tc>
      </w:tr>
      <w:tr>
        <w:tblPrEx>
          <w:shd w:val="clear" w:color="auto" w:fill="auto"/>
        </w:tblPrEx>
        <w:trPr>
          <w:trHeight w:val="574" w:hRule="atLeast"/>
        </w:trPr>
        <w:tc>
          <w:tcPr>
            <w:tcW w:type="dxa" w:w="377"/>
            <w:tcBorders>
              <w:top w:val="single" w:color="000000" w:sz="2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TC25</w:t>
            </w:r>
          </w:p>
        </w:tc>
        <w:tc>
          <w:tcPr>
            <w:tcW w:type="dxa" w:w="5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TS25</w:t>
            </w:r>
          </w:p>
        </w:tc>
        <w:tc>
          <w:tcPr>
            <w:tcW w:type="dxa" w:w="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Output Verification</w:t>
            </w:r>
          </w:p>
        </w:tc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 started</w:t>
            </w:r>
          </w:p>
        </w:tc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6,8,10</w:t>
            </w:r>
          </w:p>
        </w:tc>
        <w:tc>
          <w:tcPr>
            <w:tcW w:type="dxa" w:w="9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Enter values</w:t>
            </w:r>
          </w:p>
        </w:tc>
        <w:tc>
          <w:tcPr>
            <w:tcW w:type="dxa" w:w="45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Display only one correct classification (Scalene or Not a Triangle based on the triangle inequality; here, </w:t>
            </w:r>
            <w:r>
              <w:rPr>
                <w:rFonts w:ascii="Courier" w:hAnsi="Courier"/>
                <w:sz w:val="24"/>
                <w:szCs w:val="24"/>
                <w:rtl w:val="0"/>
              </w:rPr>
              <w:t>6 + 8 &gt; 10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, so Triangle is Scalene)</w:t>
            </w:r>
          </w:p>
        </w:tc>
      </w:tr>
    </w:tbl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