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6"/>
          <w:szCs w:val="36"/>
        </w:rPr>
        <w:t xml:space="preserve">MLOps Practical 3 — Load Testing Guide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Flask Prediction API + Apache JMeter — Step-by-Step</w:t>
      </w:r>
    </w:p>
    <w:p>
      <w:pPr>
        <w:pStyle w:val="Heading1"/>
        <w:spacing w:after="200" w:before="400"/>
      </w:pPr>
      <w:r>
        <w:t xml:space="preserve">Aim</w:t>
      </w:r>
    </w:p>
    <w:p>
      <w:pPr>
        <w:spacing w:after="120"/>
      </w:pPr>
      <w:r>
        <w:rPr>
          <w:sz w:val="22"/>
          <w:szCs w:val="22"/>
        </w:rPr>
        <w:t xml:space="preserve">To perform load testing on a Machine Learning API that predicts telecom tower hardware failures, and analyze its performance under multiple concurrent users.</w:t>
      </w:r>
    </w:p>
    <w:p>
      <w:pPr>
        <w:pStyle w:val="Heading1"/>
        <w:spacing w:after="200" w:before="400"/>
      </w:pPr>
      <w:r>
        <w:t xml:space="preserve">Case Study</w:t>
      </w:r>
    </w:p>
    <w:p>
      <w:pPr>
        <w:spacing w:after="120"/>
      </w:pPr>
      <w:r>
        <w:rPr>
          <w:sz w:val="22"/>
          <w:szCs w:val="22"/>
        </w:rPr>
        <w:t xml:space="preserve">A telecom company has deployed an AI model that predicts whether a mobile tower is likely to fail. Thousands of IoT sensors send requests every second. The company wants to know: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Can the server handle 100 users simultaneously?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What happens if 1,000 users send requests?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Does the response become slow?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Does the server crash?</w:t>
      </w:r>
    </w:p>
    <w:p>
      <w:pPr>
        <w:spacing w:after="120"/>
      </w:pPr>
      <w:r>
        <w:rPr>
          <w:sz w:val="22"/>
          <w:szCs w:val="22"/>
        </w:rPr>
        <w:t xml:space="preserve">This is exactly what Load Testing is used to answer.</w:t>
      </w:r>
    </w:p>
    <w:p>
      <w:pPr>
        <w:pStyle w:val="Heading1"/>
        <w:spacing w:after="200" w:before="400"/>
      </w:pPr>
      <w:r>
        <w:t xml:space="preserve">Software Required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Python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Flask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Apache JMeter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Trained Random Forest model file (telecom_tower_model.pkl)</w:t>
      </w:r>
    </w:p>
    <w:p>
      <w:pPr>
        <w:pStyle w:val="Heading1"/>
        <w:spacing w:after="200" w:before="400"/>
      </w:pPr>
      <w:r>
        <w:t xml:space="preserve">Architecture Flow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Telecom Tower Sensor Data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Apache JMeter (100 / 500 / 1000 Users)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Simultaneous HTTP POST Requests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Flask Prediction API (app.py : Port 5000)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Load Trained Random Forest Model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(telecom_tower_model.pkl via joblib)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Random Forest Classifier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Predict Hardware Failure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|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v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JSON Response Returned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{"prediction": 0} or {"prediction": 1}</w:t>
      </w:r>
    </w:p>
    <w:p>
      <w:pPr>
        <w:pStyle w:val="Heading1"/>
        <w:spacing w:after="200" w:before="400"/>
      </w:pPr>
      <w:r>
        <w:t xml:space="preserve">Part A — Build and Run the Flask Prediction API</w:t>
      </w:r>
    </w:p>
    <w:p>
      <w:pPr>
        <w:pStyle w:val="Heading2"/>
        <w:spacing w:after="150" w:before="300"/>
      </w:pPr>
      <w:r>
        <w:t xml:space="preserve">Step 1 — Install Flask</w:t>
      </w:r>
    </w:p>
    <w:p>
      <w:pPr>
        <w:spacing w:after="80"/>
        <w:ind w:left="400"/>
      </w:pPr>
      <w:r>
        <w:rPr>
          <w:sz w:val="22"/>
          <w:szCs w:val="22"/>
        </w:rPr>
        <w:t xml:space="preserve">1. Open Command Prompt (or terminal).</w:t>
      </w:r>
    </w:p>
    <w:p>
      <w:pPr>
        <w:spacing w:after="80"/>
        <w:ind w:left="400"/>
      </w:pPr>
      <w:r>
        <w:rPr>
          <w:sz w:val="22"/>
          <w:szCs w:val="22"/>
        </w:rPr>
        <w:t xml:space="preserve">2. Run the following command: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pip install flask pandas joblib scikit-learn</w:t>
      </w:r>
    </w:p>
    <w:p>
      <w:pPr>
        <w:pStyle w:val="Heading2"/>
        <w:spacing w:after="150" w:before="300"/>
      </w:pPr>
      <w:r>
        <w:t xml:space="preserve">Step 2 — Create the Prediction API</w:t>
      </w:r>
    </w:p>
    <w:p>
      <w:pPr>
        <w:spacing w:after="80"/>
        <w:ind w:left="400"/>
      </w:pPr>
      <w:r>
        <w:rPr>
          <w:sz w:val="22"/>
          <w:szCs w:val="22"/>
        </w:rPr>
        <w:t xml:space="preserve">3. Create a new file named app.py in the same folder as telecom_tower_model.pkl.</w:t>
      </w:r>
    </w:p>
    <w:p>
      <w:pPr>
        <w:spacing w:after="80"/>
        <w:ind w:left="400"/>
      </w:pPr>
      <w:r>
        <w:rPr>
          <w:sz w:val="22"/>
          <w:szCs w:val="22"/>
        </w:rPr>
        <w:t xml:space="preserve">4. Write the following code: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flask import Flask, request, jsonify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joblib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app = Flask(__name__)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model = joblib.load("telecom_tower_model.pkl")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@app.route("/")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home():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"Telecom Tower Prediction API is Running Successfully!"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@app.route("/predict", methods=["POST"])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def predict():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data = request.get_json()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df = pd.DataFrame([data])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prediction = model.predict(df)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jsonify({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"prediction": int(prediction[0])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app.run(debug=True)</w:t>
      </w:r>
    </w:p>
    <w:p>
      <w:pPr>
        <w:pStyle w:val="Heading2"/>
        <w:spacing w:after="150" w:before="300"/>
      </w:pPr>
      <w:r>
        <w:t xml:space="preserve">Step 3 — Run the Flask Server</w:t>
      </w:r>
    </w:p>
    <w:p>
      <w:pPr>
        <w:spacing w:after="80"/>
        <w:ind w:left="400"/>
      </w:pPr>
      <w:r>
        <w:rPr>
          <w:sz w:val="22"/>
          <w:szCs w:val="22"/>
        </w:rPr>
        <w:t xml:space="preserve">5. In Command Prompt, navigate to the folder containing app.py.</w:t>
      </w:r>
    </w:p>
    <w:p>
      <w:pPr>
        <w:spacing w:after="80"/>
        <w:ind w:left="400"/>
      </w:pPr>
      <w:r>
        <w:rPr>
          <w:sz w:val="22"/>
          <w:szCs w:val="22"/>
        </w:rPr>
        <w:t xml:space="preserve">6. Run the following command: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 app.py</w:t>
      </w:r>
    </w:p>
    <w:p>
      <w:pPr>
        <w:spacing w:after="80"/>
        <w:ind w:left="400"/>
      </w:pPr>
      <w:r>
        <w:rPr>
          <w:sz w:val="22"/>
          <w:szCs w:val="22"/>
        </w:rPr>
        <w:t xml:space="preserve">7. Confirm the terminal shows the server running, typically at: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http://127.0.0.1:5000</w:t>
      </w:r>
    </w:p>
    <w:p>
      <w:pPr>
        <w:spacing w:after="80"/>
        <w:ind w:left="400"/>
      </w:pPr>
      <w:r>
        <w:rPr>
          <w:sz w:val="22"/>
          <w:szCs w:val="22"/>
        </w:rPr>
        <w:t xml:space="preserve">8. Keep this terminal window open — the server must keep running for the load test to work.</w:t>
      </w:r>
    </w:p>
    <w:p>
      <w:pPr>
        <w:pStyle w:val="Heading2"/>
        <w:spacing w:after="150" w:before="300"/>
      </w:pPr>
      <w:r>
        <w:t xml:space="preserve">Step 4 — Test the API</w:t>
      </w:r>
    </w:p>
    <w:p>
      <w:pPr>
        <w:spacing w:after="80"/>
        <w:ind w:left="400"/>
      </w:pPr>
      <w:r>
        <w:rPr>
          <w:sz w:val="22"/>
          <w:szCs w:val="22"/>
        </w:rPr>
        <w:t xml:space="preserve">9. Open a browser and go to: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http://127.0.0.1:5000</w:t>
      </w:r>
    </w:p>
    <w:p>
      <w:pPr>
        <w:spacing w:after="80"/>
        <w:ind w:left="400"/>
      </w:pPr>
      <w:r>
        <w:rPr>
          <w:sz w:val="22"/>
          <w:szCs w:val="22"/>
        </w:rPr>
        <w:t xml:space="preserve">10. You should see the message: "Telecom Tower Prediction API is Running Successfully!"</w:t>
      </w:r>
    </w:p>
    <w:p>
      <w:pPr>
        <w:spacing w:after="80"/>
        <w:ind w:left="400"/>
      </w:pPr>
      <w:r>
        <w:rPr>
          <w:sz w:val="22"/>
          <w:szCs w:val="22"/>
        </w:rPr>
        <w:t xml:space="preserve">11. Optionally, test the /predict endpoint using Postman: set method to POST, URL to http://127.0.0.1:5000/predict, body type to raw JSON, and send a sample payload (see Step 8 below) to confirm you get back a prediction response.</w:t>
      </w:r>
    </w:p>
    <w:p>
      <w:pPr>
        <w:pStyle w:val="Heading1"/>
        <w:spacing w:after="200" w:before="400"/>
      </w:pPr>
      <w:r>
        <w:t xml:space="preserve">Part B — Set Up and Run the JMeter Load Test</w:t>
      </w:r>
    </w:p>
    <w:p>
      <w:pPr>
        <w:pStyle w:val="Heading2"/>
        <w:spacing w:after="150" w:before="300"/>
      </w:pPr>
      <w:r>
        <w:t xml:space="preserve">Step 5 — Install Apache JMeter</w:t>
      </w:r>
    </w:p>
    <w:p>
      <w:pPr>
        <w:spacing w:after="80"/>
        <w:ind w:left="400"/>
      </w:pPr>
      <w:r>
        <w:rPr>
          <w:sz w:val="22"/>
          <w:szCs w:val="22"/>
        </w:rPr>
        <w:t xml:space="preserve">1. Download Apache JMeter from the official Apache JMeter website (apache.org/jmeter).</w:t>
      </w:r>
    </w:p>
    <w:p>
      <w:pPr>
        <w:spacing w:after="80"/>
        <w:ind w:left="400"/>
      </w:pPr>
      <w:r>
        <w:rPr>
          <w:sz w:val="22"/>
          <w:szCs w:val="22"/>
        </w:rPr>
        <w:t xml:space="preserve">2. Extract the downloaded ZIP file to a folder of your choice.</w:t>
      </w:r>
    </w:p>
    <w:p>
      <w:pPr>
        <w:spacing w:after="80"/>
        <w:ind w:left="400"/>
      </w:pPr>
      <w:r>
        <w:rPr>
          <w:sz w:val="22"/>
          <w:szCs w:val="22"/>
        </w:rPr>
        <w:t xml:space="preserve">3. Open the extracted folder, go into the bin subfolder.</w:t>
      </w:r>
    </w:p>
    <w:p>
      <w:pPr>
        <w:spacing w:after="80"/>
        <w:ind w:left="400"/>
      </w:pPr>
      <w:r>
        <w:rPr>
          <w:sz w:val="22"/>
          <w:szCs w:val="22"/>
        </w:rPr>
        <w:t xml:space="preserve">4. Launch JMeter by double-clicking jmeter.bat (Windows) or running ./jmeter.sh (Mac/Linux).</w:t>
      </w:r>
    </w:p>
    <w:p>
      <w:pPr>
        <w:spacing w:after="80"/>
        <w:ind w:left="400"/>
      </w:pPr>
      <w:r>
        <w:rPr>
          <w:sz w:val="22"/>
          <w:szCs w:val="22"/>
        </w:rPr>
        <w:t xml:space="preserve">5. Wait for the JMeter GUI window to open.</w:t>
      </w:r>
    </w:p>
    <w:p>
      <w:pPr>
        <w:pStyle w:val="Heading2"/>
        <w:spacing w:after="150" w:before="300"/>
      </w:pPr>
      <w:r>
        <w:t xml:space="preserve">Step 6 — Create a Test Plan and Thread Group</w:t>
      </w:r>
    </w:p>
    <w:p>
      <w:pPr>
        <w:spacing w:after="80"/>
        <w:ind w:left="400"/>
      </w:pPr>
      <w:r>
        <w:rPr>
          <w:sz w:val="22"/>
          <w:szCs w:val="22"/>
        </w:rPr>
        <w:t xml:space="preserve">6. In the left panel, right-click on "Test Plan".</w:t>
      </w:r>
    </w:p>
    <w:p>
      <w:pPr>
        <w:spacing w:after="80"/>
        <w:ind w:left="400"/>
      </w:pPr>
      <w:r>
        <w:rPr>
          <w:sz w:val="22"/>
          <w:szCs w:val="22"/>
        </w:rPr>
        <w:t xml:space="preserve">7. Select Add → Threads (Users) → Thread Group.</w:t>
      </w:r>
    </w:p>
    <w:p>
      <w:pPr>
        <w:spacing w:after="80"/>
        <w:ind w:left="400"/>
      </w:pPr>
      <w:r>
        <w:rPr>
          <w:sz w:val="22"/>
          <w:szCs w:val="22"/>
        </w:rPr>
        <w:t xml:space="preserve">8. Click on the newly added Thread Group to open its settings.</w:t>
      </w:r>
    </w:p>
    <w:p>
      <w:pPr>
        <w:spacing w:after="80"/>
        <w:ind w:left="400"/>
      </w:pPr>
      <w:r>
        <w:rPr>
          <w:sz w:val="22"/>
          <w:szCs w:val="22"/>
        </w:rPr>
        <w:t xml:space="preserve">9. Configure the following properties: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Number of Threads (Users): 100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Ramp-Up Period (seconds): 10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Loop Count: 5</w:t>
      </w:r>
    </w:p>
    <w:p>
      <w:pPr>
        <w:spacing w:after="120"/>
      </w:pPr>
      <w:r>
        <w:rPr>
          <w:sz w:val="22"/>
          <w:szCs w:val="22"/>
        </w:rPr>
        <w:t xml:space="preserve">This means 100 virtual users will gradually start hitting the API over a 10-second period, and each user will repeat the request 5 times.</w:t>
      </w:r>
    </w:p>
    <w:p>
      <w:pPr>
        <w:pStyle w:val="Heading2"/>
        <w:spacing w:after="150" w:before="300"/>
      </w:pPr>
      <w:r>
        <w:t xml:space="preserve">Step 7 — Add an HTTP Request Sampler</w:t>
      </w:r>
    </w:p>
    <w:p>
      <w:pPr>
        <w:spacing w:after="80"/>
        <w:ind w:left="400"/>
      </w:pPr>
      <w:r>
        <w:rPr>
          <w:sz w:val="22"/>
          <w:szCs w:val="22"/>
        </w:rPr>
        <w:t xml:space="preserve">10. Right-click on the Thread Group.</w:t>
      </w:r>
    </w:p>
    <w:p>
      <w:pPr>
        <w:spacing w:after="80"/>
        <w:ind w:left="400"/>
      </w:pPr>
      <w:r>
        <w:rPr>
          <w:sz w:val="22"/>
          <w:szCs w:val="22"/>
        </w:rPr>
        <w:t xml:space="preserve">11. Select Add → Sampler → HTTP Request.</w:t>
      </w:r>
    </w:p>
    <w:p>
      <w:pPr>
        <w:spacing w:after="80"/>
        <w:ind w:left="400"/>
      </w:pPr>
      <w:r>
        <w:rPr>
          <w:sz w:val="22"/>
          <w:szCs w:val="22"/>
        </w:rPr>
        <w:t xml:space="preserve">12. Configure the following fields: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Server Name or IP: localhost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Port Number: 5000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Method: POST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Path: /predict</w:t>
      </w:r>
    </w:p>
    <w:p>
      <w:pPr>
        <w:pStyle w:val="Heading2"/>
        <w:spacing w:after="150" w:before="300"/>
      </w:pPr>
      <w:r>
        <w:t xml:space="preserve">Step 8 — Add JSON Request Body</w:t>
      </w:r>
    </w:p>
    <w:p>
      <w:pPr>
        <w:spacing w:after="80"/>
        <w:ind w:left="400"/>
      </w:pPr>
      <w:r>
        <w:rPr>
          <w:sz w:val="22"/>
          <w:szCs w:val="22"/>
        </w:rPr>
        <w:t xml:space="preserve">13. In the same HTTP Request sampler, scroll down to the "Body Data" tab.</w:t>
      </w:r>
    </w:p>
    <w:p>
      <w:pPr>
        <w:spacing w:after="80"/>
        <w:ind w:left="400"/>
      </w:pPr>
      <w:r>
        <w:rPr>
          <w:sz w:val="22"/>
          <w:szCs w:val="22"/>
        </w:rPr>
        <w:t xml:space="preserve">14. Paste the following sample JSON payload: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"voltage": 11.2,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"temperature_c": 55,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"signal_drop_rate": 0.52,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"cpu_usage": 85,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"battery_health": 62,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"network_latency_ms": 90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  <w:ind w:left="400"/>
      </w:pPr>
      <w:r>
        <w:rPr>
          <w:sz w:val="22"/>
          <w:szCs w:val="22"/>
        </w:rPr>
        <w:t xml:space="preserve">15. Right-click the HTTP Request → Add → Config Element → HTTP Header Manager, and add a header: Content-Type = application/json. This ensures Flask correctly parses the JSON body.</w:t>
      </w:r>
    </w:p>
    <w:p>
      <w:pPr>
        <w:pStyle w:val="Heading2"/>
        <w:spacing w:after="150" w:before="300"/>
      </w:pPr>
      <w:r>
        <w:t xml:space="preserve">Step 9 — Add Listeners to View Results</w:t>
      </w:r>
    </w:p>
    <w:p>
      <w:pPr>
        <w:spacing w:after="80"/>
        <w:ind w:left="400"/>
      </w:pPr>
      <w:r>
        <w:rPr>
          <w:sz w:val="22"/>
          <w:szCs w:val="22"/>
        </w:rPr>
        <w:t xml:space="preserve">16. Right-click on the Thread Group.</w:t>
      </w:r>
    </w:p>
    <w:p>
      <w:pPr>
        <w:spacing w:after="80"/>
        <w:ind w:left="400"/>
      </w:pPr>
      <w:r>
        <w:rPr>
          <w:sz w:val="22"/>
          <w:szCs w:val="22"/>
        </w:rPr>
        <w:t xml:space="preserve">17. Select Add → Listener → Summary Report.</w:t>
      </w:r>
    </w:p>
    <w:p>
      <w:pPr>
        <w:spacing w:after="80"/>
        <w:ind w:left="400"/>
      </w:pPr>
      <w:r>
        <w:rPr>
          <w:sz w:val="22"/>
          <w:szCs w:val="22"/>
        </w:rPr>
        <w:t xml:space="preserve">18. Right-click on the Thread Group again.</w:t>
      </w:r>
    </w:p>
    <w:p>
      <w:pPr>
        <w:spacing w:after="80"/>
        <w:ind w:left="400"/>
      </w:pPr>
      <w:r>
        <w:rPr>
          <w:sz w:val="22"/>
          <w:szCs w:val="22"/>
        </w:rPr>
        <w:t xml:space="preserve">19. Select Add → Listener → View Results Tree (useful for checking individual request/response details and debugging errors).</w:t>
      </w:r>
    </w:p>
    <w:p>
      <w:pPr>
        <w:pStyle w:val="Heading2"/>
        <w:spacing w:after="150" w:before="300"/>
      </w:pPr>
      <w:r>
        <w:t xml:space="preserve">Step 10 — Run the Load Test</w:t>
      </w:r>
    </w:p>
    <w:p>
      <w:pPr>
        <w:spacing w:after="80"/>
        <w:ind w:left="400"/>
      </w:pPr>
      <w:r>
        <w:rPr>
          <w:sz w:val="22"/>
          <w:szCs w:val="22"/>
        </w:rPr>
        <w:t xml:space="preserve">20. Make sure the Flask server (app.py) from Part A is still running.</w:t>
      </w:r>
    </w:p>
    <w:p>
      <w:pPr>
        <w:spacing w:after="80"/>
        <w:ind w:left="400"/>
      </w:pPr>
      <w:r>
        <w:rPr>
          <w:sz w:val="22"/>
          <w:szCs w:val="22"/>
        </w:rPr>
        <w:t xml:space="preserve">21. In JMeter, click the green Start button (or press Ctrl+R).</w:t>
      </w:r>
    </w:p>
    <w:p>
      <w:pPr>
        <w:spacing w:after="80"/>
        <w:ind w:left="400"/>
      </w:pPr>
      <w:r>
        <w:rPr>
          <w:sz w:val="22"/>
          <w:szCs w:val="22"/>
        </w:rPr>
        <w:t xml:space="preserve">22. JMeter will begin sending simultaneous HTTP POST requests to the Flask API.</w:t>
      </w:r>
    </w:p>
    <w:p>
      <w:pPr>
        <w:spacing w:after="80"/>
        <w:ind w:left="400"/>
      </w:pPr>
      <w:r>
        <w:rPr>
          <w:sz w:val="22"/>
          <w:szCs w:val="22"/>
        </w:rPr>
        <w:t xml:space="preserve">23. Click on "Summary Report" to watch live statistics as the test runs.</w:t>
      </w:r>
    </w:p>
    <w:p>
      <w:pPr>
        <w:spacing w:after="80"/>
        <w:ind w:left="400"/>
      </w:pPr>
      <w:r>
        <w:rPr>
          <w:sz w:val="22"/>
          <w:szCs w:val="22"/>
        </w:rPr>
        <w:t xml:space="preserve">24. Once the run finishes, review the results (see below).</w:t>
      </w:r>
    </w:p>
    <w:p>
      <w:pPr>
        <w:pStyle w:val="Heading2"/>
        <w:spacing w:after="150" w:before="300"/>
      </w:pPr>
      <w:r>
        <w:t xml:space="preserve">Step 11 — Repeat with Higher Load (Optional but Recommended)</w:t>
      </w:r>
    </w:p>
    <w:p>
      <w:pPr>
        <w:spacing w:after="80"/>
        <w:ind w:left="400"/>
      </w:pPr>
      <w:r>
        <w:rPr>
          <w:sz w:val="22"/>
          <w:szCs w:val="22"/>
        </w:rPr>
        <w:t xml:space="preserve">25. Stop the current test (red Stop button) if needed.</w:t>
      </w:r>
    </w:p>
    <w:p>
      <w:pPr>
        <w:spacing w:after="80"/>
        <w:ind w:left="400"/>
      </w:pPr>
      <w:r>
        <w:rPr>
          <w:sz w:val="22"/>
          <w:szCs w:val="22"/>
        </w:rPr>
        <w:t xml:space="preserve">26. Go back to the Thread Group and change Number of Threads to 500, then later to 1000.</w:t>
      </w:r>
    </w:p>
    <w:p>
      <w:pPr>
        <w:spacing w:after="80"/>
        <w:ind w:left="400"/>
      </w:pPr>
      <w:r>
        <w:rPr>
          <w:sz w:val="22"/>
          <w:szCs w:val="22"/>
        </w:rPr>
        <w:t xml:space="preserve">27. Re-run the test each time and record the Summary Report results for comparison.</w:t>
      </w:r>
    </w:p>
    <w:p>
      <w:pPr>
        <w:spacing w:after="80"/>
        <w:ind w:left="400"/>
      </w:pPr>
      <w:r>
        <w:rPr>
          <w:sz w:val="22"/>
          <w:szCs w:val="22"/>
        </w:rPr>
        <w:t xml:space="preserve">28. This lets you compare how response time, throughput, and error rate change as load increases (100 vs 500 vs 1000 users), which is the core purpose of this practical.</w:t>
      </w:r>
    </w:p>
    <w:p>
      <w:pPr>
        <w:pStyle w:val="Heading1"/>
        <w:spacing w:after="200" w:before="400"/>
      </w:pPr>
      <w:r>
        <w:t xml:space="preserve">Expected Output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Metric                    Example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Samples                   500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Average Response Time     120 ms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Min                       60 ms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Max                       240 ms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Throughput                85 Requests/sec</w:t>
      </w:r>
    </w:p>
    <w:p>
      <w:pPr>
        <w:shd w:fill="F2F2F2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Error %                   0%</w:t>
      </w:r>
    </w:p>
    <w:p>
      <w:pPr>
        <w:pStyle w:val="Heading1"/>
        <w:spacing w:after="200" w:before="400"/>
      </w:pPr>
      <w:r>
        <w:t xml:space="preserve">Understanding the Results</w:t>
      </w:r>
    </w:p>
    <w:p>
      <w:pPr>
        <w:pStyle w:val="Heading2"/>
        <w:spacing w:after="150" w:before="300"/>
      </w:pPr>
      <w:r>
        <w:t xml:space="preserve">Average Response Time</w:t>
      </w:r>
    </w:p>
    <w:p>
      <w:pPr>
        <w:spacing w:after="120"/>
      </w:pPr>
      <w:r>
        <w:rPr>
          <w:sz w:val="22"/>
          <w:szCs w:val="22"/>
        </w:rPr>
        <w:t xml:space="preserve">The average time required to return one prediction. Example: 120 milliseconds. Lower is better.</w:t>
      </w:r>
    </w:p>
    <w:p>
      <w:pPr>
        <w:pStyle w:val="Heading2"/>
        <w:spacing w:after="150" w:before="300"/>
      </w:pPr>
      <w:r>
        <w:t xml:space="preserve">Throughput</w:t>
      </w:r>
    </w:p>
    <w:p>
      <w:pPr>
        <w:spacing w:after="120"/>
      </w:pPr>
      <w:r>
        <w:rPr>
          <w:sz w:val="22"/>
          <w:szCs w:val="22"/>
        </w:rPr>
        <w:t xml:space="preserve">The number of requests the server processes every second. Example: 85 Requests/Second. Higher is better.</w:t>
      </w:r>
    </w:p>
    <w:p>
      <w:pPr>
        <w:pStyle w:val="Heading2"/>
        <w:spacing w:after="150" w:before="300"/>
      </w:pPr>
      <w:r>
        <w:t xml:space="preserve">Error %</w:t>
      </w:r>
    </w:p>
    <w:p>
      <w:pPr>
        <w:spacing w:after="120"/>
      </w:pPr>
      <w:r>
        <w:rPr>
          <w:sz w:val="22"/>
          <w:szCs w:val="22"/>
        </w:rPr>
        <w:t xml:space="preserve">The percentage of failed requests. 0% means all requests succeeded.</w:t>
      </w:r>
    </w:p>
    <w:p>
      <w:pPr>
        <w:pStyle w:val="Heading2"/>
        <w:spacing w:after="150" w:before="300"/>
      </w:pPr>
      <w:r>
        <w:t xml:space="preserve">Maximum Response Time</w:t>
      </w:r>
    </w:p>
    <w:p>
      <w:pPr>
        <w:spacing w:after="120"/>
      </w:pPr>
      <w:r>
        <w:rPr>
          <w:sz w:val="22"/>
          <w:szCs w:val="22"/>
        </w:rPr>
        <w:t xml:space="preserve">The highest response time observed among all requests. Example: 240 ms. This shows the worst-case delay a user might experience under load.</w:t>
      </w:r>
    </w:p>
    <w:p>
      <w:pPr>
        <w:pStyle w:val="Heading1"/>
        <w:spacing w:after="200" w:before="400"/>
      </w:pPr>
      <w:r>
        <w:t xml:space="preserve">Common Issues and Fixes</w:t>
      </w:r>
    </w:p>
    <w:p>
      <w:pPr>
        <w:pStyle w:val="Heading2"/>
        <w:spacing w:after="150" w:before="300"/>
      </w:pPr>
      <w:r>
        <w:t xml:space="preserve">Connection refused / could not connect in JMeter</w:t>
      </w:r>
    </w:p>
    <w:p>
      <w:pPr>
        <w:spacing w:after="120"/>
      </w:pPr>
      <w:r>
        <w:rPr>
          <w:sz w:val="22"/>
          <w:szCs w:val="22"/>
        </w:rPr>
        <w:t xml:space="preserve">This usually means the Flask server (app.py) is not running, or is running on a different port. Confirm the terminal running app.py is still open and shows the server listening on port 5000.</w:t>
      </w:r>
    </w:p>
    <w:p>
      <w:pPr>
        <w:pStyle w:val="Heading2"/>
        <w:spacing w:after="150" w:before="300"/>
      </w:pPr>
      <w:r>
        <w:t xml:space="preserve">400 Bad Request or JSON parsing errors</w:t>
      </w:r>
    </w:p>
    <w:p>
      <w:pPr>
        <w:spacing w:after="120"/>
      </w:pPr>
      <w:r>
        <w:rPr>
          <w:sz w:val="22"/>
          <w:szCs w:val="22"/>
        </w:rPr>
        <w:t xml:space="preserve">Confirm the HTTP Header Manager has Content-Type set to application/json, and that the JSON body under "Body Data" is valid (no trailing commas, correct quotes).</w:t>
      </w:r>
    </w:p>
    <w:p>
      <w:pPr>
        <w:pStyle w:val="Heading2"/>
        <w:spacing w:after="150" w:before="300"/>
      </w:pPr>
      <w:r>
        <w:t xml:space="preserve">500 Internal Server Error</w:t>
      </w:r>
    </w:p>
    <w:p>
      <w:pPr>
        <w:spacing w:after="120"/>
      </w:pPr>
      <w:r>
        <w:rPr>
          <w:sz w:val="22"/>
          <w:szCs w:val="22"/>
        </w:rPr>
        <w:t xml:space="preserve">Check the terminal running app.py for the Python traceback — this usually means the JSON payload's keys/columns don't exactly match what the trained model expects.</w:t>
      </w:r>
    </w:p>
    <w:p>
      <w:pPr>
        <w:pStyle w:val="Heading2"/>
        <w:spacing w:after="150" w:before="300"/>
      </w:pPr>
      <w:r>
        <w:t xml:space="preserve">High error % under heavy load</w:t>
      </w:r>
    </w:p>
    <w:p>
      <w:pPr>
        <w:spacing w:after="120"/>
      </w:pPr>
      <w:r>
        <w:rPr>
          <w:sz w:val="22"/>
          <w:szCs w:val="22"/>
        </w:rPr>
        <w:t xml:space="preserve">If error percentage rises sharply as thread count increases (e.g. at 1000 users), this indicates the Flask development server is struggling — in production this would be addressed by using a production WSGI server (e.g. Gunicorn) and horizontal scaling, rather than Flask's built-in debug server.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2026-08-31T03:05:31.206Z</dcterms:created>
  <dcterms:modified xsi:type="dcterms:W3CDTF">2026-08-31T03:05:31.218Z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