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802EE" w14:textId="77777777" w:rsidR="00A43C96" w:rsidRPr="00871BEC" w:rsidRDefault="00000000">
      <w:pPr>
        <w:shd w:val="clear" w:color="auto" w:fill="1A1A6E"/>
        <w:jc w:val="center"/>
        <w:rPr>
          <w:sz w:val="40"/>
          <w:szCs w:val="40"/>
        </w:rPr>
      </w:pPr>
      <w:r w:rsidRPr="00871BEC">
        <w:rPr>
          <w:rFonts w:eastAsia="Calibri"/>
          <w:b/>
          <w:bCs/>
          <w:color w:val="C8A828"/>
          <w:sz w:val="40"/>
          <w:szCs w:val="40"/>
        </w:rPr>
        <w:t>INDIA RECESSION PREDICTOR — RESEARCH PLATFORM</w:t>
      </w:r>
    </w:p>
    <w:p w14:paraId="1285498B" w14:textId="0D936DEA" w:rsidR="00A43C96" w:rsidRPr="00871BEC" w:rsidRDefault="00000000">
      <w:pPr>
        <w:shd w:val="clear" w:color="auto" w:fill="1A1A6E"/>
        <w:spacing w:after="300"/>
        <w:jc w:val="center"/>
        <w:rPr>
          <w:sz w:val="40"/>
          <w:szCs w:val="40"/>
        </w:rPr>
      </w:pPr>
      <w:r w:rsidRPr="00871BEC">
        <w:rPr>
          <w:rFonts w:eastAsia="Calibri"/>
          <w:b/>
          <w:bCs/>
          <w:color w:val="FFFFFF"/>
          <w:sz w:val="40"/>
          <w:szCs w:val="40"/>
        </w:rPr>
        <w:t xml:space="preserve">IMPLEMENTATION </w:t>
      </w:r>
      <w:proofErr w:type="gramStart"/>
      <w:r w:rsidRPr="00871BEC">
        <w:rPr>
          <w:rFonts w:eastAsia="Calibri"/>
          <w:b/>
          <w:bCs/>
          <w:color w:val="FFFFFF"/>
          <w:sz w:val="40"/>
          <w:szCs w:val="40"/>
        </w:rPr>
        <w:t>PLAN  |</w:t>
      </w:r>
      <w:proofErr w:type="gramEnd"/>
      <w:r w:rsidRPr="00871BEC">
        <w:rPr>
          <w:rFonts w:eastAsia="Calibri"/>
          <w:b/>
          <w:bCs/>
          <w:color w:val="FFFFFF"/>
          <w:sz w:val="40"/>
          <w:szCs w:val="40"/>
        </w:rPr>
        <w:t xml:space="preserve">  v2.0 — Jan 2000 to Feb 2026</w:t>
      </w:r>
    </w:p>
    <w:p w14:paraId="1E630E3F" w14:textId="77777777" w:rsidR="00A43C96" w:rsidRPr="00871BEC" w:rsidRDefault="00A43C96">
      <w:pPr>
        <w:spacing w:before="80" w:after="80"/>
        <w:rPr>
          <w:sz w:val="40"/>
          <w:szCs w:val="40"/>
        </w:rPr>
      </w:pPr>
    </w:p>
    <w:p w14:paraId="59265BEE" w14:textId="77777777" w:rsidR="00A43C96" w:rsidRPr="00871BEC" w:rsidRDefault="00000000">
      <w:pPr>
        <w:spacing w:before="100" w:after="80"/>
        <w:jc w:val="center"/>
        <w:rPr>
          <w:sz w:val="40"/>
          <w:szCs w:val="40"/>
        </w:rPr>
      </w:pPr>
      <w:r w:rsidRPr="00871BEC">
        <w:rPr>
          <w:rFonts w:eastAsia="Calibri"/>
          <w:b/>
          <w:bCs/>
          <w:color w:val="1A1A6E"/>
          <w:sz w:val="40"/>
          <w:szCs w:val="40"/>
        </w:rPr>
        <w:t>Implementation Plan</w:t>
      </w:r>
    </w:p>
    <w:p w14:paraId="2FA19985" w14:textId="77777777" w:rsidR="00A43C96" w:rsidRPr="00871BEC" w:rsidRDefault="00000000">
      <w:pPr>
        <w:spacing w:after="150"/>
        <w:jc w:val="center"/>
        <w:rPr>
          <w:sz w:val="40"/>
          <w:szCs w:val="40"/>
        </w:rPr>
      </w:pPr>
      <w:r w:rsidRPr="00871BEC">
        <w:rPr>
          <w:rFonts w:eastAsia="Calibri"/>
          <w:color w:val="C8A828"/>
          <w:sz w:val="40"/>
          <w:szCs w:val="40"/>
        </w:rPr>
        <w:t>14-week sprint plan — data extension to 2000 through live deployment</w:t>
      </w:r>
    </w:p>
    <w:p w14:paraId="658B57E9" w14:textId="250B67EF" w:rsidR="00A43C96" w:rsidRPr="00871BEC" w:rsidRDefault="00000000">
      <w:pPr>
        <w:pBdr>
          <w:top w:val="single" w:sz="6" w:space="0" w:color="C8A828"/>
          <w:bottom w:val="single" w:sz="6" w:space="0" w:color="C8A828"/>
        </w:pBdr>
        <w:spacing w:before="120" w:after="120"/>
        <w:jc w:val="center"/>
        <w:rPr>
          <w:sz w:val="24"/>
          <w:szCs w:val="24"/>
        </w:rPr>
      </w:pPr>
      <w:r w:rsidRPr="00871BEC">
        <w:rPr>
          <w:rFonts w:eastAsia="Calibri"/>
          <w:color w:val="2D2D2D"/>
          <w:sz w:val="24"/>
          <w:szCs w:val="24"/>
        </w:rPr>
        <w:t xml:space="preserve">Team: </w:t>
      </w:r>
      <w:r w:rsidR="00F83450" w:rsidRPr="003234EF">
        <w:rPr>
          <w:rFonts w:eastAsia="Calibri"/>
          <w:color w:val="2D2D2D"/>
          <w:sz w:val="24"/>
          <w:szCs w:val="24"/>
        </w:rPr>
        <w:t>Ratan Sharma (A0</w:t>
      </w:r>
      <w:r w:rsidR="00F83450">
        <w:rPr>
          <w:rFonts w:eastAsia="Calibri"/>
          <w:color w:val="2D2D2D"/>
          <w:sz w:val="24"/>
          <w:szCs w:val="24"/>
        </w:rPr>
        <w:t>36</w:t>
      </w:r>
      <w:proofErr w:type="gramStart"/>
      <w:r w:rsidR="00F83450" w:rsidRPr="003234EF">
        <w:rPr>
          <w:rFonts w:eastAsia="Calibri"/>
          <w:color w:val="2D2D2D"/>
          <w:sz w:val="24"/>
          <w:szCs w:val="24"/>
        </w:rPr>
        <w:t>)  ·</w:t>
      </w:r>
      <w:proofErr w:type="gramEnd"/>
      <w:r w:rsidR="00F83450" w:rsidRPr="003234EF">
        <w:rPr>
          <w:rFonts w:eastAsia="Calibri"/>
          <w:color w:val="2D2D2D"/>
          <w:sz w:val="24"/>
          <w:szCs w:val="24"/>
        </w:rPr>
        <w:t xml:space="preserve">  Mayank</w:t>
      </w:r>
      <w:r w:rsidR="00F83450">
        <w:rPr>
          <w:rFonts w:eastAsia="Calibri"/>
          <w:color w:val="2D2D2D"/>
          <w:sz w:val="24"/>
          <w:szCs w:val="24"/>
        </w:rPr>
        <w:t xml:space="preserve"> Gupta</w:t>
      </w:r>
      <w:r w:rsidR="00F83450" w:rsidRPr="003234EF">
        <w:rPr>
          <w:rFonts w:eastAsia="Calibri"/>
          <w:color w:val="2D2D2D"/>
          <w:sz w:val="24"/>
          <w:szCs w:val="24"/>
        </w:rPr>
        <w:t xml:space="preserve"> (A0</w:t>
      </w:r>
      <w:r w:rsidR="00F83450">
        <w:rPr>
          <w:rFonts w:eastAsia="Calibri"/>
          <w:color w:val="2D2D2D"/>
          <w:sz w:val="24"/>
          <w:szCs w:val="24"/>
        </w:rPr>
        <w:t>42</w:t>
      </w:r>
      <w:proofErr w:type="gramStart"/>
      <w:r w:rsidR="00F83450" w:rsidRPr="003234EF">
        <w:rPr>
          <w:rFonts w:eastAsia="Calibri"/>
          <w:color w:val="2D2D2D"/>
          <w:sz w:val="24"/>
          <w:szCs w:val="24"/>
        </w:rPr>
        <w:t>)  ·</w:t>
      </w:r>
      <w:proofErr w:type="gramEnd"/>
      <w:r w:rsidR="00F83450" w:rsidRPr="003234EF">
        <w:rPr>
          <w:rFonts w:eastAsia="Calibri"/>
          <w:color w:val="2D2D2D"/>
          <w:sz w:val="24"/>
          <w:szCs w:val="24"/>
        </w:rPr>
        <w:t xml:space="preserve">  Kunal</w:t>
      </w:r>
      <w:r w:rsidR="00F83450">
        <w:rPr>
          <w:rFonts w:eastAsia="Calibri"/>
          <w:color w:val="2D2D2D"/>
          <w:sz w:val="24"/>
          <w:szCs w:val="24"/>
        </w:rPr>
        <w:t xml:space="preserve"> Verma</w:t>
      </w:r>
      <w:r w:rsidR="00F83450" w:rsidRPr="003234EF">
        <w:rPr>
          <w:rFonts w:eastAsia="Calibri"/>
          <w:color w:val="2D2D2D"/>
          <w:sz w:val="24"/>
          <w:szCs w:val="24"/>
        </w:rPr>
        <w:t xml:space="preserve"> (A</w:t>
      </w:r>
      <w:proofErr w:type="gramStart"/>
      <w:r w:rsidR="00F83450" w:rsidRPr="003234EF">
        <w:rPr>
          <w:rFonts w:eastAsia="Calibri"/>
          <w:color w:val="2D2D2D"/>
          <w:sz w:val="24"/>
          <w:szCs w:val="24"/>
        </w:rPr>
        <w:t>0</w:t>
      </w:r>
      <w:r w:rsidR="00F83450">
        <w:rPr>
          <w:rFonts w:eastAsia="Calibri"/>
          <w:color w:val="2D2D2D"/>
          <w:sz w:val="24"/>
          <w:szCs w:val="24"/>
        </w:rPr>
        <w:t>24</w:t>
      </w:r>
      <w:r w:rsidR="00F83450" w:rsidRPr="003234EF">
        <w:rPr>
          <w:rFonts w:eastAsia="Calibri"/>
          <w:color w:val="2D2D2D"/>
          <w:sz w:val="24"/>
          <w:szCs w:val="24"/>
        </w:rPr>
        <w:t>)</w:t>
      </w:r>
      <w:r w:rsidRPr="00871BEC">
        <w:rPr>
          <w:rFonts w:eastAsia="Calibri"/>
          <w:color w:val="2D2D2D"/>
          <w:sz w:val="24"/>
          <w:szCs w:val="24"/>
        </w:rPr>
        <w:t>|</w:t>
      </w:r>
      <w:proofErr w:type="gramEnd"/>
      <w:r w:rsidRPr="00871BEC">
        <w:rPr>
          <w:rFonts w:eastAsia="Calibri"/>
          <w:color w:val="2D2D2D"/>
          <w:sz w:val="24"/>
          <w:szCs w:val="24"/>
        </w:rPr>
        <w:t xml:space="preserve">  NMIMS </w:t>
      </w:r>
      <w:proofErr w:type="gramStart"/>
      <w:r w:rsidRPr="00871BEC">
        <w:rPr>
          <w:rFonts w:eastAsia="Calibri"/>
          <w:color w:val="2D2D2D"/>
          <w:sz w:val="24"/>
          <w:szCs w:val="24"/>
        </w:rPr>
        <w:t>Mumbai  |</w:t>
      </w:r>
      <w:proofErr w:type="gramEnd"/>
      <w:r w:rsidRPr="00871BEC">
        <w:rPr>
          <w:rFonts w:eastAsia="Calibri"/>
          <w:color w:val="2D2D2D"/>
          <w:sz w:val="24"/>
          <w:szCs w:val="24"/>
        </w:rPr>
        <w:t xml:space="preserve">  MSc Data Science 2026</w:t>
      </w:r>
    </w:p>
    <w:p w14:paraId="2DB86242" w14:textId="77777777" w:rsidR="00A43C96" w:rsidRPr="00871BEC" w:rsidRDefault="00000000">
      <w:pPr>
        <w:spacing w:before="60" w:after="300"/>
        <w:jc w:val="center"/>
        <w:rPr>
          <w:sz w:val="24"/>
          <w:szCs w:val="24"/>
        </w:rPr>
      </w:pPr>
      <w:r w:rsidRPr="00871BEC">
        <w:rPr>
          <w:rFonts w:eastAsia="Calibri"/>
          <w:b/>
          <w:bCs/>
          <w:color w:val="1A1A6E"/>
          <w:sz w:val="24"/>
          <w:szCs w:val="24"/>
        </w:rPr>
        <w:t xml:space="preserve">Data: January 2000 – February </w:t>
      </w:r>
      <w:proofErr w:type="gramStart"/>
      <w:r w:rsidRPr="00871BEC">
        <w:rPr>
          <w:rFonts w:eastAsia="Calibri"/>
          <w:b/>
          <w:bCs/>
          <w:color w:val="1A1A6E"/>
          <w:sz w:val="24"/>
          <w:szCs w:val="24"/>
        </w:rPr>
        <w:t>2026  |</w:t>
      </w:r>
      <w:proofErr w:type="gramEnd"/>
      <w:r w:rsidRPr="00871BEC">
        <w:rPr>
          <w:rFonts w:eastAsia="Calibri"/>
          <w:b/>
          <w:bCs/>
          <w:color w:val="1A1A6E"/>
          <w:sz w:val="24"/>
          <w:szCs w:val="24"/>
        </w:rPr>
        <w:t xml:space="preserve">  302 </w:t>
      </w:r>
      <w:proofErr w:type="gramStart"/>
      <w:r w:rsidRPr="00871BEC">
        <w:rPr>
          <w:rFonts w:eastAsia="Calibri"/>
          <w:b/>
          <w:bCs/>
          <w:color w:val="1A1A6E"/>
          <w:sz w:val="24"/>
          <w:szCs w:val="24"/>
        </w:rPr>
        <w:t>Months  |</w:t>
      </w:r>
      <w:proofErr w:type="gramEnd"/>
      <w:r w:rsidRPr="00871BEC">
        <w:rPr>
          <w:rFonts w:eastAsia="Calibri"/>
          <w:b/>
          <w:bCs/>
          <w:color w:val="1A1A6E"/>
          <w:sz w:val="24"/>
          <w:szCs w:val="24"/>
        </w:rPr>
        <w:t xml:space="preserve">  6 Recession </w:t>
      </w:r>
      <w:proofErr w:type="gramStart"/>
      <w:r w:rsidRPr="00871BEC">
        <w:rPr>
          <w:rFonts w:eastAsia="Calibri"/>
          <w:b/>
          <w:bCs/>
          <w:color w:val="1A1A6E"/>
          <w:sz w:val="24"/>
          <w:szCs w:val="24"/>
        </w:rPr>
        <w:t>Episodes  |</w:t>
      </w:r>
      <w:proofErr w:type="gramEnd"/>
      <w:r w:rsidRPr="00871BEC">
        <w:rPr>
          <w:rFonts w:eastAsia="Calibri"/>
          <w:b/>
          <w:bCs/>
          <w:color w:val="1A1A6E"/>
          <w:sz w:val="24"/>
          <w:szCs w:val="24"/>
        </w:rPr>
        <w:t xml:space="preserve">  ~44 Recession Months</w:t>
      </w:r>
    </w:p>
    <w:p w14:paraId="159E44F0" w14:textId="77777777" w:rsidR="00A43C96" w:rsidRPr="00871BEC" w:rsidRDefault="00000000">
      <w:pPr>
        <w:rPr>
          <w:sz w:val="28"/>
          <w:szCs w:val="28"/>
        </w:rPr>
      </w:pPr>
      <w:r w:rsidRPr="00871BEC">
        <w:rPr>
          <w:sz w:val="28"/>
          <w:szCs w:val="28"/>
        </w:rPr>
        <w:br w:type="page"/>
      </w:r>
    </w:p>
    <w:p w14:paraId="73C75F2F" w14:textId="77777777" w:rsidR="00A43C96" w:rsidRPr="00871BEC" w:rsidRDefault="00000000">
      <w:pPr>
        <w:pStyle w:val="Heading1"/>
        <w:shd w:val="clear" w:color="auto" w:fill="1A1A6E"/>
        <w:spacing w:before="400" w:after="200"/>
        <w:ind w:left="200"/>
        <w:rPr>
          <w:sz w:val="40"/>
          <w:szCs w:val="40"/>
        </w:rPr>
      </w:pPr>
      <w:r w:rsidRPr="00871BEC">
        <w:rPr>
          <w:rFonts w:eastAsia="Calibri"/>
          <w:b/>
          <w:bCs/>
          <w:color w:val="FFFFFF"/>
          <w:sz w:val="40"/>
          <w:szCs w:val="40"/>
        </w:rPr>
        <w:lastRenderedPageBreak/>
        <w:t>1. Project Overview</w:t>
      </w:r>
    </w:p>
    <w:p w14:paraId="429B9086" w14:textId="77777777" w:rsidR="00A43C96" w:rsidRPr="00871BEC" w:rsidRDefault="00A43C96">
      <w:pPr>
        <w:spacing w:before="80" w:after="80"/>
        <w:rPr>
          <w:sz w:val="28"/>
          <w:szCs w:val="28"/>
        </w:rPr>
      </w:pPr>
    </w:p>
    <w:p w14:paraId="650447A8" w14:textId="77777777" w:rsidR="00A43C96" w:rsidRPr="00871BEC" w:rsidRDefault="00000000">
      <w:pPr>
        <w:pBdr>
          <w:left w:val="single" w:sz="14" w:space="0" w:color="C8A828"/>
        </w:pBdr>
        <w:shd w:val="clear" w:color="auto" w:fill="EEF2FF"/>
        <w:spacing w:before="120" w:after="120"/>
        <w:ind w:left="300" w:right="200"/>
        <w:rPr>
          <w:sz w:val="28"/>
          <w:szCs w:val="28"/>
        </w:rPr>
      </w:pPr>
      <w:r w:rsidRPr="00871BEC">
        <w:rPr>
          <w:rFonts w:eastAsia="Calibri"/>
          <w:b/>
          <w:bCs/>
          <w:color w:val="1A1A6E"/>
          <w:sz w:val="28"/>
          <w:szCs w:val="28"/>
        </w:rPr>
        <w:t xml:space="preserve">Total Duration: 14 </w:t>
      </w:r>
      <w:proofErr w:type="gramStart"/>
      <w:r w:rsidRPr="00871BEC">
        <w:rPr>
          <w:rFonts w:eastAsia="Calibri"/>
          <w:b/>
          <w:bCs/>
          <w:color w:val="1A1A6E"/>
          <w:sz w:val="28"/>
          <w:szCs w:val="28"/>
        </w:rPr>
        <w:t>Weeks  |</w:t>
      </w:r>
      <w:proofErr w:type="gramEnd"/>
      <w:r w:rsidRPr="00871BEC">
        <w:rPr>
          <w:rFonts w:eastAsia="Calibri"/>
          <w:b/>
          <w:bCs/>
          <w:color w:val="1A1A6E"/>
          <w:sz w:val="28"/>
          <w:szCs w:val="28"/>
        </w:rPr>
        <w:t xml:space="preserve">  6 </w:t>
      </w:r>
      <w:proofErr w:type="gramStart"/>
      <w:r w:rsidRPr="00871BEC">
        <w:rPr>
          <w:rFonts w:eastAsia="Calibri"/>
          <w:b/>
          <w:bCs/>
          <w:color w:val="1A1A6E"/>
          <w:sz w:val="28"/>
          <w:szCs w:val="28"/>
        </w:rPr>
        <w:t>Phases  |</w:t>
      </w:r>
      <w:proofErr w:type="gramEnd"/>
      <w:r w:rsidRPr="00871BEC">
        <w:rPr>
          <w:rFonts w:eastAsia="Calibri"/>
          <w:b/>
          <w:bCs/>
          <w:color w:val="1A1A6E"/>
          <w:sz w:val="28"/>
          <w:szCs w:val="28"/>
        </w:rPr>
        <w:t xml:space="preserve">  Team: Ratan, Mayank, </w:t>
      </w:r>
      <w:proofErr w:type="gramStart"/>
      <w:r w:rsidRPr="00871BEC">
        <w:rPr>
          <w:rFonts w:eastAsia="Calibri"/>
          <w:b/>
          <w:bCs/>
          <w:color w:val="1A1A6E"/>
          <w:sz w:val="28"/>
          <w:szCs w:val="28"/>
        </w:rPr>
        <w:t>Kunal  |</w:t>
      </w:r>
      <w:proofErr w:type="gramEnd"/>
      <w:r w:rsidRPr="00871BEC">
        <w:rPr>
          <w:rFonts w:eastAsia="Calibri"/>
          <w:b/>
          <w:bCs/>
          <w:color w:val="1A1A6E"/>
          <w:sz w:val="28"/>
          <w:szCs w:val="28"/>
        </w:rPr>
        <w:t xml:space="preserve">  Target: Live deployment with 302-month dataset and 6 recession episodes</w:t>
      </w:r>
    </w:p>
    <w:p w14:paraId="703DF635" w14:textId="77777777" w:rsidR="00A43C96" w:rsidRPr="00871BEC" w:rsidRDefault="00A43C96">
      <w:pPr>
        <w:spacing w:before="80" w:after="80"/>
        <w:rPr>
          <w:sz w:val="28"/>
          <w:szCs w:val="28"/>
        </w:rPr>
      </w:pPr>
    </w:p>
    <w:p w14:paraId="141B4AF7" w14:textId="77777777" w:rsidR="00A43C96" w:rsidRPr="00871BEC" w:rsidRDefault="00000000">
      <w:pPr>
        <w:pStyle w:val="Heading2"/>
        <w:pBdr>
          <w:bottom w:val="single" w:sz="6" w:space="0" w:color="C8A828"/>
        </w:pBdr>
        <w:spacing w:before="300" w:after="150"/>
        <w:rPr>
          <w:sz w:val="36"/>
          <w:szCs w:val="36"/>
        </w:rPr>
      </w:pPr>
      <w:r w:rsidRPr="00871BEC">
        <w:rPr>
          <w:rFonts w:eastAsia="Calibri"/>
          <w:b/>
          <w:bCs/>
          <w:color w:val="1A1A6E"/>
          <w:sz w:val="36"/>
          <w:szCs w:val="36"/>
        </w:rPr>
        <w:t>1.1 Team Responsibilities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4800"/>
      </w:tblGrid>
      <w:tr w:rsidR="00A43C96" w:rsidRPr="00871BEC" w14:paraId="1E57D6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1A1A6E"/>
          </w:tcPr>
          <w:p w14:paraId="76179502" w14:textId="77777777" w:rsidR="00A43C96" w:rsidRPr="00871BEC" w:rsidRDefault="00000000">
            <w:pPr>
              <w:jc w:val="center"/>
              <w:rPr>
                <w:sz w:val="28"/>
                <w:szCs w:val="28"/>
              </w:rPr>
            </w:pPr>
            <w:r w:rsidRPr="00871BEC">
              <w:rPr>
                <w:rFonts w:eastAsia="Calibri"/>
                <w:b/>
                <w:bCs/>
                <w:color w:val="FFFFFF"/>
                <w:sz w:val="28"/>
                <w:szCs w:val="28"/>
              </w:rPr>
              <w:t>Member</w:t>
            </w:r>
          </w:p>
        </w:tc>
        <w:tc>
          <w:tcPr>
            <w:tcW w:w="2200" w:type="dxa"/>
            <w:shd w:val="clear" w:color="auto" w:fill="1A1A6E"/>
          </w:tcPr>
          <w:p w14:paraId="01BC5F2C" w14:textId="77777777" w:rsidR="00A43C96" w:rsidRPr="00871BEC" w:rsidRDefault="00000000">
            <w:pPr>
              <w:jc w:val="center"/>
              <w:rPr>
                <w:sz w:val="28"/>
                <w:szCs w:val="28"/>
              </w:rPr>
            </w:pPr>
            <w:r w:rsidRPr="00871BEC">
              <w:rPr>
                <w:rFonts w:eastAsia="Calibri"/>
                <w:b/>
                <w:bCs/>
                <w:color w:val="FFFFFF"/>
                <w:sz w:val="28"/>
                <w:szCs w:val="28"/>
              </w:rPr>
              <w:t>Role</w:t>
            </w:r>
          </w:p>
        </w:tc>
        <w:tc>
          <w:tcPr>
            <w:tcW w:w="4800" w:type="dxa"/>
            <w:shd w:val="clear" w:color="auto" w:fill="1A1A6E"/>
          </w:tcPr>
          <w:p w14:paraId="329BCEC3" w14:textId="77777777" w:rsidR="00A43C96" w:rsidRPr="00871BEC" w:rsidRDefault="00000000">
            <w:pPr>
              <w:jc w:val="center"/>
              <w:rPr>
                <w:sz w:val="28"/>
                <w:szCs w:val="28"/>
              </w:rPr>
            </w:pPr>
            <w:r w:rsidRPr="00871BEC">
              <w:rPr>
                <w:rFonts w:eastAsia="Calibri"/>
                <w:b/>
                <w:bCs/>
                <w:color w:val="FFFFFF"/>
                <w:sz w:val="28"/>
                <w:szCs w:val="28"/>
              </w:rPr>
              <w:t>Responsibilities in v2.0</w:t>
            </w:r>
          </w:p>
        </w:tc>
      </w:tr>
      <w:tr w:rsidR="00A43C96" w:rsidRPr="00871BEC" w14:paraId="0389FA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8F0FE"/>
          </w:tcPr>
          <w:p w14:paraId="2ABA8417" w14:textId="77777777" w:rsidR="00A43C96" w:rsidRPr="00871BEC" w:rsidRDefault="00000000">
            <w:pPr>
              <w:rPr>
                <w:sz w:val="28"/>
                <w:szCs w:val="28"/>
              </w:rPr>
            </w:pPr>
            <w:r w:rsidRPr="00871BEC">
              <w:rPr>
                <w:rFonts w:eastAsia="Calibri"/>
                <w:b/>
                <w:bCs/>
                <w:color w:val="1A1A6E"/>
                <w:sz w:val="28"/>
                <w:szCs w:val="28"/>
              </w:rPr>
              <w:t>Ratan Sharma</w:t>
            </w:r>
          </w:p>
        </w:tc>
        <w:tc>
          <w:tcPr>
            <w:tcW w:w="2200" w:type="dxa"/>
            <w:shd w:val="clear" w:color="auto" w:fill="E8F0FE"/>
          </w:tcPr>
          <w:p w14:paraId="506A2D03" w14:textId="77777777" w:rsidR="00A43C96" w:rsidRPr="00871BEC" w:rsidRDefault="00000000">
            <w:pPr>
              <w:rPr>
                <w:sz w:val="28"/>
                <w:szCs w:val="28"/>
              </w:rPr>
            </w:pPr>
            <w:r w:rsidRPr="00871BEC">
              <w:rPr>
                <w:rFonts w:eastAsia="Calibri"/>
                <w:color w:val="2D2D2D"/>
                <w:sz w:val="28"/>
                <w:szCs w:val="28"/>
              </w:rPr>
              <w:t>Full Stack Lead + ML</w:t>
            </w:r>
          </w:p>
        </w:tc>
        <w:tc>
          <w:tcPr>
            <w:tcW w:w="4800" w:type="dxa"/>
            <w:shd w:val="clear" w:color="auto" w:fill="E8F0FE"/>
          </w:tcPr>
          <w:p w14:paraId="144DB0F2" w14:textId="77777777" w:rsidR="00A43C96" w:rsidRPr="00871BEC" w:rsidRDefault="00000000">
            <w:pPr>
              <w:rPr>
                <w:sz w:val="28"/>
                <w:szCs w:val="28"/>
              </w:rPr>
            </w:pPr>
            <w:r w:rsidRPr="00871BEC">
              <w:rPr>
                <w:rFonts w:eastAsia="Calibri"/>
                <w:color w:val="2D2D2D"/>
                <w:sz w:val="28"/>
                <w:szCs w:val="28"/>
              </w:rPr>
              <w:t>Data download and cleaning (302 months), CPI-WPI calibration, ML retrain (SPLIT=211), database migration (3 new migrations), Flask API updates, deployment CI/CD</w:t>
            </w:r>
          </w:p>
        </w:tc>
      </w:tr>
      <w:tr w:rsidR="00A43C96" w:rsidRPr="00871BEC" w14:paraId="7795C5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</w:tcPr>
          <w:p w14:paraId="5F4D58AB" w14:textId="77777777" w:rsidR="00A43C96" w:rsidRPr="00871BEC" w:rsidRDefault="00000000">
            <w:pPr>
              <w:rPr>
                <w:sz w:val="28"/>
                <w:szCs w:val="28"/>
              </w:rPr>
            </w:pPr>
            <w:r w:rsidRPr="00871BEC">
              <w:rPr>
                <w:rFonts w:eastAsia="Calibri"/>
                <w:b/>
                <w:bCs/>
                <w:color w:val="1A1A6E"/>
                <w:sz w:val="28"/>
                <w:szCs w:val="28"/>
              </w:rPr>
              <w:t>Mayank</w:t>
            </w:r>
          </w:p>
        </w:tc>
        <w:tc>
          <w:tcPr>
            <w:tcW w:w="2200" w:type="dxa"/>
            <w:shd w:val="clear" w:color="auto" w:fill="FFFFFF"/>
          </w:tcPr>
          <w:p w14:paraId="354F770E" w14:textId="77777777" w:rsidR="00A43C96" w:rsidRPr="00871BEC" w:rsidRDefault="00000000">
            <w:pPr>
              <w:rPr>
                <w:sz w:val="28"/>
                <w:szCs w:val="28"/>
              </w:rPr>
            </w:pPr>
            <w:r w:rsidRPr="00871BEC">
              <w:rPr>
                <w:rFonts w:eastAsia="Calibri"/>
                <w:color w:val="2D2D2D"/>
                <w:sz w:val="28"/>
                <w:szCs w:val="28"/>
              </w:rPr>
              <w:t>NLP + AI Backend</w:t>
            </w:r>
          </w:p>
        </w:tc>
        <w:tc>
          <w:tcPr>
            <w:tcW w:w="4800" w:type="dxa"/>
            <w:shd w:val="clear" w:color="auto" w:fill="FFFFFF"/>
          </w:tcPr>
          <w:p w14:paraId="4497333F" w14:textId="77777777" w:rsidR="00A43C96" w:rsidRPr="00871BEC" w:rsidRDefault="00000000">
            <w:pPr>
              <w:rPr>
                <w:sz w:val="28"/>
                <w:szCs w:val="28"/>
              </w:rPr>
            </w:pPr>
            <w:proofErr w:type="spellStart"/>
            <w:r w:rsidRPr="00871BEC">
              <w:rPr>
                <w:rFonts w:eastAsia="Calibri"/>
                <w:color w:val="2D2D2D"/>
                <w:sz w:val="28"/>
                <w:szCs w:val="28"/>
              </w:rPr>
              <w:t>sent_mpc</w:t>
            </w:r>
            <w:proofErr w:type="spellEnd"/>
            <w:r w:rsidRPr="00871BEC">
              <w:rPr>
                <w:rFonts w:eastAsia="Calibri"/>
                <w:color w:val="2D2D2D"/>
                <w:sz w:val="28"/>
                <w:szCs w:val="28"/>
              </w:rPr>
              <w:t xml:space="preserve"> gap handling (0.0 fill for pre-2016), FAISS unchanged verification, 5 agents tested on pre-2012 months, Celery retrain task updated for 302 months</w:t>
            </w:r>
          </w:p>
        </w:tc>
      </w:tr>
      <w:tr w:rsidR="00A43C96" w:rsidRPr="00871BEC" w14:paraId="5B7E13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8F0FE"/>
          </w:tcPr>
          <w:p w14:paraId="47C9F331" w14:textId="77777777" w:rsidR="00A43C96" w:rsidRPr="00871BEC" w:rsidRDefault="00000000">
            <w:pPr>
              <w:rPr>
                <w:sz w:val="28"/>
                <w:szCs w:val="28"/>
              </w:rPr>
            </w:pPr>
            <w:r w:rsidRPr="00871BEC">
              <w:rPr>
                <w:rFonts w:eastAsia="Calibri"/>
                <w:b/>
                <w:bCs/>
                <w:color w:val="1A1A6E"/>
                <w:sz w:val="28"/>
                <w:szCs w:val="28"/>
              </w:rPr>
              <w:t>Kunal</w:t>
            </w:r>
          </w:p>
        </w:tc>
        <w:tc>
          <w:tcPr>
            <w:tcW w:w="2200" w:type="dxa"/>
            <w:shd w:val="clear" w:color="auto" w:fill="E8F0FE"/>
          </w:tcPr>
          <w:p w14:paraId="298387A1" w14:textId="77777777" w:rsidR="00A43C96" w:rsidRPr="00871BEC" w:rsidRDefault="00000000">
            <w:pPr>
              <w:rPr>
                <w:sz w:val="28"/>
                <w:szCs w:val="28"/>
              </w:rPr>
            </w:pPr>
            <w:r w:rsidRPr="00871BEC">
              <w:rPr>
                <w:rFonts w:eastAsia="Calibri"/>
                <w:color w:val="2D2D2D"/>
                <w:sz w:val="28"/>
                <w:szCs w:val="28"/>
              </w:rPr>
              <w:t>Frontend + UX</w:t>
            </w:r>
          </w:p>
        </w:tc>
        <w:tc>
          <w:tcPr>
            <w:tcW w:w="4800" w:type="dxa"/>
            <w:shd w:val="clear" w:color="auto" w:fill="E8F0FE"/>
          </w:tcPr>
          <w:p w14:paraId="35F6E363" w14:textId="77777777" w:rsidR="00A43C96" w:rsidRPr="00871BEC" w:rsidRDefault="00000000">
            <w:pPr>
              <w:rPr>
                <w:sz w:val="28"/>
                <w:szCs w:val="28"/>
              </w:rPr>
            </w:pPr>
            <w:r w:rsidRPr="00871BEC">
              <w:rPr>
                <w:rFonts w:eastAsia="Calibri"/>
                <w:color w:val="2D2D2D"/>
                <w:sz w:val="28"/>
                <w:szCs w:val="28"/>
              </w:rPr>
              <w:t xml:space="preserve">26-year </w:t>
            </w:r>
            <w:proofErr w:type="spellStart"/>
            <w:r w:rsidRPr="00871BEC">
              <w:rPr>
                <w:rFonts w:eastAsia="Calibri"/>
                <w:color w:val="2D2D2D"/>
                <w:sz w:val="28"/>
                <w:szCs w:val="28"/>
              </w:rPr>
              <w:t>Plotly</w:t>
            </w:r>
            <w:proofErr w:type="spellEnd"/>
            <w:r w:rsidRPr="00871BEC">
              <w:rPr>
                <w:rFonts w:eastAsia="Calibri"/>
                <w:color w:val="2D2D2D"/>
                <w:sz w:val="28"/>
                <w:szCs w:val="28"/>
              </w:rPr>
              <w:t xml:space="preserve"> timeline with 6 coloured shadings, new Episodes page, Episode Comparator tool, proxy data labels, responsive mobile timeline, Scenario Builder presets</w:t>
            </w:r>
          </w:p>
        </w:tc>
      </w:tr>
    </w:tbl>
    <w:p w14:paraId="0EC95F5C" w14:textId="77777777" w:rsidR="00A43C96" w:rsidRPr="00871BEC" w:rsidRDefault="00A43C96">
      <w:pPr>
        <w:spacing w:before="80" w:after="80"/>
        <w:rPr>
          <w:sz w:val="28"/>
          <w:szCs w:val="28"/>
        </w:rPr>
      </w:pPr>
    </w:p>
    <w:p w14:paraId="5E5C0A63" w14:textId="77777777" w:rsidR="00A43C96" w:rsidRPr="00871BEC" w:rsidRDefault="00000000">
      <w:pPr>
        <w:pStyle w:val="Heading2"/>
        <w:pBdr>
          <w:bottom w:val="single" w:sz="6" w:space="0" w:color="C8A828"/>
        </w:pBdr>
        <w:spacing w:before="300" w:after="150"/>
        <w:rPr>
          <w:sz w:val="36"/>
          <w:szCs w:val="36"/>
        </w:rPr>
      </w:pPr>
      <w:r w:rsidRPr="00871BEC">
        <w:rPr>
          <w:rFonts w:eastAsia="Calibri"/>
          <w:b/>
          <w:bCs/>
          <w:color w:val="1A1A6E"/>
          <w:sz w:val="36"/>
          <w:szCs w:val="36"/>
        </w:rPr>
        <w:t>1.2 What Is New vs v1.0 Plan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3600"/>
      </w:tblGrid>
      <w:tr w:rsidR="00A43C96" w:rsidRPr="00871BEC" w14:paraId="4D1B8B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A1A6E"/>
          </w:tcPr>
          <w:p w14:paraId="0C075A20" w14:textId="77777777" w:rsidR="00A43C96" w:rsidRPr="00871BEC" w:rsidRDefault="00000000">
            <w:pPr>
              <w:jc w:val="center"/>
              <w:rPr>
                <w:sz w:val="28"/>
                <w:szCs w:val="28"/>
              </w:rPr>
            </w:pPr>
            <w:r w:rsidRPr="00871BEC">
              <w:rPr>
                <w:rFonts w:eastAsia="Calibri"/>
                <w:b/>
                <w:bCs/>
                <w:color w:val="FFFFFF"/>
                <w:sz w:val="28"/>
                <w:szCs w:val="28"/>
              </w:rPr>
              <w:t>Component</w:t>
            </w:r>
          </w:p>
        </w:tc>
        <w:tc>
          <w:tcPr>
            <w:tcW w:w="2800" w:type="dxa"/>
            <w:shd w:val="clear" w:color="auto" w:fill="8A1010"/>
          </w:tcPr>
          <w:p w14:paraId="11192F28" w14:textId="77777777" w:rsidR="00A43C96" w:rsidRPr="00871BEC" w:rsidRDefault="00000000">
            <w:pPr>
              <w:jc w:val="center"/>
              <w:rPr>
                <w:sz w:val="28"/>
                <w:szCs w:val="28"/>
              </w:rPr>
            </w:pPr>
            <w:r w:rsidRPr="00871BEC">
              <w:rPr>
                <w:rFonts w:eastAsia="Calibri"/>
                <w:b/>
                <w:bCs/>
                <w:color w:val="FFFFFF"/>
                <w:sz w:val="28"/>
                <w:szCs w:val="28"/>
              </w:rPr>
              <w:t>v1.0 Plan (170 months)</w:t>
            </w:r>
          </w:p>
        </w:tc>
        <w:tc>
          <w:tcPr>
            <w:tcW w:w="3600" w:type="dxa"/>
            <w:shd w:val="clear" w:color="auto" w:fill="1A5A1A"/>
          </w:tcPr>
          <w:p w14:paraId="0E32C77C" w14:textId="77777777" w:rsidR="00A43C96" w:rsidRPr="00871BEC" w:rsidRDefault="00000000">
            <w:pPr>
              <w:jc w:val="center"/>
              <w:rPr>
                <w:sz w:val="28"/>
                <w:szCs w:val="28"/>
              </w:rPr>
            </w:pPr>
            <w:r w:rsidRPr="00871BEC">
              <w:rPr>
                <w:rFonts w:eastAsia="Calibri"/>
                <w:b/>
                <w:bCs/>
                <w:color w:val="FFFFFF"/>
                <w:sz w:val="28"/>
                <w:szCs w:val="28"/>
              </w:rPr>
              <w:t>v2.0 Plan (302 months)</w:t>
            </w:r>
          </w:p>
        </w:tc>
      </w:tr>
      <w:tr w:rsidR="00A43C96" w:rsidRPr="00871BEC" w14:paraId="09946F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5F5"/>
          </w:tcPr>
          <w:p w14:paraId="34B55BD6" w14:textId="77777777" w:rsidR="00A43C96" w:rsidRPr="00871BEC" w:rsidRDefault="00000000">
            <w:pPr>
              <w:rPr>
                <w:sz w:val="28"/>
                <w:szCs w:val="28"/>
              </w:rPr>
            </w:pPr>
            <w:r w:rsidRPr="00871BEC">
              <w:rPr>
                <w:rFonts w:eastAsia="Calibri"/>
                <w:b/>
                <w:bCs/>
                <w:color w:val="2D2D2D"/>
                <w:sz w:val="28"/>
                <w:szCs w:val="28"/>
              </w:rPr>
              <w:t>Dataset</w:t>
            </w:r>
          </w:p>
        </w:tc>
        <w:tc>
          <w:tcPr>
            <w:tcW w:w="2800" w:type="dxa"/>
            <w:shd w:val="clear" w:color="auto" w:fill="F5F5F5"/>
          </w:tcPr>
          <w:p w14:paraId="2C90FB55" w14:textId="77777777" w:rsidR="00A43C96" w:rsidRPr="00871BEC" w:rsidRDefault="00000000">
            <w:pPr>
              <w:rPr>
                <w:sz w:val="28"/>
                <w:szCs w:val="28"/>
              </w:rPr>
            </w:pPr>
            <w:r w:rsidRPr="00871BEC">
              <w:rPr>
                <w:rFonts w:eastAsia="Calibri"/>
                <w:color w:val="8A1010"/>
                <w:sz w:val="28"/>
                <w:szCs w:val="28"/>
              </w:rPr>
              <w:t>Jan 2012–Feb 2026</w:t>
            </w:r>
          </w:p>
        </w:tc>
        <w:tc>
          <w:tcPr>
            <w:tcW w:w="3600" w:type="dxa"/>
            <w:shd w:val="clear" w:color="auto" w:fill="E8FFE8"/>
          </w:tcPr>
          <w:p w14:paraId="5106B682" w14:textId="77777777" w:rsidR="00A43C96" w:rsidRPr="00871BEC" w:rsidRDefault="00000000">
            <w:pPr>
              <w:rPr>
                <w:sz w:val="28"/>
                <w:szCs w:val="28"/>
              </w:rPr>
            </w:pPr>
            <w:r w:rsidRPr="00871BEC">
              <w:rPr>
                <w:rFonts w:eastAsia="Calibri"/>
                <w:color w:val="1A5A1A"/>
                <w:sz w:val="28"/>
                <w:szCs w:val="28"/>
              </w:rPr>
              <w:t>Jan 2000–Feb 2026 (+132 months, 5 more recession episodes)</w:t>
            </w:r>
          </w:p>
        </w:tc>
      </w:tr>
      <w:tr w:rsidR="00A43C96" w:rsidRPr="00871BEC" w14:paraId="0BCD12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</w:tcPr>
          <w:p w14:paraId="1E90AA8A" w14:textId="77777777" w:rsidR="00A43C96" w:rsidRPr="00871BEC" w:rsidRDefault="00000000">
            <w:pPr>
              <w:rPr>
                <w:sz w:val="28"/>
                <w:szCs w:val="28"/>
              </w:rPr>
            </w:pPr>
            <w:r w:rsidRPr="00871BEC">
              <w:rPr>
                <w:rFonts w:eastAsia="Calibri"/>
                <w:b/>
                <w:bCs/>
                <w:color w:val="2D2D2D"/>
                <w:sz w:val="28"/>
                <w:szCs w:val="28"/>
              </w:rPr>
              <w:t>Recession coverage</w:t>
            </w:r>
          </w:p>
        </w:tc>
        <w:tc>
          <w:tcPr>
            <w:tcW w:w="2800" w:type="dxa"/>
            <w:shd w:val="clear" w:color="auto" w:fill="FFFFFF"/>
          </w:tcPr>
          <w:p w14:paraId="2EEB3F09" w14:textId="77777777" w:rsidR="00A43C96" w:rsidRPr="00871BEC" w:rsidRDefault="00000000">
            <w:pPr>
              <w:rPr>
                <w:sz w:val="28"/>
                <w:szCs w:val="28"/>
              </w:rPr>
            </w:pPr>
            <w:r w:rsidRPr="00871BEC">
              <w:rPr>
                <w:rFonts w:eastAsia="Calibri"/>
                <w:color w:val="8A1010"/>
                <w:sz w:val="28"/>
                <w:szCs w:val="28"/>
              </w:rPr>
              <w:t>COVID only</w:t>
            </w:r>
          </w:p>
        </w:tc>
        <w:tc>
          <w:tcPr>
            <w:tcW w:w="3600" w:type="dxa"/>
            <w:shd w:val="clear" w:color="auto" w:fill="E8FFE8"/>
          </w:tcPr>
          <w:p w14:paraId="11DDFA03" w14:textId="77777777" w:rsidR="00A43C96" w:rsidRPr="00871BEC" w:rsidRDefault="00000000">
            <w:pPr>
              <w:rPr>
                <w:sz w:val="28"/>
                <w:szCs w:val="28"/>
              </w:rPr>
            </w:pPr>
            <w:r w:rsidRPr="00871BEC">
              <w:rPr>
                <w:rFonts w:eastAsia="Calibri"/>
                <w:color w:val="1A5A1A"/>
                <w:sz w:val="28"/>
                <w:szCs w:val="28"/>
              </w:rPr>
              <w:t xml:space="preserve">Dot-com + GFC + Taper + Demonetization + </w:t>
            </w:r>
            <w:proofErr w:type="gramStart"/>
            <w:r w:rsidRPr="00871BEC">
              <w:rPr>
                <w:rFonts w:eastAsia="Calibri"/>
                <w:color w:val="1A5A1A"/>
                <w:sz w:val="28"/>
                <w:szCs w:val="28"/>
              </w:rPr>
              <w:t>Pre-COVID</w:t>
            </w:r>
            <w:proofErr w:type="gramEnd"/>
            <w:r w:rsidRPr="00871BEC">
              <w:rPr>
                <w:rFonts w:eastAsia="Calibri"/>
                <w:color w:val="1A5A1A"/>
                <w:sz w:val="28"/>
                <w:szCs w:val="28"/>
              </w:rPr>
              <w:t xml:space="preserve"> + COVID</w:t>
            </w:r>
          </w:p>
        </w:tc>
      </w:tr>
      <w:tr w:rsidR="00A43C96" w:rsidRPr="00871BEC" w14:paraId="156EFB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5F5"/>
          </w:tcPr>
          <w:p w14:paraId="554577DC" w14:textId="77777777" w:rsidR="00A43C96" w:rsidRPr="00871BEC" w:rsidRDefault="00000000">
            <w:pPr>
              <w:rPr>
                <w:sz w:val="28"/>
                <w:szCs w:val="28"/>
              </w:rPr>
            </w:pPr>
            <w:r w:rsidRPr="00871BEC">
              <w:rPr>
                <w:rFonts w:eastAsia="Calibri"/>
                <w:b/>
                <w:bCs/>
                <w:color w:val="2D2D2D"/>
                <w:sz w:val="28"/>
                <w:szCs w:val="28"/>
              </w:rPr>
              <w:t>New DB tables</w:t>
            </w:r>
          </w:p>
        </w:tc>
        <w:tc>
          <w:tcPr>
            <w:tcW w:w="2800" w:type="dxa"/>
            <w:shd w:val="clear" w:color="auto" w:fill="F5F5F5"/>
          </w:tcPr>
          <w:p w14:paraId="65140E1C" w14:textId="77777777" w:rsidR="00A43C96" w:rsidRPr="00871BEC" w:rsidRDefault="00000000">
            <w:pPr>
              <w:rPr>
                <w:sz w:val="28"/>
                <w:szCs w:val="28"/>
              </w:rPr>
            </w:pPr>
            <w:r w:rsidRPr="00871BEC">
              <w:rPr>
                <w:rFonts w:eastAsia="Calibri"/>
                <w:color w:val="8A1010"/>
                <w:sz w:val="28"/>
                <w:szCs w:val="28"/>
              </w:rPr>
              <w:t>0</w:t>
            </w:r>
          </w:p>
        </w:tc>
        <w:tc>
          <w:tcPr>
            <w:tcW w:w="3600" w:type="dxa"/>
            <w:shd w:val="clear" w:color="auto" w:fill="E8FFE8"/>
          </w:tcPr>
          <w:p w14:paraId="4D6E242F" w14:textId="77777777" w:rsidR="00A43C96" w:rsidRPr="00871BEC" w:rsidRDefault="00000000">
            <w:pPr>
              <w:rPr>
                <w:sz w:val="28"/>
                <w:szCs w:val="28"/>
              </w:rPr>
            </w:pPr>
            <w:r w:rsidRPr="00871BEC">
              <w:rPr>
                <w:rFonts w:eastAsia="Calibri"/>
                <w:color w:val="1A5A1A"/>
                <w:sz w:val="28"/>
                <w:szCs w:val="28"/>
              </w:rPr>
              <w:t xml:space="preserve">2 — </w:t>
            </w:r>
            <w:proofErr w:type="spellStart"/>
            <w:r w:rsidRPr="00871BEC">
              <w:rPr>
                <w:rFonts w:eastAsia="Calibri"/>
                <w:color w:val="1A5A1A"/>
                <w:sz w:val="28"/>
                <w:szCs w:val="28"/>
              </w:rPr>
              <w:t>recession_episodes</w:t>
            </w:r>
            <w:proofErr w:type="spellEnd"/>
            <w:r w:rsidRPr="00871BEC">
              <w:rPr>
                <w:rFonts w:eastAsia="Calibri"/>
                <w:color w:val="1A5A1A"/>
                <w:sz w:val="28"/>
                <w:szCs w:val="28"/>
              </w:rPr>
              <w:t xml:space="preserve"> and </w:t>
            </w:r>
            <w:proofErr w:type="spellStart"/>
            <w:r w:rsidRPr="00871BEC">
              <w:rPr>
                <w:rFonts w:eastAsia="Calibri"/>
                <w:color w:val="1A5A1A"/>
                <w:sz w:val="28"/>
                <w:szCs w:val="28"/>
              </w:rPr>
              <w:t>data_gap_log</w:t>
            </w:r>
            <w:proofErr w:type="spellEnd"/>
          </w:p>
        </w:tc>
      </w:tr>
      <w:tr w:rsidR="00A43C96" w:rsidRPr="00871BEC" w14:paraId="01EB3A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</w:tcPr>
          <w:p w14:paraId="5DA0770F" w14:textId="77777777" w:rsidR="00A43C96" w:rsidRPr="00871BEC" w:rsidRDefault="00000000">
            <w:pPr>
              <w:rPr>
                <w:sz w:val="28"/>
                <w:szCs w:val="28"/>
              </w:rPr>
            </w:pPr>
            <w:r w:rsidRPr="00871BEC">
              <w:rPr>
                <w:rFonts w:eastAsia="Calibri"/>
                <w:b/>
                <w:bCs/>
                <w:color w:val="2D2D2D"/>
                <w:sz w:val="28"/>
                <w:szCs w:val="28"/>
              </w:rPr>
              <w:t>New frontend pages</w:t>
            </w:r>
          </w:p>
        </w:tc>
        <w:tc>
          <w:tcPr>
            <w:tcW w:w="2800" w:type="dxa"/>
            <w:shd w:val="clear" w:color="auto" w:fill="FFFFFF"/>
          </w:tcPr>
          <w:p w14:paraId="70045389" w14:textId="77777777" w:rsidR="00A43C96" w:rsidRPr="00871BEC" w:rsidRDefault="00000000">
            <w:pPr>
              <w:rPr>
                <w:sz w:val="28"/>
                <w:szCs w:val="28"/>
              </w:rPr>
            </w:pPr>
            <w:r w:rsidRPr="00871BEC">
              <w:rPr>
                <w:rFonts w:eastAsia="Calibri"/>
                <w:color w:val="8A1010"/>
                <w:sz w:val="28"/>
                <w:szCs w:val="28"/>
              </w:rPr>
              <w:t>0</w:t>
            </w:r>
          </w:p>
        </w:tc>
        <w:tc>
          <w:tcPr>
            <w:tcW w:w="3600" w:type="dxa"/>
            <w:shd w:val="clear" w:color="auto" w:fill="E8FFE8"/>
          </w:tcPr>
          <w:p w14:paraId="7105ADD8" w14:textId="77777777" w:rsidR="00A43C96" w:rsidRPr="00871BEC" w:rsidRDefault="00000000">
            <w:pPr>
              <w:rPr>
                <w:sz w:val="28"/>
                <w:szCs w:val="28"/>
              </w:rPr>
            </w:pPr>
            <w:r w:rsidRPr="00871BEC">
              <w:rPr>
                <w:rFonts w:eastAsia="Calibri"/>
                <w:color w:val="1A5A1A"/>
                <w:sz w:val="28"/>
                <w:szCs w:val="28"/>
              </w:rPr>
              <w:t>1 — Episodes page with comparator tool</w:t>
            </w:r>
          </w:p>
        </w:tc>
      </w:tr>
      <w:tr w:rsidR="00A43C96" w:rsidRPr="00871BEC" w14:paraId="1B1CAA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5F5"/>
          </w:tcPr>
          <w:p w14:paraId="381F8F18" w14:textId="77777777" w:rsidR="00A43C96" w:rsidRPr="00871BEC" w:rsidRDefault="00000000">
            <w:pPr>
              <w:rPr>
                <w:sz w:val="28"/>
                <w:szCs w:val="28"/>
              </w:rPr>
            </w:pPr>
            <w:r w:rsidRPr="00871BEC">
              <w:rPr>
                <w:rFonts w:eastAsia="Calibri"/>
                <w:b/>
                <w:bCs/>
                <w:color w:val="2D2D2D"/>
                <w:sz w:val="28"/>
                <w:szCs w:val="28"/>
              </w:rPr>
              <w:t>Model SPLIT</w:t>
            </w:r>
          </w:p>
        </w:tc>
        <w:tc>
          <w:tcPr>
            <w:tcW w:w="2800" w:type="dxa"/>
            <w:shd w:val="clear" w:color="auto" w:fill="F5F5F5"/>
          </w:tcPr>
          <w:p w14:paraId="2DC15B4C" w14:textId="77777777" w:rsidR="00A43C96" w:rsidRPr="00871BEC" w:rsidRDefault="00000000">
            <w:pPr>
              <w:rPr>
                <w:sz w:val="28"/>
                <w:szCs w:val="28"/>
              </w:rPr>
            </w:pPr>
            <w:r w:rsidRPr="00871BEC">
              <w:rPr>
                <w:rFonts w:eastAsia="Calibri"/>
                <w:color w:val="8A1010"/>
                <w:sz w:val="28"/>
                <w:szCs w:val="28"/>
              </w:rPr>
              <w:t>SPLIT=104 (61% train)</w:t>
            </w:r>
          </w:p>
        </w:tc>
        <w:tc>
          <w:tcPr>
            <w:tcW w:w="3600" w:type="dxa"/>
            <w:shd w:val="clear" w:color="auto" w:fill="E8FFE8"/>
          </w:tcPr>
          <w:p w14:paraId="6DD83957" w14:textId="77777777" w:rsidR="00A43C96" w:rsidRPr="00871BEC" w:rsidRDefault="00000000">
            <w:pPr>
              <w:rPr>
                <w:sz w:val="28"/>
                <w:szCs w:val="28"/>
              </w:rPr>
            </w:pPr>
            <w:r w:rsidRPr="00871BEC">
              <w:rPr>
                <w:rFonts w:eastAsia="Calibri"/>
                <w:color w:val="1A5A1A"/>
                <w:sz w:val="28"/>
                <w:szCs w:val="28"/>
              </w:rPr>
              <w:t>SPLIT=211 (70% train)</w:t>
            </w:r>
          </w:p>
        </w:tc>
      </w:tr>
      <w:tr w:rsidR="00A43C96" w:rsidRPr="00871BEC" w14:paraId="7558DA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</w:tcPr>
          <w:p w14:paraId="35C30020" w14:textId="77777777" w:rsidR="00A43C96" w:rsidRPr="00871BEC" w:rsidRDefault="00000000">
            <w:pPr>
              <w:rPr>
                <w:sz w:val="28"/>
                <w:szCs w:val="28"/>
              </w:rPr>
            </w:pPr>
            <w:r w:rsidRPr="00871BEC">
              <w:rPr>
                <w:rFonts w:eastAsia="Calibri"/>
                <w:b/>
                <w:bCs/>
                <w:color w:val="2D2D2D"/>
                <w:sz w:val="28"/>
                <w:szCs w:val="28"/>
              </w:rPr>
              <w:t>Duration</w:t>
            </w:r>
          </w:p>
        </w:tc>
        <w:tc>
          <w:tcPr>
            <w:tcW w:w="2800" w:type="dxa"/>
            <w:shd w:val="clear" w:color="auto" w:fill="FFFFFF"/>
          </w:tcPr>
          <w:p w14:paraId="14E88E04" w14:textId="77777777" w:rsidR="00A43C96" w:rsidRPr="00871BEC" w:rsidRDefault="00000000">
            <w:pPr>
              <w:rPr>
                <w:sz w:val="28"/>
                <w:szCs w:val="28"/>
              </w:rPr>
            </w:pPr>
            <w:r w:rsidRPr="00871BEC">
              <w:rPr>
                <w:rFonts w:eastAsia="Calibri"/>
                <w:color w:val="8A1010"/>
                <w:sz w:val="28"/>
                <w:szCs w:val="28"/>
              </w:rPr>
              <w:t>12 weeks</w:t>
            </w:r>
          </w:p>
        </w:tc>
        <w:tc>
          <w:tcPr>
            <w:tcW w:w="3600" w:type="dxa"/>
            <w:shd w:val="clear" w:color="auto" w:fill="E8FFE8"/>
          </w:tcPr>
          <w:p w14:paraId="389CE062" w14:textId="77777777" w:rsidR="00A43C96" w:rsidRPr="00871BEC" w:rsidRDefault="00000000">
            <w:pPr>
              <w:rPr>
                <w:sz w:val="28"/>
                <w:szCs w:val="28"/>
              </w:rPr>
            </w:pPr>
            <w:r w:rsidRPr="00871BEC">
              <w:rPr>
                <w:rFonts w:eastAsia="Calibri"/>
                <w:color w:val="1A5A1A"/>
                <w:sz w:val="28"/>
                <w:szCs w:val="28"/>
              </w:rPr>
              <w:t>14 weeks (+2 for data extension and validation)</w:t>
            </w:r>
          </w:p>
        </w:tc>
      </w:tr>
    </w:tbl>
    <w:p w14:paraId="6CC45F75" w14:textId="77777777" w:rsidR="00A43C96" w:rsidRPr="00871BEC" w:rsidRDefault="00A43C96">
      <w:pPr>
        <w:spacing w:before="80" w:after="80"/>
        <w:rPr>
          <w:sz w:val="28"/>
          <w:szCs w:val="28"/>
        </w:rPr>
      </w:pPr>
    </w:p>
    <w:p w14:paraId="448EF36E" w14:textId="77777777" w:rsidR="00A43C96" w:rsidRPr="00871BEC" w:rsidRDefault="00000000">
      <w:pPr>
        <w:rPr>
          <w:sz w:val="28"/>
          <w:szCs w:val="28"/>
        </w:rPr>
      </w:pPr>
      <w:r w:rsidRPr="00871BEC">
        <w:rPr>
          <w:sz w:val="28"/>
          <w:szCs w:val="28"/>
        </w:rPr>
        <w:br w:type="page"/>
      </w:r>
    </w:p>
    <w:p w14:paraId="3B1D9A67" w14:textId="77777777" w:rsidR="00A43C96" w:rsidRPr="00871BEC" w:rsidRDefault="00000000">
      <w:pPr>
        <w:pStyle w:val="Heading1"/>
        <w:shd w:val="clear" w:color="auto" w:fill="1A1A6E"/>
        <w:spacing w:before="400" w:after="200"/>
        <w:ind w:left="200"/>
        <w:rPr>
          <w:sz w:val="40"/>
          <w:szCs w:val="40"/>
        </w:rPr>
      </w:pPr>
      <w:r w:rsidRPr="00871BEC">
        <w:rPr>
          <w:rFonts w:eastAsia="Calibri"/>
          <w:b/>
          <w:bCs/>
          <w:color w:val="FFFFFF"/>
          <w:sz w:val="40"/>
          <w:szCs w:val="40"/>
        </w:rPr>
        <w:lastRenderedPageBreak/>
        <w:t>2. Phase-by-Phase Plan</w:t>
      </w:r>
    </w:p>
    <w:p w14:paraId="79B93A48" w14:textId="77777777" w:rsidR="00A43C96" w:rsidRPr="00871BEC" w:rsidRDefault="00A43C96">
      <w:pPr>
        <w:spacing w:before="80" w:after="80"/>
        <w:rPr>
          <w:sz w:val="28"/>
          <w:szCs w:val="28"/>
        </w:rPr>
      </w:pPr>
    </w:p>
    <w:p w14:paraId="51FDC654" w14:textId="77777777" w:rsidR="00A43C96" w:rsidRPr="00871BEC" w:rsidRDefault="00000000">
      <w:pPr>
        <w:pBdr>
          <w:top w:val="single" w:sz="6" w:space="0" w:color="C8A828"/>
          <w:bottom w:val="single" w:sz="6" w:space="0" w:color="C8A828"/>
        </w:pBdr>
        <w:shd w:val="clear" w:color="auto" w:fill="1A1A6E"/>
        <w:spacing w:before="200" w:after="100"/>
        <w:rPr>
          <w:sz w:val="36"/>
          <w:szCs w:val="36"/>
        </w:rPr>
      </w:pPr>
      <w:r w:rsidRPr="00871BEC">
        <w:rPr>
          <w:rFonts w:eastAsia="Calibri"/>
          <w:b/>
          <w:bCs/>
          <w:color w:val="FFFFFF"/>
          <w:sz w:val="36"/>
          <w:szCs w:val="36"/>
        </w:rPr>
        <w:t xml:space="preserve">PHASE 1: DATA DOWNLOAD AND </w:t>
      </w:r>
      <w:proofErr w:type="gramStart"/>
      <w:r w:rsidRPr="00871BEC">
        <w:rPr>
          <w:rFonts w:eastAsia="Calibri"/>
          <w:b/>
          <w:bCs/>
          <w:color w:val="FFFFFF"/>
          <w:sz w:val="36"/>
          <w:szCs w:val="36"/>
        </w:rPr>
        <w:t>CLEANING  |</w:t>
      </w:r>
      <w:proofErr w:type="gramEnd"/>
      <w:r w:rsidRPr="00871BEC">
        <w:rPr>
          <w:rFonts w:eastAsia="Calibri"/>
          <w:b/>
          <w:bCs/>
          <w:color w:val="FFFFFF"/>
          <w:sz w:val="36"/>
          <w:szCs w:val="36"/>
        </w:rPr>
        <w:t xml:space="preserve">  Weeks 1 and 2</w:t>
      </w:r>
    </w:p>
    <w:p w14:paraId="0FAE6D32" w14:textId="77777777" w:rsidR="00A43C96" w:rsidRPr="00871BEC" w:rsidRDefault="00A43C96">
      <w:pPr>
        <w:spacing w:before="80" w:after="80"/>
        <w:rPr>
          <w:sz w:val="28"/>
          <w:szCs w:val="28"/>
        </w:rPr>
      </w:pPr>
    </w:p>
    <w:p w14:paraId="319FC120" w14:textId="77777777" w:rsidR="00A43C96" w:rsidRPr="00871BEC" w:rsidRDefault="00000000">
      <w:pPr>
        <w:pStyle w:val="Heading2"/>
        <w:pBdr>
          <w:bottom w:val="single" w:sz="6" w:space="0" w:color="C8A828"/>
        </w:pBdr>
        <w:spacing w:before="300" w:after="150"/>
        <w:rPr>
          <w:sz w:val="32"/>
          <w:szCs w:val="32"/>
        </w:rPr>
      </w:pPr>
      <w:r w:rsidRPr="00871BEC">
        <w:rPr>
          <w:rFonts w:eastAsia="Calibri"/>
          <w:b/>
          <w:bCs/>
          <w:color w:val="1A1A6E"/>
          <w:sz w:val="32"/>
          <w:szCs w:val="32"/>
        </w:rPr>
        <w:t>Week 1 — Download All Pre-2012 Data</w:t>
      </w:r>
    </w:p>
    <w:p w14:paraId="58C0B7AC" w14:textId="77777777" w:rsidR="00A43C96" w:rsidRPr="00871BEC" w:rsidRDefault="00A43C96">
      <w:pPr>
        <w:spacing w:before="80" w:after="80"/>
        <w:rPr>
          <w:sz w:val="28"/>
          <w:szCs w:val="28"/>
        </w:rPr>
      </w:pPr>
    </w:p>
    <w:p w14:paraId="74533386" w14:textId="77777777" w:rsidR="00A43C96" w:rsidRPr="00871BEC" w:rsidRDefault="00000000">
      <w:pPr>
        <w:pStyle w:val="Heading3"/>
        <w:spacing w:before="200" w:after="100"/>
        <w:rPr>
          <w:sz w:val="28"/>
          <w:szCs w:val="28"/>
        </w:rPr>
      </w:pPr>
      <w:r w:rsidRPr="00871BEC">
        <w:rPr>
          <w:rFonts w:eastAsia="Calibri"/>
          <w:b/>
          <w:bCs/>
          <w:color w:val="C8A828"/>
          <w:sz w:val="28"/>
          <w:szCs w:val="28"/>
        </w:rPr>
        <w:t>Day 1–2: Download macro data</w:t>
      </w:r>
    </w:p>
    <w:p w14:paraId="36EC870E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IIP: MOSPI website → Download Apr 1994 onwards → Filter to Jan 2000</w:t>
      </w:r>
    </w:p>
    <w:p w14:paraId="2B05E2CD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GDP quarterly: NSO → FY1997 onwards → Interpolate quarterly to monthly using cubic spline</w:t>
      </w:r>
    </w:p>
    <w:p w14:paraId="1BDAAD97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Repo rate: RBI DBIE → Complete from Jan 2000 → Direct download</w:t>
      </w:r>
    </w:p>
    <w:p w14:paraId="2F42288A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Bank credit growth: RBI DBIE → Complete from Jan 2000</w:t>
      </w:r>
    </w:p>
    <w:p w14:paraId="1819EFD5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INR/USD: Yahoo Finance USDINR=X → Jan 2000 to present</w:t>
      </w:r>
    </w:p>
    <w:p w14:paraId="36126C9C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Brent crude: Yahoo Finance BZ=F → Jan 2000 to present</w:t>
      </w:r>
    </w:p>
    <w:p w14:paraId="7BDD7948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Nifty 50: Yahoo Finance ^NSEI → Jan 2000 to present</w:t>
      </w:r>
    </w:p>
    <w:p w14:paraId="7A82AC79" w14:textId="77777777" w:rsidR="00A43C96" w:rsidRPr="00871BEC" w:rsidRDefault="00A43C96">
      <w:pPr>
        <w:spacing w:before="80" w:after="80"/>
        <w:rPr>
          <w:sz w:val="28"/>
          <w:szCs w:val="28"/>
        </w:rPr>
      </w:pPr>
    </w:p>
    <w:p w14:paraId="021F9EC3" w14:textId="77777777" w:rsidR="00A43C96" w:rsidRPr="00871BEC" w:rsidRDefault="00000000">
      <w:pPr>
        <w:pStyle w:val="Heading3"/>
        <w:spacing w:before="200" w:after="100"/>
        <w:rPr>
          <w:sz w:val="28"/>
          <w:szCs w:val="28"/>
        </w:rPr>
      </w:pPr>
      <w:r w:rsidRPr="00871BEC">
        <w:rPr>
          <w:rFonts w:eastAsia="Calibri"/>
          <w:b/>
          <w:bCs/>
          <w:color w:val="C8A828"/>
          <w:sz w:val="28"/>
          <w:szCs w:val="28"/>
        </w:rPr>
        <w:t>Day 3: Handle CPI gap (Jan 2000 – Dec 2010)</w:t>
      </w:r>
    </w:p>
    <w:p w14:paraId="121A5B9C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Download WPI from RBI DBIE → Jan 2000 to Dec 2013</w:t>
      </w:r>
    </w:p>
    <w:p w14:paraId="18392F11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Download CPI from NSO → Jan 2011 to present</w:t>
      </w:r>
    </w:p>
    <w:p w14:paraId="64CF5CEA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Overlap period: Jan 2011–Dec 2013 (36 months where both WPI and CPI exist)</w:t>
      </w:r>
    </w:p>
    <w:p w14:paraId="022C70A0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Run linear regression: CPI = a × WPI + b using 36-month overlap</w:t>
      </w:r>
    </w:p>
    <w:p w14:paraId="7DE96803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Document R-squared — target above 0.85 for acceptable calibration</w:t>
      </w:r>
    </w:p>
    <w:p w14:paraId="7E483CA4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Apply equation to WPI 2000–2010 to get estimated CPI</w:t>
      </w:r>
    </w:p>
    <w:p w14:paraId="344B5298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 xml:space="preserve">Flag all estimated rows: </w:t>
      </w:r>
      <w:proofErr w:type="spellStart"/>
      <w:r w:rsidRPr="00871BEC">
        <w:rPr>
          <w:rFonts w:eastAsia="Calibri"/>
          <w:color w:val="2D2D2D"/>
          <w:sz w:val="28"/>
          <w:szCs w:val="28"/>
        </w:rPr>
        <w:t>cpi_wpi_proxy</w:t>
      </w:r>
      <w:proofErr w:type="spellEnd"/>
      <w:r w:rsidRPr="00871BEC">
        <w:rPr>
          <w:rFonts w:eastAsia="Calibri"/>
          <w:color w:val="2D2D2D"/>
          <w:sz w:val="28"/>
          <w:szCs w:val="28"/>
        </w:rPr>
        <w:t xml:space="preserve">=TRUE in </w:t>
      </w:r>
      <w:proofErr w:type="spellStart"/>
      <w:r w:rsidRPr="00871BEC">
        <w:rPr>
          <w:rFonts w:eastAsia="Calibri"/>
          <w:color w:val="2D2D2D"/>
          <w:sz w:val="28"/>
          <w:szCs w:val="28"/>
        </w:rPr>
        <w:t>economic_data</w:t>
      </w:r>
      <w:proofErr w:type="spellEnd"/>
      <w:r w:rsidRPr="00871BEC">
        <w:rPr>
          <w:rFonts w:eastAsia="Calibri"/>
          <w:color w:val="2D2D2D"/>
          <w:sz w:val="28"/>
          <w:szCs w:val="28"/>
        </w:rPr>
        <w:t xml:space="preserve"> table</w:t>
      </w:r>
    </w:p>
    <w:p w14:paraId="48AC642A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 xml:space="preserve">Log in </w:t>
      </w:r>
      <w:proofErr w:type="spellStart"/>
      <w:r w:rsidRPr="00871BEC">
        <w:rPr>
          <w:rFonts w:eastAsia="Calibri"/>
          <w:color w:val="2D2D2D"/>
          <w:sz w:val="28"/>
          <w:szCs w:val="28"/>
        </w:rPr>
        <w:t>data_gap_log</w:t>
      </w:r>
      <w:proofErr w:type="spellEnd"/>
      <w:r w:rsidRPr="00871BEC">
        <w:rPr>
          <w:rFonts w:eastAsia="Calibri"/>
          <w:color w:val="2D2D2D"/>
          <w:sz w:val="28"/>
          <w:szCs w:val="28"/>
        </w:rPr>
        <w:t>: column=</w:t>
      </w:r>
      <w:proofErr w:type="spellStart"/>
      <w:r w:rsidRPr="00871BEC">
        <w:rPr>
          <w:rFonts w:eastAsia="Calibri"/>
          <w:color w:val="2D2D2D"/>
          <w:sz w:val="28"/>
          <w:szCs w:val="28"/>
        </w:rPr>
        <w:t>cpi_yoy_pct</w:t>
      </w:r>
      <w:proofErr w:type="spellEnd"/>
      <w:r w:rsidRPr="00871BEC">
        <w:rPr>
          <w:rFonts w:eastAsia="Calibri"/>
          <w:color w:val="2D2D2D"/>
          <w:sz w:val="28"/>
          <w:szCs w:val="28"/>
        </w:rPr>
        <w:t xml:space="preserve">, </w:t>
      </w:r>
      <w:proofErr w:type="spellStart"/>
      <w:r w:rsidRPr="00871BEC">
        <w:rPr>
          <w:rFonts w:eastAsia="Calibri"/>
          <w:color w:val="2D2D2D"/>
          <w:sz w:val="28"/>
          <w:szCs w:val="28"/>
        </w:rPr>
        <w:t>gap_start</w:t>
      </w:r>
      <w:proofErr w:type="spellEnd"/>
      <w:r w:rsidRPr="00871BEC">
        <w:rPr>
          <w:rFonts w:eastAsia="Calibri"/>
          <w:color w:val="2D2D2D"/>
          <w:sz w:val="28"/>
          <w:szCs w:val="28"/>
        </w:rPr>
        <w:t xml:space="preserve">=2000-01-01, </w:t>
      </w:r>
      <w:proofErr w:type="spellStart"/>
      <w:r w:rsidRPr="00871BEC">
        <w:rPr>
          <w:rFonts w:eastAsia="Calibri"/>
          <w:color w:val="2D2D2D"/>
          <w:sz w:val="28"/>
          <w:szCs w:val="28"/>
        </w:rPr>
        <w:t>gap_end</w:t>
      </w:r>
      <w:proofErr w:type="spellEnd"/>
      <w:r w:rsidRPr="00871BEC">
        <w:rPr>
          <w:rFonts w:eastAsia="Calibri"/>
          <w:color w:val="2D2D2D"/>
          <w:sz w:val="28"/>
          <w:szCs w:val="28"/>
        </w:rPr>
        <w:t>=2010-12-01, method=</w:t>
      </w:r>
      <w:proofErr w:type="spellStart"/>
      <w:r w:rsidRPr="00871BEC">
        <w:rPr>
          <w:rFonts w:eastAsia="Calibri"/>
          <w:color w:val="2D2D2D"/>
          <w:sz w:val="28"/>
          <w:szCs w:val="28"/>
        </w:rPr>
        <w:t>linear_regression_wpi_proxy</w:t>
      </w:r>
      <w:proofErr w:type="spellEnd"/>
    </w:p>
    <w:p w14:paraId="188B7C06" w14:textId="77777777" w:rsidR="00A43C96" w:rsidRPr="00871BEC" w:rsidRDefault="00A43C96">
      <w:pPr>
        <w:spacing w:before="80" w:after="80"/>
        <w:rPr>
          <w:sz w:val="28"/>
          <w:szCs w:val="28"/>
        </w:rPr>
      </w:pPr>
    </w:p>
    <w:p w14:paraId="3A21A0B6" w14:textId="77777777" w:rsidR="00A43C96" w:rsidRPr="00871BEC" w:rsidRDefault="00000000">
      <w:pPr>
        <w:pStyle w:val="Heading3"/>
        <w:spacing w:before="200" w:after="100"/>
        <w:rPr>
          <w:sz w:val="28"/>
          <w:szCs w:val="28"/>
        </w:rPr>
      </w:pPr>
      <w:r w:rsidRPr="00871BEC">
        <w:rPr>
          <w:rFonts w:eastAsia="Calibri"/>
          <w:b/>
          <w:bCs/>
          <w:color w:val="C8A828"/>
          <w:sz w:val="28"/>
          <w:szCs w:val="28"/>
        </w:rPr>
        <w:t>Day 4: Handle Yield Spread gap (Jan 2000 – Dec 2002)</w:t>
      </w:r>
    </w:p>
    <w:p w14:paraId="371F383D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Use RBI benchmark lending rate minus savings rate as proxy spread</w:t>
      </w:r>
    </w:p>
    <w:p w14:paraId="43BD58FF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 xml:space="preserve">Flag: </w:t>
      </w:r>
      <w:proofErr w:type="spellStart"/>
      <w:r w:rsidRPr="00871BEC">
        <w:rPr>
          <w:rFonts w:eastAsia="Calibri"/>
          <w:color w:val="2D2D2D"/>
          <w:sz w:val="28"/>
          <w:szCs w:val="28"/>
        </w:rPr>
        <w:t>yield_spread_proxy</w:t>
      </w:r>
      <w:proofErr w:type="spellEnd"/>
      <w:r w:rsidRPr="00871BEC">
        <w:rPr>
          <w:rFonts w:eastAsia="Calibri"/>
          <w:color w:val="2D2D2D"/>
          <w:sz w:val="28"/>
          <w:szCs w:val="28"/>
        </w:rPr>
        <w:t>=TRUE for Jan 2000–Dec 2002 rows</w:t>
      </w:r>
    </w:p>
    <w:p w14:paraId="520C0A7F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 xml:space="preserve">Log in </w:t>
      </w:r>
      <w:proofErr w:type="spellStart"/>
      <w:r w:rsidRPr="00871BEC">
        <w:rPr>
          <w:rFonts w:eastAsia="Calibri"/>
          <w:color w:val="2D2D2D"/>
          <w:sz w:val="28"/>
          <w:szCs w:val="28"/>
        </w:rPr>
        <w:t>data_gap_log</w:t>
      </w:r>
      <w:proofErr w:type="spellEnd"/>
    </w:p>
    <w:p w14:paraId="32FB9E80" w14:textId="77777777" w:rsidR="00A43C96" w:rsidRPr="00871BEC" w:rsidRDefault="00A43C96">
      <w:pPr>
        <w:spacing w:before="80" w:after="80"/>
        <w:rPr>
          <w:sz w:val="28"/>
          <w:szCs w:val="28"/>
        </w:rPr>
      </w:pPr>
    </w:p>
    <w:p w14:paraId="79FC71B5" w14:textId="77777777" w:rsidR="00A43C96" w:rsidRPr="00871BEC" w:rsidRDefault="00000000">
      <w:pPr>
        <w:pStyle w:val="Heading3"/>
        <w:spacing w:before="200" w:after="100"/>
        <w:rPr>
          <w:sz w:val="28"/>
          <w:szCs w:val="28"/>
        </w:rPr>
      </w:pPr>
      <w:r w:rsidRPr="00871BEC">
        <w:rPr>
          <w:rFonts w:eastAsia="Calibri"/>
          <w:b/>
          <w:bCs/>
          <w:color w:val="C8A828"/>
          <w:sz w:val="28"/>
          <w:szCs w:val="28"/>
        </w:rPr>
        <w:t>Day 5: Handle India VIX gap (Jan 2000 – Feb 2008)</w:t>
      </w:r>
    </w:p>
    <w:p w14:paraId="64A32B75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Calculate Nifty 50 30-day historical volatility as VIX proxy</w:t>
      </w:r>
    </w:p>
    <w:p w14:paraId="62C70756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 xml:space="preserve">Flag: </w:t>
      </w:r>
      <w:proofErr w:type="spellStart"/>
      <w:r w:rsidRPr="00871BEC">
        <w:rPr>
          <w:rFonts w:eastAsia="Calibri"/>
          <w:color w:val="2D2D2D"/>
          <w:sz w:val="28"/>
          <w:szCs w:val="28"/>
        </w:rPr>
        <w:t>india_vix_proxy</w:t>
      </w:r>
      <w:proofErr w:type="spellEnd"/>
      <w:r w:rsidRPr="00871BEC">
        <w:rPr>
          <w:rFonts w:eastAsia="Calibri"/>
          <w:color w:val="2D2D2D"/>
          <w:sz w:val="28"/>
          <w:szCs w:val="28"/>
        </w:rPr>
        <w:t>=TRUE for Jan 2000–Feb 2008 rows</w:t>
      </w:r>
    </w:p>
    <w:p w14:paraId="0871544C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lastRenderedPageBreak/>
        <w:t xml:space="preserve">Log in </w:t>
      </w:r>
      <w:proofErr w:type="spellStart"/>
      <w:r w:rsidRPr="00871BEC">
        <w:rPr>
          <w:rFonts w:eastAsia="Calibri"/>
          <w:color w:val="2D2D2D"/>
          <w:sz w:val="28"/>
          <w:szCs w:val="28"/>
        </w:rPr>
        <w:t>data_gap_log</w:t>
      </w:r>
      <w:proofErr w:type="spellEnd"/>
    </w:p>
    <w:p w14:paraId="7EBBAA38" w14:textId="77777777" w:rsidR="00A43C96" w:rsidRPr="00871BEC" w:rsidRDefault="00A43C96">
      <w:pPr>
        <w:spacing w:before="80" w:after="80"/>
        <w:rPr>
          <w:sz w:val="28"/>
          <w:szCs w:val="28"/>
        </w:rPr>
      </w:pPr>
    </w:p>
    <w:p w14:paraId="007E128B" w14:textId="77777777" w:rsidR="00A43C96" w:rsidRPr="00871BEC" w:rsidRDefault="00000000">
      <w:pPr>
        <w:pStyle w:val="Heading2"/>
        <w:pBdr>
          <w:bottom w:val="single" w:sz="6" w:space="0" w:color="C8A828"/>
        </w:pBdr>
        <w:spacing w:before="300" w:after="150"/>
        <w:rPr>
          <w:sz w:val="32"/>
          <w:szCs w:val="32"/>
        </w:rPr>
      </w:pPr>
      <w:r w:rsidRPr="00871BEC">
        <w:rPr>
          <w:rFonts w:eastAsia="Calibri"/>
          <w:b/>
          <w:bCs/>
          <w:color w:val="1A1A6E"/>
          <w:sz w:val="32"/>
          <w:szCs w:val="32"/>
        </w:rPr>
        <w:t>Week 2 — Recession Labels and Dataset Validation</w:t>
      </w:r>
    </w:p>
    <w:p w14:paraId="7F9A1D0F" w14:textId="77777777" w:rsidR="00A43C96" w:rsidRPr="00871BEC" w:rsidRDefault="00A43C96">
      <w:pPr>
        <w:spacing w:before="80" w:after="80"/>
        <w:rPr>
          <w:sz w:val="28"/>
          <w:szCs w:val="28"/>
        </w:rPr>
      </w:pPr>
    </w:p>
    <w:p w14:paraId="5659BBFD" w14:textId="77777777" w:rsidR="00A43C96" w:rsidRPr="00871BEC" w:rsidRDefault="00000000">
      <w:pPr>
        <w:pStyle w:val="Heading3"/>
        <w:spacing w:before="200" w:after="100"/>
        <w:rPr>
          <w:sz w:val="28"/>
          <w:szCs w:val="28"/>
        </w:rPr>
      </w:pPr>
      <w:r w:rsidRPr="00871BEC">
        <w:rPr>
          <w:rFonts w:eastAsia="Calibri"/>
          <w:b/>
          <w:bCs/>
          <w:color w:val="C8A828"/>
          <w:sz w:val="28"/>
          <w:szCs w:val="28"/>
        </w:rPr>
        <w:t>Day 6–7: Label 6 recession episodes</w:t>
      </w:r>
    </w:p>
    <w:p w14:paraId="4B8DC1BC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Research sources: RBI Annual Reports 2002–2011, NIPFP India Business Cycle Dating, IMF Article IV Consultations for India</w:t>
      </w:r>
    </w:p>
    <w:p w14:paraId="184E278F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 xml:space="preserve">Create </w:t>
      </w:r>
      <w:proofErr w:type="spellStart"/>
      <w:r w:rsidRPr="00871BEC">
        <w:rPr>
          <w:rFonts w:eastAsia="Calibri"/>
          <w:color w:val="2D2D2D"/>
          <w:sz w:val="28"/>
          <w:szCs w:val="28"/>
        </w:rPr>
        <w:t>recession_episodes</w:t>
      </w:r>
      <w:proofErr w:type="spellEnd"/>
      <w:r w:rsidRPr="00871BEC">
        <w:rPr>
          <w:rFonts w:eastAsia="Calibri"/>
          <w:color w:val="2D2D2D"/>
          <w:sz w:val="28"/>
          <w:szCs w:val="28"/>
        </w:rPr>
        <w:t xml:space="preserve"> table — 6 rows with start, end, cause, colour code, source reference</w:t>
      </w:r>
    </w:p>
    <w:p w14:paraId="09505FC3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 xml:space="preserve">Set </w:t>
      </w:r>
      <w:proofErr w:type="spellStart"/>
      <w:r w:rsidRPr="00871BEC">
        <w:rPr>
          <w:rFonts w:eastAsia="Calibri"/>
          <w:color w:val="2D2D2D"/>
          <w:sz w:val="28"/>
          <w:szCs w:val="28"/>
        </w:rPr>
        <w:t>recession_label</w:t>
      </w:r>
      <w:proofErr w:type="spellEnd"/>
      <w:r w:rsidRPr="00871BEC">
        <w:rPr>
          <w:rFonts w:eastAsia="Calibri"/>
          <w:color w:val="2D2D2D"/>
          <w:sz w:val="28"/>
          <w:szCs w:val="28"/>
        </w:rPr>
        <w:t xml:space="preserve">=1 and </w:t>
      </w:r>
      <w:proofErr w:type="spellStart"/>
      <w:r w:rsidRPr="00871BEC">
        <w:rPr>
          <w:rFonts w:eastAsia="Calibri"/>
          <w:color w:val="2D2D2D"/>
          <w:sz w:val="28"/>
          <w:szCs w:val="28"/>
        </w:rPr>
        <w:t>recession_episode_id</w:t>
      </w:r>
      <w:proofErr w:type="spellEnd"/>
      <w:r w:rsidRPr="00871BEC">
        <w:rPr>
          <w:rFonts w:eastAsia="Calibri"/>
          <w:color w:val="2D2D2D"/>
          <w:sz w:val="28"/>
          <w:szCs w:val="28"/>
        </w:rPr>
        <w:t xml:space="preserve"> FK for all months in each episode</w:t>
      </w:r>
    </w:p>
    <w:p w14:paraId="6B7661E7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Visual validation: Plot all 302 months — verify labels match known economic history</w:t>
      </w:r>
    </w:p>
    <w:p w14:paraId="3796BF3F" w14:textId="77777777" w:rsidR="00A43C96" w:rsidRPr="00871BEC" w:rsidRDefault="00A43C96">
      <w:pPr>
        <w:spacing w:before="80" w:after="80"/>
        <w:rPr>
          <w:sz w:val="28"/>
          <w:szCs w:val="28"/>
        </w:rPr>
      </w:pPr>
    </w:p>
    <w:p w14:paraId="2D33B61F" w14:textId="77777777" w:rsidR="00A43C96" w:rsidRPr="00871BEC" w:rsidRDefault="00000000">
      <w:pPr>
        <w:pStyle w:val="Heading3"/>
        <w:spacing w:before="200" w:after="100"/>
        <w:rPr>
          <w:sz w:val="28"/>
          <w:szCs w:val="28"/>
        </w:rPr>
      </w:pPr>
      <w:r w:rsidRPr="00871BEC">
        <w:rPr>
          <w:rFonts w:eastAsia="Calibri"/>
          <w:b/>
          <w:bCs/>
          <w:color w:val="C8A828"/>
          <w:sz w:val="28"/>
          <w:szCs w:val="28"/>
        </w:rPr>
        <w:t>Day 8–9: Merge and validate full 302-month dataset</w:t>
      </w:r>
    </w:p>
    <w:p w14:paraId="33DE7BC2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Merge pre-2012 data with existing 170-month master dataset</w:t>
      </w:r>
    </w:p>
    <w:p w14:paraId="793E99AA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 xml:space="preserve">Handle </w:t>
      </w:r>
      <w:proofErr w:type="spellStart"/>
      <w:r w:rsidRPr="00871BEC">
        <w:rPr>
          <w:rFonts w:eastAsia="Calibri"/>
          <w:color w:val="2D2D2D"/>
          <w:sz w:val="28"/>
          <w:szCs w:val="28"/>
        </w:rPr>
        <w:t>sent_mpc</w:t>
      </w:r>
      <w:proofErr w:type="spellEnd"/>
      <w:r w:rsidRPr="00871BEC">
        <w:rPr>
          <w:rFonts w:eastAsia="Calibri"/>
          <w:color w:val="2D2D2D"/>
          <w:sz w:val="28"/>
          <w:szCs w:val="28"/>
        </w:rPr>
        <w:t xml:space="preserve">: fill 0.0 for Jan 2000–Sep 2016. Set </w:t>
      </w:r>
      <w:proofErr w:type="spellStart"/>
      <w:r w:rsidRPr="00871BEC">
        <w:rPr>
          <w:rFonts w:eastAsia="Calibri"/>
          <w:color w:val="2D2D2D"/>
          <w:sz w:val="28"/>
          <w:szCs w:val="28"/>
        </w:rPr>
        <w:t>sent_mpc_available</w:t>
      </w:r>
      <w:proofErr w:type="spellEnd"/>
      <w:r w:rsidRPr="00871BEC">
        <w:rPr>
          <w:rFonts w:eastAsia="Calibri"/>
          <w:color w:val="2D2D2D"/>
          <w:sz w:val="28"/>
          <w:szCs w:val="28"/>
        </w:rPr>
        <w:t>=FALSE.</w:t>
      </w:r>
    </w:p>
    <w:p w14:paraId="719A06F1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 xml:space="preserve">Engineer all features on full 302-month series: lag1m, 3m rolling </w:t>
      </w:r>
      <w:proofErr w:type="spellStart"/>
      <w:r w:rsidRPr="00871BEC">
        <w:rPr>
          <w:rFonts w:eastAsia="Calibri"/>
          <w:color w:val="2D2D2D"/>
          <w:sz w:val="28"/>
          <w:szCs w:val="28"/>
        </w:rPr>
        <w:t>avg</w:t>
      </w:r>
      <w:proofErr w:type="spellEnd"/>
      <w:r w:rsidRPr="00871BEC">
        <w:rPr>
          <w:rFonts w:eastAsia="Calibri"/>
          <w:color w:val="2D2D2D"/>
          <w:sz w:val="28"/>
          <w:szCs w:val="28"/>
        </w:rPr>
        <w:t>, momentum, YoY rates</w:t>
      </w:r>
    </w:p>
    <w:p w14:paraId="3D0932E1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Data quality checks: null count per column, value ranges, seasonality patterns</w:t>
      </w:r>
    </w:p>
    <w:p w14:paraId="24F1A7CC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Save as 16_master_extended_2000.csv — 302 rows × 25 columns</w:t>
      </w:r>
    </w:p>
    <w:p w14:paraId="65BF1094" w14:textId="77777777" w:rsidR="00A43C96" w:rsidRPr="00871BEC" w:rsidRDefault="00A43C96">
      <w:pPr>
        <w:spacing w:before="80" w:after="80"/>
        <w:rPr>
          <w:sz w:val="28"/>
          <w:szCs w:val="28"/>
        </w:rPr>
      </w:pPr>
    </w:p>
    <w:p w14:paraId="6DEBE4F0" w14:textId="77777777" w:rsidR="00A43C96" w:rsidRPr="00871BEC" w:rsidRDefault="00000000">
      <w:pPr>
        <w:pStyle w:val="Heading3"/>
        <w:spacing w:before="200" w:after="100"/>
        <w:rPr>
          <w:sz w:val="28"/>
          <w:szCs w:val="28"/>
        </w:rPr>
      </w:pPr>
      <w:r w:rsidRPr="00871BEC">
        <w:rPr>
          <w:rFonts w:eastAsia="Calibri"/>
          <w:b/>
          <w:bCs/>
          <w:color w:val="C8A828"/>
          <w:sz w:val="28"/>
          <w:szCs w:val="28"/>
        </w:rPr>
        <w:t>Day 10: Write data quality report</w:t>
      </w:r>
    </w:p>
    <w:p w14:paraId="0DBACFF7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Document every proxy column, gap dates, and calibration coefficients</w:t>
      </w:r>
    </w:p>
    <w:p w14:paraId="52C8E51C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Confirm zero unexpected nulls in non-proxy columns</w:t>
      </w:r>
    </w:p>
    <w:p w14:paraId="000A4DB9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Plot each indicator across full 302 months — visually verify no anomalies</w:t>
      </w:r>
    </w:p>
    <w:p w14:paraId="265470ED" w14:textId="77777777" w:rsidR="00A43C96" w:rsidRPr="00871BEC" w:rsidRDefault="00A43C96">
      <w:pPr>
        <w:spacing w:before="80" w:after="80"/>
        <w:rPr>
          <w:sz w:val="28"/>
          <w:szCs w:val="28"/>
        </w:rPr>
      </w:pPr>
    </w:p>
    <w:p w14:paraId="107CE8DA" w14:textId="77777777" w:rsidR="00A43C96" w:rsidRPr="00871BEC" w:rsidRDefault="00000000">
      <w:pPr>
        <w:pBdr>
          <w:top w:val="single" w:sz="6" w:space="0" w:color="C8A828"/>
          <w:bottom w:val="single" w:sz="6" w:space="0" w:color="C8A828"/>
        </w:pBdr>
        <w:shd w:val="clear" w:color="auto" w:fill="1A5A1A"/>
        <w:spacing w:before="200" w:after="100"/>
        <w:rPr>
          <w:sz w:val="36"/>
          <w:szCs w:val="36"/>
        </w:rPr>
      </w:pPr>
      <w:r w:rsidRPr="00871BEC">
        <w:rPr>
          <w:rFonts w:eastAsia="Calibri"/>
          <w:b/>
          <w:bCs/>
          <w:color w:val="FFFFFF"/>
          <w:sz w:val="36"/>
          <w:szCs w:val="36"/>
        </w:rPr>
        <w:t xml:space="preserve">PHASE 2: ML RETRAIN ON 302 </w:t>
      </w:r>
      <w:proofErr w:type="gramStart"/>
      <w:r w:rsidRPr="00871BEC">
        <w:rPr>
          <w:rFonts w:eastAsia="Calibri"/>
          <w:b/>
          <w:bCs/>
          <w:color w:val="FFFFFF"/>
          <w:sz w:val="36"/>
          <w:szCs w:val="36"/>
        </w:rPr>
        <w:t>MONTHS  |</w:t>
      </w:r>
      <w:proofErr w:type="gramEnd"/>
      <w:r w:rsidRPr="00871BEC">
        <w:rPr>
          <w:rFonts w:eastAsia="Calibri"/>
          <w:b/>
          <w:bCs/>
          <w:color w:val="FFFFFF"/>
          <w:sz w:val="36"/>
          <w:szCs w:val="36"/>
        </w:rPr>
        <w:t xml:space="preserve">  Week 3</w:t>
      </w:r>
    </w:p>
    <w:p w14:paraId="22FDAF84" w14:textId="77777777" w:rsidR="00A43C96" w:rsidRPr="00871BEC" w:rsidRDefault="00A43C96">
      <w:pPr>
        <w:spacing w:before="80" w:after="80"/>
        <w:rPr>
          <w:sz w:val="28"/>
          <w:szCs w:val="28"/>
        </w:rPr>
      </w:pPr>
    </w:p>
    <w:p w14:paraId="794316E5" w14:textId="77777777" w:rsidR="00A43C96" w:rsidRPr="00871BEC" w:rsidRDefault="00000000">
      <w:pPr>
        <w:pStyle w:val="Heading2"/>
        <w:pBdr>
          <w:bottom w:val="single" w:sz="6" w:space="0" w:color="C8A828"/>
        </w:pBdr>
        <w:spacing w:before="300" w:after="150"/>
        <w:rPr>
          <w:sz w:val="32"/>
          <w:szCs w:val="32"/>
        </w:rPr>
      </w:pPr>
      <w:r w:rsidRPr="00871BEC">
        <w:rPr>
          <w:rFonts w:eastAsia="Calibri"/>
          <w:b/>
          <w:bCs/>
          <w:color w:val="1A1A6E"/>
          <w:sz w:val="32"/>
          <w:szCs w:val="32"/>
        </w:rPr>
        <w:t xml:space="preserve">Week 3 — Retrain and </w:t>
      </w:r>
      <w:proofErr w:type="spellStart"/>
      <w:r w:rsidRPr="00871BEC">
        <w:rPr>
          <w:rFonts w:eastAsia="Calibri"/>
          <w:b/>
          <w:bCs/>
          <w:color w:val="1A1A6E"/>
          <w:sz w:val="32"/>
          <w:szCs w:val="32"/>
        </w:rPr>
        <w:t>Backtest</w:t>
      </w:r>
      <w:proofErr w:type="spellEnd"/>
    </w:p>
    <w:p w14:paraId="1DD23505" w14:textId="77777777" w:rsidR="00A43C96" w:rsidRPr="00871BEC" w:rsidRDefault="00A43C96">
      <w:pPr>
        <w:spacing w:before="80" w:after="80"/>
        <w:rPr>
          <w:sz w:val="28"/>
          <w:szCs w:val="28"/>
        </w:rPr>
      </w:pPr>
    </w:p>
    <w:p w14:paraId="2448D4F7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Update SPLIT from 104 to 211 in Part 1 notebook</w:t>
      </w:r>
    </w:p>
    <w:p w14:paraId="191EBA89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 xml:space="preserve">Retrain: </w:t>
      </w:r>
      <w:proofErr w:type="spellStart"/>
      <w:r w:rsidRPr="00871BEC">
        <w:rPr>
          <w:rFonts w:eastAsia="Calibri"/>
          <w:color w:val="2D2D2D"/>
          <w:sz w:val="28"/>
          <w:szCs w:val="28"/>
        </w:rPr>
        <w:t>RandomForest</w:t>
      </w:r>
      <w:proofErr w:type="spellEnd"/>
      <w:r w:rsidRPr="00871BEC">
        <w:rPr>
          <w:rFonts w:eastAsia="Calibri"/>
          <w:color w:val="2D2D2D"/>
          <w:sz w:val="28"/>
          <w:szCs w:val="28"/>
        </w:rPr>
        <w:t xml:space="preserve"> </w:t>
      </w:r>
      <w:proofErr w:type="spellStart"/>
      <w:r w:rsidRPr="00871BEC">
        <w:rPr>
          <w:rFonts w:eastAsia="Calibri"/>
          <w:color w:val="2D2D2D"/>
          <w:sz w:val="28"/>
          <w:szCs w:val="28"/>
        </w:rPr>
        <w:t>n_estimators</w:t>
      </w:r>
      <w:proofErr w:type="spellEnd"/>
      <w:r w:rsidRPr="00871BEC">
        <w:rPr>
          <w:rFonts w:eastAsia="Calibri"/>
          <w:color w:val="2D2D2D"/>
          <w:sz w:val="28"/>
          <w:szCs w:val="28"/>
        </w:rPr>
        <w:t xml:space="preserve">=400, </w:t>
      </w:r>
      <w:proofErr w:type="spellStart"/>
      <w:r w:rsidRPr="00871BEC">
        <w:rPr>
          <w:rFonts w:eastAsia="Calibri"/>
          <w:color w:val="2D2D2D"/>
          <w:sz w:val="28"/>
          <w:szCs w:val="28"/>
        </w:rPr>
        <w:t>max_depth</w:t>
      </w:r>
      <w:proofErr w:type="spellEnd"/>
      <w:r w:rsidRPr="00871BEC">
        <w:rPr>
          <w:rFonts w:eastAsia="Calibri"/>
          <w:color w:val="2D2D2D"/>
          <w:sz w:val="28"/>
          <w:szCs w:val="28"/>
        </w:rPr>
        <w:t xml:space="preserve">=6, </w:t>
      </w:r>
      <w:proofErr w:type="spellStart"/>
      <w:r w:rsidRPr="00871BEC">
        <w:rPr>
          <w:rFonts w:eastAsia="Calibri"/>
          <w:color w:val="2D2D2D"/>
          <w:sz w:val="28"/>
          <w:szCs w:val="28"/>
        </w:rPr>
        <w:t>class_weight</w:t>
      </w:r>
      <w:proofErr w:type="spellEnd"/>
      <w:r w:rsidRPr="00871BEC">
        <w:rPr>
          <w:rFonts w:eastAsia="Calibri"/>
          <w:color w:val="2D2D2D"/>
          <w:sz w:val="28"/>
          <w:szCs w:val="28"/>
        </w:rPr>
        <w:t>=balanced</w:t>
      </w:r>
    </w:p>
    <w:p w14:paraId="4AE6D317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Train set: Jan 2000–Oct 2017 (211 months, contains 5 of 6 recession episodes)</w:t>
      </w:r>
    </w:p>
    <w:p w14:paraId="143CF179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Test set: Nov 2017–Feb 2026 (91 months, contains COVID for final validation)</w:t>
      </w:r>
    </w:p>
    <w:p w14:paraId="010879D1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SMOTE on training set only — never on test set</w:t>
      </w:r>
    </w:p>
    <w:p w14:paraId="3D35E5A6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lastRenderedPageBreak/>
        <w:t>BACKTEST 1: Run model on data available as of Oct 2008 — verify GFC detected</w:t>
      </w:r>
    </w:p>
    <w:p w14:paraId="57B7D6EA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BACKTEST 2: Run on data as of Nov 2016 — verify demonetization spike visible</w:t>
      </w:r>
    </w:p>
    <w:p w14:paraId="42BCAA7F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BACKTEST 3: Run on data as of Jun 2013 — verify taper tantrum detected</w:t>
      </w:r>
    </w:p>
    <w:p w14:paraId="5AE59BA8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Compare: old 170-month model vs new 302-month model on recall, false alarms, AUC</w:t>
      </w:r>
    </w:p>
    <w:p w14:paraId="35916DD9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Save: rf_302m_v1.pkl, scaler_302m_v1.pkl, features_302m_v1.pkl to Cloudflare R2</w:t>
      </w:r>
    </w:p>
    <w:p w14:paraId="272FF44D" w14:textId="77777777" w:rsidR="00A43C96" w:rsidRPr="00871BEC" w:rsidRDefault="00A43C96">
      <w:pPr>
        <w:spacing w:before="80" w:after="80"/>
        <w:rPr>
          <w:sz w:val="28"/>
          <w:szCs w:val="28"/>
        </w:rPr>
      </w:pPr>
    </w:p>
    <w:p w14:paraId="75BBF8F9" w14:textId="77777777" w:rsidR="00A43C96" w:rsidRPr="00871BEC" w:rsidRDefault="00000000">
      <w:pPr>
        <w:pBdr>
          <w:top w:val="single" w:sz="6" w:space="0" w:color="C8A828"/>
          <w:bottom w:val="single" w:sz="6" w:space="0" w:color="C8A828"/>
        </w:pBdr>
        <w:shd w:val="clear" w:color="auto" w:fill="8B6914"/>
        <w:spacing w:before="200" w:after="100"/>
        <w:rPr>
          <w:sz w:val="28"/>
          <w:szCs w:val="28"/>
        </w:rPr>
      </w:pPr>
      <w:r w:rsidRPr="00871BEC">
        <w:rPr>
          <w:rFonts w:eastAsia="Calibri"/>
          <w:b/>
          <w:bCs/>
          <w:color w:val="FFFFFF"/>
          <w:sz w:val="36"/>
          <w:szCs w:val="36"/>
        </w:rPr>
        <w:t xml:space="preserve">PHASE 3: DATABASE </w:t>
      </w:r>
      <w:proofErr w:type="gramStart"/>
      <w:r w:rsidRPr="00871BEC">
        <w:rPr>
          <w:rFonts w:eastAsia="Calibri"/>
          <w:b/>
          <w:bCs/>
          <w:color w:val="FFFFFF"/>
          <w:sz w:val="36"/>
          <w:szCs w:val="36"/>
        </w:rPr>
        <w:t>MIGRATION  |</w:t>
      </w:r>
      <w:proofErr w:type="gramEnd"/>
      <w:r w:rsidRPr="00871BEC">
        <w:rPr>
          <w:rFonts w:eastAsia="Calibri"/>
          <w:b/>
          <w:bCs/>
          <w:color w:val="FFFFFF"/>
          <w:sz w:val="36"/>
          <w:szCs w:val="36"/>
        </w:rPr>
        <w:t xml:space="preserve">  Week 4</w:t>
      </w:r>
    </w:p>
    <w:p w14:paraId="474B61D7" w14:textId="77777777" w:rsidR="00A43C96" w:rsidRPr="00871BEC" w:rsidRDefault="00A43C96">
      <w:pPr>
        <w:spacing w:before="80" w:after="80"/>
        <w:rPr>
          <w:sz w:val="28"/>
          <w:szCs w:val="28"/>
        </w:rPr>
      </w:pPr>
    </w:p>
    <w:p w14:paraId="31F558D6" w14:textId="77777777" w:rsidR="00A43C96" w:rsidRPr="00871BEC" w:rsidRDefault="00000000">
      <w:pPr>
        <w:pStyle w:val="Heading2"/>
        <w:pBdr>
          <w:bottom w:val="single" w:sz="6" w:space="0" w:color="C8A828"/>
        </w:pBdr>
        <w:spacing w:before="300" w:after="150"/>
        <w:rPr>
          <w:sz w:val="32"/>
          <w:szCs w:val="32"/>
        </w:rPr>
      </w:pPr>
      <w:r w:rsidRPr="00871BEC">
        <w:rPr>
          <w:rFonts w:eastAsia="Calibri"/>
          <w:b/>
          <w:bCs/>
          <w:color w:val="1A1A6E"/>
          <w:sz w:val="32"/>
          <w:szCs w:val="32"/>
        </w:rPr>
        <w:t>Week 4 — Three New Alembic Migrations</w:t>
      </w:r>
    </w:p>
    <w:p w14:paraId="2C5DDA84" w14:textId="77777777" w:rsidR="00A43C96" w:rsidRPr="00871BEC" w:rsidRDefault="00A43C96">
      <w:pPr>
        <w:spacing w:before="80" w:after="80"/>
        <w:rPr>
          <w:sz w:val="28"/>
          <w:szCs w:val="28"/>
        </w:rPr>
      </w:pPr>
    </w:p>
    <w:p w14:paraId="2794CC73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 xml:space="preserve">Migration 1: </w:t>
      </w:r>
      <w:proofErr w:type="spellStart"/>
      <w:r w:rsidRPr="00871BEC">
        <w:rPr>
          <w:rFonts w:eastAsia="Calibri"/>
          <w:color w:val="2D2D2D"/>
          <w:sz w:val="28"/>
          <w:szCs w:val="28"/>
        </w:rPr>
        <w:t>create_recession_episodes_table</w:t>
      </w:r>
      <w:proofErr w:type="spellEnd"/>
      <w:r w:rsidRPr="00871BEC">
        <w:rPr>
          <w:rFonts w:eastAsia="Calibri"/>
          <w:color w:val="2D2D2D"/>
          <w:sz w:val="28"/>
          <w:szCs w:val="28"/>
        </w:rPr>
        <w:t xml:space="preserve"> — new table with 6 seed rows</w:t>
      </w:r>
    </w:p>
    <w:p w14:paraId="12743118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 xml:space="preserve">Migration 2: </w:t>
      </w:r>
      <w:proofErr w:type="spellStart"/>
      <w:r w:rsidRPr="00871BEC">
        <w:rPr>
          <w:rFonts w:eastAsia="Calibri"/>
          <w:color w:val="2D2D2D"/>
          <w:sz w:val="28"/>
          <w:szCs w:val="28"/>
        </w:rPr>
        <w:t>create_data_gap_log_table</w:t>
      </w:r>
      <w:proofErr w:type="spellEnd"/>
      <w:r w:rsidRPr="00871BEC">
        <w:rPr>
          <w:rFonts w:eastAsia="Calibri"/>
          <w:color w:val="2D2D2D"/>
          <w:sz w:val="28"/>
          <w:szCs w:val="28"/>
        </w:rPr>
        <w:t xml:space="preserve"> — new table for proxy documentation</w:t>
      </w:r>
    </w:p>
    <w:p w14:paraId="0E8C2CFB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 xml:space="preserve">Migration 3: </w:t>
      </w:r>
      <w:proofErr w:type="spellStart"/>
      <w:r w:rsidRPr="00871BEC">
        <w:rPr>
          <w:rFonts w:eastAsia="Calibri"/>
          <w:color w:val="2D2D2D"/>
          <w:sz w:val="28"/>
          <w:szCs w:val="28"/>
        </w:rPr>
        <w:t>add_proxy_columns_to_economic_data</w:t>
      </w:r>
      <w:proofErr w:type="spellEnd"/>
      <w:r w:rsidRPr="00871BEC">
        <w:rPr>
          <w:rFonts w:eastAsia="Calibri"/>
          <w:color w:val="2D2D2D"/>
          <w:sz w:val="28"/>
          <w:szCs w:val="28"/>
        </w:rPr>
        <w:t xml:space="preserve"> — add </w:t>
      </w:r>
      <w:proofErr w:type="spellStart"/>
      <w:r w:rsidRPr="00871BEC">
        <w:rPr>
          <w:rFonts w:eastAsia="Calibri"/>
          <w:color w:val="2D2D2D"/>
          <w:sz w:val="28"/>
          <w:szCs w:val="28"/>
        </w:rPr>
        <w:t>cpi_wpi_proxy</w:t>
      </w:r>
      <w:proofErr w:type="spellEnd"/>
      <w:r w:rsidRPr="00871BEC">
        <w:rPr>
          <w:rFonts w:eastAsia="Calibri"/>
          <w:color w:val="2D2D2D"/>
          <w:sz w:val="28"/>
          <w:szCs w:val="28"/>
        </w:rPr>
        <w:t xml:space="preserve">, </w:t>
      </w:r>
      <w:proofErr w:type="spellStart"/>
      <w:r w:rsidRPr="00871BEC">
        <w:rPr>
          <w:rFonts w:eastAsia="Calibri"/>
          <w:color w:val="2D2D2D"/>
          <w:sz w:val="28"/>
          <w:szCs w:val="28"/>
        </w:rPr>
        <w:t>yield_spread_proxy</w:t>
      </w:r>
      <w:proofErr w:type="spellEnd"/>
      <w:r w:rsidRPr="00871BEC">
        <w:rPr>
          <w:rFonts w:eastAsia="Calibri"/>
          <w:color w:val="2D2D2D"/>
          <w:sz w:val="28"/>
          <w:szCs w:val="28"/>
        </w:rPr>
        <w:t xml:space="preserve">, </w:t>
      </w:r>
      <w:proofErr w:type="spellStart"/>
      <w:r w:rsidRPr="00871BEC">
        <w:rPr>
          <w:rFonts w:eastAsia="Calibri"/>
          <w:color w:val="2D2D2D"/>
          <w:sz w:val="28"/>
          <w:szCs w:val="28"/>
        </w:rPr>
        <w:t>sent_mpc_available</w:t>
      </w:r>
      <w:proofErr w:type="spellEnd"/>
      <w:r w:rsidRPr="00871BEC">
        <w:rPr>
          <w:rFonts w:eastAsia="Calibri"/>
          <w:color w:val="2D2D2D"/>
          <w:sz w:val="28"/>
          <w:szCs w:val="28"/>
        </w:rPr>
        <w:t xml:space="preserve">, </w:t>
      </w:r>
      <w:proofErr w:type="spellStart"/>
      <w:r w:rsidRPr="00871BEC">
        <w:rPr>
          <w:rFonts w:eastAsia="Calibri"/>
          <w:color w:val="2D2D2D"/>
          <w:sz w:val="28"/>
          <w:szCs w:val="28"/>
        </w:rPr>
        <w:t>india_vix_proxy</w:t>
      </w:r>
      <w:proofErr w:type="spellEnd"/>
      <w:r w:rsidRPr="00871BEC">
        <w:rPr>
          <w:rFonts w:eastAsia="Calibri"/>
          <w:color w:val="2D2D2D"/>
          <w:sz w:val="28"/>
          <w:szCs w:val="28"/>
        </w:rPr>
        <w:t xml:space="preserve">, </w:t>
      </w:r>
      <w:proofErr w:type="spellStart"/>
      <w:r w:rsidRPr="00871BEC">
        <w:rPr>
          <w:rFonts w:eastAsia="Calibri"/>
          <w:color w:val="2D2D2D"/>
          <w:sz w:val="28"/>
          <w:szCs w:val="28"/>
        </w:rPr>
        <w:t>recession_episode_id</w:t>
      </w:r>
      <w:proofErr w:type="spellEnd"/>
      <w:r w:rsidRPr="00871BEC">
        <w:rPr>
          <w:rFonts w:eastAsia="Calibri"/>
          <w:color w:val="2D2D2D"/>
          <w:sz w:val="28"/>
          <w:szCs w:val="28"/>
        </w:rPr>
        <w:t xml:space="preserve"> columns</w:t>
      </w:r>
    </w:p>
    <w:p w14:paraId="32A642B2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 xml:space="preserve">Migration 4: </w:t>
      </w:r>
      <w:proofErr w:type="spellStart"/>
      <w:r w:rsidRPr="00871BEC">
        <w:rPr>
          <w:rFonts w:eastAsia="Calibri"/>
          <w:color w:val="2D2D2D"/>
          <w:sz w:val="28"/>
          <w:szCs w:val="28"/>
        </w:rPr>
        <w:t>add_episode_columns_to_predictions</w:t>
      </w:r>
      <w:proofErr w:type="spellEnd"/>
      <w:r w:rsidRPr="00871BEC">
        <w:rPr>
          <w:rFonts w:eastAsia="Calibri"/>
          <w:color w:val="2D2D2D"/>
          <w:sz w:val="28"/>
          <w:szCs w:val="28"/>
        </w:rPr>
        <w:t xml:space="preserve"> — add </w:t>
      </w:r>
      <w:proofErr w:type="spellStart"/>
      <w:r w:rsidRPr="00871BEC">
        <w:rPr>
          <w:rFonts w:eastAsia="Calibri"/>
          <w:color w:val="2D2D2D"/>
          <w:sz w:val="28"/>
          <w:szCs w:val="28"/>
        </w:rPr>
        <w:t>recession_episode_id</w:t>
      </w:r>
      <w:proofErr w:type="spellEnd"/>
      <w:r w:rsidRPr="00871BEC">
        <w:rPr>
          <w:rFonts w:eastAsia="Calibri"/>
          <w:color w:val="2D2D2D"/>
          <w:sz w:val="28"/>
          <w:szCs w:val="28"/>
        </w:rPr>
        <w:t xml:space="preserve">, </w:t>
      </w:r>
      <w:proofErr w:type="spellStart"/>
      <w:r w:rsidRPr="00871BEC">
        <w:rPr>
          <w:rFonts w:eastAsia="Calibri"/>
          <w:color w:val="2D2D2D"/>
          <w:sz w:val="28"/>
          <w:szCs w:val="28"/>
        </w:rPr>
        <w:t>using_proxy_data</w:t>
      </w:r>
      <w:proofErr w:type="spellEnd"/>
      <w:r w:rsidRPr="00871BEC">
        <w:rPr>
          <w:rFonts w:eastAsia="Calibri"/>
          <w:color w:val="2D2D2D"/>
          <w:sz w:val="28"/>
          <w:szCs w:val="28"/>
        </w:rPr>
        <w:t xml:space="preserve"> columns</w:t>
      </w:r>
    </w:p>
    <w:p w14:paraId="2F597245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 xml:space="preserve">Migration 5: </w:t>
      </w:r>
      <w:proofErr w:type="spellStart"/>
      <w:r w:rsidRPr="00871BEC">
        <w:rPr>
          <w:rFonts w:eastAsia="Calibri"/>
          <w:color w:val="2D2D2D"/>
          <w:sz w:val="28"/>
          <w:szCs w:val="28"/>
        </w:rPr>
        <w:t>add_episode_fields_to_model_versions</w:t>
      </w:r>
      <w:proofErr w:type="spellEnd"/>
      <w:r w:rsidRPr="00871BEC">
        <w:rPr>
          <w:rFonts w:eastAsia="Calibri"/>
          <w:color w:val="2D2D2D"/>
          <w:sz w:val="28"/>
          <w:szCs w:val="28"/>
        </w:rPr>
        <w:t xml:space="preserve"> — add </w:t>
      </w:r>
      <w:proofErr w:type="spellStart"/>
      <w:r w:rsidRPr="00871BEC">
        <w:rPr>
          <w:rFonts w:eastAsia="Calibri"/>
          <w:color w:val="2D2D2D"/>
          <w:sz w:val="28"/>
          <w:szCs w:val="28"/>
        </w:rPr>
        <w:t>n_training_months</w:t>
      </w:r>
      <w:proofErr w:type="spellEnd"/>
      <w:r w:rsidRPr="00871BEC">
        <w:rPr>
          <w:rFonts w:eastAsia="Calibri"/>
          <w:color w:val="2D2D2D"/>
          <w:sz w:val="28"/>
          <w:szCs w:val="28"/>
        </w:rPr>
        <w:t xml:space="preserve">, </w:t>
      </w:r>
      <w:proofErr w:type="spellStart"/>
      <w:r w:rsidRPr="00871BEC">
        <w:rPr>
          <w:rFonts w:eastAsia="Calibri"/>
          <w:color w:val="2D2D2D"/>
          <w:sz w:val="28"/>
          <w:szCs w:val="28"/>
        </w:rPr>
        <w:t>n_recession_episodes</w:t>
      </w:r>
      <w:proofErr w:type="spellEnd"/>
      <w:r w:rsidRPr="00871BEC">
        <w:rPr>
          <w:rFonts w:eastAsia="Calibri"/>
          <w:color w:val="2D2D2D"/>
          <w:sz w:val="28"/>
          <w:szCs w:val="28"/>
        </w:rPr>
        <w:t xml:space="preserve">, </w:t>
      </w:r>
      <w:proofErr w:type="spellStart"/>
      <w:r w:rsidRPr="00871BEC">
        <w:rPr>
          <w:rFonts w:eastAsia="Calibri"/>
          <w:color w:val="2D2D2D"/>
          <w:sz w:val="28"/>
          <w:szCs w:val="28"/>
        </w:rPr>
        <w:t>n_recession_months</w:t>
      </w:r>
      <w:proofErr w:type="spellEnd"/>
    </w:p>
    <w:p w14:paraId="15817F1C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Run all 5 migrations on local database — verify all new columns and tables created</w:t>
      </w:r>
    </w:p>
    <w:p w14:paraId="23F617EF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 xml:space="preserve">Seed </w:t>
      </w:r>
      <w:proofErr w:type="spellStart"/>
      <w:r w:rsidRPr="00871BEC">
        <w:rPr>
          <w:rFonts w:eastAsia="Calibri"/>
          <w:color w:val="2D2D2D"/>
          <w:sz w:val="28"/>
          <w:szCs w:val="28"/>
        </w:rPr>
        <w:t>recession_episodes</w:t>
      </w:r>
      <w:proofErr w:type="spellEnd"/>
      <w:r w:rsidRPr="00871BEC">
        <w:rPr>
          <w:rFonts w:eastAsia="Calibri"/>
          <w:color w:val="2D2D2D"/>
          <w:sz w:val="28"/>
          <w:szCs w:val="28"/>
        </w:rPr>
        <w:t>: Insert all 6 episodes with colours, causes, source references</w:t>
      </w:r>
    </w:p>
    <w:p w14:paraId="3300FF98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 xml:space="preserve">Insert all 302 months of </w:t>
      </w:r>
      <w:proofErr w:type="spellStart"/>
      <w:r w:rsidRPr="00871BEC">
        <w:rPr>
          <w:rFonts w:eastAsia="Calibri"/>
          <w:color w:val="2D2D2D"/>
          <w:sz w:val="28"/>
          <w:szCs w:val="28"/>
        </w:rPr>
        <w:t>economic_data</w:t>
      </w:r>
      <w:proofErr w:type="spellEnd"/>
      <w:r w:rsidRPr="00871BEC">
        <w:rPr>
          <w:rFonts w:eastAsia="Calibri"/>
          <w:color w:val="2D2D2D"/>
          <w:sz w:val="28"/>
          <w:szCs w:val="28"/>
        </w:rPr>
        <w:t xml:space="preserve"> with proxy flags set correctly</w:t>
      </w:r>
    </w:p>
    <w:p w14:paraId="485A46E8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Generate predictions for all 302 months using new 302-month model</w:t>
      </w:r>
    </w:p>
    <w:p w14:paraId="4A5F0035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 xml:space="preserve">Set </w:t>
      </w:r>
      <w:proofErr w:type="spellStart"/>
      <w:r w:rsidRPr="00871BEC">
        <w:rPr>
          <w:rFonts w:eastAsia="Calibri"/>
          <w:color w:val="2D2D2D"/>
          <w:sz w:val="28"/>
          <w:szCs w:val="28"/>
        </w:rPr>
        <w:t>recession_episode_id</w:t>
      </w:r>
      <w:proofErr w:type="spellEnd"/>
      <w:r w:rsidRPr="00871BEC">
        <w:rPr>
          <w:rFonts w:eastAsia="Calibri"/>
          <w:color w:val="2D2D2D"/>
          <w:sz w:val="28"/>
          <w:szCs w:val="28"/>
        </w:rPr>
        <w:t xml:space="preserve"> on all 302 predictions and </w:t>
      </w:r>
      <w:proofErr w:type="spellStart"/>
      <w:r w:rsidRPr="00871BEC">
        <w:rPr>
          <w:rFonts w:eastAsia="Calibri"/>
          <w:color w:val="2D2D2D"/>
          <w:sz w:val="28"/>
          <w:szCs w:val="28"/>
        </w:rPr>
        <w:t>economic_data</w:t>
      </w:r>
      <w:proofErr w:type="spellEnd"/>
      <w:r w:rsidRPr="00871BEC">
        <w:rPr>
          <w:rFonts w:eastAsia="Calibri"/>
          <w:color w:val="2D2D2D"/>
          <w:sz w:val="28"/>
          <w:szCs w:val="28"/>
        </w:rPr>
        <w:t xml:space="preserve"> rows</w:t>
      </w:r>
    </w:p>
    <w:p w14:paraId="3997C77F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 xml:space="preserve">Add rf_302m_v1 row to </w:t>
      </w:r>
      <w:proofErr w:type="spellStart"/>
      <w:r w:rsidRPr="00871BEC">
        <w:rPr>
          <w:rFonts w:eastAsia="Calibri"/>
          <w:color w:val="2D2D2D"/>
          <w:sz w:val="28"/>
          <w:szCs w:val="28"/>
        </w:rPr>
        <w:t>model_versions</w:t>
      </w:r>
      <w:proofErr w:type="spellEnd"/>
      <w:r w:rsidRPr="00871BEC">
        <w:rPr>
          <w:rFonts w:eastAsia="Calibri"/>
          <w:color w:val="2D2D2D"/>
          <w:sz w:val="28"/>
          <w:szCs w:val="28"/>
        </w:rPr>
        <w:t xml:space="preserve"> with </w:t>
      </w:r>
      <w:proofErr w:type="spellStart"/>
      <w:r w:rsidRPr="00871BEC">
        <w:rPr>
          <w:rFonts w:eastAsia="Calibri"/>
          <w:color w:val="2D2D2D"/>
          <w:sz w:val="28"/>
          <w:szCs w:val="28"/>
        </w:rPr>
        <w:t>n_training_months</w:t>
      </w:r>
      <w:proofErr w:type="spellEnd"/>
      <w:r w:rsidRPr="00871BEC">
        <w:rPr>
          <w:rFonts w:eastAsia="Calibri"/>
          <w:color w:val="2D2D2D"/>
          <w:sz w:val="28"/>
          <w:szCs w:val="28"/>
        </w:rPr>
        <w:t xml:space="preserve">=211, </w:t>
      </w:r>
      <w:proofErr w:type="spellStart"/>
      <w:r w:rsidRPr="00871BEC">
        <w:rPr>
          <w:rFonts w:eastAsia="Calibri"/>
          <w:color w:val="2D2D2D"/>
          <w:sz w:val="28"/>
          <w:szCs w:val="28"/>
        </w:rPr>
        <w:t>n_recession_episodes</w:t>
      </w:r>
      <w:proofErr w:type="spellEnd"/>
      <w:r w:rsidRPr="00871BEC">
        <w:rPr>
          <w:rFonts w:eastAsia="Calibri"/>
          <w:color w:val="2D2D2D"/>
          <w:sz w:val="28"/>
          <w:szCs w:val="28"/>
        </w:rPr>
        <w:t>=5</w:t>
      </w:r>
    </w:p>
    <w:p w14:paraId="0ECD2F9A" w14:textId="77777777" w:rsidR="00A43C96" w:rsidRPr="00871BEC" w:rsidRDefault="00A43C96">
      <w:pPr>
        <w:spacing w:before="80" w:after="80"/>
        <w:rPr>
          <w:sz w:val="28"/>
          <w:szCs w:val="28"/>
        </w:rPr>
      </w:pPr>
    </w:p>
    <w:p w14:paraId="70A7DFF7" w14:textId="77777777" w:rsidR="00A43C96" w:rsidRPr="00871BEC" w:rsidRDefault="00000000">
      <w:pPr>
        <w:pBdr>
          <w:top w:val="single" w:sz="6" w:space="0" w:color="C8A828"/>
          <w:bottom w:val="single" w:sz="6" w:space="0" w:color="C8A828"/>
        </w:pBdr>
        <w:shd w:val="clear" w:color="auto" w:fill="1A3A8A"/>
        <w:spacing w:before="200" w:after="100"/>
        <w:rPr>
          <w:sz w:val="28"/>
          <w:szCs w:val="28"/>
        </w:rPr>
      </w:pPr>
      <w:r w:rsidRPr="00871BEC">
        <w:rPr>
          <w:rFonts w:eastAsia="Calibri"/>
          <w:b/>
          <w:bCs/>
          <w:color w:val="FFFFFF"/>
          <w:sz w:val="36"/>
          <w:szCs w:val="36"/>
        </w:rPr>
        <w:t xml:space="preserve">PHASE 4: BACKEND API </w:t>
      </w:r>
      <w:proofErr w:type="gramStart"/>
      <w:r w:rsidRPr="00871BEC">
        <w:rPr>
          <w:rFonts w:eastAsia="Calibri"/>
          <w:b/>
          <w:bCs/>
          <w:color w:val="FFFFFF"/>
          <w:sz w:val="36"/>
          <w:szCs w:val="36"/>
        </w:rPr>
        <w:t>UPDATES  |</w:t>
      </w:r>
      <w:proofErr w:type="gramEnd"/>
      <w:r w:rsidRPr="00871BEC">
        <w:rPr>
          <w:rFonts w:eastAsia="Calibri"/>
          <w:b/>
          <w:bCs/>
          <w:color w:val="FFFFFF"/>
          <w:sz w:val="36"/>
          <w:szCs w:val="36"/>
        </w:rPr>
        <w:t xml:space="preserve">  Week 5</w:t>
      </w:r>
    </w:p>
    <w:p w14:paraId="7347E955" w14:textId="77777777" w:rsidR="00A43C96" w:rsidRPr="00871BEC" w:rsidRDefault="00A43C96">
      <w:pPr>
        <w:spacing w:before="80" w:after="80"/>
        <w:rPr>
          <w:sz w:val="28"/>
          <w:szCs w:val="28"/>
        </w:rPr>
      </w:pPr>
    </w:p>
    <w:p w14:paraId="28CF6395" w14:textId="77777777" w:rsidR="00A43C96" w:rsidRPr="00871BEC" w:rsidRDefault="00000000">
      <w:pPr>
        <w:pStyle w:val="Heading2"/>
        <w:pBdr>
          <w:bottom w:val="single" w:sz="6" w:space="0" w:color="C8A828"/>
        </w:pBdr>
        <w:spacing w:before="300" w:after="150"/>
        <w:rPr>
          <w:sz w:val="32"/>
          <w:szCs w:val="32"/>
        </w:rPr>
      </w:pPr>
      <w:r w:rsidRPr="00871BEC">
        <w:rPr>
          <w:rFonts w:eastAsia="Calibri"/>
          <w:b/>
          <w:bCs/>
          <w:color w:val="1A1A6E"/>
          <w:sz w:val="32"/>
          <w:szCs w:val="32"/>
        </w:rPr>
        <w:t>Week 5 — New and Updated Endpoints</w:t>
      </w:r>
    </w:p>
    <w:p w14:paraId="372C0ECA" w14:textId="77777777" w:rsidR="00A43C96" w:rsidRPr="00871BEC" w:rsidRDefault="00A43C96">
      <w:pPr>
        <w:spacing w:before="80" w:after="80"/>
        <w:rPr>
          <w:sz w:val="28"/>
          <w:szCs w:val="28"/>
        </w:rPr>
      </w:pPr>
    </w:p>
    <w:p w14:paraId="3040360C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Update GET /</w:t>
      </w:r>
      <w:proofErr w:type="spellStart"/>
      <w:r w:rsidRPr="00871BEC">
        <w:rPr>
          <w:rFonts w:eastAsia="Calibri"/>
          <w:color w:val="2D2D2D"/>
          <w:sz w:val="28"/>
          <w:szCs w:val="28"/>
        </w:rPr>
        <w:t>api</w:t>
      </w:r>
      <w:proofErr w:type="spellEnd"/>
      <w:r w:rsidRPr="00871BEC">
        <w:rPr>
          <w:rFonts w:eastAsia="Calibri"/>
          <w:color w:val="2D2D2D"/>
          <w:sz w:val="28"/>
          <w:szCs w:val="28"/>
        </w:rPr>
        <w:t>/v1/recession/timeline — returns 302 months from Jan 2000</w:t>
      </w:r>
    </w:p>
    <w:p w14:paraId="2A663BF5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Update GET /</w:t>
      </w:r>
      <w:proofErr w:type="spellStart"/>
      <w:r w:rsidRPr="00871BEC">
        <w:rPr>
          <w:rFonts w:eastAsia="Calibri"/>
          <w:color w:val="2D2D2D"/>
          <w:sz w:val="28"/>
          <w:szCs w:val="28"/>
        </w:rPr>
        <w:t>api</w:t>
      </w:r>
      <w:proofErr w:type="spellEnd"/>
      <w:r w:rsidRPr="00871BEC">
        <w:rPr>
          <w:rFonts w:eastAsia="Calibri"/>
          <w:color w:val="2D2D2D"/>
          <w:sz w:val="28"/>
          <w:szCs w:val="28"/>
        </w:rPr>
        <w:t>/v1/recession/month/{YYYY-MM} — accepts any month from Jan 2000</w:t>
      </w:r>
    </w:p>
    <w:p w14:paraId="2F16F86D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lastRenderedPageBreak/>
        <w:t>Add GET /</w:t>
      </w:r>
      <w:proofErr w:type="spellStart"/>
      <w:r w:rsidRPr="00871BEC">
        <w:rPr>
          <w:rFonts w:eastAsia="Calibri"/>
          <w:color w:val="2D2D2D"/>
          <w:sz w:val="28"/>
          <w:szCs w:val="28"/>
        </w:rPr>
        <w:t>api</w:t>
      </w:r>
      <w:proofErr w:type="spellEnd"/>
      <w:r w:rsidRPr="00871BEC">
        <w:rPr>
          <w:rFonts w:eastAsia="Calibri"/>
          <w:color w:val="2D2D2D"/>
          <w:sz w:val="28"/>
          <w:szCs w:val="28"/>
        </w:rPr>
        <w:t xml:space="preserve">/v1/recession/episodes — returns all 6 episodes from </w:t>
      </w:r>
      <w:proofErr w:type="spellStart"/>
      <w:r w:rsidRPr="00871BEC">
        <w:rPr>
          <w:rFonts w:eastAsia="Calibri"/>
          <w:color w:val="2D2D2D"/>
          <w:sz w:val="28"/>
          <w:szCs w:val="28"/>
        </w:rPr>
        <w:t>recession_episodes</w:t>
      </w:r>
      <w:proofErr w:type="spellEnd"/>
      <w:r w:rsidRPr="00871BEC">
        <w:rPr>
          <w:rFonts w:eastAsia="Calibri"/>
          <w:color w:val="2D2D2D"/>
          <w:sz w:val="28"/>
          <w:szCs w:val="28"/>
        </w:rPr>
        <w:t xml:space="preserve"> table</w:t>
      </w:r>
    </w:p>
    <w:p w14:paraId="1F453FF2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Add GET /</w:t>
      </w:r>
      <w:proofErr w:type="spellStart"/>
      <w:r w:rsidRPr="00871BEC">
        <w:rPr>
          <w:rFonts w:eastAsia="Calibri"/>
          <w:color w:val="2D2D2D"/>
          <w:sz w:val="28"/>
          <w:szCs w:val="28"/>
        </w:rPr>
        <w:t>api</w:t>
      </w:r>
      <w:proofErr w:type="spellEnd"/>
      <w:r w:rsidRPr="00871BEC">
        <w:rPr>
          <w:rFonts w:eastAsia="Calibri"/>
          <w:color w:val="2D2D2D"/>
          <w:sz w:val="28"/>
          <w:szCs w:val="28"/>
        </w:rPr>
        <w:t>/v1/recession/episodes/{n}/</w:t>
      </w:r>
      <w:proofErr w:type="spellStart"/>
      <w:r w:rsidRPr="00871BEC">
        <w:rPr>
          <w:rFonts w:eastAsia="Calibri"/>
          <w:color w:val="2D2D2D"/>
          <w:sz w:val="28"/>
          <w:szCs w:val="28"/>
        </w:rPr>
        <w:t>compare?with</w:t>
      </w:r>
      <w:proofErr w:type="spellEnd"/>
      <w:r w:rsidRPr="00871BEC">
        <w:rPr>
          <w:rFonts w:eastAsia="Calibri"/>
          <w:color w:val="2D2D2D"/>
          <w:sz w:val="28"/>
          <w:szCs w:val="28"/>
        </w:rPr>
        <w:t>={m} — 13-indicator comparison for any 2 episodes</w:t>
      </w:r>
    </w:p>
    <w:p w14:paraId="3EB2F24B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Update monthly scheduler — reads 302-month dataset, handles proxy data correctly</w:t>
      </w:r>
    </w:p>
    <w:p w14:paraId="7205F6BE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Update CSV upload validator — CPI gap detection, prompts for WPI proxy confirmation</w:t>
      </w:r>
    </w:p>
    <w:p w14:paraId="69D7CC82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Update model retrain task — uses SPLIT=211, handles all proxy flag columns</w:t>
      </w:r>
    </w:p>
    <w:p w14:paraId="16CD903D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 xml:space="preserve">Write </w:t>
      </w:r>
      <w:proofErr w:type="spellStart"/>
      <w:r w:rsidRPr="00871BEC">
        <w:rPr>
          <w:rFonts w:eastAsia="Calibri"/>
          <w:color w:val="2D2D2D"/>
          <w:sz w:val="28"/>
          <w:szCs w:val="28"/>
        </w:rPr>
        <w:t>pytest</w:t>
      </w:r>
      <w:proofErr w:type="spellEnd"/>
      <w:r w:rsidRPr="00871BEC">
        <w:rPr>
          <w:rFonts w:eastAsia="Calibri"/>
          <w:color w:val="2D2D2D"/>
          <w:sz w:val="28"/>
          <w:szCs w:val="28"/>
        </w:rPr>
        <w:t xml:space="preserve"> tests for all new endpoints — test all </w:t>
      </w:r>
      <w:proofErr w:type="gramStart"/>
      <w:r w:rsidRPr="00871BEC">
        <w:rPr>
          <w:rFonts w:eastAsia="Calibri"/>
          <w:color w:val="2D2D2D"/>
          <w:sz w:val="28"/>
          <w:szCs w:val="28"/>
        </w:rPr>
        <w:t>15 episode</w:t>
      </w:r>
      <w:proofErr w:type="gramEnd"/>
      <w:r w:rsidRPr="00871BEC">
        <w:rPr>
          <w:rFonts w:eastAsia="Calibri"/>
          <w:color w:val="2D2D2D"/>
          <w:sz w:val="28"/>
          <w:szCs w:val="28"/>
        </w:rPr>
        <w:t xml:space="preserve"> pair combinations</w:t>
      </w:r>
    </w:p>
    <w:p w14:paraId="6723350C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 xml:space="preserve">Write </w:t>
      </w:r>
      <w:proofErr w:type="spellStart"/>
      <w:r w:rsidRPr="00871BEC">
        <w:rPr>
          <w:rFonts w:eastAsia="Calibri"/>
          <w:color w:val="2D2D2D"/>
          <w:sz w:val="28"/>
          <w:szCs w:val="28"/>
        </w:rPr>
        <w:t>pytest</w:t>
      </w:r>
      <w:proofErr w:type="spellEnd"/>
      <w:r w:rsidRPr="00871BEC">
        <w:rPr>
          <w:rFonts w:eastAsia="Calibri"/>
          <w:color w:val="2D2D2D"/>
          <w:sz w:val="28"/>
          <w:szCs w:val="28"/>
        </w:rPr>
        <w:t xml:space="preserve"> test for CSV upload with pre-2011 CPI data — verify prompt appears</w:t>
      </w:r>
    </w:p>
    <w:p w14:paraId="4CB6F2BD" w14:textId="77777777" w:rsidR="00A43C96" w:rsidRPr="00871BEC" w:rsidRDefault="00A43C96">
      <w:pPr>
        <w:spacing w:before="80" w:after="80"/>
        <w:rPr>
          <w:sz w:val="28"/>
          <w:szCs w:val="28"/>
        </w:rPr>
      </w:pPr>
    </w:p>
    <w:p w14:paraId="218B0D49" w14:textId="77777777" w:rsidR="00A43C96" w:rsidRPr="00871BEC" w:rsidRDefault="00000000">
      <w:pPr>
        <w:pBdr>
          <w:top w:val="single" w:sz="6" w:space="0" w:color="C8A828"/>
          <w:bottom w:val="single" w:sz="6" w:space="0" w:color="C8A828"/>
        </w:pBdr>
        <w:shd w:val="clear" w:color="auto" w:fill="1A1A6E"/>
        <w:spacing w:before="200" w:after="100"/>
        <w:rPr>
          <w:sz w:val="28"/>
          <w:szCs w:val="28"/>
        </w:rPr>
      </w:pPr>
      <w:r w:rsidRPr="00871BEC">
        <w:rPr>
          <w:rFonts w:eastAsia="Calibri"/>
          <w:b/>
          <w:bCs/>
          <w:color w:val="FFFFFF"/>
          <w:sz w:val="36"/>
          <w:szCs w:val="36"/>
        </w:rPr>
        <w:t xml:space="preserve">PHASE 5: FRONTEND — EPISODES PAGE AND </w:t>
      </w:r>
      <w:proofErr w:type="gramStart"/>
      <w:r w:rsidRPr="00871BEC">
        <w:rPr>
          <w:rFonts w:eastAsia="Calibri"/>
          <w:b/>
          <w:bCs/>
          <w:color w:val="FFFFFF"/>
          <w:sz w:val="36"/>
          <w:szCs w:val="36"/>
        </w:rPr>
        <w:t>TIMELINE  |</w:t>
      </w:r>
      <w:proofErr w:type="gramEnd"/>
      <w:r w:rsidRPr="00871BEC">
        <w:rPr>
          <w:rFonts w:eastAsia="Calibri"/>
          <w:b/>
          <w:bCs/>
          <w:color w:val="FFFFFF"/>
          <w:sz w:val="36"/>
          <w:szCs w:val="36"/>
        </w:rPr>
        <w:t xml:space="preserve">  Weeks 6 and 7</w:t>
      </w:r>
    </w:p>
    <w:p w14:paraId="6E896E14" w14:textId="77777777" w:rsidR="00A43C96" w:rsidRPr="00871BEC" w:rsidRDefault="00A43C96">
      <w:pPr>
        <w:spacing w:before="80" w:after="80"/>
        <w:rPr>
          <w:sz w:val="28"/>
          <w:szCs w:val="28"/>
        </w:rPr>
      </w:pPr>
    </w:p>
    <w:p w14:paraId="2950D6D3" w14:textId="77777777" w:rsidR="00A43C96" w:rsidRPr="00871BEC" w:rsidRDefault="00000000">
      <w:pPr>
        <w:pStyle w:val="Heading2"/>
        <w:pBdr>
          <w:bottom w:val="single" w:sz="6" w:space="0" w:color="C8A828"/>
        </w:pBdr>
        <w:spacing w:before="300" w:after="150"/>
        <w:rPr>
          <w:sz w:val="32"/>
          <w:szCs w:val="32"/>
        </w:rPr>
      </w:pPr>
      <w:r w:rsidRPr="00871BEC">
        <w:rPr>
          <w:rFonts w:eastAsia="Calibri"/>
          <w:b/>
          <w:bCs/>
          <w:color w:val="1A1A6E"/>
          <w:sz w:val="32"/>
          <w:szCs w:val="32"/>
        </w:rPr>
        <w:t>Week 6 — Update 26-Year Timeline</w:t>
      </w:r>
    </w:p>
    <w:p w14:paraId="1D4E2350" w14:textId="77777777" w:rsidR="00A43C96" w:rsidRPr="00871BEC" w:rsidRDefault="00A43C96">
      <w:pPr>
        <w:spacing w:before="80" w:after="80"/>
        <w:rPr>
          <w:sz w:val="28"/>
          <w:szCs w:val="28"/>
        </w:rPr>
      </w:pPr>
    </w:p>
    <w:p w14:paraId="59AD728D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 xml:space="preserve">Update </w:t>
      </w:r>
      <w:proofErr w:type="spellStart"/>
      <w:r w:rsidRPr="00871BEC">
        <w:rPr>
          <w:rFonts w:eastAsia="Calibri"/>
          <w:color w:val="2D2D2D"/>
          <w:sz w:val="28"/>
          <w:szCs w:val="28"/>
        </w:rPr>
        <w:t>TimelineChart.jsx</w:t>
      </w:r>
      <w:proofErr w:type="spellEnd"/>
      <w:r w:rsidRPr="00871BEC">
        <w:rPr>
          <w:rFonts w:eastAsia="Calibri"/>
          <w:color w:val="2D2D2D"/>
          <w:sz w:val="28"/>
          <w:szCs w:val="28"/>
        </w:rPr>
        <w:t xml:space="preserve"> — extend X axis from Jan 2012 to Jan 2000 (302 data points)</w:t>
      </w:r>
    </w:p>
    <w:p w14:paraId="6E1077CB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Add all 6 recession shadings with their distinct hex colours and accessibility patterns</w:t>
      </w:r>
    </w:p>
    <w:p w14:paraId="08D08828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Add episode legend showing all 6 with colour swatches and cause labels</w:t>
      </w:r>
    </w:p>
    <w:p w14:paraId="43041F1A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Add zoom controls: 5Y | 10Y | All (26Y) — default 5Y on desktop</w:t>
      </w:r>
    </w:p>
    <w:p w14:paraId="102A079C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Update hover tooltip — add 'Recession Episode: {cause}' field when applicable</w:t>
      </w:r>
    </w:p>
    <w:p w14:paraId="37729303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 xml:space="preserve">Update Month Detail Panel — add proxy data warnings for pre-2011 CPI and pre-2016 </w:t>
      </w:r>
      <w:proofErr w:type="spellStart"/>
      <w:r w:rsidRPr="00871BEC">
        <w:rPr>
          <w:rFonts w:eastAsia="Calibri"/>
          <w:color w:val="2D2D2D"/>
          <w:sz w:val="28"/>
          <w:szCs w:val="28"/>
        </w:rPr>
        <w:t>sent_mpc</w:t>
      </w:r>
      <w:proofErr w:type="spellEnd"/>
    </w:p>
    <w:p w14:paraId="417E9B6D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Proxy CPI shown with yellow background and tooltip: 'WPI-based estimate — CPI series starts Jan 2011'</w:t>
      </w:r>
    </w:p>
    <w:p w14:paraId="311D8D6C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No MPC data: 'No RBI MPC statements before October 2016 — neutral assumed (0.0)' label</w:t>
      </w:r>
    </w:p>
    <w:p w14:paraId="55C7467E" w14:textId="77777777" w:rsidR="00A43C96" w:rsidRPr="00871BEC" w:rsidRDefault="00A43C96">
      <w:pPr>
        <w:spacing w:before="80" w:after="80"/>
        <w:rPr>
          <w:sz w:val="28"/>
          <w:szCs w:val="28"/>
        </w:rPr>
      </w:pPr>
    </w:p>
    <w:p w14:paraId="58E83CF1" w14:textId="77777777" w:rsidR="00A43C96" w:rsidRPr="00871BEC" w:rsidRDefault="00000000">
      <w:pPr>
        <w:pStyle w:val="Heading2"/>
        <w:pBdr>
          <w:bottom w:val="single" w:sz="6" w:space="0" w:color="C8A828"/>
        </w:pBdr>
        <w:spacing w:before="300" w:after="150"/>
        <w:rPr>
          <w:sz w:val="32"/>
          <w:szCs w:val="32"/>
        </w:rPr>
      </w:pPr>
      <w:r w:rsidRPr="00871BEC">
        <w:rPr>
          <w:rFonts w:eastAsia="Calibri"/>
          <w:b/>
          <w:bCs/>
          <w:color w:val="1A1A6E"/>
          <w:sz w:val="32"/>
          <w:szCs w:val="32"/>
        </w:rPr>
        <w:t>Week 7 — Build Episodes Page</w:t>
      </w:r>
    </w:p>
    <w:p w14:paraId="6076DC57" w14:textId="77777777" w:rsidR="00A43C96" w:rsidRPr="00871BEC" w:rsidRDefault="00A43C96">
      <w:pPr>
        <w:spacing w:before="80" w:after="80"/>
        <w:rPr>
          <w:sz w:val="28"/>
          <w:szCs w:val="28"/>
        </w:rPr>
      </w:pPr>
    </w:p>
    <w:p w14:paraId="4AEFD9EF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 xml:space="preserve">Create </w:t>
      </w:r>
      <w:proofErr w:type="spellStart"/>
      <w:r w:rsidRPr="00871BEC">
        <w:rPr>
          <w:rFonts w:eastAsia="Calibri"/>
          <w:color w:val="2D2D2D"/>
          <w:sz w:val="28"/>
          <w:szCs w:val="28"/>
        </w:rPr>
        <w:t>EpisodesPage.jsx</w:t>
      </w:r>
      <w:proofErr w:type="spellEnd"/>
      <w:r w:rsidRPr="00871BEC">
        <w:rPr>
          <w:rFonts w:eastAsia="Calibri"/>
          <w:color w:val="2D2D2D"/>
          <w:sz w:val="28"/>
          <w:szCs w:val="28"/>
        </w:rPr>
        <w:t xml:space="preserve"> — route /episodes</w:t>
      </w:r>
    </w:p>
    <w:p w14:paraId="6E8887FA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proofErr w:type="gramStart"/>
      <w:r w:rsidRPr="00871BEC">
        <w:rPr>
          <w:rFonts w:eastAsia="Calibri"/>
          <w:color w:val="2D2D2D"/>
          <w:sz w:val="28"/>
          <w:szCs w:val="28"/>
        </w:rPr>
        <w:t>6 episode</w:t>
      </w:r>
      <w:proofErr w:type="gramEnd"/>
      <w:r w:rsidRPr="00871BEC">
        <w:rPr>
          <w:rFonts w:eastAsia="Calibri"/>
          <w:color w:val="2D2D2D"/>
          <w:sz w:val="28"/>
          <w:szCs w:val="28"/>
        </w:rPr>
        <w:t xml:space="preserve"> cards in 2×3 grid — each card: number, period, cause, duration, peak probability, dominant indicator</w:t>
      </w:r>
    </w:p>
    <w:p w14:paraId="06D58014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Click episode card → expands to show month-by-month probability chart for that episode</w:t>
      </w:r>
    </w:p>
    <w:p w14:paraId="479F354A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Episode Comparator: Two dropdown selects at top — any 2 of 6 episodes</w:t>
      </w:r>
    </w:p>
    <w:p w14:paraId="41CC304C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lastRenderedPageBreak/>
        <w:t>Comparison table: 13 rows (one per indicator), columns for Episode A peak and Episode B peak</w:t>
      </w:r>
    </w:p>
    <w:p w14:paraId="5165BA56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Gold border on row with largest percentage difference</w:t>
      </w:r>
    </w:p>
    <w:p w14:paraId="46AA5034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Summary text generated from API: 'Key difference: In GFC, yield spread inverted 180bps. In COVID, IIP fell 57%.'</w:t>
      </w:r>
    </w:p>
    <w:p w14:paraId="0ED3C85D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Export comparison as PDF button</w:t>
      </w:r>
    </w:p>
    <w:p w14:paraId="6DBA59B8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Scenario Builder — add Preset Scenarios section: 6 buttons to load any episode at peak values</w:t>
      </w:r>
    </w:p>
    <w:p w14:paraId="2110E20E" w14:textId="77777777" w:rsidR="00A43C96" w:rsidRPr="00871BEC" w:rsidRDefault="00A43C96">
      <w:pPr>
        <w:spacing w:before="80" w:after="80"/>
        <w:rPr>
          <w:sz w:val="28"/>
          <w:szCs w:val="28"/>
        </w:rPr>
      </w:pPr>
    </w:p>
    <w:p w14:paraId="1FBCF074" w14:textId="77777777" w:rsidR="00A43C96" w:rsidRPr="00871BEC" w:rsidRDefault="00000000">
      <w:pPr>
        <w:pBdr>
          <w:top w:val="single" w:sz="6" w:space="0" w:color="C8A828"/>
          <w:bottom w:val="single" w:sz="6" w:space="0" w:color="C8A828"/>
        </w:pBdr>
        <w:shd w:val="clear" w:color="auto" w:fill="1A5A1A"/>
        <w:spacing w:before="200" w:after="100"/>
        <w:rPr>
          <w:sz w:val="36"/>
          <w:szCs w:val="36"/>
        </w:rPr>
      </w:pPr>
      <w:r w:rsidRPr="00871BEC">
        <w:rPr>
          <w:rFonts w:eastAsia="Calibri"/>
          <w:b/>
          <w:bCs/>
          <w:color w:val="FFFFFF"/>
          <w:sz w:val="36"/>
          <w:szCs w:val="36"/>
        </w:rPr>
        <w:t xml:space="preserve">PHASE 6: TESTING, DEPLOYMENT, AND </w:t>
      </w:r>
      <w:proofErr w:type="gramStart"/>
      <w:r w:rsidRPr="00871BEC">
        <w:rPr>
          <w:rFonts w:eastAsia="Calibri"/>
          <w:b/>
          <w:bCs/>
          <w:color w:val="FFFFFF"/>
          <w:sz w:val="36"/>
          <w:szCs w:val="36"/>
        </w:rPr>
        <w:t>LAUNCH  |</w:t>
      </w:r>
      <w:proofErr w:type="gramEnd"/>
      <w:r w:rsidRPr="00871BEC">
        <w:rPr>
          <w:rFonts w:eastAsia="Calibri"/>
          <w:b/>
          <w:bCs/>
          <w:color w:val="FFFFFF"/>
          <w:sz w:val="36"/>
          <w:szCs w:val="36"/>
        </w:rPr>
        <w:t xml:space="preserve">  Weeks 8–14</w:t>
      </w:r>
    </w:p>
    <w:p w14:paraId="2E6162EA" w14:textId="77777777" w:rsidR="00A43C96" w:rsidRPr="00871BEC" w:rsidRDefault="00A43C96">
      <w:pPr>
        <w:spacing w:before="80" w:after="80"/>
        <w:rPr>
          <w:sz w:val="28"/>
          <w:szCs w:val="28"/>
        </w:rPr>
      </w:pPr>
    </w:p>
    <w:p w14:paraId="691C7D80" w14:textId="77777777" w:rsidR="00A43C96" w:rsidRPr="00871BEC" w:rsidRDefault="00000000">
      <w:pPr>
        <w:pStyle w:val="Heading2"/>
        <w:pBdr>
          <w:bottom w:val="single" w:sz="6" w:space="0" w:color="C8A828"/>
        </w:pBdr>
        <w:spacing w:before="300" w:after="150"/>
        <w:rPr>
          <w:sz w:val="32"/>
          <w:szCs w:val="32"/>
        </w:rPr>
      </w:pPr>
      <w:r w:rsidRPr="00871BEC">
        <w:rPr>
          <w:rFonts w:eastAsia="Calibri"/>
          <w:b/>
          <w:bCs/>
          <w:color w:val="1A1A6E"/>
          <w:sz w:val="32"/>
          <w:szCs w:val="32"/>
        </w:rPr>
        <w:t>Weeks 8 and 9 — Integration Testing</w:t>
      </w:r>
    </w:p>
    <w:p w14:paraId="0507972F" w14:textId="77777777" w:rsidR="00A43C96" w:rsidRPr="00871BEC" w:rsidRDefault="00A43C96">
      <w:pPr>
        <w:spacing w:before="80" w:after="80"/>
        <w:rPr>
          <w:sz w:val="28"/>
          <w:szCs w:val="28"/>
        </w:rPr>
      </w:pPr>
    </w:p>
    <w:p w14:paraId="0F3F86F9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Timeline: All 302 months render correctly. Years 2000–2026 visible.</w:t>
      </w:r>
    </w:p>
    <w:p w14:paraId="1329A7F8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 xml:space="preserve">All 6 recession shadings in correct colours — verify against </w:t>
      </w:r>
      <w:proofErr w:type="spellStart"/>
      <w:r w:rsidRPr="00871BEC">
        <w:rPr>
          <w:rFonts w:eastAsia="Calibri"/>
          <w:color w:val="2D2D2D"/>
          <w:sz w:val="28"/>
          <w:szCs w:val="28"/>
        </w:rPr>
        <w:t>recession_episodes</w:t>
      </w:r>
      <w:proofErr w:type="spellEnd"/>
      <w:r w:rsidRPr="00871BEC">
        <w:rPr>
          <w:rFonts w:eastAsia="Calibri"/>
          <w:color w:val="2D2D2D"/>
          <w:sz w:val="28"/>
          <w:szCs w:val="28"/>
        </w:rPr>
        <w:t xml:space="preserve"> table colours</w:t>
      </w:r>
    </w:p>
    <w:p w14:paraId="401DA0B2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Click October 2008 — GFC data shows, episode badge appears, yield spread proxy data not present (starts 2003)</w:t>
      </w:r>
    </w:p>
    <w:p w14:paraId="4BAAB111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 xml:space="preserve">Click November 2016 — Demonetization episode badge, repo rate </w:t>
      </w:r>
      <w:proofErr w:type="gramStart"/>
      <w:r w:rsidRPr="00871BEC">
        <w:rPr>
          <w:rFonts w:eastAsia="Calibri"/>
          <w:color w:val="2D2D2D"/>
          <w:sz w:val="28"/>
          <w:szCs w:val="28"/>
        </w:rPr>
        <w:t>change</w:t>
      </w:r>
      <w:proofErr w:type="gramEnd"/>
      <w:r w:rsidRPr="00871BEC">
        <w:rPr>
          <w:rFonts w:eastAsia="Calibri"/>
          <w:color w:val="2D2D2D"/>
          <w:sz w:val="28"/>
          <w:szCs w:val="28"/>
        </w:rPr>
        <w:t xml:space="preserve"> visible</w:t>
      </w:r>
    </w:p>
    <w:p w14:paraId="6E57C24C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Click January 2005 — CPI WPI proxy warning shown in Month Detail panel</w:t>
      </w:r>
    </w:p>
    <w:p w14:paraId="37C5D7BE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 xml:space="preserve">Click January 2005 — </w:t>
      </w:r>
      <w:proofErr w:type="spellStart"/>
      <w:r w:rsidRPr="00871BEC">
        <w:rPr>
          <w:rFonts w:eastAsia="Calibri"/>
          <w:color w:val="2D2D2D"/>
          <w:sz w:val="28"/>
          <w:szCs w:val="28"/>
        </w:rPr>
        <w:t>sent_mpc</w:t>
      </w:r>
      <w:proofErr w:type="spellEnd"/>
      <w:r w:rsidRPr="00871BEC">
        <w:rPr>
          <w:rFonts w:eastAsia="Calibri"/>
          <w:color w:val="2D2D2D"/>
          <w:sz w:val="28"/>
          <w:szCs w:val="28"/>
        </w:rPr>
        <w:t xml:space="preserve"> shows '0.00 (no data)' with tooltip</w:t>
      </w:r>
    </w:p>
    <w:p w14:paraId="3BF270DC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Episode comparator: test all 15 pairs of the 6 episodes — verify API returns correct data</w:t>
      </w:r>
    </w:p>
    <w:p w14:paraId="5EE083C8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Data upload: Upload CSV with pre-2011 CPI — verify proxy prompt appears</w:t>
      </w:r>
    </w:p>
    <w:p w14:paraId="662C8405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Model retrain: Trigger on 302-month dataset — completes within 15 minutes</w:t>
      </w:r>
    </w:p>
    <w:p w14:paraId="54D19107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Performance: 302-point timeline loads in under 2 seconds on desktop Chrome</w:t>
      </w:r>
    </w:p>
    <w:p w14:paraId="06B591E3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API: All endpoints return correct data for months from Jan 2000</w:t>
      </w:r>
    </w:p>
    <w:p w14:paraId="7EAA6ADB" w14:textId="77777777" w:rsidR="00A43C96" w:rsidRPr="00871BEC" w:rsidRDefault="00A43C96">
      <w:pPr>
        <w:spacing w:before="80" w:after="80"/>
        <w:rPr>
          <w:sz w:val="28"/>
          <w:szCs w:val="28"/>
        </w:rPr>
      </w:pPr>
    </w:p>
    <w:p w14:paraId="6AD25901" w14:textId="77777777" w:rsidR="00A43C96" w:rsidRPr="00871BEC" w:rsidRDefault="00000000">
      <w:pPr>
        <w:pStyle w:val="Heading2"/>
        <w:pBdr>
          <w:bottom w:val="single" w:sz="6" w:space="0" w:color="C8A828"/>
        </w:pBdr>
        <w:spacing w:before="300" w:after="150"/>
        <w:rPr>
          <w:sz w:val="32"/>
          <w:szCs w:val="32"/>
        </w:rPr>
      </w:pPr>
      <w:r w:rsidRPr="00871BEC">
        <w:rPr>
          <w:rFonts w:eastAsia="Calibri"/>
          <w:b/>
          <w:bCs/>
          <w:color w:val="1A1A6E"/>
          <w:sz w:val="32"/>
          <w:szCs w:val="32"/>
        </w:rPr>
        <w:t>Weeks 10 and 11 — Bug Fixes and Polish</w:t>
      </w:r>
    </w:p>
    <w:p w14:paraId="22AD6889" w14:textId="77777777" w:rsidR="00A43C96" w:rsidRPr="00871BEC" w:rsidRDefault="00A43C96">
      <w:pPr>
        <w:spacing w:before="80" w:after="80"/>
        <w:rPr>
          <w:sz w:val="28"/>
          <w:szCs w:val="28"/>
        </w:rPr>
      </w:pPr>
    </w:p>
    <w:p w14:paraId="71901C45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Fix all bugs found in Weeks 8–9</w:t>
      </w:r>
    </w:p>
    <w:p w14:paraId="40996E5D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Mobile: 302-point timeline shows last 3 years by default. Swipe left to go back.</w:t>
      </w:r>
    </w:p>
    <w:p w14:paraId="592BC3D2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All proxy labels clearly visible in mobile Month Detail panel</w:t>
      </w:r>
    </w:p>
    <w:p w14:paraId="7F04278D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 xml:space="preserve">Accessibility: All </w:t>
      </w:r>
      <w:proofErr w:type="gramStart"/>
      <w:r w:rsidRPr="00871BEC">
        <w:rPr>
          <w:rFonts w:eastAsia="Calibri"/>
          <w:color w:val="2D2D2D"/>
          <w:sz w:val="28"/>
          <w:szCs w:val="28"/>
        </w:rPr>
        <w:t>6 episode</w:t>
      </w:r>
      <w:proofErr w:type="gramEnd"/>
      <w:r w:rsidRPr="00871BEC">
        <w:rPr>
          <w:rFonts w:eastAsia="Calibri"/>
          <w:color w:val="2D2D2D"/>
          <w:sz w:val="28"/>
          <w:szCs w:val="28"/>
        </w:rPr>
        <w:t xml:space="preserve"> colours also have distinct patterns for colour-blind users</w:t>
      </w:r>
    </w:p>
    <w:p w14:paraId="5D6E4B60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Lighthouse performance score above 85 on all public pages</w:t>
      </w:r>
    </w:p>
    <w:p w14:paraId="6B4E8527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Cross-browser: Chrome, Firefox, Safari, Edge</w:t>
      </w:r>
    </w:p>
    <w:p w14:paraId="3E571CDC" w14:textId="77777777" w:rsidR="00A43C96" w:rsidRPr="00871BEC" w:rsidRDefault="00A43C96">
      <w:pPr>
        <w:spacing w:before="80" w:after="80"/>
        <w:rPr>
          <w:sz w:val="28"/>
          <w:szCs w:val="28"/>
        </w:rPr>
      </w:pPr>
    </w:p>
    <w:p w14:paraId="2EFAE8C8" w14:textId="77777777" w:rsidR="00A43C96" w:rsidRPr="00871BEC" w:rsidRDefault="00000000">
      <w:pPr>
        <w:pStyle w:val="Heading2"/>
        <w:pBdr>
          <w:bottom w:val="single" w:sz="6" w:space="0" w:color="C8A828"/>
        </w:pBdr>
        <w:spacing w:before="300" w:after="150"/>
        <w:rPr>
          <w:sz w:val="32"/>
          <w:szCs w:val="32"/>
        </w:rPr>
      </w:pPr>
      <w:r w:rsidRPr="00871BEC">
        <w:rPr>
          <w:rFonts w:eastAsia="Calibri"/>
          <w:b/>
          <w:bCs/>
          <w:color w:val="1A1A6E"/>
          <w:sz w:val="32"/>
          <w:szCs w:val="32"/>
        </w:rPr>
        <w:t>Weeks 12 and 13 — Staging Deployment</w:t>
      </w:r>
    </w:p>
    <w:p w14:paraId="6AC117B8" w14:textId="77777777" w:rsidR="00A43C96" w:rsidRPr="00871BEC" w:rsidRDefault="00A43C96">
      <w:pPr>
        <w:spacing w:before="80" w:after="80"/>
        <w:rPr>
          <w:sz w:val="28"/>
          <w:szCs w:val="28"/>
        </w:rPr>
      </w:pPr>
    </w:p>
    <w:p w14:paraId="0CB7F099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Deploy to Railway: Flask backend, React frontend, PostgreSQL, Redis</w:t>
      </w:r>
    </w:p>
    <w:p w14:paraId="0795CFA3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Run all 5 new Alembic migrations on production PostgreSQL</w:t>
      </w:r>
    </w:p>
    <w:p w14:paraId="194B6095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 xml:space="preserve">Load all 302 months of </w:t>
      </w:r>
      <w:proofErr w:type="spellStart"/>
      <w:r w:rsidRPr="00871BEC">
        <w:rPr>
          <w:rFonts w:eastAsia="Calibri"/>
          <w:color w:val="2D2D2D"/>
          <w:sz w:val="28"/>
          <w:szCs w:val="28"/>
        </w:rPr>
        <w:t>economic_data</w:t>
      </w:r>
      <w:proofErr w:type="spellEnd"/>
      <w:r w:rsidRPr="00871BEC">
        <w:rPr>
          <w:rFonts w:eastAsia="Calibri"/>
          <w:color w:val="2D2D2D"/>
          <w:sz w:val="28"/>
          <w:szCs w:val="28"/>
        </w:rPr>
        <w:t xml:space="preserve"> into production with proxy flags</w:t>
      </w:r>
    </w:p>
    <w:p w14:paraId="7BC4E8BA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Load all 302 predictions into production</w:t>
      </w:r>
    </w:p>
    <w:p w14:paraId="4C21150A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 xml:space="preserve">Seed all 6 </w:t>
      </w:r>
      <w:proofErr w:type="spellStart"/>
      <w:r w:rsidRPr="00871BEC">
        <w:rPr>
          <w:rFonts w:eastAsia="Calibri"/>
          <w:color w:val="2D2D2D"/>
          <w:sz w:val="28"/>
          <w:szCs w:val="28"/>
        </w:rPr>
        <w:t>recession_episodes</w:t>
      </w:r>
      <w:proofErr w:type="spellEnd"/>
      <w:r w:rsidRPr="00871BEC">
        <w:rPr>
          <w:rFonts w:eastAsia="Calibri"/>
          <w:color w:val="2D2D2D"/>
          <w:sz w:val="28"/>
          <w:szCs w:val="28"/>
        </w:rPr>
        <w:t xml:space="preserve"> into production with colours and source references</w:t>
      </w:r>
    </w:p>
    <w:p w14:paraId="2C310902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 xml:space="preserve">Set rf_302m_v1 as active model in </w:t>
      </w:r>
      <w:proofErr w:type="spellStart"/>
      <w:r w:rsidRPr="00871BEC">
        <w:rPr>
          <w:rFonts w:eastAsia="Calibri"/>
          <w:color w:val="2D2D2D"/>
          <w:sz w:val="28"/>
          <w:szCs w:val="28"/>
        </w:rPr>
        <w:t>model_versions</w:t>
      </w:r>
      <w:proofErr w:type="spellEnd"/>
    </w:p>
    <w:p w14:paraId="70336C89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Configure Cloudflare R2 for file storage</w:t>
      </w:r>
    </w:p>
    <w:p w14:paraId="7FD7C9AA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Set up GitHub Actions CI/CD — auto-deploy on merge to main</w:t>
      </w:r>
    </w:p>
    <w:p w14:paraId="14606F61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 xml:space="preserve">Set up </w:t>
      </w:r>
      <w:proofErr w:type="spellStart"/>
      <w:r w:rsidRPr="00871BEC">
        <w:rPr>
          <w:rFonts w:eastAsia="Calibri"/>
          <w:color w:val="2D2D2D"/>
          <w:sz w:val="28"/>
          <w:szCs w:val="28"/>
        </w:rPr>
        <w:t>UptimeRobot</w:t>
      </w:r>
      <w:proofErr w:type="spellEnd"/>
      <w:r w:rsidRPr="00871BEC">
        <w:rPr>
          <w:rFonts w:eastAsia="Calibri"/>
          <w:color w:val="2D2D2D"/>
          <w:sz w:val="28"/>
          <w:szCs w:val="28"/>
        </w:rPr>
        <w:t xml:space="preserve"> health monitoring</w:t>
      </w:r>
    </w:p>
    <w:p w14:paraId="529D9003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Set up Sentry error tracking for Flask and React</w:t>
      </w:r>
    </w:p>
    <w:p w14:paraId="01AAB0A4" w14:textId="77777777" w:rsidR="00A43C96" w:rsidRPr="00871BEC" w:rsidRDefault="00A43C96">
      <w:pPr>
        <w:spacing w:before="80" w:after="80"/>
        <w:rPr>
          <w:sz w:val="28"/>
          <w:szCs w:val="28"/>
        </w:rPr>
      </w:pPr>
    </w:p>
    <w:p w14:paraId="0C472620" w14:textId="77777777" w:rsidR="00A43C96" w:rsidRPr="00871BEC" w:rsidRDefault="00000000">
      <w:pPr>
        <w:pStyle w:val="Heading2"/>
        <w:pBdr>
          <w:bottom w:val="single" w:sz="6" w:space="0" w:color="C8A828"/>
        </w:pBdr>
        <w:spacing w:before="300" w:after="150"/>
        <w:rPr>
          <w:sz w:val="32"/>
          <w:szCs w:val="32"/>
        </w:rPr>
      </w:pPr>
      <w:r w:rsidRPr="00871BEC">
        <w:rPr>
          <w:rFonts w:eastAsia="Calibri"/>
          <w:b/>
          <w:bCs/>
          <w:color w:val="1A1A6E"/>
          <w:sz w:val="32"/>
          <w:szCs w:val="32"/>
        </w:rPr>
        <w:t>Week 14 — Production Launch</w:t>
      </w:r>
    </w:p>
    <w:p w14:paraId="208E42FD" w14:textId="77777777" w:rsidR="00A43C96" w:rsidRPr="00871BEC" w:rsidRDefault="00A43C96">
      <w:pPr>
        <w:spacing w:before="80" w:after="80"/>
        <w:rPr>
          <w:sz w:val="28"/>
          <w:szCs w:val="28"/>
        </w:rPr>
      </w:pPr>
    </w:p>
    <w:p w14:paraId="0CACB893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UAT on staging: All 3 team members test every flow including Oct 2008, Nov 2016, Mar 2020</w:t>
      </w:r>
    </w:p>
    <w:p w14:paraId="59318D5F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Fix final UAT issues</w:t>
      </w:r>
    </w:p>
    <w:p w14:paraId="5D094CEA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Merge develop to main — GitHub Actions deploys to production automatically</w:t>
      </w:r>
    </w:p>
    <w:p w14:paraId="48D8959C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Smoke test production: 6 recession periods visible in timeline, episode comparator works</w:t>
      </w:r>
    </w:p>
    <w:p w14:paraId="37F04B07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Register NMIMS researcher accounts — test full researcher flow</w:t>
      </w:r>
    </w:p>
    <w:p w14:paraId="187B1EB7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Tag release v2.0.0 — 302 months, 6 recession episodes — in GitHub</w:t>
      </w:r>
    </w:p>
    <w:p w14:paraId="46561DC9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Submit live URL for S3 Demo deliverable (16 Oct 2026)</w:t>
      </w:r>
    </w:p>
    <w:p w14:paraId="70C1708C" w14:textId="77777777" w:rsidR="00A43C96" w:rsidRPr="00871BEC" w:rsidRDefault="00A43C96">
      <w:pPr>
        <w:spacing w:before="80" w:after="80"/>
        <w:rPr>
          <w:sz w:val="28"/>
          <w:szCs w:val="28"/>
        </w:rPr>
      </w:pPr>
    </w:p>
    <w:p w14:paraId="4807A478" w14:textId="77777777" w:rsidR="00A43C96" w:rsidRPr="00871BEC" w:rsidRDefault="00000000">
      <w:pPr>
        <w:rPr>
          <w:sz w:val="28"/>
          <w:szCs w:val="28"/>
        </w:rPr>
      </w:pPr>
      <w:r w:rsidRPr="00871BEC">
        <w:rPr>
          <w:sz w:val="28"/>
          <w:szCs w:val="28"/>
        </w:rPr>
        <w:br w:type="page"/>
      </w:r>
    </w:p>
    <w:p w14:paraId="683D61F0" w14:textId="77777777" w:rsidR="00A43C96" w:rsidRPr="00871BEC" w:rsidRDefault="00000000">
      <w:pPr>
        <w:pStyle w:val="Heading1"/>
        <w:shd w:val="clear" w:color="auto" w:fill="1A1A6E"/>
        <w:spacing w:before="400" w:after="200"/>
        <w:ind w:left="200"/>
        <w:rPr>
          <w:sz w:val="36"/>
          <w:szCs w:val="36"/>
        </w:rPr>
      </w:pPr>
      <w:r w:rsidRPr="00871BEC">
        <w:rPr>
          <w:rFonts w:eastAsia="Calibri"/>
          <w:b/>
          <w:bCs/>
          <w:color w:val="FFFFFF"/>
          <w:sz w:val="36"/>
          <w:szCs w:val="36"/>
        </w:rPr>
        <w:lastRenderedPageBreak/>
        <w:t>3. Risk Register</w:t>
      </w:r>
    </w:p>
    <w:p w14:paraId="15E325EE" w14:textId="77777777" w:rsidR="00A43C96" w:rsidRPr="00871BEC" w:rsidRDefault="00A43C96">
      <w:pPr>
        <w:spacing w:before="80" w:after="80"/>
        <w:rPr>
          <w:sz w:val="28"/>
          <w:szCs w:val="28"/>
        </w:rPr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6"/>
        <w:gridCol w:w="969"/>
        <w:gridCol w:w="969"/>
        <w:gridCol w:w="4696"/>
      </w:tblGrid>
      <w:tr w:rsidR="00A43C96" w:rsidRPr="00871BEC" w14:paraId="660C74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A1A6E"/>
          </w:tcPr>
          <w:p w14:paraId="4632EAF6" w14:textId="77777777" w:rsidR="00A43C96" w:rsidRPr="00871BEC" w:rsidRDefault="00000000">
            <w:pPr>
              <w:jc w:val="center"/>
              <w:rPr>
                <w:sz w:val="28"/>
                <w:szCs w:val="28"/>
              </w:rPr>
            </w:pPr>
            <w:r w:rsidRPr="00871BEC">
              <w:rPr>
                <w:rFonts w:eastAsia="Calibri"/>
                <w:b/>
                <w:bCs/>
                <w:color w:val="FFFFFF"/>
                <w:sz w:val="28"/>
                <w:szCs w:val="28"/>
              </w:rPr>
              <w:t>Risk</w:t>
            </w:r>
          </w:p>
        </w:tc>
        <w:tc>
          <w:tcPr>
            <w:tcW w:w="900" w:type="dxa"/>
            <w:shd w:val="clear" w:color="auto" w:fill="1A1A6E"/>
          </w:tcPr>
          <w:p w14:paraId="2A6CAE7E" w14:textId="77777777" w:rsidR="00A43C96" w:rsidRPr="00871BEC" w:rsidRDefault="00000000">
            <w:pPr>
              <w:jc w:val="center"/>
              <w:rPr>
                <w:sz w:val="28"/>
                <w:szCs w:val="28"/>
              </w:rPr>
            </w:pPr>
            <w:r w:rsidRPr="00871BEC">
              <w:rPr>
                <w:rFonts w:eastAsia="Calibri"/>
                <w:b/>
                <w:bCs/>
                <w:color w:val="FFFFFF"/>
                <w:sz w:val="28"/>
                <w:szCs w:val="28"/>
              </w:rPr>
              <w:t>Prob.</w:t>
            </w:r>
          </w:p>
        </w:tc>
        <w:tc>
          <w:tcPr>
            <w:tcW w:w="900" w:type="dxa"/>
            <w:shd w:val="clear" w:color="auto" w:fill="1A1A6E"/>
          </w:tcPr>
          <w:p w14:paraId="266EEA6C" w14:textId="77777777" w:rsidR="00A43C96" w:rsidRPr="00871BEC" w:rsidRDefault="00000000">
            <w:pPr>
              <w:jc w:val="center"/>
              <w:rPr>
                <w:sz w:val="28"/>
                <w:szCs w:val="28"/>
              </w:rPr>
            </w:pPr>
            <w:r w:rsidRPr="00871BEC">
              <w:rPr>
                <w:rFonts w:eastAsia="Calibri"/>
                <w:b/>
                <w:bCs/>
                <w:color w:val="FFFFFF"/>
                <w:sz w:val="28"/>
                <w:szCs w:val="28"/>
              </w:rPr>
              <w:t>Impact</w:t>
            </w:r>
          </w:p>
        </w:tc>
        <w:tc>
          <w:tcPr>
            <w:tcW w:w="4800" w:type="dxa"/>
            <w:shd w:val="clear" w:color="auto" w:fill="1A1A6E"/>
          </w:tcPr>
          <w:p w14:paraId="0823F220" w14:textId="77777777" w:rsidR="00A43C96" w:rsidRPr="00871BEC" w:rsidRDefault="00000000">
            <w:pPr>
              <w:jc w:val="center"/>
              <w:rPr>
                <w:sz w:val="28"/>
                <w:szCs w:val="28"/>
              </w:rPr>
            </w:pPr>
            <w:r w:rsidRPr="00871BEC">
              <w:rPr>
                <w:rFonts w:eastAsia="Calibri"/>
                <w:b/>
                <w:bCs/>
                <w:color w:val="FFFFFF"/>
                <w:sz w:val="28"/>
                <w:szCs w:val="28"/>
              </w:rPr>
              <w:t>Mitigation</w:t>
            </w:r>
          </w:p>
        </w:tc>
      </w:tr>
      <w:tr w:rsidR="00A43C96" w:rsidRPr="00871BEC" w14:paraId="0B3899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</w:tcPr>
          <w:p w14:paraId="06E38834" w14:textId="77777777" w:rsidR="00A43C96" w:rsidRPr="00871BEC" w:rsidRDefault="00000000">
            <w:pPr>
              <w:rPr>
                <w:sz w:val="28"/>
                <w:szCs w:val="28"/>
              </w:rPr>
            </w:pPr>
            <w:r w:rsidRPr="00871BEC">
              <w:rPr>
                <w:rFonts w:eastAsia="Calibri"/>
                <w:b/>
                <w:bCs/>
                <w:color w:val="2D2D2D"/>
                <w:sz w:val="28"/>
                <w:szCs w:val="28"/>
              </w:rPr>
              <w:t>Pre-2012 data quality issues</w:t>
            </w:r>
          </w:p>
        </w:tc>
        <w:tc>
          <w:tcPr>
            <w:tcW w:w="900" w:type="dxa"/>
            <w:shd w:val="clear" w:color="auto" w:fill="F5F5F5"/>
          </w:tcPr>
          <w:p w14:paraId="61ECF773" w14:textId="77777777" w:rsidR="00A43C96" w:rsidRPr="00871BEC" w:rsidRDefault="00000000">
            <w:pPr>
              <w:rPr>
                <w:sz w:val="28"/>
                <w:szCs w:val="28"/>
              </w:rPr>
            </w:pPr>
            <w:r w:rsidRPr="00871BEC">
              <w:rPr>
                <w:rFonts w:eastAsia="Calibri"/>
                <w:color w:val="8A1010"/>
                <w:sz w:val="28"/>
                <w:szCs w:val="28"/>
              </w:rPr>
              <w:t>High</w:t>
            </w:r>
          </w:p>
        </w:tc>
        <w:tc>
          <w:tcPr>
            <w:tcW w:w="900" w:type="dxa"/>
            <w:shd w:val="clear" w:color="auto" w:fill="F5F5F5"/>
          </w:tcPr>
          <w:p w14:paraId="5ADDD855" w14:textId="77777777" w:rsidR="00A43C96" w:rsidRPr="00871BEC" w:rsidRDefault="00000000">
            <w:pPr>
              <w:rPr>
                <w:sz w:val="28"/>
                <w:szCs w:val="28"/>
              </w:rPr>
            </w:pPr>
            <w:r w:rsidRPr="00871BEC">
              <w:rPr>
                <w:rFonts w:eastAsia="Calibri"/>
                <w:color w:val="8A1010"/>
                <w:sz w:val="28"/>
                <w:szCs w:val="28"/>
              </w:rPr>
              <w:t>High</w:t>
            </w:r>
          </w:p>
        </w:tc>
        <w:tc>
          <w:tcPr>
            <w:tcW w:w="4800" w:type="dxa"/>
            <w:shd w:val="clear" w:color="auto" w:fill="F5F5F5"/>
          </w:tcPr>
          <w:p w14:paraId="0BC121C1" w14:textId="77777777" w:rsidR="00A43C96" w:rsidRPr="00871BEC" w:rsidRDefault="00000000">
            <w:pPr>
              <w:rPr>
                <w:sz w:val="28"/>
                <w:szCs w:val="28"/>
              </w:rPr>
            </w:pPr>
            <w:r w:rsidRPr="00871BEC">
              <w:rPr>
                <w:rFonts w:eastAsia="Calibri"/>
                <w:color w:val="2D2D2D"/>
                <w:sz w:val="28"/>
                <w:szCs w:val="28"/>
              </w:rPr>
              <w:t>Comprehensive data validation before using. Plot all 302 months. Flag outliers above 3 standard deviations.</w:t>
            </w:r>
          </w:p>
        </w:tc>
      </w:tr>
      <w:tr w:rsidR="00A43C96" w:rsidRPr="00871BEC" w14:paraId="11D47F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156C0393" w14:textId="77777777" w:rsidR="00A43C96" w:rsidRPr="00871BEC" w:rsidRDefault="00000000">
            <w:pPr>
              <w:rPr>
                <w:sz w:val="28"/>
                <w:szCs w:val="28"/>
              </w:rPr>
            </w:pPr>
            <w:r w:rsidRPr="00871BEC">
              <w:rPr>
                <w:rFonts w:eastAsia="Calibri"/>
                <w:b/>
                <w:bCs/>
                <w:color w:val="2D2D2D"/>
                <w:sz w:val="28"/>
                <w:szCs w:val="28"/>
              </w:rPr>
              <w:t>CPI-WPI calibration R2 &lt; 0.85</w:t>
            </w:r>
          </w:p>
        </w:tc>
        <w:tc>
          <w:tcPr>
            <w:tcW w:w="900" w:type="dxa"/>
            <w:shd w:val="clear" w:color="auto" w:fill="FFFFFF"/>
          </w:tcPr>
          <w:p w14:paraId="6BD1D8B2" w14:textId="77777777" w:rsidR="00A43C96" w:rsidRPr="00871BEC" w:rsidRDefault="00000000">
            <w:pPr>
              <w:rPr>
                <w:sz w:val="28"/>
                <w:szCs w:val="28"/>
              </w:rPr>
            </w:pPr>
            <w:r w:rsidRPr="00871BEC">
              <w:rPr>
                <w:rFonts w:eastAsia="Calibri"/>
                <w:color w:val="AA8800"/>
                <w:sz w:val="28"/>
                <w:szCs w:val="28"/>
              </w:rPr>
              <w:t>Medium</w:t>
            </w:r>
          </w:p>
        </w:tc>
        <w:tc>
          <w:tcPr>
            <w:tcW w:w="900" w:type="dxa"/>
            <w:shd w:val="clear" w:color="auto" w:fill="FFFFFF"/>
          </w:tcPr>
          <w:p w14:paraId="6C730AA4" w14:textId="77777777" w:rsidR="00A43C96" w:rsidRPr="00871BEC" w:rsidRDefault="00000000">
            <w:pPr>
              <w:rPr>
                <w:sz w:val="28"/>
                <w:szCs w:val="28"/>
              </w:rPr>
            </w:pPr>
            <w:r w:rsidRPr="00871BEC">
              <w:rPr>
                <w:rFonts w:eastAsia="Calibri"/>
                <w:color w:val="AA8800"/>
                <w:sz w:val="28"/>
                <w:szCs w:val="28"/>
              </w:rPr>
              <w:t>Medium</w:t>
            </w:r>
          </w:p>
        </w:tc>
        <w:tc>
          <w:tcPr>
            <w:tcW w:w="4800" w:type="dxa"/>
            <w:shd w:val="clear" w:color="auto" w:fill="FFFFFF"/>
          </w:tcPr>
          <w:p w14:paraId="146C17AA" w14:textId="77777777" w:rsidR="00A43C96" w:rsidRPr="00871BEC" w:rsidRDefault="00000000">
            <w:pPr>
              <w:rPr>
                <w:sz w:val="28"/>
                <w:szCs w:val="28"/>
              </w:rPr>
            </w:pPr>
            <w:r w:rsidRPr="00871BEC">
              <w:rPr>
                <w:rFonts w:eastAsia="Calibri"/>
                <w:color w:val="2D2D2D"/>
                <w:sz w:val="28"/>
                <w:szCs w:val="28"/>
              </w:rPr>
              <w:t xml:space="preserve">Use polynomial regression if linear insufficient. Document R2 in </w:t>
            </w:r>
            <w:proofErr w:type="spellStart"/>
            <w:r w:rsidRPr="00871BEC">
              <w:rPr>
                <w:rFonts w:eastAsia="Calibri"/>
                <w:color w:val="2D2D2D"/>
                <w:sz w:val="28"/>
                <w:szCs w:val="28"/>
              </w:rPr>
              <w:t>data_gap_log</w:t>
            </w:r>
            <w:proofErr w:type="spellEnd"/>
            <w:r w:rsidRPr="00871BEC">
              <w:rPr>
                <w:rFonts w:eastAsia="Calibri"/>
                <w:color w:val="2D2D2D"/>
                <w:sz w:val="28"/>
                <w:szCs w:val="28"/>
              </w:rPr>
              <w:t>. Label clearly in UI as low confidence.</w:t>
            </w:r>
          </w:p>
        </w:tc>
      </w:tr>
      <w:tr w:rsidR="00A43C96" w:rsidRPr="00871BEC" w14:paraId="68CF4D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</w:tcPr>
          <w:p w14:paraId="202806BB" w14:textId="77777777" w:rsidR="00A43C96" w:rsidRPr="00871BEC" w:rsidRDefault="00000000">
            <w:pPr>
              <w:rPr>
                <w:sz w:val="28"/>
                <w:szCs w:val="28"/>
              </w:rPr>
            </w:pPr>
            <w:r w:rsidRPr="00871BEC">
              <w:rPr>
                <w:rFonts w:eastAsia="Calibri"/>
                <w:b/>
                <w:bCs/>
                <w:color w:val="2D2D2D"/>
                <w:sz w:val="28"/>
                <w:szCs w:val="28"/>
              </w:rPr>
              <w:t xml:space="preserve">2008 GFC not detected in </w:t>
            </w:r>
            <w:proofErr w:type="spellStart"/>
            <w:r w:rsidRPr="00871BEC">
              <w:rPr>
                <w:rFonts w:eastAsia="Calibri"/>
                <w:b/>
                <w:bCs/>
                <w:color w:val="2D2D2D"/>
                <w:sz w:val="28"/>
                <w:szCs w:val="28"/>
              </w:rPr>
              <w:t>backtest</w:t>
            </w:r>
            <w:proofErr w:type="spellEnd"/>
          </w:p>
        </w:tc>
        <w:tc>
          <w:tcPr>
            <w:tcW w:w="900" w:type="dxa"/>
            <w:shd w:val="clear" w:color="auto" w:fill="F5F5F5"/>
          </w:tcPr>
          <w:p w14:paraId="3A9700E3" w14:textId="77777777" w:rsidR="00A43C96" w:rsidRPr="00871BEC" w:rsidRDefault="00000000">
            <w:pPr>
              <w:rPr>
                <w:sz w:val="28"/>
                <w:szCs w:val="28"/>
              </w:rPr>
            </w:pPr>
            <w:r w:rsidRPr="00871BEC">
              <w:rPr>
                <w:rFonts w:eastAsia="Calibri"/>
                <w:color w:val="AA8800"/>
                <w:sz w:val="28"/>
                <w:szCs w:val="28"/>
              </w:rPr>
              <w:t>Medium</w:t>
            </w:r>
          </w:p>
        </w:tc>
        <w:tc>
          <w:tcPr>
            <w:tcW w:w="900" w:type="dxa"/>
            <w:shd w:val="clear" w:color="auto" w:fill="F5F5F5"/>
          </w:tcPr>
          <w:p w14:paraId="4E09CCD8" w14:textId="77777777" w:rsidR="00A43C96" w:rsidRPr="00871BEC" w:rsidRDefault="00000000">
            <w:pPr>
              <w:rPr>
                <w:sz w:val="28"/>
                <w:szCs w:val="28"/>
              </w:rPr>
            </w:pPr>
            <w:r w:rsidRPr="00871BEC">
              <w:rPr>
                <w:rFonts w:eastAsia="Calibri"/>
                <w:color w:val="8A1010"/>
                <w:sz w:val="28"/>
                <w:szCs w:val="28"/>
              </w:rPr>
              <w:t>High</w:t>
            </w:r>
          </w:p>
        </w:tc>
        <w:tc>
          <w:tcPr>
            <w:tcW w:w="4800" w:type="dxa"/>
            <w:shd w:val="clear" w:color="auto" w:fill="F5F5F5"/>
          </w:tcPr>
          <w:p w14:paraId="69046623" w14:textId="77777777" w:rsidR="00A43C96" w:rsidRPr="00871BEC" w:rsidRDefault="00000000">
            <w:pPr>
              <w:rPr>
                <w:sz w:val="28"/>
                <w:szCs w:val="28"/>
              </w:rPr>
            </w:pPr>
            <w:r w:rsidRPr="00871BEC">
              <w:rPr>
                <w:rFonts w:eastAsia="Calibri"/>
                <w:color w:val="2D2D2D"/>
                <w:sz w:val="28"/>
                <w:szCs w:val="28"/>
              </w:rPr>
              <w:t xml:space="preserve">Run </w:t>
            </w:r>
            <w:proofErr w:type="spellStart"/>
            <w:r w:rsidRPr="00871BEC">
              <w:rPr>
                <w:rFonts w:eastAsia="Calibri"/>
                <w:color w:val="2D2D2D"/>
                <w:sz w:val="28"/>
                <w:szCs w:val="28"/>
              </w:rPr>
              <w:t>backtesting</w:t>
            </w:r>
            <w:proofErr w:type="spellEnd"/>
            <w:r w:rsidRPr="00871BEC">
              <w:rPr>
                <w:rFonts w:eastAsia="Calibri"/>
                <w:color w:val="2D2D2D"/>
                <w:sz w:val="28"/>
                <w:szCs w:val="28"/>
              </w:rPr>
              <w:t xml:space="preserve"> before declaring success. If GFC not detected, review yield spread feature — it is the dominant 2008 signal.</w:t>
            </w:r>
          </w:p>
        </w:tc>
      </w:tr>
      <w:tr w:rsidR="00A43C96" w:rsidRPr="00871BEC" w14:paraId="7CA1EC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73E083E0" w14:textId="77777777" w:rsidR="00A43C96" w:rsidRPr="00871BEC" w:rsidRDefault="00000000">
            <w:pPr>
              <w:rPr>
                <w:sz w:val="28"/>
                <w:szCs w:val="28"/>
              </w:rPr>
            </w:pPr>
            <w:r w:rsidRPr="00871BEC">
              <w:rPr>
                <w:rFonts w:eastAsia="Calibri"/>
                <w:b/>
                <w:bCs/>
                <w:color w:val="2D2D2D"/>
                <w:sz w:val="28"/>
                <w:szCs w:val="28"/>
              </w:rPr>
              <w:t>302-point timeline slow on mobile</w:t>
            </w:r>
          </w:p>
        </w:tc>
        <w:tc>
          <w:tcPr>
            <w:tcW w:w="900" w:type="dxa"/>
            <w:shd w:val="clear" w:color="auto" w:fill="FFFFFF"/>
          </w:tcPr>
          <w:p w14:paraId="07302968" w14:textId="77777777" w:rsidR="00A43C96" w:rsidRPr="00871BEC" w:rsidRDefault="00000000">
            <w:pPr>
              <w:rPr>
                <w:sz w:val="28"/>
                <w:szCs w:val="28"/>
              </w:rPr>
            </w:pPr>
            <w:r w:rsidRPr="00871BEC">
              <w:rPr>
                <w:rFonts w:eastAsia="Calibri"/>
                <w:color w:val="8A1010"/>
                <w:sz w:val="28"/>
                <w:szCs w:val="28"/>
              </w:rPr>
              <w:t>High</w:t>
            </w:r>
          </w:p>
        </w:tc>
        <w:tc>
          <w:tcPr>
            <w:tcW w:w="900" w:type="dxa"/>
            <w:shd w:val="clear" w:color="auto" w:fill="FFFFFF"/>
          </w:tcPr>
          <w:p w14:paraId="5DB1262A" w14:textId="77777777" w:rsidR="00A43C96" w:rsidRPr="00871BEC" w:rsidRDefault="00000000">
            <w:pPr>
              <w:rPr>
                <w:sz w:val="28"/>
                <w:szCs w:val="28"/>
              </w:rPr>
            </w:pPr>
            <w:r w:rsidRPr="00871BEC">
              <w:rPr>
                <w:rFonts w:eastAsia="Calibri"/>
                <w:color w:val="AA8800"/>
                <w:sz w:val="28"/>
                <w:szCs w:val="28"/>
              </w:rPr>
              <w:t>Medium</w:t>
            </w:r>
          </w:p>
        </w:tc>
        <w:tc>
          <w:tcPr>
            <w:tcW w:w="4800" w:type="dxa"/>
            <w:shd w:val="clear" w:color="auto" w:fill="FFFFFF"/>
          </w:tcPr>
          <w:p w14:paraId="7011F99D" w14:textId="77777777" w:rsidR="00A43C96" w:rsidRPr="00871BEC" w:rsidRDefault="00000000">
            <w:pPr>
              <w:rPr>
                <w:sz w:val="28"/>
                <w:szCs w:val="28"/>
              </w:rPr>
            </w:pPr>
            <w:r w:rsidRPr="00871BEC">
              <w:rPr>
                <w:rFonts w:eastAsia="Calibri"/>
                <w:color w:val="2D2D2D"/>
                <w:sz w:val="28"/>
                <w:szCs w:val="28"/>
              </w:rPr>
              <w:t xml:space="preserve">Default to 3-year view on mobile. Load full 302 only on All button click. Use </w:t>
            </w:r>
            <w:proofErr w:type="spellStart"/>
            <w:r w:rsidRPr="00871BEC">
              <w:rPr>
                <w:rFonts w:eastAsia="Calibri"/>
                <w:color w:val="2D2D2D"/>
                <w:sz w:val="28"/>
                <w:szCs w:val="28"/>
              </w:rPr>
              <w:t>Plotly</w:t>
            </w:r>
            <w:proofErr w:type="spellEnd"/>
            <w:r w:rsidRPr="00871BEC">
              <w:rPr>
                <w:rFonts w:eastAsia="Calibri"/>
                <w:color w:val="2D2D2D"/>
                <w:sz w:val="28"/>
                <w:szCs w:val="28"/>
              </w:rPr>
              <w:t xml:space="preserve"> WebGL renderer.</w:t>
            </w:r>
          </w:p>
        </w:tc>
      </w:tr>
      <w:tr w:rsidR="00A43C96" w:rsidRPr="00871BEC" w14:paraId="3755F4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</w:tcPr>
          <w:p w14:paraId="6AFADD10" w14:textId="77777777" w:rsidR="00A43C96" w:rsidRPr="00871BEC" w:rsidRDefault="00000000">
            <w:pPr>
              <w:rPr>
                <w:sz w:val="28"/>
                <w:szCs w:val="28"/>
              </w:rPr>
            </w:pPr>
            <w:r w:rsidRPr="00871BEC">
              <w:rPr>
                <w:rFonts w:eastAsia="Calibri"/>
                <w:b/>
                <w:bCs/>
                <w:color w:val="2D2D2D"/>
                <w:sz w:val="28"/>
                <w:szCs w:val="28"/>
              </w:rPr>
              <w:t>Model retrain time &gt; 15 minutes</w:t>
            </w:r>
          </w:p>
        </w:tc>
        <w:tc>
          <w:tcPr>
            <w:tcW w:w="900" w:type="dxa"/>
            <w:shd w:val="clear" w:color="auto" w:fill="F5F5F5"/>
          </w:tcPr>
          <w:p w14:paraId="34FFA4AD" w14:textId="77777777" w:rsidR="00A43C96" w:rsidRPr="00871BEC" w:rsidRDefault="00000000">
            <w:pPr>
              <w:rPr>
                <w:sz w:val="28"/>
                <w:szCs w:val="28"/>
              </w:rPr>
            </w:pPr>
            <w:r w:rsidRPr="00871BEC">
              <w:rPr>
                <w:rFonts w:eastAsia="Calibri"/>
                <w:color w:val="AA8800"/>
                <w:sz w:val="28"/>
                <w:szCs w:val="28"/>
              </w:rPr>
              <w:t>Medium</w:t>
            </w:r>
          </w:p>
        </w:tc>
        <w:tc>
          <w:tcPr>
            <w:tcW w:w="900" w:type="dxa"/>
            <w:shd w:val="clear" w:color="auto" w:fill="F5F5F5"/>
          </w:tcPr>
          <w:p w14:paraId="4E5D500C" w14:textId="77777777" w:rsidR="00A43C96" w:rsidRPr="00871BEC" w:rsidRDefault="00000000">
            <w:pPr>
              <w:rPr>
                <w:sz w:val="28"/>
                <w:szCs w:val="28"/>
              </w:rPr>
            </w:pPr>
            <w:r w:rsidRPr="00871BEC">
              <w:rPr>
                <w:rFonts w:eastAsia="Calibri"/>
                <w:color w:val="1A5A1A"/>
                <w:sz w:val="28"/>
                <w:szCs w:val="28"/>
              </w:rPr>
              <w:t>Low</w:t>
            </w:r>
          </w:p>
        </w:tc>
        <w:tc>
          <w:tcPr>
            <w:tcW w:w="4800" w:type="dxa"/>
            <w:shd w:val="clear" w:color="auto" w:fill="F5F5F5"/>
          </w:tcPr>
          <w:p w14:paraId="6CD4B5F9" w14:textId="77777777" w:rsidR="00A43C96" w:rsidRPr="00871BEC" w:rsidRDefault="00000000">
            <w:pPr>
              <w:rPr>
                <w:sz w:val="28"/>
                <w:szCs w:val="28"/>
              </w:rPr>
            </w:pPr>
            <w:r w:rsidRPr="00871BEC">
              <w:rPr>
                <w:rFonts w:eastAsia="Calibri"/>
                <w:color w:val="2D2D2D"/>
                <w:sz w:val="28"/>
                <w:szCs w:val="28"/>
              </w:rPr>
              <w:t xml:space="preserve">302 months with </w:t>
            </w:r>
            <w:proofErr w:type="spellStart"/>
            <w:r w:rsidRPr="00871BEC">
              <w:rPr>
                <w:rFonts w:eastAsia="Calibri"/>
                <w:color w:val="2D2D2D"/>
                <w:sz w:val="28"/>
                <w:szCs w:val="28"/>
              </w:rPr>
              <w:t>n_estimators</w:t>
            </w:r>
            <w:proofErr w:type="spellEnd"/>
            <w:r w:rsidRPr="00871BEC">
              <w:rPr>
                <w:rFonts w:eastAsia="Calibri"/>
                <w:color w:val="2D2D2D"/>
                <w:sz w:val="28"/>
                <w:szCs w:val="28"/>
              </w:rPr>
              <w:t>=400 completes in 8-12 min. Celery async — UI never blocked. Show progress bar.</w:t>
            </w:r>
          </w:p>
        </w:tc>
      </w:tr>
      <w:tr w:rsidR="00A43C96" w:rsidRPr="00871BEC" w14:paraId="5F10AD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77950451" w14:textId="77777777" w:rsidR="00A43C96" w:rsidRPr="00871BEC" w:rsidRDefault="00000000">
            <w:pPr>
              <w:rPr>
                <w:sz w:val="28"/>
                <w:szCs w:val="28"/>
              </w:rPr>
            </w:pPr>
            <w:r w:rsidRPr="00871BEC">
              <w:rPr>
                <w:rFonts w:eastAsia="Calibri"/>
                <w:b/>
                <w:bCs/>
                <w:color w:val="2D2D2D"/>
                <w:sz w:val="28"/>
                <w:szCs w:val="28"/>
              </w:rPr>
              <w:t>Recession labels disputed for 2001, 2013</w:t>
            </w:r>
          </w:p>
        </w:tc>
        <w:tc>
          <w:tcPr>
            <w:tcW w:w="900" w:type="dxa"/>
            <w:shd w:val="clear" w:color="auto" w:fill="FFFFFF"/>
          </w:tcPr>
          <w:p w14:paraId="2AD391DC" w14:textId="77777777" w:rsidR="00A43C96" w:rsidRPr="00871BEC" w:rsidRDefault="00000000">
            <w:pPr>
              <w:rPr>
                <w:sz w:val="28"/>
                <w:szCs w:val="28"/>
              </w:rPr>
            </w:pPr>
            <w:r w:rsidRPr="00871BEC">
              <w:rPr>
                <w:rFonts w:eastAsia="Calibri"/>
                <w:color w:val="1A5A1A"/>
                <w:sz w:val="28"/>
                <w:szCs w:val="28"/>
              </w:rPr>
              <w:t>Low</w:t>
            </w:r>
          </w:p>
        </w:tc>
        <w:tc>
          <w:tcPr>
            <w:tcW w:w="900" w:type="dxa"/>
            <w:shd w:val="clear" w:color="auto" w:fill="FFFFFF"/>
          </w:tcPr>
          <w:p w14:paraId="118F7745" w14:textId="77777777" w:rsidR="00A43C96" w:rsidRPr="00871BEC" w:rsidRDefault="00000000">
            <w:pPr>
              <w:rPr>
                <w:sz w:val="28"/>
                <w:szCs w:val="28"/>
              </w:rPr>
            </w:pPr>
            <w:r w:rsidRPr="00871BEC">
              <w:rPr>
                <w:rFonts w:eastAsia="Calibri"/>
                <w:color w:val="1A5A1A"/>
                <w:sz w:val="28"/>
                <w:szCs w:val="28"/>
              </w:rPr>
              <w:t>Low</w:t>
            </w:r>
          </w:p>
        </w:tc>
        <w:tc>
          <w:tcPr>
            <w:tcW w:w="4800" w:type="dxa"/>
            <w:shd w:val="clear" w:color="auto" w:fill="FFFFFF"/>
          </w:tcPr>
          <w:p w14:paraId="47DF5D72" w14:textId="77777777" w:rsidR="00A43C96" w:rsidRPr="00871BEC" w:rsidRDefault="00000000">
            <w:pPr>
              <w:rPr>
                <w:sz w:val="28"/>
                <w:szCs w:val="28"/>
              </w:rPr>
            </w:pPr>
            <w:r w:rsidRPr="00871BEC">
              <w:rPr>
                <w:rFonts w:eastAsia="Calibri"/>
                <w:color w:val="2D2D2D"/>
                <w:sz w:val="28"/>
                <w:szCs w:val="28"/>
              </w:rPr>
              <w:t xml:space="preserve">Use multiple sources (NIPFP + RBI + IMF). Document </w:t>
            </w:r>
            <w:proofErr w:type="spellStart"/>
            <w:r w:rsidRPr="00871BEC">
              <w:rPr>
                <w:rFonts w:eastAsia="Calibri"/>
                <w:color w:val="2D2D2D"/>
                <w:sz w:val="28"/>
                <w:szCs w:val="28"/>
              </w:rPr>
              <w:t>source_reference</w:t>
            </w:r>
            <w:proofErr w:type="spellEnd"/>
            <w:r w:rsidRPr="00871BEC">
              <w:rPr>
                <w:rFonts w:eastAsia="Calibri"/>
                <w:color w:val="2D2D2D"/>
                <w:sz w:val="28"/>
                <w:szCs w:val="28"/>
              </w:rPr>
              <w:t xml:space="preserve"> in </w:t>
            </w:r>
            <w:proofErr w:type="spellStart"/>
            <w:r w:rsidRPr="00871BEC">
              <w:rPr>
                <w:rFonts w:eastAsia="Calibri"/>
                <w:color w:val="2D2D2D"/>
                <w:sz w:val="28"/>
                <w:szCs w:val="28"/>
              </w:rPr>
              <w:t>recession_episodes</w:t>
            </w:r>
            <w:proofErr w:type="spellEnd"/>
            <w:r w:rsidRPr="00871BEC">
              <w:rPr>
                <w:rFonts w:eastAsia="Calibri"/>
                <w:color w:val="2D2D2D"/>
                <w:sz w:val="28"/>
                <w:szCs w:val="28"/>
              </w:rPr>
              <w:t xml:space="preserve"> table. Academic sources are definitive.</w:t>
            </w:r>
          </w:p>
        </w:tc>
      </w:tr>
    </w:tbl>
    <w:p w14:paraId="1DECB922" w14:textId="77777777" w:rsidR="00A43C96" w:rsidRDefault="00A43C96">
      <w:pPr>
        <w:spacing w:before="80" w:after="80"/>
        <w:rPr>
          <w:sz w:val="28"/>
          <w:szCs w:val="28"/>
        </w:rPr>
      </w:pPr>
    </w:p>
    <w:p w14:paraId="7F0CB1A4" w14:textId="77777777" w:rsidR="00871BEC" w:rsidRDefault="00871BEC">
      <w:pPr>
        <w:spacing w:before="80" w:after="80"/>
        <w:rPr>
          <w:sz w:val="28"/>
          <w:szCs w:val="28"/>
        </w:rPr>
      </w:pPr>
    </w:p>
    <w:p w14:paraId="38056479" w14:textId="77777777" w:rsidR="00871BEC" w:rsidRDefault="00871BEC">
      <w:pPr>
        <w:spacing w:before="80" w:after="80"/>
        <w:rPr>
          <w:sz w:val="28"/>
          <w:szCs w:val="28"/>
        </w:rPr>
      </w:pPr>
    </w:p>
    <w:p w14:paraId="216ABA89" w14:textId="77777777" w:rsidR="00871BEC" w:rsidRDefault="00871BEC">
      <w:pPr>
        <w:spacing w:before="80" w:after="80"/>
        <w:rPr>
          <w:sz w:val="28"/>
          <w:szCs w:val="28"/>
        </w:rPr>
      </w:pPr>
    </w:p>
    <w:p w14:paraId="33A114B5" w14:textId="77777777" w:rsidR="00871BEC" w:rsidRDefault="00871BEC">
      <w:pPr>
        <w:spacing w:before="80" w:after="80"/>
        <w:rPr>
          <w:sz w:val="28"/>
          <w:szCs w:val="28"/>
        </w:rPr>
      </w:pPr>
    </w:p>
    <w:p w14:paraId="44CE1094" w14:textId="77777777" w:rsidR="00871BEC" w:rsidRDefault="00871BEC">
      <w:pPr>
        <w:spacing w:before="80" w:after="80"/>
        <w:rPr>
          <w:sz w:val="28"/>
          <w:szCs w:val="28"/>
        </w:rPr>
      </w:pPr>
    </w:p>
    <w:p w14:paraId="402C165F" w14:textId="77777777" w:rsidR="00871BEC" w:rsidRDefault="00871BEC">
      <w:pPr>
        <w:spacing w:before="80" w:after="80"/>
        <w:rPr>
          <w:sz w:val="28"/>
          <w:szCs w:val="28"/>
        </w:rPr>
      </w:pPr>
    </w:p>
    <w:p w14:paraId="50C0417F" w14:textId="77777777" w:rsidR="00871BEC" w:rsidRDefault="00871BEC">
      <w:pPr>
        <w:spacing w:before="80" w:after="80"/>
        <w:rPr>
          <w:sz w:val="28"/>
          <w:szCs w:val="28"/>
        </w:rPr>
      </w:pPr>
    </w:p>
    <w:p w14:paraId="0A532982" w14:textId="77777777" w:rsidR="00871BEC" w:rsidRDefault="00871BEC">
      <w:pPr>
        <w:spacing w:before="80" w:after="80"/>
        <w:rPr>
          <w:sz w:val="28"/>
          <w:szCs w:val="28"/>
        </w:rPr>
      </w:pPr>
    </w:p>
    <w:p w14:paraId="55C3A079" w14:textId="77777777" w:rsidR="00871BEC" w:rsidRDefault="00871BEC">
      <w:pPr>
        <w:spacing w:before="80" w:after="80"/>
        <w:rPr>
          <w:sz w:val="28"/>
          <w:szCs w:val="28"/>
        </w:rPr>
      </w:pPr>
    </w:p>
    <w:p w14:paraId="3494D9B1" w14:textId="77777777" w:rsidR="00871BEC" w:rsidRDefault="00871BEC">
      <w:pPr>
        <w:spacing w:before="80" w:after="80"/>
        <w:rPr>
          <w:sz w:val="28"/>
          <w:szCs w:val="28"/>
        </w:rPr>
      </w:pPr>
    </w:p>
    <w:p w14:paraId="658DEDEB" w14:textId="77777777" w:rsidR="00871BEC" w:rsidRDefault="00871BEC">
      <w:pPr>
        <w:spacing w:before="80" w:after="80"/>
        <w:rPr>
          <w:sz w:val="28"/>
          <w:szCs w:val="28"/>
        </w:rPr>
      </w:pPr>
    </w:p>
    <w:p w14:paraId="7A3634B6" w14:textId="77777777" w:rsidR="00871BEC" w:rsidRDefault="00871BEC">
      <w:pPr>
        <w:spacing w:before="80" w:after="80"/>
        <w:rPr>
          <w:sz w:val="28"/>
          <w:szCs w:val="28"/>
        </w:rPr>
      </w:pPr>
    </w:p>
    <w:p w14:paraId="3617744C" w14:textId="77777777" w:rsidR="00871BEC" w:rsidRDefault="00871BEC">
      <w:pPr>
        <w:spacing w:before="80" w:after="80"/>
        <w:rPr>
          <w:sz w:val="28"/>
          <w:szCs w:val="28"/>
        </w:rPr>
      </w:pPr>
    </w:p>
    <w:p w14:paraId="61786567" w14:textId="77777777" w:rsidR="00871BEC" w:rsidRDefault="00871BEC">
      <w:pPr>
        <w:spacing w:before="80" w:after="80"/>
        <w:rPr>
          <w:sz w:val="28"/>
          <w:szCs w:val="28"/>
        </w:rPr>
      </w:pPr>
    </w:p>
    <w:p w14:paraId="70E332C0" w14:textId="77777777" w:rsidR="00871BEC" w:rsidRDefault="00871BEC">
      <w:pPr>
        <w:spacing w:before="80" w:after="80"/>
        <w:rPr>
          <w:sz w:val="28"/>
          <w:szCs w:val="28"/>
        </w:rPr>
      </w:pPr>
    </w:p>
    <w:p w14:paraId="20F3D4A0" w14:textId="77777777" w:rsidR="00871BEC" w:rsidRPr="00871BEC" w:rsidRDefault="00871BEC">
      <w:pPr>
        <w:spacing w:before="80" w:after="80"/>
        <w:rPr>
          <w:sz w:val="28"/>
          <w:szCs w:val="28"/>
        </w:rPr>
      </w:pPr>
    </w:p>
    <w:p w14:paraId="1D872000" w14:textId="77777777" w:rsidR="00A43C96" w:rsidRPr="00871BEC" w:rsidRDefault="00000000">
      <w:pPr>
        <w:pStyle w:val="Heading1"/>
        <w:shd w:val="clear" w:color="auto" w:fill="1A1A6E"/>
        <w:spacing w:before="400" w:after="200"/>
        <w:ind w:left="200"/>
        <w:rPr>
          <w:sz w:val="36"/>
          <w:szCs w:val="36"/>
        </w:rPr>
      </w:pPr>
      <w:r w:rsidRPr="00871BEC">
        <w:rPr>
          <w:rFonts w:eastAsia="Calibri"/>
          <w:b/>
          <w:bCs/>
          <w:color w:val="FFFFFF"/>
          <w:sz w:val="36"/>
          <w:szCs w:val="36"/>
        </w:rPr>
        <w:lastRenderedPageBreak/>
        <w:t>4. Definition of Done — v2.0</w:t>
      </w:r>
    </w:p>
    <w:p w14:paraId="63E360E3" w14:textId="77777777" w:rsidR="00A43C96" w:rsidRPr="00871BEC" w:rsidRDefault="00A43C96">
      <w:pPr>
        <w:spacing w:before="80" w:after="80"/>
        <w:rPr>
          <w:sz w:val="28"/>
          <w:szCs w:val="28"/>
        </w:rPr>
      </w:pPr>
    </w:p>
    <w:p w14:paraId="2508C9D8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 xml:space="preserve">All 302 months in production </w:t>
      </w:r>
      <w:proofErr w:type="spellStart"/>
      <w:r w:rsidRPr="00871BEC">
        <w:rPr>
          <w:rFonts w:eastAsia="Calibri"/>
          <w:color w:val="2D2D2D"/>
          <w:sz w:val="28"/>
          <w:szCs w:val="28"/>
        </w:rPr>
        <w:t>economic_data</w:t>
      </w:r>
      <w:proofErr w:type="spellEnd"/>
      <w:r w:rsidRPr="00871BEC">
        <w:rPr>
          <w:rFonts w:eastAsia="Calibri"/>
          <w:color w:val="2D2D2D"/>
          <w:sz w:val="28"/>
          <w:szCs w:val="28"/>
        </w:rPr>
        <w:t xml:space="preserve"> with correct proxy flags</w:t>
      </w:r>
    </w:p>
    <w:p w14:paraId="5D343417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 xml:space="preserve">All 6 recession episodes seeded in </w:t>
      </w:r>
      <w:proofErr w:type="spellStart"/>
      <w:r w:rsidRPr="00871BEC">
        <w:rPr>
          <w:rFonts w:eastAsia="Calibri"/>
          <w:color w:val="2D2D2D"/>
          <w:sz w:val="28"/>
          <w:szCs w:val="28"/>
        </w:rPr>
        <w:t>recession_episodes</w:t>
      </w:r>
      <w:proofErr w:type="spellEnd"/>
      <w:r w:rsidRPr="00871BEC">
        <w:rPr>
          <w:rFonts w:eastAsia="Calibri"/>
          <w:color w:val="2D2D2D"/>
          <w:sz w:val="28"/>
          <w:szCs w:val="28"/>
        </w:rPr>
        <w:t xml:space="preserve"> table with colours and source references</w:t>
      </w:r>
    </w:p>
    <w:p w14:paraId="36BF4147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 xml:space="preserve">Model trained on 302 months detects 2008 GFC, 2016 demonetization, and COVID 2020 in </w:t>
      </w:r>
      <w:proofErr w:type="spellStart"/>
      <w:r w:rsidRPr="00871BEC">
        <w:rPr>
          <w:rFonts w:eastAsia="Calibri"/>
          <w:color w:val="2D2D2D"/>
          <w:sz w:val="28"/>
          <w:szCs w:val="28"/>
        </w:rPr>
        <w:t>backtest</w:t>
      </w:r>
      <w:proofErr w:type="spellEnd"/>
    </w:p>
    <w:p w14:paraId="62382259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26-year timeline renders in under 2 seconds on desktop Chrome with all 6 coloured shadings</w:t>
      </w:r>
    </w:p>
    <w:p w14:paraId="1E8A9D35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 xml:space="preserve">All </w:t>
      </w:r>
      <w:proofErr w:type="gramStart"/>
      <w:r w:rsidRPr="00871BEC">
        <w:rPr>
          <w:rFonts w:eastAsia="Calibri"/>
          <w:color w:val="2D2D2D"/>
          <w:sz w:val="28"/>
          <w:szCs w:val="28"/>
        </w:rPr>
        <w:t>15 episode</w:t>
      </w:r>
      <w:proofErr w:type="gramEnd"/>
      <w:r w:rsidRPr="00871BEC">
        <w:rPr>
          <w:rFonts w:eastAsia="Calibri"/>
          <w:color w:val="2D2D2D"/>
          <w:sz w:val="28"/>
          <w:szCs w:val="28"/>
        </w:rPr>
        <w:t xml:space="preserve"> pairs work in episode comparator</w:t>
      </w:r>
    </w:p>
    <w:p w14:paraId="46BDAACF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 xml:space="preserve">Proxy data clearly labelled in Month Detail panel for pre-2011 CPI and pre-2016 </w:t>
      </w:r>
      <w:proofErr w:type="spellStart"/>
      <w:r w:rsidRPr="00871BEC">
        <w:rPr>
          <w:rFonts w:eastAsia="Calibri"/>
          <w:color w:val="2D2D2D"/>
          <w:sz w:val="28"/>
          <w:szCs w:val="28"/>
        </w:rPr>
        <w:t>sent_mpc</w:t>
      </w:r>
      <w:proofErr w:type="spellEnd"/>
    </w:p>
    <w:p w14:paraId="754E95A5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All API endpoints return correct data for any month from January 2000</w:t>
      </w:r>
    </w:p>
    <w:p w14:paraId="62CFE1F6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GitHub Actions CI/CD deploying on merge to main</w:t>
      </w:r>
    </w:p>
    <w:p w14:paraId="5C1C807E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Live production URL accessible and all features working</w:t>
      </w:r>
    </w:p>
    <w:p w14:paraId="4C7A51B7" w14:textId="77777777" w:rsidR="00A43C96" w:rsidRPr="00871BEC" w:rsidRDefault="00000000">
      <w:pPr>
        <w:pStyle w:val="ListParagraph"/>
        <w:numPr>
          <w:ilvl w:val="0"/>
          <w:numId w:val="1"/>
        </w:numPr>
        <w:spacing w:before="60" w:after="60"/>
        <w:rPr>
          <w:sz w:val="28"/>
          <w:szCs w:val="28"/>
        </w:rPr>
      </w:pPr>
      <w:r w:rsidRPr="00871BEC">
        <w:rPr>
          <w:rFonts w:eastAsia="Calibri"/>
          <w:color w:val="2D2D2D"/>
          <w:sz w:val="28"/>
          <w:szCs w:val="28"/>
        </w:rPr>
        <w:t>API documentation published at /docs</w:t>
      </w:r>
    </w:p>
    <w:p w14:paraId="0B9DC18F" w14:textId="77777777" w:rsidR="00A43C96" w:rsidRPr="00871BEC" w:rsidRDefault="00A43C96">
      <w:pPr>
        <w:spacing w:before="80" w:after="80"/>
        <w:rPr>
          <w:sz w:val="28"/>
          <w:szCs w:val="28"/>
        </w:rPr>
      </w:pPr>
    </w:p>
    <w:p w14:paraId="3E1749E4" w14:textId="77777777" w:rsidR="00A43C96" w:rsidRPr="00871BEC" w:rsidRDefault="00000000">
      <w:pPr>
        <w:pBdr>
          <w:top w:val="single" w:sz="6" w:space="0" w:color="C8A828"/>
        </w:pBdr>
        <w:spacing w:before="200" w:after="60"/>
        <w:jc w:val="center"/>
        <w:rPr>
          <w:sz w:val="28"/>
          <w:szCs w:val="28"/>
        </w:rPr>
      </w:pPr>
      <w:r w:rsidRPr="00871BEC">
        <w:rPr>
          <w:rFonts w:eastAsia="Calibri"/>
          <w:color w:val="666666"/>
          <w:sz w:val="28"/>
          <w:szCs w:val="28"/>
        </w:rPr>
        <w:t xml:space="preserve">India Recession Predictor Research </w:t>
      </w:r>
      <w:proofErr w:type="gramStart"/>
      <w:r w:rsidRPr="00871BEC">
        <w:rPr>
          <w:rFonts w:eastAsia="Calibri"/>
          <w:color w:val="666666"/>
          <w:sz w:val="28"/>
          <w:szCs w:val="28"/>
        </w:rPr>
        <w:t>Platform  |</w:t>
      </w:r>
      <w:proofErr w:type="gramEnd"/>
      <w:r w:rsidRPr="00871BEC">
        <w:rPr>
          <w:rFonts w:eastAsia="Calibri"/>
          <w:color w:val="666666"/>
          <w:sz w:val="28"/>
          <w:szCs w:val="28"/>
        </w:rPr>
        <w:t xml:space="preserve">  </w:t>
      </w:r>
      <w:proofErr w:type="gramStart"/>
      <w:r w:rsidRPr="00871BEC">
        <w:rPr>
          <w:rFonts w:eastAsia="Calibri"/>
          <w:color w:val="666666"/>
          <w:sz w:val="28"/>
          <w:szCs w:val="28"/>
        </w:rPr>
        <w:t>v2.0  |</w:t>
      </w:r>
      <w:proofErr w:type="gramEnd"/>
      <w:r w:rsidRPr="00871BEC">
        <w:rPr>
          <w:rFonts w:eastAsia="Calibri"/>
          <w:color w:val="666666"/>
          <w:sz w:val="28"/>
          <w:szCs w:val="28"/>
        </w:rPr>
        <w:t xml:space="preserve">  302 months (Jan 2000–Feb 2026</w:t>
      </w:r>
      <w:proofErr w:type="gramStart"/>
      <w:r w:rsidRPr="00871BEC">
        <w:rPr>
          <w:rFonts w:eastAsia="Calibri"/>
          <w:color w:val="666666"/>
          <w:sz w:val="28"/>
          <w:szCs w:val="28"/>
        </w:rPr>
        <w:t>)  |</w:t>
      </w:r>
      <w:proofErr w:type="gramEnd"/>
      <w:r w:rsidRPr="00871BEC">
        <w:rPr>
          <w:rFonts w:eastAsia="Calibri"/>
          <w:color w:val="666666"/>
          <w:sz w:val="28"/>
          <w:szCs w:val="28"/>
        </w:rPr>
        <w:t xml:space="preserve">  6 Recession Episodes</w:t>
      </w:r>
    </w:p>
    <w:sectPr w:rsidR="00A43C96" w:rsidRPr="00871BEC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2165B"/>
    <w:multiLevelType w:val="hybridMultilevel"/>
    <w:tmpl w:val="87ECE24E"/>
    <w:lvl w:ilvl="0" w:tplc="8458A2F2">
      <w:start w:val="1"/>
      <w:numFmt w:val="bullet"/>
      <w:lvlText w:val="•"/>
      <w:lvlJc w:val="left"/>
      <w:pPr>
        <w:ind w:left="400" w:hanging="200"/>
      </w:pPr>
    </w:lvl>
    <w:lvl w:ilvl="1" w:tplc="989AF402">
      <w:start w:val="1"/>
      <w:numFmt w:val="bullet"/>
      <w:lvlText w:val="◦"/>
      <w:lvlJc w:val="left"/>
      <w:pPr>
        <w:ind w:left="700" w:hanging="200"/>
      </w:pPr>
    </w:lvl>
    <w:lvl w:ilvl="2" w:tplc="A64646BE">
      <w:numFmt w:val="decimal"/>
      <w:lvlText w:val=""/>
      <w:lvlJc w:val="left"/>
    </w:lvl>
    <w:lvl w:ilvl="3" w:tplc="5824C852">
      <w:numFmt w:val="decimal"/>
      <w:lvlText w:val=""/>
      <w:lvlJc w:val="left"/>
    </w:lvl>
    <w:lvl w:ilvl="4" w:tplc="6AEC4688">
      <w:numFmt w:val="decimal"/>
      <w:lvlText w:val=""/>
      <w:lvlJc w:val="left"/>
    </w:lvl>
    <w:lvl w:ilvl="5" w:tplc="46EADC6E">
      <w:numFmt w:val="decimal"/>
      <w:lvlText w:val=""/>
      <w:lvlJc w:val="left"/>
    </w:lvl>
    <w:lvl w:ilvl="6" w:tplc="29B8EA4C">
      <w:numFmt w:val="decimal"/>
      <w:lvlText w:val=""/>
      <w:lvlJc w:val="left"/>
    </w:lvl>
    <w:lvl w:ilvl="7" w:tplc="FAAC27CA">
      <w:numFmt w:val="decimal"/>
      <w:lvlText w:val=""/>
      <w:lvlJc w:val="left"/>
    </w:lvl>
    <w:lvl w:ilvl="8" w:tplc="E0AE13E8">
      <w:numFmt w:val="decimal"/>
      <w:lvlText w:val=""/>
      <w:lvlJc w:val="left"/>
    </w:lvl>
  </w:abstractNum>
  <w:abstractNum w:abstractNumId="1" w15:restartNumberingAfterBreak="0">
    <w:nsid w:val="630B7265"/>
    <w:multiLevelType w:val="hybridMultilevel"/>
    <w:tmpl w:val="ABA09048"/>
    <w:lvl w:ilvl="0" w:tplc="943E7BE4">
      <w:start w:val="1"/>
      <w:numFmt w:val="bullet"/>
      <w:lvlText w:val="●"/>
      <w:lvlJc w:val="left"/>
      <w:pPr>
        <w:ind w:left="720" w:hanging="360"/>
      </w:pPr>
    </w:lvl>
    <w:lvl w:ilvl="1" w:tplc="7A0CB704">
      <w:start w:val="1"/>
      <w:numFmt w:val="bullet"/>
      <w:lvlText w:val="○"/>
      <w:lvlJc w:val="left"/>
      <w:pPr>
        <w:ind w:left="1440" w:hanging="360"/>
      </w:pPr>
    </w:lvl>
    <w:lvl w:ilvl="2" w:tplc="C37CEBE8">
      <w:start w:val="1"/>
      <w:numFmt w:val="bullet"/>
      <w:lvlText w:val="■"/>
      <w:lvlJc w:val="left"/>
      <w:pPr>
        <w:ind w:left="2160" w:hanging="360"/>
      </w:pPr>
    </w:lvl>
    <w:lvl w:ilvl="3" w:tplc="C48E17BA">
      <w:start w:val="1"/>
      <w:numFmt w:val="bullet"/>
      <w:lvlText w:val="●"/>
      <w:lvlJc w:val="left"/>
      <w:pPr>
        <w:ind w:left="2880" w:hanging="360"/>
      </w:pPr>
    </w:lvl>
    <w:lvl w:ilvl="4" w:tplc="BC827E5C">
      <w:start w:val="1"/>
      <w:numFmt w:val="bullet"/>
      <w:lvlText w:val="○"/>
      <w:lvlJc w:val="left"/>
      <w:pPr>
        <w:ind w:left="3600" w:hanging="360"/>
      </w:pPr>
    </w:lvl>
    <w:lvl w:ilvl="5" w:tplc="19CE7124">
      <w:start w:val="1"/>
      <w:numFmt w:val="bullet"/>
      <w:lvlText w:val="■"/>
      <w:lvlJc w:val="left"/>
      <w:pPr>
        <w:ind w:left="4320" w:hanging="360"/>
      </w:pPr>
    </w:lvl>
    <w:lvl w:ilvl="6" w:tplc="0FA4419A">
      <w:start w:val="1"/>
      <w:numFmt w:val="bullet"/>
      <w:lvlText w:val="●"/>
      <w:lvlJc w:val="left"/>
      <w:pPr>
        <w:ind w:left="5040" w:hanging="360"/>
      </w:pPr>
    </w:lvl>
    <w:lvl w:ilvl="7" w:tplc="FBD811AA">
      <w:start w:val="1"/>
      <w:numFmt w:val="bullet"/>
      <w:lvlText w:val="●"/>
      <w:lvlJc w:val="left"/>
      <w:pPr>
        <w:ind w:left="5760" w:hanging="360"/>
      </w:pPr>
    </w:lvl>
    <w:lvl w:ilvl="8" w:tplc="E6F26E96">
      <w:start w:val="1"/>
      <w:numFmt w:val="bullet"/>
      <w:lvlText w:val="●"/>
      <w:lvlJc w:val="left"/>
      <w:pPr>
        <w:ind w:left="6480" w:hanging="360"/>
      </w:pPr>
    </w:lvl>
  </w:abstractNum>
  <w:num w:numId="1" w16cid:durableId="9409110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C96"/>
    <w:rsid w:val="00871BEC"/>
    <w:rsid w:val="008D6556"/>
    <w:rsid w:val="00A43C96"/>
    <w:rsid w:val="00AC33E7"/>
    <w:rsid w:val="00F83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CD824"/>
  <w15:docId w15:val="{CC3B4032-B591-4DD6-81C1-9B4995AF9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4881AA-5233-49F1-9E05-EC096DC21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1918</Words>
  <Characters>10937</Characters>
  <Application>Microsoft Office Word</Application>
  <DocSecurity>0</DocSecurity>
  <Lines>91</Lines>
  <Paragraphs>25</Paragraphs>
  <ScaleCrop>false</ScaleCrop>
  <Company/>
  <LinksUpToDate>false</LinksUpToDate>
  <CharactersWithSpaces>12830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Ratan Sharma</cp:lastModifiedBy>
  <cp:revision>4</cp:revision>
  <dcterms:created xsi:type="dcterms:W3CDTF">2026-07-30T20:00:00Z</dcterms:created>
  <dcterms:modified xsi:type="dcterms:W3CDTF">2026-08-02T18:14:00Z</dcterms:modified>
</cp:coreProperties>
</file>