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033mufbj3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14 Specification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d8wwz803y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Partner / Client Logos Section &amp; Footer Section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trjryt4og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Title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Responsive Partner Logos &amp; Footer Section Design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HTML5 &amp; CSS3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4w88ler52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Lecture Number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Lecture 14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u8xta6mah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Topics Covered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/ Partner Logo Section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Layout Design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Grid Layout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Footer Design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Icons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Effects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 Column Footer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Navigation Links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Website Footer Structure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kfxwfd6e0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Partner / Client Logos Section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Partner / Client Logos Section</w:t>
      </w:r>
      <w:r w:rsidDel="00000000" w:rsidR="00000000" w:rsidRPr="00000000">
        <w:rPr>
          <w:rtl w:val="0"/>
        </w:rPr>
        <w:t xml:space="preserve"> is a website section where company logos, brand logos, sponsors, partners, or client organizations are displayed.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build: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credibility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appearance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proof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86you8n4e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Uses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websites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websites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websites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websites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websites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w9rfg0mbp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Contents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logos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logos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logos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images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names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gxrpaoos4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Features</w:t>
      </w:r>
    </w:p>
    <w:tbl>
      <w:tblPr>
        <w:tblStyle w:val="Table1"/>
        <w:tblW w:w="5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555"/>
        <w:tblGridChange w:id="0">
          <w:tblGrid>
            <w:gridCol w:w="257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Grid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Organizes logos neatly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Hover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Adds modern animation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Works on mobile/tablet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Transparent PNG Logos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Professional appearance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Box 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Creates depth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brjvm2nmh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Structure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&lt;section class="clients"&gt;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&lt;div class="container"&gt;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&lt;div class="clients-wrapper"&gt;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&lt;div class="client-logo"&gt;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&lt;img src="images/client1.png"&gt;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2v7s86vfb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Footer Section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Footer Section</w:t>
      </w:r>
      <w:r w:rsidDel="00000000" w:rsidR="00000000" w:rsidRPr="00000000">
        <w:rPr>
          <w:rtl w:val="0"/>
        </w:rPr>
        <w:t xml:space="preserve"> is the bottom area of a website that contains important information, navigation links, contact details, and social media links.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appears at the end of every webpage.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uoihdzave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Footer Purpose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important links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contact information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copyright text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navigation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professionalism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iloclha90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Footer Contents</w:t>
      </w:r>
    </w:p>
    <w:tbl>
      <w:tblPr>
        <w:tblStyle w:val="Table2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390"/>
        <w:tblGridChange w:id="0">
          <w:tblGrid>
            <w:gridCol w:w="1430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About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Company 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Quick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Home, About, Contact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Web Design, SEO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Contact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Phone,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Social 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Facebook, YouTube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Copyright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© 2026 MyWebsite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ydskw7m8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Footer Features</w:t>
      </w:r>
    </w:p>
    <w:tbl>
      <w:tblPr>
        <w:tblStyle w:val="Table3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075"/>
        <w:tblGridChange w:id="0">
          <w:tblGrid>
            <w:gridCol w:w="2300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Multi-column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Better organization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Dark 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Visual separation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Social 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Social connectivity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Hover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Better interaction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Responsive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Mobile friendly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80wq80wgs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Technologies Used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Font Awesome Icons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CSS Grid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Media Queries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yktfv2zew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Client / Partner Logo Section Specifications</w:t>
      </w:r>
    </w:p>
    <w:tbl>
      <w:tblPr>
        <w:tblStyle w:val="Table4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270"/>
        <w:tblGridChange w:id="0">
          <w:tblGrid>
            <w:gridCol w:w="201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Section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Clients / Partners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Layout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CSS Grid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Grid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auto-fit with minmax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Background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White (#fff)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Card 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Light Gray (#f9f9f9)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Border 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Hover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translateY(-5px)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Shadow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box-shadow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Image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Transparent PNG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Image 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Responsive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tivxq8uoi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Footer Section Specifications</w:t>
      </w:r>
    </w:p>
    <w:tbl>
      <w:tblPr>
        <w:tblStyle w:val="Table5"/>
        <w:tblW w:w="3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715"/>
        <w:tblGridChange w:id="0">
          <w:tblGrid>
            <w:gridCol w:w="2075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Section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Footer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Layout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CSS Grid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Column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4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Background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Dark (#111)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Text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White / Gray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Heading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Blue (#0077ff)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Social 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Font Awesome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Footer Bottom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Copyright Area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Tablet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Mobile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 Column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w70wmiocg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Footer Columns Structure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0109rqphf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Column 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Website About Information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Social Media Icons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2vk0216af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Column 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Quick Navigation Links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tqmd5o9x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Column 3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Services List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40pu7ml8z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Column 4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6f3xh7xqw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CSS Properties Used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6xaokjrgw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Properties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display:grid;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grid-template-columns: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repeat(4,1fr);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gap:40px;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si5swgj15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Hover Effects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transform:translateY(-5px);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transition:0.3s;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iqffj0el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Grid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grid-template-columns: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repeat(auto-fit,minmax(150px,1fr));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k8z7mrr36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 Background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background:#111;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39xzbsh8z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 Styling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border-radius:50%;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line-height:40px;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wg426p55e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Responsive Breakpoints</w:t>
      </w:r>
    </w:p>
    <w:tbl>
      <w:tblPr>
        <w:tblStyle w:val="Table6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280"/>
        <w:tblGridChange w:id="0">
          <w:tblGrid>
            <w:gridCol w:w="1745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4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Tablet (992px)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Mobile (768px)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1 Column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e9v9p1cpe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Learning Outcomes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lecture students will be able to: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professional partner logo sections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modern responsive footers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professionally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multi-column layouts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social media icons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hover animation effects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modern website bottom sections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complete website layouts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mm7jrkgqc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Folder Structure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project-folder/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└── style.css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├── images/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├── client1.png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├── client2.png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 ├── client3.png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├── client4.png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├── client5.png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└── client6.png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wckghsv0jg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Output Features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Fully Responsive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Professional Layout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Modern UI Design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Mobile Friendly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Grid Based Layout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Reusable Components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Structure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Beginner Friendly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zgp8gt6fb0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Recommended Improvements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Newsletter Section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Footer Background Image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Animated Logos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Dark/Light Mode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Sticky Footer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Back To Top Button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qjl1nfe8gr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Conclusion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This lecture demonstrates how to create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professional client logo and footer sections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using HTML5 and CSS3 with fully responsive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modern layouts for real-world websites.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