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5tha7pf7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11:Self Check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y271m1hm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11: Responsive Services, About &amp; Features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wm4qwy4g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545"/>
        <w:tblGridChange w:id="0">
          <w:tblGrid>
            <w:gridCol w:w="159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HTML &amp; CSS Responsive Design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ljvjid8bv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HTML Structure Check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mmyu17p9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Section</w:t>
      </w:r>
    </w:p>
    <w:tbl>
      <w:tblPr>
        <w:tblStyle w:val="Table2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10"/>
        <w:gridCol w:w="935"/>
        <w:tblGridChange w:id="0">
          <w:tblGrid>
            <w:gridCol w:w="521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 class="services"&gt;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</w:t>
            </w:r>
            <w:r w:rsidDel="00000000" w:rsidR="00000000" w:rsidRPr="00000000">
              <w:rPr>
                <w:rtl w:val="0"/>
              </w:rPr>
              <w:t xml:space="preserve"> inside services 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Did you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.section-title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.services-wrapper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multiple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.service-card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Did each card contain icon, heading and paragraph?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doc1kq9iz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Section</w:t>
      </w:r>
    </w:p>
    <w:tbl>
      <w:tblPr>
        <w:tblStyle w:val="Table3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935"/>
        <w:tblGridChange w:id="0">
          <w:tblGrid>
            <w:gridCol w:w="447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 class="about"&gt;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.about-wrapper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Did you add image 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Did you add content 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Did you use heading, paragraph and button?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aq3t386nu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Section</w:t>
      </w:r>
    </w:p>
    <w:tbl>
      <w:tblPr>
        <w:tblStyle w:val="Table4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935"/>
        <w:tblGridChange w:id="0">
          <w:tblGrid>
            <w:gridCol w:w="459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 class="features"&gt;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.features-wrapper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multiple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.feature-box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Did each feature contain icon and text?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xprhpdhkc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CSS Layout Check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pq8bhc5a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Layout</w:t>
      </w:r>
    </w:p>
    <w:tbl>
      <w:tblPr>
        <w:tblStyle w:val="Table5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935"/>
        <w:tblGridChange w:id="0">
          <w:tblGrid>
            <w:gridCol w:w="381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display:grid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  <w:t xml:space="preserve"> property?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Did you add card padding?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Did you add hover effect?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0nd5mqmja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Layout</w:t>
      </w:r>
    </w:p>
    <w:tbl>
      <w:tblPr>
        <w:tblStyle w:val="Table6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935"/>
        <w:tblGridChange w:id="0">
          <w:tblGrid>
            <w:gridCol w:w="384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display:flex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align-items:center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Did you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Did image width become responsive?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Did button contain hover effect?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o5iru4pvx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Layout</w:t>
      </w:r>
    </w:p>
    <w:tbl>
      <w:tblPr>
        <w:tblStyle w:val="Table7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935"/>
        <w:tblGridChange w:id="0">
          <w:tblGrid>
            <w:gridCol w:w="339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Did you use Grid layout?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Did you create 4-column layout?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Did you add box shadow?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Did you add transition effect?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4jix814b1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Responsive Design Check</w:t>
      </w:r>
    </w:p>
    <w:tbl>
      <w:tblPr>
        <w:tblStyle w:val="Table8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60"/>
        <w:gridCol w:w="935"/>
        <w:tblGridChange w:id="0">
          <w:tblGrid>
            <w:gridCol w:w="536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Did you use media queries?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Did Services become 2 columns on tablet?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Did Services become 1 column on mobile?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Did Features become responsive?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Did About section become column layout on mobile?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Did headings resize on smaller screens?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8v1lmqzfy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Design Check</w:t>
      </w:r>
    </w:p>
    <w:tbl>
      <w:tblPr>
        <w:tblStyle w:val="Table9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935"/>
        <w:tblGridChange w:id="0">
          <w:tblGrid>
            <w:gridCol w:w="306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Is section spacing consistent?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Are colors properly used?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Are icons visible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Are cards aligned properly?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Is text readable?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Are hover effects smooth?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Is website mobile friendly?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jbr8xe4k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Important CSS Concepts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 the concepts you understand.</w:t>
      </w:r>
    </w:p>
    <w:tbl>
      <w:tblPr>
        <w:tblStyle w:val="Table10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0"/>
        <w:tblGridChange w:id="0">
          <w:tblGrid>
            <w:gridCol w:w="2075"/>
            <w:gridCol w:w="7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Box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Border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xzxe47d0v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Short Questions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58vbr3xta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the following questions.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tnyq3eu3a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is Grid used in Services section?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exaafzndi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is Flexbox used in About section?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rcxvxaox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mean in Grid?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xq2e0ejm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do we use media queries?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vng6kdk99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096tpgfyu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Practical Tasks</w:t>
      </w:r>
    </w:p>
    <w:tbl>
      <w:tblPr>
        <w:tblStyle w:val="Table1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1355"/>
        <w:tblGridChange w:id="0">
          <w:tblGrid>
            <w:gridCol w:w="368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Create 6 service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Add another feature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Change section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Add new 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Make layout fully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Add custom image in About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lk72pac12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Self Evaluation</w:t>
      </w:r>
    </w:p>
    <w:tbl>
      <w:tblPr>
        <w:tblStyle w:val="Table12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175"/>
        <w:gridCol w:w="785"/>
        <w:gridCol w:w="1070"/>
        <w:gridCol w:w="725"/>
        <w:tblGridChange w:id="0">
          <w:tblGrid>
            <w:gridCol w:w="2075"/>
            <w:gridCol w:w="1175"/>
            <w:gridCol w:w="785"/>
            <w:gridCol w:w="1070"/>
            <w:gridCol w:w="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kerx6j48w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tbl>
      <w:tblPr>
        <w:tblStyle w:val="Table13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875"/>
        <w:tblGridChange w:id="0">
          <w:tblGrid>
            <w:gridCol w:w="296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Fully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Need More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Ready for Next Lecture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