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hvgbxsr7t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Lecture 12: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Specification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mhmvpz52o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Portfolio, Team &amp; Testimonial Section using HTML &amp; CSS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u18swikoh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Lecture Title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Responsive Portfolio, Team &amp; Testimonial Section Design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pgsu730n2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Lecture Objective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lecture, students will be able to:</w:t>
      </w:r>
    </w:p>
    <w:p w:rsidR="00000000" w:rsidDel="00000000" w:rsidP="00000000" w:rsidRDefault="00000000" w:rsidRPr="00000000" w14:paraId="0000000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responsive Portfolio section</w:t>
      </w:r>
    </w:p>
    <w:p w:rsidR="00000000" w:rsidDel="00000000" w:rsidP="00000000" w:rsidRDefault="00000000" w:rsidRPr="00000000" w14:paraId="0000000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Team member cards</w:t>
      </w:r>
    </w:p>
    <w:p w:rsidR="00000000" w:rsidDel="00000000" w:rsidP="00000000" w:rsidRDefault="00000000" w:rsidRPr="00000000" w14:paraId="0000000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Testimonial section</w:t>
      </w:r>
    </w:p>
    <w:p w:rsidR="00000000" w:rsidDel="00000000" w:rsidP="00000000" w:rsidRDefault="00000000" w:rsidRPr="00000000" w14:paraId="0000000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CSS Grid Layout</w:t>
      </w:r>
    </w:p>
    <w:p w:rsidR="00000000" w:rsidDel="00000000" w:rsidP="00000000" w:rsidRDefault="00000000" w:rsidRPr="00000000" w14:paraId="0000000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hover effects using CSS</w:t>
      </w:r>
    </w:p>
    <w:p w:rsidR="00000000" w:rsidDel="00000000" w:rsidP="00000000" w:rsidRDefault="00000000" w:rsidRPr="00000000" w14:paraId="0000000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responsive card layouts</w:t>
      </w:r>
    </w:p>
    <w:p w:rsidR="00000000" w:rsidDel="00000000" w:rsidP="00000000" w:rsidRDefault="00000000" w:rsidRPr="00000000" w14:paraId="0000000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Font Awesome icons</w:t>
      </w:r>
    </w:p>
    <w:p w:rsidR="00000000" w:rsidDel="00000000" w:rsidP="00000000" w:rsidRDefault="00000000" w:rsidRPr="00000000" w14:paraId="0000001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box-shadow and border-radius</w:t>
      </w:r>
    </w:p>
    <w:p w:rsidR="00000000" w:rsidDel="00000000" w:rsidP="00000000" w:rsidRDefault="00000000" w:rsidRPr="00000000" w14:paraId="0000001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professional website sections</w:t>
      </w:r>
    </w:p>
    <w:p w:rsidR="00000000" w:rsidDel="00000000" w:rsidP="00000000" w:rsidRDefault="00000000" w:rsidRPr="00000000" w14:paraId="0000001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layouts mobile responsive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g4i9cwefybfc" w:id="4"/>
      <w:bookmarkEnd w:id="4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3. Portfolio / Project Section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Portfolio Section</w:t>
      </w:r>
      <w:r w:rsidDel="00000000" w:rsidR="00000000" w:rsidRPr="00000000">
        <w:rPr>
          <w:sz w:val="26"/>
          <w:szCs w:val="26"/>
          <w:rtl w:val="0"/>
        </w:rPr>
        <w:t xml:space="preserve"> or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Project Section</w:t>
      </w:r>
      <w:r w:rsidDel="00000000" w:rsidR="00000000" w:rsidRPr="00000000">
        <w:rPr>
          <w:sz w:val="26"/>
          <w:szCs w:val="26"/>
          <w:rtl w:val="0"/>
        </w:rPr>
        <w:t xml:space="preserve"> is a website area where projects or works are displayed.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shows: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Previous projects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Website designs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Business works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Creative works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Client projects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26zatc58xyzf" w:id="5"/>
      <w:bookmarkEnd w:id="5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Purpose of Portfolio Section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Show skills and experience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Attract clients or employers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Present completed works professionally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Build trust and credibility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aisiegiqayhu" w:id="6"/>
      <w:bookmarkEnd w:id="6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Common Contents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Project Image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Project Title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Short Description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Project Link/Button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sz w:val="44"/>
          <w:szCs w:val="44"/>
        </w:rPr>
      </w:pPr>
      <w:bookmarkStart w:colFirst="0" w:colLast="0" w:name="_l32kr9ez6jq5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szkfer64b9rc" w:id="8"/>
      <w:bookmarkEnd w:id="8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Team Section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Team Section</w:t>
      </w:r>
      <w:r w:rsidDel="00000000" w:rsidR="00000000" w:rsidRPr="00000000">
        <w:rPr>
          <w:sz w:val="26"/>
          <w:szCs w:val="26"/>
          <w:rtl w:val="0"/>
        </w:rPr>
        <w:t xml:space="preserve"> shows the people working in a company or organization.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introduces:</w:t>
      </w:r>
    </w:p>
    <w:p w:rsidR="00000000" w:rsidDel="00000000" w:rsidP="00000000" w:rsidRDefault="00000000" w:rsidRPr="00000000" w14:paraId="0000002D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Team members</w:t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Developers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Designers</w:t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Managers</w:t>
      </w:r>
    </w:p>
    <w:p w:rsidR="00000000" w:rsidDel="00000000" w:rsidP="00000000" w:rsidRDefault="00000000" w:rsidRPr="00000000" w14:paraId="00000031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Staff members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wn0i114g9o5v" w:id="9"/>
      <w:bookmarkEnd w:id="9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Purpose of Team Section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Build trust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Show professionalism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Introduce company members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Make website more human-friendly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vpd17njd1k66" w:id="10"/>
      <w:bookmarkEnd w:id="10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Common Contents</w:t>
      </w:r>
    </w:p>
    <w:p w:rsidR="00000000" w:rsidDel="00000000" w:rsidP="00000000" w:rsidRDefault="00000000" w:rsidRPr="00000000" w14:paraId="0000003A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Member Photo</w:t>
      </w:r>
    </w:p>
    <w:p w:rsidR="00000000" w:rsidDel="00000000" w:rsidP="00000000" w:rsidRDefault="00000000" w:rsidRPr="00000000" w14:paraId="0000003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Name</w:t>
      </w:r>
    </w:p>
    <w:p w:rsidR="00000000" w:rsidDel="00000000" w:rsidP="00000000" w:rsidRDefault="00000000" w:rsidRPr="00000000" w14:paraId="0000003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Designation</w:t>
      </w:r>
    </w:p>
    <w:p w:rsidR="00000000" w:rsidDel="00000000" w:rsidP="00000000" w:rsidRDefault="00000000" w:rsidRPr="00000000" w14:paraId="0000003D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Social Media Links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wavr599oltss" w:id="11"/>
      <w:bookmarkEnd w:id="11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Testimonial Section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Testimonial Section</w:t>
      </w:r>
      <w:r w:rsidDel="00000000" w:rsidR="00000000" w:rsidRPr="00000000">
        <w:rPr>
          <w:sz w:val="26"/>
          <w:szCs w:val="26"/>
          <w:rtl w:val="0"/>
        </w:rPr>
        <w:t xml:space="preserve"> displays reviews or feedback from clients/customers.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contains: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Client opinion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User feedback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Customer review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Satisfaction comments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xazqzf4ki0s7" w:id="12"/>
      <w:bookmarkEnd w:id="12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Purpose of Testimonial Section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Increase trust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Show customer satisfaction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Improve business credibility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Encourage new clients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ihnjcbftk9wu" w:id="13"/>
      <w:bookmarkEnd w:id="13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Common Contents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Client Review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Client Name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Profession/Company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Client Photo (optional)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3810000" cy="3714750"/>
            <wp:effectExtent b="0" l="0" r="0" t="0"/>
            <wp:docPr descr="Image" id="2" name="image3.jpg"/>
            <a:graphic>
              <a:graphicData uri="http://schemas.openxmlformats.org/drawingml/2006/picture">
                <pic:pic>
                  <pic:nvPicPr>
                    <pic:cNvPr descr="Image"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6828480" cy="3835400"/>
            <wp:effectExtent b="0" l="0" r="0" t="0"/>
            <wp:docPr descr="Image" id="1" name="image2.jpg"/>
            <a:graphic>
              <a:graphicData uri="http://schemas.openxmlformats.org/drawingml/2006/picture">
                <pic:pic>
                  <pic:nvPicPr>
                    <pic:cNvPr descr="Image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848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6828480" cy="2946400"/>
            <wp:effectExtent b="0" l="0" r="0" t="0"/>
            <wp:docPr descr="Image" id="5" name="image4.jpg"/>
            <a:graphic>
              <a:graphicData uri="http://schemas.openxmlformats.org/drawingml/2006/picture">
                <pic:pic>
                  <pic:nvPicPr>
                    <pic:cNvPr descr="Image"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848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238750" cy="7410450"/>
            <wp:effectExtent b="0" l="0" r="0" t="0"/>
            <wp:docPr descr="Image" id="3" name="image1.jpg"/>
            <a:graphic>
              <a:graphicData uri="http://schemas.openxmlformats.org/drawingml/2006/picture">
                <pic:pic>
                  <pic:nvPicPr>
                    <pic:cNvPr descr="Image"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41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6828480" cy="3416300"/>
            <wp:effectExtent b="0" l="0" r="0" t="0"/>
            <wp:docPr descr="Image" id="4" name="image5.jpg"/>
            <a:graphic>
              <a:graphicData uri="http://schemas.openxmlformats.org/drawingml/2006/picture">
                <pic:pic>
                  <pic:nvPicPr>
                    <pic:cNvPr descr="Image"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848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9sq7j0nf0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 Technologies Used</w:t>
      </w:r>
    </w:p>
    <w:p w:rsidR="00000000" w:rsidDel="00000000" w:rsidP="00000000" w:rsidRDefault="00000000" w:rsidRPr="00000000" w14:paraId="0000005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HTML5</w:t>
      </w:r>
    </w:p>
    <w:p w:rsidR="00000000" w:rsidDel="00000000" w:rsidP="00000000" w:rsidRDefault="00000000" w:rsidRPr="00000000" w14:paraId="0000005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CSS3</w:t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Grid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 Awesome Icons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cvnyisqyhs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HTML Structure Used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ishpcsc2r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Portfolio Section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ulv3fompl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Elements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&lt;h2&gt;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&lt;h3&gt;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4tpc21d5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Classes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.portfolio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.portfolio-wrapper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.portfolio-card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.portfolio-content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fpmgz1vuu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Section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siyadvf2d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Elements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&lt;h3&gt;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&lt;a&gt;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&lt;i&gt;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fhbe1v2yfe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Classes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.team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.team-wrapper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.team-card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.team-social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3nxfjt6pb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Testimonial Section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ycvqlnsyn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Elements</w:t>
      </w:r>
    </w:p>
    <w:p w:rsidR="00000000" w:rsidDel="00000000" w:rsidP="00000000" w:rsidRDefault="00000000" w:rsidRPr="00000000" w14:paraId="0000007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</w:r>
    </w:p>
    <w:p w:rsidR="00000000" w:rsidDel="00000000" w:rsidP="00000000" w:rsidRDefault="00000000" w:rsidRPr="00000000" w14:paraId="0000007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</w:p>
    <w:p w:rsidR="00000000" w:rsidDel="00000000" w:rsidP="00000000" w:rsidRDefault="00000000" w:rsidRPr="00000000" w14:paraId="0000007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&lt;h2&gt;</w:t>
      </w:r>
    </w:p>
    <w:p w:rsidR="00000000" w:rsidDel="00000000" w:rsidP="00000000" w:rsidRDefault="00000000" w:rsidRPr="00000000" w14:paraId="0000008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&lt;h3&gt;</w:t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</w:t>
      </w:r>
    </w:p>
    <w:p w:rsidR="00000000" w:rsidDel="00000000" w:rsidP="00000000" w:rsidRDefault="00000000" w:rsidRPr="00000000" w14:paraId="0000008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&lt;span&gt;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tavdre8q0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Classes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.testimonial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.testimonial-wrapper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.testimonial-card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odl928497v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CSS Properties Used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uq5vo1j00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 Properties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display:grid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grid-template-columns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padding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w6gdoqixm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Design Properties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border-radius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box-shadow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overflow:hidden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sclpvskw9b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Typography Properties</w:t>
      </w:r>
    </w:p>
    <w:p w:rsidR="00000000" w:rsidDel="00000000" w:rsidP="00000000" w:rsidRDefault="00000000" w:rsidRPr="00000000" w14:paraId="0000009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font-style</w:t>
      </w:r>
    </w:p>
    <w:p w:rsidR="00000000" w:rsidDel="00000000" w:rsidP="00000000" w:rsidRDefault="00000000" w:rsidRPr="00000000" w14:paraId="0000009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text-align</w:t>
      </w:r>
    </w:p>
    <w:p w:rsidR="00000000" w:rsidDel="00000000" w:rsidP="00000000" w:rsidRDefault="00000000" w:rsidRPr="00000000" w14:paraId="0000009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margin-bottom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l24kyvua2m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 Properties</w:t>
      </w:r>
    </w:p>
    <w:p w:rsidR="00000000" w:rsidDel="00000000" w:rsidP="00000000" w:rsidRDefault="00000000" w:rsidRPr="00000000" w14:paraId="0000009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</w:t>
      </w:r>
    </w:p>
    <w:p w:rsidR="00000000" w:rsidDel="00000000" w:rsidP="00000000" w:rsidRDefault="00000000" w:rsidRPr="00000000" w14:paraId="0000009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</w:t>
      </w:r>
    </w:p>
    <w:p w:rsidR="00000000" w:rsidDel="00000000" w:rsidP="00000000" w:rsidRDefault="00000000" w:rsidRPr="00000000" w14:paraId="0000009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object-fit</w:t>
      </w:r>
    </w:p>
    <w:p w:rsidR="00000000" w:rsidDel="00000000" w:rsidP="00000000" w:rsidRDefault="00000000" w:rsidRPr="00000000" w14:paraId="0000009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border-radius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nqnwqgv87p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Hover Effects</w:t>
      </w:r>
    </w:p>
    <w:p w:rsidR="00000000" w:rsidDel="00000000" w:rsidP="00000000" w:rsidRDefault="00000000" w:rsidRPr="00000000" w14:paraId="000000A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transition</w:t>
      </w:r>
    </w:p>
    <w:p w:rsidR="00000000" w:rsidDel="00000000" w:rsidP="00000000" w:rsidRDefault="00000000" w:rsidRPr="00000000" w14:paraId="000000A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transform:translateY()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9hfahz8687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Responsive Design</w:t>
      </w:r>
    </w:p>
    <w:p w:rsidR="00000000" w:rsidDel="00000000" w:rsidP="00000000" w:rsidRDefault="00000000" w:rsidRPr="00000000" w14:paraId="000000A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@media</w:t>
      </w:r>
    </w:p>
    <w:p w:rsidR="00000000" w:rsidDel="00000000" w:rsidP="00000000" w:rsidRDefault="00000000" w:rsidRPr="00000000" w14:paraId="000000A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max-width</w:t>
      </w:r>
    </w:p>
    <w:p w:rsidR="00000000" w:rsidDel="00000000" w:rsidP="00000000" w:rsidRDefault="00000000" w:rsidRPr="00000000" w14:paraId="000000A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repeat(auto-fit,minmax())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azz3jqxe94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Portfolio Section Features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project grid layout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image display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title and description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animation effect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card design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responsive columns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6scpb7dod0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Team Section Features</w:t>
      </w:r>
    </w:p>
    <w:p w:rsidR="00000000" w:rsidDel="00000000" w:rsidP="00000000" w:rsidRDefault="00000000" w:rsidRPr="00000000" w14:paraId="000000B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member profile cards</w:t>
      </w:r>
    </w:p>
    <w:p w:rsidR="00000000" w:rsidDel="00000000" w:rsidP="00000000" w:rsidRDefault="00000000" w:rsidRPr="00000000" w14:paraId="000000B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Circular profile images</w:t>
      </w:r>
    </w:p>
    <w:p w:rsidR="00000000" w:rsidDel="00000000" w:rsidP="00000000" w:rsidRDefault="00000000" w:rsidRPr="00000000" w14:paraId="000000B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icons</w:t>
      </w:r>
    </w:p>
    <w:p w:rsidR="00000000" w:rsidDel="00000000" w:rsidP="00000000" w:rsidRDefault="00000000" w:rsidRPr="00000000" w14:paraId="000000B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animation</w:t>
      </w:r>
    </w:p>
    <w:p w:rsidR="00000000" w:rsidDel="00000000" w:rsidP="00000000" w:rsidRDefault="00000000" w:rsidRPr="00000000" w14:paraId="000000B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grid system</w:t>
      </w:r>
    </w:p>
    <w:p w:rsidR="00000000" w:rsidDel="00000000" w:rsidP="00000000" w:rsidRDefault="00000000" w:rsidRPr="00000000" w14:paraId="000000B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team layout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kgyh9h0h93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Testimonial Section Features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review cards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Italic testimonial text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information display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card design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shadow effect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5hn1gwli1c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Responsive Features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qcv9s40gvs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Desktop View</w:t>
      </w:r>
    </w:p>
    <w:p w:rsidR="00000000" w:rsidDel="00000000" w:rsidP="00000000" w:rsidRDefault="00000000" w:rsidRPr="00000000" w14:paraId="000000C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columns</w:t>
      </w:r>
    </w:p>
    <w:p w:rsidR="00000000" w:rsidDel="00000000" w:rsidP="00000000" w:rsidRDefault="00000000" w:rsidRPr="00000000" w14:paraId="000000C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Grid-based layout</w:t>
      </w:r>
    </w:p>
    <w:p w:rsidR="00000000" w:rsidDel="00000000" w:rsidP="00000000" w:rsidRDefault="00000000" w:rsidRPr="00000000" w14:paraId="000000C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Equal spacing between cards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bf8fjt6nqg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 View</w:t>
      </w:r>
    </w:p>
    <w:p w:rsidR="00000000" w:rsidDel="00000000" w:rsidP="00000000" w:rsidRDefault="00000000" w:rsidRPr="00000000" w14:paraId="000000C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column layout</w:t>
      </w:r>
    </w:p>
    <w:p w:rsidR="00000000" w:rsidDel="00000000" w:rsidP="00000000" w:rsidRDefault="00000000" w:rsidRPr="00000000" w14:paraId="000000C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width cards</w:t>
      </w:r>
    </w:p>
    <w:p w:rsidR="00000000" w:rsidDel="00000000" w:rsidP="00000000" w:rsidRDefault="00000000" w:rsidRPr="00000000" w14:paraId="000000C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readability on small devices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btpwolwih4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Important CSS Concepts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o5j03o4lxx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CSS Grid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display:grid;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grid-template-columns:repeat(auto-fit,minmax(300px,1fr));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hih5vypoxo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responsive columns automatically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Adjusts layout based on screen size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rjdltyd1f4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Hover Effect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transform:translateY(-10px);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42ha3xp45k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Moves card upward on hover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interactive animation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kfnxs4w5hs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Box Shadow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box-shadow:0 5px 15px rgba(0,0,0,0.1);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cr3hdtmpst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D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Adds soft shadow around cards</w:t>
      </w:r>
    </w:p>
    <w:p w:rsidR="00000000" w:rsidDel="00000000" w:rsidP="00000000" w:rsidRDefault="00000000" w:rsidRPr="00000000" w14:paraId="000000E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modern depth effect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gk82jbw0fj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Responsive Media Query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@media(max-width:768px)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l1hvp779k2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Applies styles for mobile devices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layout responsive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tdwzmjjc1t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Learning Outcomes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learn: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section design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card layout creation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 layout system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image handling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hover animation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UI section structure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profile layout design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 card design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xqwubmrrk7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Practical Applications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design can be used for:</w:t>
      </w:r>
    </w:p>
    <w:p w:rsidR="00000000" w:rsidDel="00000000" w:rsidP="00000000" w:rsidRDefault="00000000" w:rsidRPr="00000000" w14:paraId="000000F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websites</w:t>
      </w:r>
    </w:p>
    <w:p w:rsidR="00000000" w:rsidDel="00000000" w:rsidP="00000000" w:rsidRDefault="00000000" w:rsidRPr="00000000" w14:paraId="000000F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websites</w:t>
      </w:r>
    </w:p>
    <w:p w:rsidR="00000000" w:rsidDel="00000000" w:rsidP="00000000" w:rsidRDefault="00000000" w:rsidRPr="00000000" w14:paraId="000000F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Agency websites</w:t>
      </w:r>
    </w:p>
    <w:p w:rsidR="00000000" w:rsidDel="00000000" w:rsidP="00000000" w:rsidRDefault="00000000" w:rsidRPr="00000000" w14:paraId="000000F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websites</w:t>
      </w:r>
    </w:p>
    <w:p w:rsidR="00000000" w:rsidDel="00000000" w:rsidP="00000000" w:rsidRDefault="00000000" w:rsidRPr="00000000" w14:paraId="000000F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Freelancer portfolios</w:t>
      </w:r>
    </w:p>
    <w:p w:rsidR="00000000" w:rsidDel="00000000" w:rsidP="00000000" w:rsidRDefault="00000000" w:rsidRPr="00000000" w14:paraId="000000F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websites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srrzkmpgwt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Assignment Task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 portfolio cards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team member cards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testimonial cards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custom hover effects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fully responsive layout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bkb7oo9nsw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Final Project Output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create: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 Portfolio Section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Team Section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Testimonial Section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Mobile-Friendly Website Layout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