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ncnnfwda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Bootstrap 5 (Images, Tables, Videos &amp; Ratio Utilities)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fc6lwqtit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(MCQ) – 25 Questions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16k3pqu33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class is used to make an image responsive in Bootstrap 5?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.img-responsive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.image-fit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.responsive-img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j0q90142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.img-fluid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Increases image size</w:t>
        <w:br w:type="textWrapping"/>
        <w:t xml:space="preserve">b) Adds border</w:t>
        <w:br w:type="textWrapping"/>
        <w:t xml:space="preserve">c) Makes image responsive</w:t>
        <w:br w:type="textWrapping"/>
        <w:t xml:space="preserve">d) Rotates image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Makes image responsive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1gkeocmc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class is used for thumbnail images?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.img-box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.thumbnail-img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jc84l4ga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.figure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To create tables</w:t>
        <w:br w:type="textWrapping"/>
        <w:t xml:space="preserve">b) To group image and caption</w:t>
        <w:br w:type="textWrapping"/>
        <w:t xml:space="preserve">c) To embed video</w:t>
        <w:br w:type="textWrapping"/>
        <w:t xml:space="preserve">d) To style text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group image and caption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u3lc9fkbp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element is used for caption in figure?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&lt;caption&gt;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lqganour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class is used for figure images?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.figure-img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.img-figure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.figure-image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.img-box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.figure-img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df8fhcc5y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class makes a table responsive?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.table-scroll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.responsive-table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.table-fluid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gowojl01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happens when a table is responsive?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It becomes colored</w:t>
        <w:br w:type="textWrapping"/>
        <w:t xml:space="preserve">b) It adds animation</w:t>
        <w:br w:type="textWrapping"/>
        <w:t xml:space="preserve">c) It scrolls horizontally on small screens</w:t>
        <w:br w:type="textWrapping"/>
        <w:t xml:space="preserve">d) It disappears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It scrolls horizontally on small screens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dksd9vb4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class is used for basic Bootstrap table styling?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.table-basic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.table-main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.tbl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ziubc8sv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class adds zebra-striping to tables?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.table-zebra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.table-striped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.table-lines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.table-color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.table-striped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hpa5pmzfo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class adds hover effect on table rows?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.table-hover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.hover-table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.row-hover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.table-hover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f0v3nddf4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class is used to embed responsive videos?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.video-responsive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.embed-video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.video-box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td39lw2q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ratio is most commonly used for videos?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1x1</w:t>
        <w:br w:type="textWrapping"/>
        <w:t xml:space="preserve">b) 4x3</w:t>
        <w:br w:type="textWrapping"/>
        <w:t xml:space="preserve">c) 16x9</w:t>
        <w:br w:type="textWrapping"/>
        <w:t xml:space="preserve">d) 2x1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16x9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1r707k7j2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class creates a square video layout?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.ratio-4x3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.ratio-1x1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.ratio-16x9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.ratio-square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.ratio-1x1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11typfar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class is used for 4:3 ratio?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.ratio-16x9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.ratio-1x1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.ratio-4x3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.ratio-3x4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.ratio-4x3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25rfy4rvs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Bootstrap utility ensures media adapts to screen size?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.responsive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.auto-fit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e0z165sk5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tag is used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.figure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component?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&lt;figure&gt;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9ar1enrcl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class is used for figure caption styling?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.caption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.figure-caption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.text-caption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.img-caption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.figure-caption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wsfq8sow2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.table-sm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Makes table larger</w:t>
        <w:br w:type="textWrapping"/>
        <w:t xml:space="preserve">b) Makes table compact</w:t>
        <w:br w:type="textWrapping"/>
        <w:t xml:space="preserve">c) Adds colors</w:t>
        <w:br w:type="textWrapping"/>
        <w:t xml:space="preserve">d) Adds animation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Makes table compact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648ssmblm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class adds borders to a table?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.table-border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.table-bordered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.border-table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.tbl-border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.table-bordered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8k6itxx0x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element is used for embedding YouTube videos?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&lt;embed&gt;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&lt;source&gt;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g0tgp9tne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class is required for responsive iframe?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.video-frame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.iframe-responsive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.embed-responsive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26lpsbmei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class is used for dark tables?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.table-black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.table-dark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.dark-table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.table-night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.table-dark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dyy5279lp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.img-thumbnail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provide?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Animation</w:t>
        <w:br w:type="textWrapping"/>
        <w:t xml:space="preserve">b) Border and padding</w:t>
        <w:br w:type="textWrapping"/>
        <w:t xml:space="preserve">c) Video support</w:t>
        <w:br w:type="textWrapping"/>
        <w:t xml:space="preserve">d) Table layout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Border and padding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2azh64xg8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Bootstrap media utilities help in creating: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Static pages only</w:t>
        <w:br w:type="textWrapping"/>
        <w:t xml:space="preserve">b) Non-responsive sites</w:t>
        <w:br w:type="textWrapping"/>
        <w:t xml:space="preserve">c) Responsive layouts</w:t>
        <w:br w:type="textWrapping"/>
        <w:t xml:space="preserve">d) Backend systems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Responsive layouts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heewnxz1m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 Questions – 10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ve0xrfu47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.img-fluid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makes images responsive.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smclfo3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.table-responsive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prevents table scrolling.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uckgkh2xd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.figure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 for image with caption.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9vgmf0xoc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.table-striped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removes table rows.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jfq1g0s97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.ratio-16x9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 for videos.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qgy4k98k0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&lt;figcaption&gt;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used for image captions.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9mf7ply3d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Bootstrap tables are responsive by default.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n2hav0hoe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.img-thumbnail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removes image borders.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p4c93iv2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.table-hover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adds hover effect on rows.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q5w22sned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.ratio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helps make videos responsive.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mgxmlolyl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– 10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he3uw1fyx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class makes images responsive?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.img-fluid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ksh6e8um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class is used for thumbnails?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4fcxm3ivg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class makes tables responsive?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.table-responsive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8si0kh57g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class is used for basic table styling?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srhyppqpm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class adds striped rows?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.table-striped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f42jlyjbb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class is used for video ratio?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.ratio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xvri58k08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ratio is commonly used for YouTube videos?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16x9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6a7bg33e0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element is used for captions in figures?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&lt;figcaption&gt;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yf3t7jhy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Which class adds hover effect on tables?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.table-hover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lyhgtxn0s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class makes images look like a card?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.img-thumbnail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