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cs="Times New Roman"/>
          <w:sz w:val="28"/>
          <w:szCs w:val="28"/>
        </w:rPr>
      </w:pPr>
      <w:r>
        <w:rPr>
          <w:rFonts w:ascii="Times New Roman" w:hAnsi="Times New Roman" w:cs="Times New Roman"/>
          <w:sz w:val="28"/>
          <w:szCs w:val="28"/>
        </w:rPr>
        <w:t>第</w:t>
      </w:r>
      <w:r>
        <w:rPr>
          <w:rFonts w:ascii="Times New Roman" w:hAnsi="Times New Roman" w:cs="Times New Roman"/>
          <w:color w:val="000000" w:themeColor="text1"/>
          <w:sz w:val="28"/>
          <w:szCs w:val="28"/>
        </w:rPr>
        <w:t>02</w:t>
      </w:r>
      <w:r>
        <w:rPr>
          <w:rFonts w:ascii="Times New Roman" w:hAnsi="Times New Roman" w:cs="Times New Roman"/>
          <w:sz w:val="28"/>
          <w:szCs w:val="28"/>
        </w:rPr>
        <w:t>课时</w:t>
      </w:r>
    </w:p>
    <w:p>
      <w:pPr>
        <w:adjustRightInd w:val="0"/>
        <w:snapToGrid w:val="0"/>
        <w:spacing w:line="312" w:lineRule="auto"/>
        <w:jc w:val="center"/>
        <w:rPr>
          <w:rFonts w:ascii="Times New Roman" w:hAnsi="Times New Roman" w:cs="Times New Roman"/>
          <w:sz w:val="28"/>
          <w:szCs w:val="28"/>
        </w:rPr>
      </w:pPr>
      <w:r>
        <w:rPr>
          <w:rFonts w:ascii="Times New Roman" w:hAnsi="Times New Roman" w:cs="Times New Roman"/>
          <w:sz w:val="28"/>
          <w:szCs w:val="28"/>
        </w:rPr>
        <w:t>5.1函数（2）</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【教学内容分析】</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本节课是上教版普通高中教科书数学必修第一册第五章第一节函数的第二课时．在上节课已经抽象出函数的一般概念的基础上，介绍函数的三种表示方法（列表法、解析法、图像法），在图像法中给出了函数图像的准确定义，在解析法中介绍了分段表示法．通过学习函数的图像和表达式，为后续数形结合地研究函数的基本性质做好了研究方法的准备．</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通过介绍解析法、列表法和图像法</w:t>
      </w:r>
      <w:r>
        <w:rPr>
          <w:rFonts w:hint="eastAsia" w:ascii="Times New Roman" w:hAnsi="Times New Roman" w:cs="Times New Roman"/>
          <w:sz w:val="24"/>
          <w:szCs w:val="24"/>
        </w:rPr>
        <w:t>表示</w:t>
      </w:r>
      <w:r>
        <w:rPr>
          <w:rFonts w:ascii="Times New Roman" w:hAnsi="Times New Roman" w:cs="Times New Roman"/>
          <w:sz w:val="24"/>
          <w:szCs w:val="24"/>
        </w:rPr>
        <w:t>函数，</w:t>
      </w:r>
      <w:r>
        <w:rPr>
          <w:rFonts w:hint="eastAsia" w:ascii="Times New Roman" w:hAnsi="Times New Roman" w:cs="Times New Roman"/>
          <w:sz w:val="24"/>
          <w:szCs w:val="24"/>
        </w:rPr>
        <w:t>以及</w:t>
      </w:r>
      <w:r>
        <w:rPr>
          <w:rFonts w:ascii="Times New Roman" w:hAnsi="Times New Roman" w:cs="Times New Roman"/>
          <w:sz w:val="24"/>
          <w:szCs w:val="24"/>
        </w:rPr>
        <w:t>在解析法中介绍</w:t>
      </w:r>
      <w:r>
        <w:rPr>
          <w:rFonts w:hint="eastAsia" w:ascii="Times New Roman" w:hAnsi="Times New Roman" w:cs="Times New Roman"/>
          <w:sz w:val="24"/>
          <w:szCs w:val="24"/>
        </w:rPr>
        <w:t>的</w:t>
      </w:r>
      <w:r>
        <w:rPr>
          <w:rFonts w:ascii="Times New Roman" w:hAnsi="Times New Roman" w:cs="Times New Roman"/>
          <w:sz w:val="24"/>
          <w:szCs w:val="24"/>
        </w:rPr>
        <w:t>函数的分段表示法，引导学生在不同的情景中选择恰当的方法表示函数，理解函数图像的作用，通过具体实例了解函数的分段表示法，并能简单应用．体会分类讨论和数形结合的思想，发展数学运算、直观想象、逻辑推理素养．</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【教学目标设置】</w:t>
      </w:r>
    </w:p>
    <w:p>
      <w:pPr>
        <w:autoSpaceDE w:val="0"/>
        <w:autoSpaceDN w:val="0"/>
        <w:adjustRightInd w:val="0"/>
        <w:snapToGrid w:val="0"/>
        <w:spacing w:line="312" w:lineRule="auto"/>
        <w:ind w:firstLine="480" w:firstLineChars="200"/>
        <w:jc w:val="left"/>
        <w:rPr>
          <w:rFonts w:ascii="Times New Roman" w:hAnsi="Times New Roman" w:cs="Times New Roman"/>
          <w:color w:val="000000" w:themeColor="text1"/>
          <w:sz w:val="24"/>
          <w:szCs w:val="24"/>
        </w:rPr>
      </w:pPr>
      <w:r>
        <w:rPr>
          <w:rFonts w:ascii="Times New Roman" w:hAnsi="Times New Roman" w:cs="Times New Roman"/>
          <w:sz w:val="24"/>
          <w:szCs w:val="24"/>
        </w:rPr>
        <w:t>1．能够根据不同的情境选择恰当的方法（列表法、解析法、图像法）表示函数</w:t>
      </w:r>
      <w:r>
        <w:rPr>
          <w:rFonts w:ascii="Times New Roman" w:hAnsi="Times New Roman" w:cs="Times New Roman"/>
          <w:color w:val="000000" w:themeColor="text1"/>
          <w:sz w:val="24"/>
          <w:szCs w:val="24"/>
        </w:rPr>
        <w:t>．</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sz w:val="24"/>
          <w:szCs w:val="24"/>
        </w:rPr>
        <w:t>2．</w:t>
      </w:r>
      <w:r>
        <w:rPr>
          <w:rFonts w:ascii="Times New Roman" w:hAnsi="Times New Roman" w:cs="Times New Roman"/>
          <w:color w:val="000000" w:themeColor="text1"/>
          <w:sz w:val="24"/>
          <w:szCs w:val="24"/>
        </w:rPr>
        <w:t>通过具体实例了解函数的分段表示法，并能简单应用．</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Pr>
          <w:rFonts w:ascii="Times New Roman" w:hAnsi="Times New Roman" w:cs="Times New Roman"/>
          <w:sz w:val="24"/>
          <w:szCs w:val="24"/>
        </w:rPr>
        <w:t>．经</w:t>
      </w:r>
      <w:r>
        <w:rPr>
          <w:rFonts w:ascii="Times New Roman" w:hAnsi="Times New Roman" w:cs="Times New Roman"/>
          <w:color w:val="000000" w:themeColor="text1"/>
          <w:sz w:val="24"/>
          <w:szCs w:val="24"/>
        </w:rPr>
        <w:t>历描点绘制不熟悉函数的大致图像的过程，体会函数图像的作用，发展直观想象的素养．</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【教学重点与学习难点】</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sz w:val="24"/>
          <w:szCs w:val="24"/>
        </w:rPr>
        <w:t>教学重点：能够根据不同的情境选择恰当的方法（列表法、解析法、图像法）表示函数</w:t>
      </w:r>
      <w:r>
        <w:rPr>
          <w:rFonts w:ascii="Times New Roman" w:hAnsi="Times New Roman" w:cs="Times New Roman"/>
          <w:color w:val="000000" w:themeColor="text1"/>
          <w:sz w:val="24"/>
          <w:szCs w:val="24"/>
        </w:rPr>
        <w:t>．</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学习难点：会描点绘制不熟悉函数的大致图像．</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【教学过程设计】</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（环节一）复习旧知 温故求新</w:t>
      </w:r>
    </w:p>
    <w:p>
      <w:pPr>
        <w:adjustRightInd w:val="0"/>
        <w:snapToGrid w:val="0"/>
        <w:spacing w:line="312" w:lineRule="auto"/>
        <w:ind w:firstLine="480" w:firstLineChars="200"/>
        <w:rPr>
          <w:rFonts w:ascii="Times New Roman" w:hAnsi="Times New Roman" w:cs="Times New Roman"/>
          <w:color w:val="000000"/>
          <w:sz w:val="24"/>
          <w:szCs w:val="24"/>
        </w:rPr>
      </w:pPr>
      <w:r>
        <w:rPr>
          <w:rFonts w:ascii="Times New Roman" w:hAnsi="Times New Roman" w:cs="Times New Roman"/>
          <w:sz w:val="24"/>
          <w:szCs w:val="24"/>
        </w:rPr>
        <w:t>上节课我们明确了函数的内涵：如果按照某种确定的对应关系</w:t>
      </w:r>
      <w:r>
        <w:rPr>
          <w:rFonts w:ascii="Times New Roman" w:hAnsi="Times New Roman" w:cs="Times New Roman"/>
          <w:position w:val="-10"/>
          <w:sz w:val="24"/>
          <w:szCs w:val="24"/>
        </w:rPr>
        <w:object>
          <v:shape id="_x0000_i1025" o:spt="75" type="#_x0000_t75" style="height:17.3pt;width:11.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cs="Times New Roman"/>
          <w:sz w:val="24"/>
          <w:szCs w:val="24"/>
        </w:rPr>
        <w:t>，使对非空实数集</w:t>
      </w:r>
      <w:r>
        <w:rPr>
          <w:rFonts w:ascii="Times New Roman" w:hAnsi="Times New Roman" w:cs="Times New Roman"/>
          <w:position w:val="-4"/>
          <w:sz w:val="24"/>
          <w:szCs w:val="24"/>
        </w:rPr>
        <w:object>
          <v:shape id="_x0000_i1026" o:spt="75" type="#_x0000_t75" style="height:12.65pt;width:12.6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cs="Times New Roman"/>
          <w:sz w:val="24"/>
          <w:szCs w:val="24"/>
        </w:rPr>
        <w:t>中的任意给定的</w:t>
      </w:r>
      <w:r>
        <w:rPr>
          <w:rFonts w:ascii="Times New Roman" w:hAnsi="Times New Roman" w:cs="Times New Roman"/>
          <w:position w:val="-6"/>
          <w:sz w:val="24"/>
          <w:szCs w:val="24"/>
        </w:rPr>
        <w:object>
          <v:shape id="_x0000_i1027" o:spt="75" type="#_x0000_t75" style="height:11.5pt;width:1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cs="Times New Roman"/>
          <w:sz w:val="24"/>
          <w:szCs w:val="24"/>
        </w:rPr>
        <w:t>，都有唯一的实数</w:t>
      </w:r>
      <w:r>
        <w:rPr>
          <w:rFonts w:ascii="Times New Roman" w:hAnsi="Times New Roman" w:cs="Times New Roman"/>
          <w:position w:val="-10"/>
          <w:sz w:val="24"/>
          <w:szCs w:val="24"/>
        </w:rPr>
        <w:object>
          <v:shape id="_x0000_i1028" o:spt="75" type="#_x0000_t75" style="height:12.65pt;width:11.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cs="Times New Roman"/>
          <w:sz w:val="24"/>
          <w:szCs w:val="24"/>
        </w:rPr>
        <w:t>与之对应，就称这个对应关系</w:t>
      </w:r>
      <w:r>
        <w:rPr>
          <w:rFonts w:ascii="Times New Roman" w:hAnsi="Times New Roman" w:cs="Times New Roman"/>
          <w:position w:val="-10"/>
          <w:sz w:val="24"/>
          <w:szCs w:val="24"/>
        </w:rPr>
        <w:object>
          <v:shape id="_x0000_i1029" o:spt="75" type="#_x0000_t75" style="height:17.3pt;width:11.5pt;" o:ole="t" filled="f" o:preferrelative="t" stroked="f" coordsize="21600,21600">
            <v:path/>
            <v:fill on="f" focussize="0,0"/>
            <v:stroke on="f" joinstyle="miter"/>
            <v:imagedata r:id="rId6"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cs="Times New Roman"/>
          <w:sz w:val="24"/>
          <w:szCs w:val="24"/>
        </w:rPr>
        <w:t>为集合</w:t>
      </w:r>
      <w:r>
        <w:rPr>
          <w:rFonts w:ascii="Times New Roman" w:hAnsi="Times New Roman" w:cs="Times New Roman"/>
          <w:position w:val="-4"/>
          <w:sz w:val="24"/>
          <w:szCs w:val="24"/>
        </w:rPr>
        <w:object>
          <v:shape id="_x0000_i1030" o:spt="75" type="#_x0000_t75" style="height:12.65pt;width:12.65pt;" o:ole="t" filled="f" o:preferrelative="t" stroked="f" coordsize="21600,21600">
            <v:path/>
            <v:fill on="f" focussize="0,0"/>
            <v:stroke on="f" joinstyle="miter"/>
            <v:imagedata r:id="rId8"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cs="Times New Roman"/>
          <w:sz w:val="24"/>
          <w:szCs w:val="24"/>
        </w:rPr>
        <w:t>上的一个函数．</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这节课我们学习函数的具体表示方法．</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[设计意图]</w:t>
      </w:r>
      <w:r>
        <w:rPr>
          <w:rFonts w:hint="eastAsia"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通过复习函数的概念，为</w:t>
      </w:r>
      <w:r>
        <w:rPr>
          <w:rFonts w:hint="eastAsia" w:ascii="Times New Roman" w:hAnsi="Times New Roman" w:cs="Times New Roman"/>
          <w:color w:val="000000" w:themeColor="text1"/>
          <w:sz w:val="24"/>
          <w:szCs w:val="24"/>
        </w:rPr>
        <w:t>接下来介绍</w:t>
      </w:r>
      <w:r>
        <w:rPr>
          <w:rFonts w:ascii="Times New Roman" w:hAnsi="Times New Roman" w:cs="Times New Roman"/>
          <w:color w:val="000000" w:themeColor="text1"/>
          <w:sz w:val="24"/>
          <w:szCs w:val="24"/>
        </w:rPr>
        <w:t>函数的表示方法作好铺垫．</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（环节二）形成概念 理解辨析</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hint="eastAsia" w:ascii="Times New Roman" w:hAnsi="Times New Roman" w:cs="Times New Roman"/>
          <w:color w:val="000000" w:themeColor="text1"/>
          <w:sz w:val="24"/>
          <w:szCs w:val="24"/>
        </w:rPr>
        <w:t>函数的表示方法</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[问题1]</w:t>
      </w:r>
      <w:r>
        <w:rPr>
          <w:rFonts w:hint="eastAsia" w:ascii="Times New Roman" w:hAnsi="Times New Roman" w:cs="Times New Roman"/>
          <w:sz w:val="24"/>
          <w:szCs w:val="24"/>
        </w:rPr>
        <w:t xml:space="preserve"> </w:t>
      </w:r>
      <w:r>
        <w:rPr>
          <w:rFonts w:ascii="Times New Roman" w:hAnsi="Times New Roman" w:cs="Times New Roman"/>
          <w:sz w:val="24"/>
          <w:szCs w:val="24"/>
        </w:rPr>
        <w:t>函数的表示方法主要有哪些？</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列表法、图像法、解析法．</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通过列出自变量的值与对应函数值的相应表格来表达函数关系的方法称为列表法，列表法通常用在定义域为有限集的情况．比如情境1．</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情境1：中国体育代表团参加近几届亚运会获得的金牌数</w:t>
      </w:r>
      <w:r>
        <w:rPr>
          <w:rFonts w:ascii="Times New Roman" w:hAnsi="Times New Roman" w:cs="Times New Roman"/>
          <w:position w:val="-10"/>
          <w:sz w:val="24"/>
          <w:szCs w:val="24"/>
        </w:rPr>
        <w:object>
          <v:shape id="_x0000_i1031" o:spt="75" type="#_x0000_t75" style="height:12.65pt;width:11.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ascii="Times New Roman" w:hAnsi="Times New Roman" w:cs="Times New Roman"/>
          <w:sz w:val="24"/>
          <w:szCs w:val="24"/>
        </w:rPr>
        <w:t>（枚）与参赛年份</w:t>
      </w:r>
      <w:r>
        <w:rPr>
          <w:rFonts w:ascii="Times New Roman" w:hAnsi="Times New Roman" w:cs="Times New Roman"/>
          <w:position w:val="-6"/>
          <w:sz w:val="24"/>
          <w:szCs w:val="24"/>
        </w:rPr>
        <w:object>
          <v:shape id="_x0000_i1032" o:spt="75" type="#_x0000_t75" style="height:11.5pt;width:9.8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ascii="Times New Roman" w:hAnsi="Times New Roman" w:cs="Times New Roman"/>
          <w:sz w:val="24"/>
          <w:szCs w:val="24"/>
        </w:rPr>
        <w:t>的函数关系</w:t>
      </w:r>
      <w:r>
        <w:rPr>
          <w:rFonts w:ascii="Times New Roman" w:hAnsi="Times New Roman" w:cs="Times New Roman"/>
          <w:position w:val="-10"/>
          <w:sz w:val="24"/>
          <w:szCs w:val="24"/>
        </w:rPr>
        <w:object>
          <v:shape id="_x0000_i1033" o:spt="75" type="#_x0000_t75" style="height:17.3pt;width:47.25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ascii="Times New Roman" w:hAnsi="Times New Roman" w:cs="Times New Roman"/>
          <w:sz w:val="24"/>
          <w:szCs w:val="24"/>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696"/>
        <w:gridCol w:w="696"/>
        <w:gridCol w:w="696"/>
        <w:gridCol w:w="696"/>
        <w:gridCol w:w="6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年份</w:t>
            </w:r>
            <w:r>
              <w:rPr>
                <w:rFonts w:ascii="Times New Roman" w:hAnsi="Times New Roman" w:cs="Times New Roman"/>
                <w:color w:val="000000"/>
                <w:position w:val="-6"/>
                <w:sz w:val="24"/>
                <w:szCs w:val="24"/>
              </w:rPr>
              <w:object>
                <v:shape id="_x0000_i1034" o:spt="75" type="#_x0000_t75" style="height:11.5pt;width:11.5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21">
                  <o:LockedField>false</o:LockedField>
                </o:OLEObject>
              </w:objec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2002</w: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2006</w: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2010</w: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2014</w: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金牌数</w:t>
            </w:r>
            <w:r>
              <w:rPr>
                <w:rFonts w:ascii="Times New Roman" w:hAnsi="Times New Roman" w:cs="Times New Roman"/>
                <w:color w:val="000000"/>
                <w:position w:val="-10"/>
                <w:sz w:val="24"/>
                <w:szCs w:val="24"/>
              </w:rPr>
              <w:object>
                <v:shape id="_x0000_i1035" o:spt="75" type="#_x0000_t75" style="height:12.65pt;width:11.5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150</w: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165</w: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199</w: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151</w:t>
            </w:r>
          </w:p>
        </w:tc>
        <w:tc>
          <w:tcPr>
            <w:tcW w:w="696" w:type="dxa"/>
            <w:shd w:val="clear" w:color="auto" w:fill="auto"/>
            <w:vAlign w:val="center"/>
          </w:tcPr>
          <w:p>
            <w:pPr>
              <w:adjustRightInd w:val="0"/>
              <w:snapToGrid w:val="0"/>
              <w:spacing w:line="312"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132</w:t>
            </w:r>
          </w:p>
        </w:tc>
      </w:tr>
    </w:tbl>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这个函数的定义域为</w:t>
      </w:r>
      <w:r>
        <w:rPr>
          <w:rFonts w:ascii="Times New Roman" w:hAnsi="Times New Roman" w:cs="Times New Roman"/>
          <w:position w:val="-14"/>
          <w:sz w:val="24"/>
          <w:szCs w:val="24"/>
        </w:rPr>
        <w:object>
          <v:shape id="_x0000_i1036" o:spt="75" type="#_x0000_t75" style="height:19.6pt;width:150.9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ascii="Times New Roman" w:hAnsi="Times New Roman" w:cs="Times New Roman"/>
          <w:sz w:val="24"/>
          <w:szCs w:val="24"/>
        </w:rPr>
        <w:t>，是个有限集．</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用一个数学表达式来表示两个变量之间的对应关系，这种表示函数的方法称为解析法．</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比如</w:t>
      </w:r>
      <w:r>
        <w:rPr>
          <w:rFonts w:ascii="Times New Roman" w:hAnsi="Times New Roman" w:cs="Times New Roman"/>
          <w:position w:val="-10"/>
          <w:sz w:val="24"/>
          <w:szCs w:val="24"/>
        </w:rPr>
        <w:object>
          <v:shape id="_x0000_i1037" o:spt="75" type="#_x0000_t75" style="height:24.75pt;width:32.2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ascii="Times New Roman" w:hAnsi="Times New Roman" w:cs="Times New Roman"/>
          <w:sz w:val="24"/>
          <w:szCs w:val="24"/>
        </w:rPr>
        <w:t>，</w:t>
      </w:r>
      <w:r>
        <w:rPr>
          <w:rFonts w:ascii="Times New Roman" w:hAnsi="Times New Roman" w:cs="Times New Roman"/>
          <w:position w:val="-16"/>
          <w:sz w:val="24"/>
          <w:szCs w:val="24"/>
        </w:rPr>
        <w:object>
          <v:shape id="_x0000_i1038" o:spt="75" type="#_x0000_t75" style="height:21.9pt;width:77.7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ascii="Times New Roman" w:hAnsi="Times New Roman" w:cs="Times New Roman"/>
          <w:sz w:val="24"/>
          <w:szCs w:val="24"/>
        </w:rPr>
        <w:t>，</w:t>
      </w:r>
      <w:r>
        <w:rPr>
          <w:rFonts w:ascii="Times New Roman" w:hAnsi="Times New Roman" w:cs="Times New Roman"/>
          <w:position w:val="-10"/>
          <w:sz w:val="24"/>
          <w:szCs w:val="24"/>
        </w:rPr>
        <w:object>
          <v:shape id="_x0000_i1039" o:spt="75" type="#_x0000_t75" style="height:19pt;width:119.2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ascii="Times New Roman" w:hAnsi="Times New Roman" w:cs="Times New Roman"/>
          <w:sz w:val="24"/>
          <w:szCs w:val="24"/>
        </w:rPr>
        <w:t>等都是用解析法表示的函数．</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利用函数的图像来表示函数的方法称为图像法．</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[问题2]</w:t>
      </w:r>
      <w:r>
        <w:rPr>
          <w:rFonts w:hint="eastAsia" w:ascii="Times New Roman" w:hAnsi="Times New Roman" w:cs="Times New Roman"/>
          <w:sz w:val="24"/>
          <w:szCs w:val="24"/>
        </w:rPr>
        <w:t xml:space="preserve"> </w:t>
      </w:r>
      <w:r>
        <w:rPr>
          <w:rFonts w:ascii="Times New Roman" w:hAnsi="Times New Roman" w:cs="Times New Roman"/>
          <w:sz w:val="24"/>
          <w:szCs w:val="24"/>
        </w:rPr>
        <w:t>能否用集合的语言来解释</w:t>
      </w:r>
      <w:r>
        <w:rPr>
          <w:rFonts w:ascii="仿宋" w:hAnsi="仿宋" w:cs="Times New Roman"/>
          <w:sz w:val="24"/>
          <w:szCs w:val="24"/>
        </w:rPr>
        <w:t>“函数的图像”</w:t>
      </w:r>
      <w:r>
        <w:rPr>
          <w:rFonts w:ascii="Times New Roman" w:hAnsi="Times New Roman" w:cs="Times New Roman"/>
          <w:sz w:val="24"/>
          <w:szCs w:val="24"/>
        </w:rPr>
        <w:t>？</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对于函数</w:t>
      </w:r>
      <w:r>
        <w:rPr>
          <w:rFonts w:ascii="Times New Roman" w:hAnsi="Times New Roman" w:cs="Times New Roman"/>
          <w:position w:val="-10"/>
          <w:sz w:val="24"/>
          <w:szCs w:val="24"/>
        </w:rPr>
        <w:object>
          <v:shape id="_x0000_i1040" o:spt="75" type="#_x0000_t75" style="height:17.3pt;width:77.2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ascii="Times New Roman" w:hAnsi="Times New Roman" w:cs="Times New Roman"/>
          <w:sz w:val="24"/>
          <w:szCs w:val="24"/>
        </w:rPr>
        <w:t>，其定义域</w:t>
      </w:r>
      <w:r>
        <w:rPr>
          <w:rFonts w:ascii="Times New Roman" w:hAnsi="Times New Roman" w:cs="Times New Roman"/>
          <w:position w:val="-4"/>
          <w:sz w:val="24"/>
          <w:szCs w:val="24"/>
        </w:rPr>
        <w:object>
          <v:shape id="_x0000_i1041" o:spt="75" type="#_x0000_t75" style="height:12.65pt;width:12.65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ascii="Times New Roman" w:hAnsi="Times New Roman" w:cs="Times New Roman"/>
          <w:sz w:val="24"/>
          <w:szCs w:val="24"/>
        </w:rPr>
        <w:t>中每一个</w:t>
      </w:r>
      <w:r>
        <w:rPr>
          <w:rFonts w:ascii="Times New Roman" w:hAnsi="Times New Roman" w:cs="Times New Roman"/>
          <w:position w:val="-6"/>
          <w:sz w:val="24"/>
          <w:szCs w:val="24"/>
        </w:rPr>
        <w:object>
          <v:shape id="_x0000_i1042" o:spt="75" type="#_x0000_t75" style="height:11.5pt;width:9.8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ascii="Times New Roman" w:hAnsi="Times New Roman" w:cs="Times New Roman"/>
          <w:sz w:val="24"/>
          <w:szCs w:val="24"/>
        </w:rPr>
        <w:t>的值都有唯一的一个</w:t>
      </w:r>
      <w:r>
        <w:rPr>
          <w:rFonts w:ascii="Times New Roman" w:hAnsi="Times New Roman" w:cs="Times New Roman"/>
          <w:position w:val="-10"/>
          <w:sz w:val="24"/>
          <w:szCs w:val="24"/>
        </w:rPr>
        <w:object>
          <v:shape id="_x0000_i1043" o:spt="75" type="#_x0000_t75" style="height:12.65pt;width:11.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ascii="Times New Roman" w:hAnsi="Times New Roman" w:cs="Times New Roman"/>
          <w:sz w:val="24"/>
          <w:szCs w:val="24"/>
        </w:rPr>
        <w:t>值与之对应．把这两个对应的数构成的有序实数对</w:t>
      </w:r>
      <w:r>
        <w:rPr>
          <w:rFonts w:ascii="Times New Roman" w:hAnsi="Times New Roman" w:cs="Times New Roman"/>
          <w:position w:val="-10"/>
          <w:sz w:val="24"/>
          <w:szCs w:val="24"/>
        </w:rPr>
        <w:object>
          <v:shape id="_x0000_i1044" o:spt="75" type="#_x0000_t75" style="height:17.3pt;width:29.4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ascii="Times New Roman" w:hAnsi="Times New Roman" w:cs="Times New Roman"/>
          <w:sz w:val="24"/>
          <w:szCs w:val="24"/>
        </w:rPr>
        <w:t>作为点</w:t>
      </w:r>
      <w:r>
        <w:rPr>
          <w:rFonts w:ascii="Times New Roman" w:hAnsi="Times New Roman" w:cs="Times New Roman"/>
          <w:position w:val="-4"/>
          <w:sz w:val="24"/>
          <w:szCs w:val="24"/>
        </w:rPr>
        <w:object>
          <v:shape id="_x0000_i1045" o:spt="75" type="#_x0000_t75" style="height:12.65pt;width:11.5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ascii="Times New Roman" w:hAnsi="Times New Roman" w:cs="Times New Roman"/>
          <w:sz w:val="24"/>
          <w:szCs w:val="24"/>
        </w:rPr>
        <w:t>的坐标，记作</w:t>
      </w:r>
      <w:r>
        <w:rPr>
          <w:rFonts w:ascii="Times New Roman" w:hAnsi="Times New Roman" w:cs="Times New Roman"/>
          <w:position w:val="-10"/>
          <w:sz w:val="24"/>
          <w:szCs w:val="24"/>
        </w:rPr>
        <w:object>
          <v:shape id="_x0000_i1046" o:spt="75" type="#_x0000_t75" style="height:17.3pt;width:37.45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ascii="Times New Roman" w:hAnsi="Times New Roman" w:cs="Times New Roman"/>
          <w:sz w:val="24"/>
          <w:szCs w:val="24"/>
        </w:rPr>
        <w:t>．所有这些点组成的集合</w:t>
      </w:r>
      <w:r>
        <w:rPr>
          <w:rFonts w:ascii="Times New Roman" w:hAnsi="Times New Roman" w:cs="Times New Roman"/>
          <w:position w:val="-6"/>
          <w:sz w:val="24"/>
          <w:szCs w:val="24"/>
        </w:rPr>
        <w:object>
          <v:shape id="_x0000_i1047" o:spt="75" type="#_x0000_t75" style="height:14.4pt;width:12.65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Times New Roman" w:hAnsi="Times New Roman" w:cs="Times New Roman"/>
          <w:sz w:val="24"/>
          <w:szCs w:val="24"/>
        </w:rPr>
        <w:t>就是</w:t>
      </w:r>
      <w:r>
        <w:rPr>
          <w:rFonts w:ascii="Times New Roman" w:hAnsi="Times New Roman" w:cs="Times New Roman"/>
          <w:sz w:val="24"/>
          <w:szCs w:val="24"/>
        </w:rPr>
        <w:t>函数</w:t>
      </w:r>
      <w:r>
        <w:rPr>
          <w:rFonts w:ascii="Times New Roman" w:hAnsi="Times New Roman" w:cs="Times New Roman"/>
          <w:position w:val="-10"/>
          <w:sz w:val="24"/>
          <w:szCs w:val="24"/>
        </w:rPr>
        <w:object>
          <v:shape id="_x0000_i1048" o:spt="75" type="#_x0000_t75" style="height:17.3pt;width:77.2pt;" o:ole="t" filled="f" o:preferrelative="t" stroked="f" coordsize="21600,21600">
            <v:path/>
            <v:fill on="f" focussize="0,0"/>
            <v:stroke on="f" joinstyle="miter"/>
            <v:imagedata r:id="rId34" o:title=""/>
            <o:lock v:ext="edit" aspectratio="t"/>
            <w10:wrap type="none"/>
            <w10:anchorlock/>
          </v:shape>
          <o:OLEObject Type="Embed" ProgID="Equation.DSMT4" ShapeID="_x0000_i1048" DrawAspect="Content" ObjectID="_1468075748" r:id="rId49">
            <o:LockedField>false</o:LockedField>
          </o:OLEObject>
        </w:object>
      </w:r>
      <w:r>
        <w:rPr>
          <w:rFonts w:ascii="Times New Roman" w:hAnsi="Times New Roman" w:cs="Times New Roman"/>
          <w:sz w:val="24"/>
          <w:szCs w:val="24"/>
        </w:rPr>
        <w:t>的图像，即</w:t>
      </w:r>
      <w:r>
        <w:rPr>
          <w:rFonts w:ascii="Times New Roman" w:hAnsi="Times New Roman" w:cs="Times New Roman"/>
          <w:position w:val="-16"/>
          <w:sz w:val="24"/>
          <w:szCs w:val="24"/>
        </w:rPr>
        <w:object>
          <v:shape id="_x0000_i1049" o:spt="75" type="#_x0000_t75" style="height:21.9pt;width:136.5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ascii="Times New Roman" w:hAnsi="Times New Roman" w:cs="Times New Roman"/>
          <w:sz w:val="24"/>
          <w:szCs w:val="24"/>
        </w:rPr>
        <w:t>．</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从函数图像的内涵可以发现，并非任何图形都能成为某个函数的图像．</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[问题3]</w:t>
      </w:r>
      <w:r>
        <w:rPr>
          <w:rFonts w:hint="eastAsia"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下列图形中，哪些是（以</w:t>
      </w:r>
      <w:r>
        <w:rPr>
          <w:rFonts w:ascii="Times New Roman" w:hAnsi="Times New Roman" w:cs="Times New Roman"/>
          <w:position w:val="-6"/>
          <w:sz w:val="24"/>
          <w:szCs w:val="24"/>
        </w:rPr>
        <w:object>
          <v:shape id="_x0000_i1050" o:spt="75" type="#_x0000_t75" style="height:11.5pt;width:9.8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ascii="Times New Roman" w:hAnsi="Times New Roman" w:cs="Times New Roman"/>
          <w:color w:val="000000" w:themeColor="text1"/>
          <w:sz w:val="24"/>
          <w:szCs w:val="24"/>
        </w:rPr>
        <w:t>为自变量的）函数的图像，哪些不是？</w:t>
      </w:r>
    </w:p>
    <w:p>
      <w:pPr>
        <w:adjustRightInd w:val="0"/>
        <w:snapToGrid w:val="0"/>
        <w:spacing w:line="312" w:lineRule="auto"/>
        <w:ind w:firstLine="480" w:firstLineChars="20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drawing>
          <wp:inline distT="0" distB="0" distL="0" distR="0">
            <wp:extent cx="1656080" cy="129476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668670" cy="1304804"/>
                    </a:xfrm>
                    <a:prstGeom prst="rect">
                      <a:avLst/>
                    </a:prstGeom>
                    <a:noFill/>
                    <a:ln>
                      <a:noFill/>
                    </a:ln>
                  </pic:spPr>
                </pic:pic>
              </a:graphicData>
            </a:graphic>
          </wp:inline>
        </w:drawing>
      </w:r>
      <w:r>
        <w:rPr>
          <w:rFonts w:ascii="Times New Roman" w:hAnsi="Times New Roman" w:cs="Times New Roman"/>
          <w:color w:val="000000" w:themeColor="text1"/>
          <w:sz w:val="24"/>
          <w:szCs w:val="24"/>
        </w:rPr>
        <w:drawing>
          <wp:inline distT="0" distB="0" distL="0" distR="0">
            <wp:extent cx="1751330" cy="134556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765343" cy="1355938"/>
                    </a:xfrm>
                    <a:prstGeom prst="rect">
                      <a:avLst/>
                    </a:prstGeom>
                    <a:noFill/>
                    <a:ln>
                      <a:noFill/>
                    </a:ln>
                  </pic:spPr>
                </pic:pic>
              </a:graphicData>
            </a:graphic>
          </wp:inline>
        </w:drawing>
      </w:r>
      <w:r>
        <w:rPr>
          <w:rFonts w:ascii="Times New Roman" w:hAnsi="Times New Roman" w:cs="Times New Roman"/>
          <w:snapToGrid w:val="0"/>
          <w:color w:val="000000"/>
          <w:w w:val="0"/>
          <w:kern w:val="0"/>
          <w:sz w:val="24"/>
          <w:szCs w:val="24"/>
          <w:u w:color="000000"/>
          <w:shd w:val="clear" w:color="000000" w:fill="000000"/>
        </w:rPr>
        <w:drawing>
          <wp:inline distT="0" distB="0" distL="0" distR="0">
            <wp:extent cx="1484630" cy="13525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1493511" cy="1360469"/>
                    </a:xfrm>
                    <a:prstGeom prst="rect">
                      <a:avLst/>
                    </a:prstGeom>
                    <a:noFill/>
                    <a:ln>
                      <a:noFill/>
                    </a:ln>
                  </pic:spPr>
                </pic:pic>
              </a:graphicData>
            </a:graphic>
          </wp:inline>
        </w:drawing>
      </w:r>
    </w:p>
    <w:p>
      <w:pPr>
        <w:adjustRightInd w:val="0"/>
        <w:snapToGrid w:val="0"/>
        <w:spacing w:line="312" w:lineRule="auto"/>
        <w:ind w:firstLine="480" w:firstLineChars="200"/>
        <w:jc w:val="center"/>
        <w:rPr>
          <w:rFonts w:ascii="Times New Roman" w:hAnsi="Times New Roman" w:cs="Times New Roman"/>
          <w:color w:val="000000" w:themeColor="text1"/>
          <w:sz w:val="24"/>
          <w:szCs w:val="24"/>
        </w:rPr>
      </w:pP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（1）是函数的图像．该函数的定义域是由有限个数构成的集合，定义域中每个自变量的值对应的函数值唯一确定．</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（2）是函数的图像．该函数的定义域是区间</w:t>
      </w:r>
      <w:r>
        <w:rPr>
          <w:rFonts w:ascii="Times New Roman" w:hAnsi="Times New Roman" w:cs="Times New Roman"/>
          <w:position w:val="-10"/>
          <w:sz w:val="24"/>
          <w:szCs w:val="24"/>
        </w:rPr>
        <w:object>
          <v:shape id="_x0000_i1051" o:spt="75" type="#_x0000_t75" style="height:17.3pt;width:27.6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ascii="Times New Roman" w:hAnsi="Times New Roman" w:cs="Times New Roman"/>
          <w:sz w:val="24"/>
          <w:szCs w:val="24"/>
        </w:rPr>
        <w:t>，定义域中每个自变量的值对应的函数值唯一确定．</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（3）不是函数的图像．如图，</w:t>
      </w:r>
      <w:r>
        <w:rPr>
          <w:rFonts w:ascii="Times New Roman" w:hAnsi="Times New Roman" w:cs="Times New Roman"/>
          <w:position w:val="-12"/>
          <w:sz w:val="24"/>
          <w:szCs w:val="24"/>
        </w:rPr>
        <w:object>
          <v:shape id="_x0000_i1052" o:spt="75" type="#_x0000_t75" style="height:19pt;width:12.6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ascii="Times New Roman" w:hAnsi="Times New Roman" w:cs="Times New Roman"/>
          <w:sz w:val="24"/>
          <w:szCs w:val="24"/>
        </w:rPr>
        <w:t>对应</w:t>
      </w:r>
      <w:r>
        <w:rPr>
          <w:rFonts w:hint="eastAsia" w:ascii="Times New Roman" w:hAnsi="Times New Roman" w:cs="Times New Roman"/>
          <w:sz w:val="24"/>
          <w:szCs w:val="24"/>
        </w:rPr>
        <w:t>着</w:t>
      </w:r>
      <w:r>
        <w:rPr>
          <w:rFonts w:ascii="Times New Roman" w:hAnsi="Times New Roman" w:cs="Times New Roman"/>
          <w:position w:val="-12"/>
          <w:sz w:val="24"/>
          <w:szCs w:val="24"/>
        </w:rPr>
        <w:object>
          <v:shape id="_x0000_i1053" o:spt="75" type="#_x0000_t75" style="height:19pt;width:12.6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ascii="Times New Roman" w:hAnsi="Times New Roman" w:cs="Times New Roman"/>
          <w:sz w:val="24"/>
          <w:szCs w:val="24"/>
        </w:rPr>
        <w:t>和</w:t>
      </w:r>
      <w:r>
        <w:rPr>
          <w:rFonts w:ascii="Times New Roman" w:hAnsi="Times New Roman" w:cs="Times New Roman"/>
          <w:position w:val="-12"/>
          <w:sz w:val="24"/>
          <w:szCs w:val="24"/>
        </w:rPr>
        <w:object>
          <v:shape id="_x0000_i1054" o:spt="75" type="#_x0000_t75" style="height:19pt;width:14.4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ascii="Times New Roman" w:hAnsi="Times New Roman" w:cs="Times New Roman"/>
          <w:sz w:val="24"/>
          <w:szCs w:val="24"/>
        </w:rPr>
        <w:t>．</w:t>
      </w:r>
    </w:p>
    <w:p>
      <w:pPr>
        <w:adjustRightInd w:val="0"/>
        <w:snapToGrid w:val="0"/>
        <w:spacing w:line="312" w:lineRule="auto"/>
        <w:ind w:firstLine="480" w:firstLineChars="2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788160" cy="1529080"/>
            <wp:effectExtent l="19050" t="0" r="2254"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787776" cy="1528822"/>
                    </a:xfrm>
                    <a:prstGeom prst="rect">
                      <a:avLst/>
                    </a:prstGeom>
                    <a:noFill/>
                    <a:ln>
                      <a:noFill/>
                    </a:ln>
                  </pic:spPr>
                </pic:pic>
              </a:graphicData>
            </a:graphic>
          </wp:inline>
        </w:drawing>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一个函数的图像，与任何一条垂直于</w:t>
      </w:r>
      <w:r>
        <w:rPr>
          <w:rFonts w:ascii="Times New Roman" w:hAnsi="Times New Roman" w:cs="Times New Roman"/>
          <w:position w:val="-6"/>
          <w:sz w:val="24"/>
          <w:szCs w:val="24"/>
        </w:rPr>
        <w:object>
          <v:shape id="_x0000_i1055" o:spt="75" type="#_x0000_t75" style="height:11.5pt;width:11.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ascii="Times New Roman" w:hAnsi="Times New Roman" w:cs="Times New Roman"/>
          <w:sz w:val="24"/>
          <w:szCs w:val="24"/>
        </w:rPr>
        <w:t>轴的直线至多只有一个公共点．</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情境1：中国体育代表团参加近几届亚运会获得的金牌数</w:t>
      </w:r>
      <w:r>
        <w:rPr>
          <w:rFonts w:ascii="Times New Roman" w:hAnsi="Times New Roman" w:cs="Times New Roman"/>
          <w:position w:val="-10"/>
          <w:sz w:val="24"/>
          <w:szCs w:val="24"/>
        </w:rPr>
        <w:object>
          <v:shape id="_x0000_i1056" o:spt="75" type="#_x0000_t75" style="height:12.65pt;width:11.5pt;" o:ole="t" filled="f" o:preferrelative="t" stroked="f" coordsize="21600,21600">
            <v:path/>
            <v:fill on="f" focussize="0,0"/>
            <v:stroke on="f" joinstyle="miter"/>
            <v:imagedata r:id="rId16" o:title=""/>
            <o:lock v:ext="edit" aspectratio="t"/>
            <w10:wrap type="none"/>
            <w10:anchorlock/>
          </v:shape>
          <o:OLEObject Type="Embed" ProgID="Equation.DSMT4" ShapeID="_x0000_i1056" DrawAspect="Content" ObjectID="_1468075756" r:id="rId68">
            <o:LockedField>false</o:LockedField>
          </o:OLEObject>
        </w:object>
      </w:r>
      <w:r>
        <w:rPr>
          <w:rFonts w:ascii="Times New Roman" w:hAnsi="Times New Roman" w:cs="Times New Roman"/>
          <w:sz w:val="24"/>
          <w:szCs w:val="24"/>
        </w:rPr>
        <w:t>（枚）与参赛年份</w:t>
      </w:r>
      <w:r>
        <w:rPr>
          <w:rFonts w:ascii="Times New Roman" w:hAnsi="Times New Roman" w:cs="Times New Roman"/>
          <w:position w:val="-6"/>
          <w:sz w:val="24"/>
          <w:szCs w:val="24"/>
        </w:rPr>
        <w:object>
          <v:shape id="_x0000_i1057" o:spt="75" type="#_x0000_t75" style="height:11.5pt;width:9.8pt;" o:ole="t" filled="f" o:preferrelative="t" stroked="f" coordsize="21600,21600">
            <v:path/>
            <v:fill on="f" focussize="0,0"/>
            <v:stroke on="f" joinstyle="miter"/>
            <v:imagedata r:id="rId18"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cs="Times New Roman"/>
          <w:sz w:val="24"/>
          <w:szCs w:val="24"/>
        </w:rPr>
        <w:t>的函数关系</w:t>
      </w:r>
      <w:r>
        <w:rPr>
          <w:rFonts w:ascii="Times New Roman" w:hAnsi="Times New Roman" w:cs="Times New Roman"/>
          <w:position w:val="-10"/>
          <w:sz w:val="24"/>
          <w:szCs w:val="24"/>
        </w:rPr>
        <w:object>
          <v:shape id="_x0000_i1058" o:spt="75" type="#_x0000_t75" style="height:17.3pt;width:47.25pt;" o:ole="t" filled="f" o:preferrelative="t" stroked="f" coordsize="21600,21600">
            <v:path/>
            <v:fill on="f" focussize="0,0"/>
            <v:stroke on="f" joinstyle="miter"/>
            <v:imagedata r:id="rId20" o:title=""/>
            <o:lock v:ext="edit" aspectratio="t"/>
            <w10:wrap type="none"/>
            <w10:anchorlock/>
          </v:shape>
          <o:OLEObject Type="Embed" ProgID="Equation.DSMT4" ShapeID="_x0000_i1058" DrawAspect="Content" ObjectID="_1468075758" r:id="rId70">
            <o:LockedField>false</o:LockedField>
          </o:OLEObject>
        </w:object>
      </w:r>
      <w:r>
        <w:rPr>
          <w:rFonts w:ascii="Times New Roman" w:hAnsi="Times New Roman" w:cs="Times New Roman"/>
          <w:sz w:val="24"/>
          <w:szCs w:val="24"/>
        </w:rPr>
        <w:t>．也可以用图像法表示．</w:t>
      </w:r>
    </w:p>
    <w:p>
      <w:pPr>
        <w:adjustRightInd w:val="0"/>
        <w:snapToGrid w:val="0"/>
        <w:spacing w:line="312" w:lineRule="auto"/>
        <w:ind w:firstLine="480" w:firstLineChars="2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214245" cy="2160270"/>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214625" cy="2160840"/>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函数图像上所有点的横坐标的集合就是该函数的定义域，而纵坐标的集合就是该函数的值域．函数的大致图像可以帮助我们直观地了解函数的性质．</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[设计意图]</w:t>
      </w:r>
      <w:r>
        <w:rPr>
          <w:rFonts w:hint="eastAsia"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通过具体的数学情境，帮助学生进一步了解</w:t>
      </w:r>
      <w:r>
        <w:rPr>
          <w:rFonts w:ascii="Times New Roman" w:hAnsi="Times New Roman" w:cs="Times New Roman"/>
          <w:sz w:val="24"/>
          <w:szCs w:val="24"/>
        </w:rPr>
        <w:t>函数的三种表示方法，体会如何选择合适方法的表示函数．</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（环节三）例题讲解 应用巩固</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例1 作出函数</w:t>
      </w:r>
      <w:r>
        <w:rPr>
          <w:rFonts w:ascii="Times New Roman" w:hAnsi="Times New Roman" w:cs="Times New Roman"/>
          <w:position w:val="-14"/>
          <w:sz w:val="24"/>
          <w:szCs w:val="24"/>
        </w:rPr>
        <w:object>
          <v:shape id="_x0000_i1059" o:spt="75" type="#_x0000_t75" style="height:19.6pt;width:41.4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ascii="Times New Roman" w:hAnsi="Times New Roman" w:cs="Times New Roman"/>
          <w:sz w:val="24"/>
          <w:szCs w:val="24"/>
        </w:rPr>
        <w:t>的大致图像．</w:t>
      </w:r>
    </w:p>
    <w:p>
      <w:pPr>
        <w:autoSpaceDE w:val="0"/>
        <w:autoSpaceDN w:val="0"/>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解 取自变量</w:t>
      </w:r>
      <w:r>
        <w:rPr>
          <w:rFonts w:ascii="Times New Roman" w:hAnsi="Times New Roman" w:cs="Times New Roman"/>
          <w:position w:val="-6"/>
          <w:sz w:val="24"/>
          <w:szCs w:val="24"/>
        </w:rPr>
        <w:object>
          <v:shape id="_x0000_i1060" o:spt="75" type="#_x0000_t75" style="height:11.5pt;width:11.5pt;" o:ole="t" filled="f" o:preferrelative="t" stroked="f" coordsize="21600,21600">
            <v:path/>
            <v:fill on="f" focussize="0,0"/>
            <v:stroke on="f" joinstyle="miter"/>
            <v:imagedata r:id="rId67" o:title=""/>
            <o:lock v:ext="edit" aspectratio="t"/>
            <w10:wrap type="none"/>
            <w10:anchorlock/>
          </v:shape>
          <o:OLEObject Type="Embed" ProgID="Equation.DSMT4" ShapeID="_x0000_i1060" DrawAspect="Content" ObjectID="_1468075760" r:id="rId74">
            <o:LockedField>false</o:LockedField>
          </o:OLEObject>
        </w:object>
      </w:r>
      <w:r>
        <w:rPr>
          <w:rFonts w:ascii="Times New Roman" w:hAnsi="Times New Roman" w:cs="Times New Roman"/>
          <w:sz w:val="24"/>
          <w:szCs w:val="24"/>
        </w:rPr>
        <w:t>的值分别为</w:t>
      </w:r>
      <w:r>
        <w:rPr>
          <w:rFonts w:ascii="Times New Roman" w:hAnsi="Times New Roman" w:cs="Times New Roman"/>
          <w:position w:val="-6"/>
          <w:sz w:val="24"/>
          <w:szCs w:val="24"/>
        </w:rPr>
        <w:object>
          <v:shape id="_x0000_i1061" o:spt="75" type="#_x0000_t75" style="height:14.4pt;width:15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ascii="Times New Roman" w:hAnsi="Times New Roman" w:cs="Times New Roman"/>
          <w:sz w:val="24"/>
          <w:szCs w:val="24"/>
        </w:rPr>
        <w:t>、</w:t>
      </w:r>
      <w:r>
        <w:rPr>
          <w:rFonts w:ascii="Times New Roman" w:hAnsi="Times New Roman" w:cs="Times New Roman"/>
          <w:position w:val="-4"/>
          <w:sz w:val="24"/>
          <w:szCs w:val="24"/>
        </w:rPr>
        <w:object>
          <v:shape id="_x0000_i1062" o:spt="75" type="#_x0000_t75" style="height:12.65pt;width:17.3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ascii="Times New Roman" w:hAnsi="Times New Roman" w:cs="Times New Roman"/>
          <w:sz w:val="24"/>
          <w:szCs w:val="24"/>
        </w:rPr>
        <w:t>、</w:t>
      </w:r>
      <w:r>
        <w:rPr>
          <w:rFonts w:ascii="Times New Roman" w:hAnsi="Times New Roman" w:cs="Times New Roman"/>
          <w:position w:val="-4"/>
          <w:sz w:val="24"/>
          <w:szCs w:val="24"/>
        </w:rPr>
        <w:object>
          <v:shape id="_x0000_i1063" o:spt="75" type="#_x0000_t75" style="height:12.65pt;width:15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ascii="Times New Roman" w:hAnsi="Times New Roman" w:cs="Times New Roman"/>
          <w:sz w:val="24"/>
          <w:szCs w:val="24"/>
        </w:rPr>
        <w:t>、</w:t>
      </w:r>
      <w:r>
        <w:rPr>
          <w:rFonts w:ascii="Times New Roman" w:hAnsi="Times New Roman" w:cs="Times New Roman"/>
          <w:position w:val="-6"/>
          <w:sz w:val="24"/>
          <w:szCs w:val="24"/>
        </w:rPr>
        <w:object>
          <v:shape id="_x0000_i1064" o:spt="75" type="#_x0000_t75" style="height:14.4pt;width:9.2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ascii="Times New Roman" w:hAnsi="Times New Roman" w:cs="Times New Roman"/>
          <w:sz w:val="24"/>
          <w:szCs w:val="24"/>
        </w:rPr>
        <w:t>、</w:t>
      </w:r>
      <w:r>
        <w:rPr>
          <w:rFonts w:ascii="Times New Roman" w:hAnsi="Times New Roman" w:cs="Times New Roman"/>
          <w:position w:val="-4"/>
          <w:sz w:val="24"/>
          <w:szCs w:val="24"/>
        </w:rPr>
        <w:object>
          <v:shape id="_x0000_i1065" o:spt="75" type="#_x0000_t75" style="height:12.65pt;width:5.7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ascii="Times New Roman" w:hAnsi="Times New Roman" w:cs="Times New Roman"/>
          <w:sz w:val="24"/>
          <w:szCs w:val="24"/>
        </w:rPr>
        <w:t>、</w:t>
      </w:r>
      <w:r>
        <w:rPr>
          <w:rFonts w:ascii="Times New Roman" w:hAnsi="Times New Roman" w:cs="Times New Roman"/>
          <w:position w:val="-4"/>
          <w:sz w:val="24"/>
          <w:szCs w:val="24"/>
        </w:rPr>
        <w:object>
          <v:shape id="_x0000_i1066" o:spt="75" type="#_x0000_t75" style="height:12.65pt;width:9.8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ascii="Times New Roman" w:hAnsi="Times New Roman" w:cs="Times New Roman"/>
          <w:sz w:val="24"/>
          <w:szCs w:val="24"/>
        </w:rPr>
        <w:t>、</w:t>
      </w:r>
      <w:r>
        <w:rPr>
          <w:rFonts w:ascii="Times New Roman" w:hAnsi="Times New Roman" w:cs="Times New Roman"/>
          <w:position w:val="-6"/>
          <w:sz w:val="24"/>
          <w:szCs w:val="24"/>
        </w:rPr>
        <w:object>
          <v:shape id="_x0000_i1067" o:spt="75" type="#_x0000_t75" style="height:14.4pt;width:8.05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r>
        <w:rPr>
          <w:rFonts w:ascii="Times New Roman" w:hAnsi="Times New Roman" w:cs="Times New Roman"/>
          <w:sz w:val="24"/>
          <w:szCs w:val="24"/>
        </w:rPr>
        <w:t>，计算出相应的函数值．在平面直角坐标系中标出相应的点，并用光滑的曲线连接这些点，得大致图像如下图所示．</w:t>
      </w:r>
    </w:p>
    <w:p>
      <w:pPr>
        <w:autoSpaceDE w:val="0"/>
        <w:autoSpaceDN w:val="0"/>
        <w:adjustRightInd w:val="0"/>
        <w:snapToGrid w:val="0"/>
        <w:spacing w:line="312" w:lineRule="auto"/>
        <w:ind w:firstLine="480" w:firstLineChars="2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790700" cy="2076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792436" cy="2078587"/>
                    </a:xfrm>
                    <a:prstGeom prst="rect">
                      <a:avLst/>
                    </a:prstGeom>
                  </pic:spPr>
                </pic:pic>
              </a:graphicData>
            </a:graphic>
          </wp:inline>
        </w:drawing>
      </w:r>
    </w:p>
    <w:p>
      <w:pPr>
        <w:autoSpaceDE w:val="0"/>
        <w:autoSpaceDN w:val="0"/>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数形结合是研究函数的重要方法，既可以通过图像直观了解函数的特征，又可以通过函数表达式用代数方法研究函数的性质．</w:t>
      </w:r>
    </w:p>
    <w:p>
      <w:pPr>
        <w:autoSpaceDE w:val="0"/>
        <w:autoSpaceDN w:val="0"/>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在用解析法表示函数时，有一些函数在不同的区间上可以有不同的表达式．例如函数</w:t>
      </w:r>
      <w:r>
        <w:rPr>
          <w:rFonts w:ascii="Times New Roman" w:hAnsi="Times New Roman" w:cs="Times New Roman"/>
          <w:position w:val="-14"/>
          <w:sz w:val="24"/>
          <w:szCs w:val="24"/>
        </w:rPr>
        <w:object>
          <v:shape id="_x0000_i1068" o:spt="75" type="#_x0000_t75" style="height:20.75pt;width:32.25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ascii="Times New Roman" w:hAnsi="Times New Roman" w:cs="Times New Roman"/>
          <w:sz w:val="24"/>
          <w:szCs w:val="24"/>
        </w:rPr>
        <w:t>就是通过</w:t>
      </w:r>
      <w:r>
        <w:rPr>
          <w:rFonts w:ascii="Times New Roman" w:hAnsi="Times New Roman" w:cs="Times New Roman"/>
          <w:position w:val="-30"/>
          <w:sz w:val="24"/>
          <w:szCs w:val="24"/>
        </w:rPr>
        <w:object>
          <v:shape id="_x0000_i1069" o:spt="75" type="#_x0000_t75" style="height:36.85pt;width:77.2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ascii="Times New Roman" w:hAnsi="Times New Roman" w:cs="Times New Roman"/>
          <w:sz w:val="24"/>
          <w:szCs w:val="24"/>
        </w:rPr>
        <w:t>定义的．这样表示函数的方法叫做分段表示法．分段表示法也是一种解析法．例1中的函数</w:t>
      </w:r>
      <w:r>
        <w:rPr>
          <w:rFonts w:ascii="Times New Roman" w:hAnsi="Times New Roman" w:cs="Times New Roman"/>
          <w:position w:val="-14"/>
          <w:sz w:val="24"/>
          <w:szCs w:val="24"/>
        </w:rPr>
        <w:object>
          <v:shape id="_x0000_i1070" o:spt="75" type="#_x0000_t75" style="height:19.6pt;width:41.45pt;" o:ole="t" filled="f" o:preferrelative="t" stroked="f" coordsize="21600,21600">
            <v:path/>
            <v:fill on="f" focussize="0,0"/>
            <v:stroke on="f" joinstyle="miter"/>
            <v:imagedata r:id="rId73" o:title=""/>
            <o:lock v:ext="edit" aspectratio="t"/>
            <w10:wrap type="none"/>
            <w10:anchorlock/>
          </v:shape>
          <o:OLEObject Type="Embed" ProgID="Equation.DSMT4" ShapeID="_x0000_i1070" DrawAspect="Content" ObjectID="_1468075770" r:id="rId94">
            <o:LockedField>false</o:LockedField>
          </o:OLEObject>
        </w:object>
      </w:r>
      <w:r>
        <w:rPr>
          <w:rFonts w:ascii="Times New Roman" w:hAnsi="Times New Roman" w:cs="Times New Roman"/>
          <w:sz w:val="24"/>
          <w:szCs w:val="24"/>
        </w:rPr>
        <w:t>也可以用分段表示法来表示</w:t>
      </w:r>
      <w:r>
        <w:rPr>
          <w:rFonts w:ascii="Times New Roman" w:hAnsi="Times New Roman" w:cs="Times New Roman"/>
          <w:position w:val="-34"/>
          <w:sz w:val="24"/>
          <w:szCs w:val="24"/>
        </w:rPr>
        <w:object>
          <v:shape id="_x0000_i1071" o:spt="75" type="#_x0000_t75" style="height:41.45pt;width:82.95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ascii="Times New Roman" w:hAnsi="Times New Roman" w:cs="Times New Roman"/>
          <w:sz w:val="24"/>
          <w:szCs w:val="24"/>
        </w:rPr>
        <w:t>由此可见它的图像由两段局部的抛物线拼接而成．</w:t>
      </w:r>
    </w:p>
    <w:p>
      <w:pPr>
        <w:autoSpaceDE w:val="0"/>
        <w:autoSpaceDN w:val="0"/>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例2 某车辆装配车间每</w:t>
      </w:r>
      <w:r>
        <w:rPr>
          <w:rFonts w:ascii="Times New Roman" w:hAnsi="Times New Roman" w:cs="Times New Roman"/>
          <w:position w:val="-4"/>
          <w:sz w:val="24"/>
          <w:szCs w:val="24"/>
        </w:rPr>
        <w:object>
          <v:shape id="_x0000_i1072" o:spt="75" type="#_x0000_t75" style="height:12.65pt;width:17.3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ascii="Times New Roman" w:hAnsi="Times New Roman" w:cs="Times New Roman"/>
          <w:sz w:val="24"/>
          <w:szCs w:val="24"/>
        </w:rPr>
        <w:t>装配完成一辆车．按照计划，该车间今天生产</w:t>
      </w:r>
      <w:r>
        <w:rPr>
          <w:rFonts w:ascii="Times New Roman" w:hAnsi="Times New Roman" w:cs="Times New Roman"/>
          <w:position w:val="-6"/>
          <w:sz w:val="24"/>
          <w:szCs w:val="24"/>
        </w:rPr>
        <w:object>
          <v:shape id="_x0000_i1073" o:spt="75" type="#_x0000_t75" style="height:14.4pt;width:17.3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ascii="Times New Roman" w:hAnsi="Times New Roman" w:cs="Times New Roman"/>
          <w:sz w:val="24"/>
          <w:szCs w:val="24"/>
        </w:rPr>
        <w:t>．用解析法和图像法分别表示从当天开始生产的时刻起所经过的时间</w:t>
      </w:r>
      <w:r>
        <w:rPr>
          <w:rFonts w:ascii="Times New Roman" w:hAnsi="Times New Roman" w:cs="Times New Roman"/>
          <w:position w:val="-6"/>
          <w:sz w:val="24"/>
          <w:szCs w:val="24"/>
        </w:rPr>
        <w:object>
          <v:shape id="_x0000_i1074" o:spt="75" type="#_x0000_t75" style="height:11.5pt;width:11.5pt;" o:ole="t" filled="f" o:preferrelative="t" stroked="f" coordsize="21600,21600">
            <v:path/>
            <v:fill on="f" focussize="0,0"/>
            <v:stroke on="f" joinstyle="miter"/>
            <v:imagedata r:id="rId67" o:title=""/>
            <o:lock v:ext="edit" aspectratio="t"/>
            <w10:wrap type="none"/>
            <w10:anchorlock/>
          </v:shape>
          <o:OLEObject Type="Embed" ProgID="Equation.DSMT4" ShapeID="_x0000_i1074" DrawAspect="Content" ObjectID="_1468075774" r:id="rId101">
            <o:LockedField>false</o:LockedField>
          </o:OLEObject>
        </w:object>
      </w:r>
      <w:r>
        <w:rPr>
          <w:rFonts w:ascii="Times New Roman" w:hAnsi="Times New Roman" w:cs="Times New Roman"/>
          <w:sz w:val="24"/>
          <w:szCs w:val="24"/>
        </w:rPr>
        <w:t>（单位：</w:t>
      </w:r>
      <w:r>
        <w:rPr>
          <w:rFonts w:ascii="Times New Roman" w:hAnsi="Times New Roman" w:cs="Times New Roman"/>
          <w:position w:val="-4"/>
          <w:sz w:val="24"/>
          <w:szCs w:val="24"/>
        </w:rPr>
        <w:object>
          <v:shape id="_x0000_i1075" o:spt="75" type="#_x0000_t75" style="height:12.65pt;width:9.8pt;" o:ole="t" filled="f" o:preferrelative="t" stroked="f" coordsize="21600,21600">
            <v:path/>
            <v:fill on="f" focussize="0,0"/>
            <v:stroke on="f" joinstyle="miter"/>
            <v:imagedata r:id="rId103" o:title=""/>
            <o:lock v:ext="edit" aspectratio="t"/>
            <w10:wrap type="none"/>
            <w10:anchorlock/>
          </v:shape>
          <o:OLEObject Type="Embed" ProgID="Equation.DSMT4" ShapeID="_x0000_i1075" DrawAspect="Content" ObjectID="_1468075775" r:id="rId102">
            <o:LockedField>false</o:LockedField>
          </o:OLEObject>
        </w:object>
      </w:r>
      <w:r>
        <w:rPr>
          <w:rFonts w:ascii="Times New Roman" w:hAnsi="Times New Roman" w:cs="Times New Roman"/>
          <w:sz w:val="24"/>
          <w:szCs w:val="24"/>
        </w:rPr>
        <w:t>）与装配完成的车辆数</w:t>
      </w:r>
      <w:r>
        <w:rPr>
          <w:rFonts w:ascii="Times New Roman" w:hAnsi="Times New Roman" w:cs="Times New Roman"/>
          <w:position w:val="-10"/>
          <w:sz w:val="24"/>
          <w:szCs w:val="24"/>
        </w:rPr>
        <w:object>
          <v:shape id="_x0000_i1076" o:spt="75" type="#_x0000_t75" style="height:12.65pt;width:11.5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4">
            <o:LockedField>false</o:LockedField>
          </o:OLEObject>
        </w:object>
      </w:r>
      <w:r>
        <w:rPr>
          <w:rFonts w:ascii="Times New Roman" w:hAnsi="Times New Roman" w:cs="Times New Roman"/>
          <w:sz w:val="24"/>
          <w:szCs w:val="24"/>
        </w:rPr>
        <w:t>（单位：辆）之间的函数</w:t>
      </w:r>
      <w:r>
        <w:rPr>
          <w:rFonts w:ascii="Times New Roman" w:hAnsi="Times New Roman" w:cs="Times New Roman"/>
          <w:position w:val="-10"/>
          <w:sz w:val="24"/>
          <w:szCs w:val="24"/>
        </w:rPr>
        <w:object>
          <v:shape id="_x0000_i1077" o:spt="75" type="#_x0000_t75" style="height:17.3pt;width:44.35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r>
        <w:rPr>
          <w:rFonts w:ascii="Times New Roman" w:hAnsi="Times New Roman" w:cs="Times New Roman"/>
          <w:sz w:val="24"/>
          <w:szCs w:val="24"/>
        </w:rPr>
        <w:t>．</w:t>
      </w:r>
    </w:p>
    <w:p>
      <w:pPr>
        <w:autoSpaceDE w:val="0"/>
        <w:autoSpaceDN w:val="0"/>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解 由题意，当</w:t>
      </w:r>
      <w:r>
        <w:rPr>
          <w:rFonts w:ascii="Times New Roman" w:hAnsi="Times New Roman" w:cs="Times New Roman"/>
          <w:position w:val="-10"/>
          <w:sz w:val="24"/>
          <w:szCs w:val="24"/>
        </w:rPr>
        <w:object>
          <v:shape id="_x0000_i1078" o:spt="75" type="#_x0000_t75" style="height:17.3pt;width:44.35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r>
        <w:rPr>
          <w:rFonts w:ascii="Times New Roman" w:hAnsi="Times New Roman" w:cs="Times New Roman"/>
          <w:sz w:val="24"/>
          <w:szCs w:val="24"/>
        </w:rPr>
        <w:t>时，</w:t>
      </w:r>
      <w:r>
        <w:rPr>
          <w:rFonts w:ascii="Times New Roman" w:hAnsi="Times New Roman" w:cs="Times New Roman"/>
          <w:position w:val="-10"/>
          <w:sz w:val="24"/>
          <w:szCs w:val="24"/>
        </w:rPr>
        <w:object>
          <v:shape id="_x0000_i1079" o:spt="75" type="#_x0000_t75" style="height:17.3pt;width:27.65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ascii="Times New Roman" w:hAnsi="Times New Roman" w:cs="Times New Roman"/>
          <w:sz w:val="24"/>
          <w:szCs w:val="24"/>
        </w:rPr>
        <w:t>；当</w:t>
      </w:r>
      <w:r>
        <w:rPr>
          <w:rFonts w:ascii="Times New Roman" w:hAnsi="Times New Roman" w:cs="Times New Roman"/>
          <w:position w:val="-10"/>
          <w:sz w:val="24"/>
          <w:szCs w:val="24"/>
        </w:rPr>
        <w:object>
          <v:shape id="_x0000_i1080" o:spt="75" type="#_x0000_t75" style="height:17.3pt;width:43.8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ascii="Times New Roman" w:hAnsi="Times New Roman" w:cs="Times New Roman"/>
          <w:sz w:val="24"/>
          <w:szCs w:val="24"/>
        </w:rPr>
        <w:t>时，</w:t>
      </w:r>
      <w:r>
        <w:rPr>
          <w:rFonts w:ascii="Times New Roman" w:hAnsi="Times New Roman" w:cs="Times New Roman"/>
          <w:position w:val="-10"/>
          <w:sz w:val="24"/>
          <w:szCs w:val="24"/>
        </w:rPr>
        <w:object>
          <v:shape id="_x0000_i1081" o:spt="75" type="#_x0000_t75" style="height:17.3pt;width:24.75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r>
        <w:rPr>
          <w:rFonts w:ascii="Times New Roman" w:hAnsi="Times New Roman" w:cs="Times New Roman"/>
          <w:sz w:val="24"/>
          <w:szCs w:val="24"/>
        </w:rPr>
        <w:t>；当</w:t>
      </w:r>
      <w:r>
        <w:rPr>
          <w:rFonts w:ascii="Times New Roman" w:hAnsi="Times New Roman" w:cs="Times New Roman"/>
          <w:position w:val="-10"/>
          <w:sz w:val="24"/>
          <w:szCs w:val="24"/>
        </w:rPr>
        <w:object>
          <v:shape id="_x0000_i1082" o:spt="75" type="#_x0000_t75" style="height:17.3pt;width:47.25pt;" o:ole="t" filled="f" o:preferrelative="t" stroked="f" coordsize="21600,21600">
            <v:path/>
            <v:fill on="f" focussize="0,0"/>
            <v:stroke on="f" joinstyle="miter"/>
            <v:imagedata r:id="rId117" o:title=""/>
            <o:lock v:ext="edit" aspectratio="t"/>
            <w10:wrap type="none"/>
            <w10:anchorlock/>
          </v:shape>
          <o:OLEObject Type="Embed" ProgID="Equation.DSMT4" ShapeID="_x0000_i1082" DrawAspect="Content" ObjectID="_1468075782" r:id="rId116">
            <o:LockedField>false</o:LockedField>
          </o:OLEObject>
        </w:object>
      </w:r>
      <w:r>
        <w:rPr>
          <w:rFonts w:ascii="Times New Roman" w:hAnsi="Times New Roman" w:cs="Times New Roman"/>
          <w:sz w:val="24"/>
          <w:szCs w:val="24"/>
        </w:rPr>
        <w:t>时，</w:t>
      </w:r>
      <w:r>
        <w:rPr>
          <w:rFonts w:ascii="Times New Roman" w:hAnsi="Times New Roman" w:cs="Times New Roman"/>
          <w:position w:val="-10"/>
          <w:sz w:val="24"/>
          <w:szCs w:val="24"/>
        </w:rPr>
        <w:object>
          <v:shape id="_x0000_i1083" o:spt="75" type="#_x0000_t75" style="height:17.3pt;width:27.05pt;" o:ole="t" filled="f" o:preferrelative="t" stroked="f" coordsize="21600,21600">
            <v:path/>
            <v:fill on="f" focussize="0,0"/>
            <v:stroke on="f" joinstyle="miter"/>
            <v:imagedata r:id="rId119" o:title=""/>
            <o:lock v:ext="edit" aspectratio="t"/>
            <w10:wrap type="none"/>
            <w10:anchorlock/>
          </v:shape>
          <o:OLEObject Type="Embed" ProgID="Equation.DSMT4" ShapeID="_x0000_i1083" DrawAspect="Content" ObjectID="_1468075783" r:id="rId118">
            <o:LockedField>false</o:LockedField>
          </o:OLEObject>
        </w:object>
      </w:r>
      <w:r>
        <w:rPr>
          <w:rFonts w:ascii="Times New Roman" w:hAnsi="Times New Roman" w:cs="Times New Roman"/>
          <w:sz w:val="24"/>
          <w:szCs w:val="24"/>
        </w:rPr>
        <w:t>；当</w:t>
      </w:r>
      <w:r>
        <w:rPr>
          <w:rFonts w:ascii="Times New Roman" w:hAnsi="Times New Roman" w:cs="Times New Roman"/>
          <w:position w:val="-10"/>
          <w:sz w:val="24"/>
          <w:szCs w:val="24"/>
        </w:rPr>
        <w:object>
          <v:shape id="_x0000_i1084" o:spt="75" type="#_x0000_t75" style="height:17.3pt;width:44.35pt;" o:ole="t" filled="f" o:preferrelative="t" stroked="f" coordsize="21600,21600">
            <v:path/>
            <v:fill on="f" focussize="0,0"/>
            <v:stroke on="f" joinstyle="miter"/>
            <v:imagedata r:id="rId121" o:title=""/>
            <o:lock v:ext="edit" aspectratio="t"/>
            <w10:wrap type="none"/>
            <w10:anchorlock/>
          </v:shape>
          <o:OLEObject Type="Embed" ProgID="Equation.DSMT4" ShapeID="_x0000_i1084" DrawAspect="Content" ObjectID="_1468075784" r:id="rId120">
            <o:LockedField>false</o:LockedField>
          </o:OLEObject>
        </w:object>
      </w:r>
      <w:r>
        <w:rPr>
          <w:rFonts w:ascii="Times New Roman" w:hAnsi="Times New Roman" w:cs="Times New Roman"/>
          <w:sz w:val="24"/>
          <w:szCs w:val="24"/>
        </w:rPr>
        <w:t>时，</w:t>
      </w:r>
      <w:r>
        <w:rPr>
          <w:rFonts w:ascii="Times New Roman" w:hAnsi="Times New Roman" w:cs="Times New Roman"/>
          <w:position w:val="-10"/>
          <w:sz w:val="24"/>
          <w:szCs w:val="24"/>
        </w:rPr>
        <w:object>
          <v:shape id="_x0000_i1085" o:spt="75" type="#_x0000_t75" style="height:17.3pt;width:27.05pt;" o:ole="t" filled="f" o:preferrelative="t" stroked="f" coordsize="21600,21600">
            <v:path/>
            <v:fill on="f" focussize="0,0"/>
            <v:stroke on="f" joinstyle="miter"/>
            <v:imagedata r:id="rId123" o:title=""/>
            <o:lock v:ext="edit" aspectratio="t"/>
            <w10:wrap type="none"/>
            <w10:anchorlock/>
          </v:shape>
          <o:OLEObject Type="Embed" ProgID="Equation.DSMT4" ShapeID="_x0000_i1085" DrawAspect="Content" ObjectID="_1468075785" r:id="rId122">
            <o:LockedField>false</o:LockedField>
          </o:OLEObject>
        </w:object>
      </w:r>
      <w:r>
        <w:rPr>
          <w:rFonts w:ascii="Times New Roman" w:hAnsi="Times New Roman" w:cs="Times New Roman"/>
          <w:sz w:val="24"/>
          <w:szCs w:val="24"/>
        </w:rPr>
        <w:t>；当</w:t>
      </w:r>
      <w:r>
        <w:rPr>
          <w:rFonts w:ascii="Times New Roman" w:hAnsi="Times New Roman" w:cs="Times New Roman"/>
          <w:position w:val="-6"/>
          <w:sz w:val="24"/>
          <w:szCs w:val="24"/>
        </w:rPr>
        <w:object>
          <v:shape id="_x0000_i1086" o:spt="75" type="#_x0000_t75" style="height:14.4pt;width:24.75pt;" o:ole="t" filled="f" o:preferrelative="t" stroked="f" coordsize="21600,21600">
            <v:path/>
            <v:fill on="f" focussize="0,0"/>
            <v:stroke on="f" joinstyle="miter"/>
            <v:imagedata r:id="rId125" o:title=""/>
            <o:lock v:ext="edit" aspectratio="t"/>
            <w10:wrap type="none"/>
            <w10:anchorlock/>
          </v:shape>
          <o:OLEObject Type="Embed" ProgID="Equation.DSMT4" ShapeID="_x0000_i1086" DrawAspect="Content" ObjectID="_1468075786" r:id="rId124">
            <o:LockedField>false</o:LockedField>
          </o:OLEObject>
        </w:object>
      </w:r>
      <w:r>
        <w:rPr>
          <w:rFonts w:ascii="Times New Roman" w:hAnsi="Times New Roman" w:cs="Times New Roman"/>
          <w:sz w:val="24"/>
          <w:szCs w:val="24"/>
        </w:rPr>
        <w:t>时，</w:t>
      </w:r>
      <w:r>
        <w:rPr>
          <w:rFonts w:ascii="Times New Roman" w:hAnsi="Times New Roman" w:cs="Times New Roman"/>
          <w:position w:val="-10"/>
          <w:sz w:val="24"/>
          <w:szCs w:val="24"/>
        </w:rPr>
        <w:object>
          <v:shape id="_x0000_i1087" o:spt="75" type="#_x0000_t75" style="height:17.3pt;width:27.05pt;" o:ole="t" filled="f" o:preferrelative="t" stroked="f" coordsize="21600,21600">
            <v:path/>
            <v:fill on="f" focussize="0,0"/>
            <v:stroke on="f" joinstyle="miter"/>
            <v:imagedata r:id="rId127" o:title=""/>
            <o:lock v:ext="edit" aspectratio="t"/>
            <w10:wrap type="none"/>
            <w10:anchorlock/>
          </v:shape>
          <o:OLEObject Type="Embed" ProgID="Equation.DSMT4" ShapeID="_x0000_i1087" DrawAspect="Content" ObjectID="_1468075787" r:id="rId126">
            <o:LockedField>false</o:LockedField>
          </o:OLEObject>
        </w:object>
      </w:r>
      <w:r>
        <w:rPr>
          <w:rFonts w:ascii="Times New Roman" w:hAnsi="Times New Roman" w:cs="Times New Roman"/>
          <w:sz w:val="24"/>
          <w:szCs w:val="24"/>
        </w:rPr>
        <w:t>．可以用分段表示法表示</w:t>
      </w:r>
      <w:r>
        <w:rPr>
          <w:rFonts w:ascii="Times New Roman" w:hAnsi="Times New Roman" w:cs="Times New Roman"/>
          <w:position w:val="-10"/>
          <w:sz w:val="24"/>
          <w:szCs w:val="24"/>
        </w:rPr>
        <w:object>
          <v:shape id="_x0000_i1088" o:spt="75" type="#_x0000_t75" style="height:12.65pt;width:11.5pt;" o:ole="t" filled="f" o:preferrelative="t" stroked="f" coordsize="21600,21600">
            <v:path/>
            <v:fill on="f" focussize="0,0"/>
            <v:stroke on="f" joinstyle="miter"/>
            <v:imagedata r:id="rId105" o:title=""/>
            <o:lock v:ext="edit" aspectratio="t"/>
            <w10:wrap type="none"/>
            <w10:anchorlock/>
          </v:shape>
          <o:OLEObject Type="Embed" ProgID="Equation.DSMT4" ShapeID="_x0000_i1088" DrawAspect="Content" ObjectID="_1468075788" r:id="rId128">
            <o:LockedField>false</o:LockedField>
          </o:OLEObject>
        </w:object>
      </w:r>
      <w:r>
        <w:rPr>
          <w:rFonts w:ascii="Times New Roman" w:hAnsi="Times New Roman" w:cs="Times New Roman"/>
          <w:sz w:val="24"/>
          <w:szCs w:val="24"/>
        </w:rPr>
        <w:t>与</w:t>
      </w:r>
      <w:r>
        <w:rPr>
          <w:rFonts w:ascii="Times New Roman" w:hAnsi="Times New Roman" w:cs="Times New Roman"/>
          <w:position w:val="-6"/>
          <w:sz w:val="24"/>
          <w:szCs w:val="24"/>
        </w:rPr>
        <w:object>
          <v:shape id="_x0000_i1089" o:spt="75" type="#_x0000_t75" style="height:11.5pt;width:11.5pt;" o:ole="t" filled="f" o:preferrelative="t" stroked="f" coordsize="21600,21600">
            <v:path/>
            <v:fill on="f" focussize="0,0"/>
            <v:stroke on="f" joinstyle="miter"/>
            <v:imagedata r:id="rId130" o:title=""/>
            <o:lock v:ext="edit" aspectratio="t"/>
            <w10:wrap type="none"/>
            <w10:anchorlock/>
          </v:shape>
          <o:OLEObject Type="Embed" ProgID="Equation.DSMT4" ShapeID="_x0000_i1089" DrawAspect="Content" ObjectID="_1468075789" r:id="rId129">
            <o:LockedField>false</o:LockedField>
          </o:OLEObject>
        </w:object>
      </w:r>
      <w:r>
        <w:rPr>
          <w:rFonts w:ascii="Times New Roman" w:hAnsi="Times New Roman" w:cs="Times New Roman"/>
          <w:sz w:val="24"/>
          <w:szCs w:val="24"/>
        </w:rPr>
        <w:t>之间的函数关系：</w:t>
      </w:r>
      <w:r>
        <w:rPr>
          <w:rFonts w:ascii="Times New Roman" w:hAnsi="Times New Roman" w:cs="Times New Roman"/>
          <w:position w:val="-86"/>
          <w:sz w:val="24"/>
          <w:szCs w:val="24"/>
        </w:rPr>
        <w:object>
          <v:shape id="_x0000_i1090" o:spt="75" type="#_x0000_t75" style="height:91.6pt;width:83.5pt;" o:ole="t" filled="f" o:preferrelative="t" stroked="f" coordsize="21600,21600">
            <v:path/>
            <v:fill on="f" focussize="0,0"/>
            <v:stroke on="f" joinstyle="miter"/>
            <v:imagedata r:id="rId132" o:title=""/>
            <o:lock v:ext="edit" aspectratio="t"/>
            <w10:wrap type="none"/>
            <w10:anchorlock/>
          </v:shape>
          <o:OLEObject Type="Embed" ProgID="Equation.DSMT4" ShapeID="_x0000_i1090" DrawAspect="Content" ObjectID="_1468075790" r:id="rId131">
            <o:LockedField>false</o:LockedField>
          </o:OLEObject>
        </w:object>
      </w:r>
    </w:p>
    <w:p>
      <w:pPr>
        <w:autoSpaceDE w:val="0"/>
        <w:autoSpaceDN w:val="0"/>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该函数的大致图像如图所示：</w:t>
      </w:r>
    </w:p>
    <w:p>
      <w:pPr>
        <w:autoSpaceDE w:val="0"/>
        <w:autoSpaceDN w:val="0"/>
        <w:adjustRightInd w:val="0"/>
        <w:snapToGrid w:val="0"/>
        <w:spacing w:line="312" w:lineRule="auto"/>
        <w:ind w:firstLine="480" w:firstLineChars="2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739265" cy="1656080"/>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a:xfrm>
                      <a:off x="0" y="0"/>
                      <a:ext cx="1745970" cy="1662449"/>
                    </a:xfrm>
                    <a:prstGeom prst="rect">
                      <a:avLst/>
                    </a:prstGeom>
                    <a:noFill/>
                    <a:ln>
                      <a:noFill/>
                    </a:ln>
                  </pic:spPr>
                </pic:pic>
              </a:graphicData>
            </a:graphic>
          </wp:inline>
        </w:drawing>
      </w:r>
    </w:p>
    <w:p>
      <w:pPr>
        <w:autoSpaceDE w:val="0"/>
        <w:autoSpaceDN w:val="0"/>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归纳例2中的函数不难发现，当</w:t>
      </w:r>
      <w:r>
        <w:rPr>
          <w:rFonts w:ascii="Times New Roman" w:hAnsi="Times New Roman" w:cs="Times New Roman"/>
          <w:position w:val="-6"/>
          <w:sz w:val="24"/>
          <w:szCs w:val="24"/>
        </w:rPr>
        <w:object>
          <v:shape id="_x0000_i1091" o:spt="75" type="#_x0000_t75" style="height:14.4pt;width:74.3pt;" o:ole="t" filled="f" o:preferrelative="t" stroked="f" coordsize="21600,21600">
            <v:path/>
            <v:fill on="f" focussize="0,0"/>
            <v:stroke on="f" joinstyle="miter"/>
            <v:imagedata r:id="rId135" o:title=""/>
            <o:lock v:ext="edit" aspectratio="t"/>
            <w10:wrap type="none"/>
            <w10:anchorlock/>
          </v:shape>
          <o:OLEObject Type="Embed" ProgID="Equation.DSMT4" ShapeID="_x0000_i1091" DrawAspect="Content" ObjectID="_1468075791" r:id="rId134">
            <o:LockedField>false</o:LockedField>
          </o:OLEObject>
        </w:object>
      </w:r>
      <w:r>
        <w:rPr>
          <w:rFonts w:ascii="Times New Roman" w:hAnsi="Times New Roman" w:cs="Times New Roman"/>
          <w:sz w:val="24"/>
          <w:szCs w:val="24"/>
        </w:rPr>
        <w:t>（</w:t>
      </w:r>
      <w:r>
        <w:rPr>
          <w:rFonts w:ascii="Times New Roman" w:hAnsi="Times New Roman" w:cs="Times New Roman"/>
          <w:position w:val="-6"/>
          <w:sz w:val="24"/>
          <w:szCs w:val="24"/>
        </w:rPr>
        <w:object>
          <v:shape id="_x0000_i1092" o:spt="75" type="#_x0000_t75" style="height:14.4pt;width:29.95pt;" o:ole="t" filled="f" o:preferrelative="t" stroked="f" coordsize="21600,21600">
            <v:path/>
            <v:fill on="f" focussize="0,0"/>
            <v:stroke on="f" joinstyle="miter"/>
            <v:imagedata r:id="rId137" o:title=""/>
            <o:lock v:ext="edit" aspectratio="t"/>
            <w10:wrap type="none"/>
            <w10:anchorlock/>
          </v:shape>
          <o:OLEObject Type="Embed" ProgID="Equation.DSMT4" ShapeID="_x0000_i1092" DrawAspect="Content" ObjectID="_1468075792" r:id="rId136">
            <o:LockedField>false</o:LockedField>
          </o:OLEObject>
        </w:object>
      </w:r>
      <w:r>
        <w:rPr>
          <w:rFonts w:ascii="Times New Roman" w:hAnsi="Times New Roman" w:cs="Times New Roman"/>
          <w:sz w:val="24"/>
          <w:szCs w:val="24"/>
        </w:rPr>
        <w:t>），即</w:t>
      </w:r>
      <w:r>
        <w:rPr>
          <w:rFonts w:ascii="Times New Roman" w:hAnsi="Times New Roman" w:cs="Times New Roman"/>
          <w:position w:val="-24"/>
          <w:sz w:val="24"/>
          <w:szCs w:val="24"/>
        </w:rPr>
        <w:object>
          <v:shape id="_x0000_i1093" o:spt="75" type="#_x0000_t75" style="height:30.55pt;width:62.8pt;" o:ole="t" filled="f" o:preferrelative="t" stroked="f" coordsize="21600,21600">
            <v:path/>
            <v:fill on="f" focussize="0,0"/>
            <v:stroke on="f" joinstyle="miter"/>
            <v:imagedata r:id="rId139" o:title=""/>
            <o:lock v:ext="edit" aspectratio="t"/>
            <w10:wrap type="none"/>
            <w10:anchorlock/>
          </v:shape>
          <o:OLEObject Type="Embed" ProgID="Equation.DSMT4" ShapeID="_x0000_i1093" DrawAspect="Content" ObjectID="_1468075793" r:id="rId138">
            <o:LockedField>false</o:LockedField>
          </o:OLEObject>
        </w:object>
      </w:r>
      <w:r>
        <w:rPr>
          <w:rFonts w:ascii="Times New Roman" w:hAnsi="Times New Roman" w:cs="Times New Roman"/>
          <w:sz w:val="24"/>
          <w:szCs w:val="24"/>
        </w:rPr>
        <w:t>时，</w:t>
      </w:r>
      <w:r>
        <w:rPr>
          <w:rFonts w:ascii="Times New Roman" w:hAnsi="Times New Roman" w:cs="Times New Roman"/>
          <w:position w:val="-10"/>
          <w:sz w:val="24"/>
          <w:szCs w:val="24"/>
        </w:rPr>
        <w:object>
          <v:shape id="_x0000_i1094" o:spt="75" type="#_x0000_t75" style="height:17.3pt;width:29.4pt;" o:ole="t" filled="f" o:preferrelative="t" stroked="f" coordsize="21600,21600">
            <v:path/>
            <v:fill on="f" focussize="0,0"/>
            <v:stroke on="f" joinstyle="miter"/>
            <v:imagedata r:id="rId141" o:title=""/>
            <o:lock v:ext="edit" aspectratio="t"/>
            <w10:wrap type="none"/>
            <w10:anchorlock/>
          </v:shape>
          <o:OLEObject Type="Embed" ProgID="Equation.DSMT4" ShapeID="_x0000_i1094" DrawAspect="Content" ObjectID="_1468075794" r:id="rId140">
            <o:LockedField>false</o:LockedField>
          </o:OLEObject>
        </w:object>
      </w:r>
      <w:r>
        <w:rPr>
          <w:rFonts w:ascii="Times New Roman" w:hAnsi="Times New Roman" w:cs="Times New Roman"/>
          <w:sz w:val="24"/>
          <w:szCs w:val="24"/>
        </w:rPr>
        <w:t>．为了简洁地表示此类函数，引</w:t>
      </w:r>
      <w:r>
        <w:rPr>
          <w:rFonts w:hint="eastAsia" w:ascii="Times New Roman" w:hAnsi="Times New Roman" w:cs="Times New Roman"/>
          <w:sz w:val="24"/>
          <w:szCs w:val="24"/>
        </w:rPr>
        <w:t>入</w:t>
      </w:r>
      <w:r>
        <w:rPr>
          <w:rFonts w:ascii="Times New Roman" w:hAnsi="Times New Roman" w:cs="Times New Roman"/>
          <w:sz w:val="24"/>
          <w:szCs w:val="24"/>
        </w:rPr>
        <w:t>新的符号</w:t>
      </w:r>
      <w:r>
        <w:rPr>
          <w:rFonts w:ascii="Times New Roman" w:hAnsi="Times New Roman" w:cs="Times New Roman"/>
          <w:position w:val="-10"/>
          <w:sz w:val="24"/>
          <w:szCs w:val="24"/>
        </w:rPr>
        <w:object>
          <v:shape id="_x0000_i1095" o:spt="75" type="#_x0000_t75" style="height:17.3pt;width:17.3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5" r:id="rId142">
            <o:LockedField>false</o:LockedField>
          </o:OLEObject>
        </w:object>
      </w:r>
      <w:r>
        <w:rPr>
          <w:rFonts w:ascii="Times New Roman" w:hAnsi="Times New Roman" w:cs="Times New Roman"/>
          <w:sz w:val="24"/>
          <w:szCs w:val="24"/>
        </w:rPr>
        <w:t>，表示不大于</w:t>
      </w:r>
      <w:r>
        <w:rPr>
          <w:rFonts w:ascii="Times New Roman" w:hAnsi="Times New Roman" w:cs="Times New Roman"/>
          <w:position w:val="-6"/>
          <w:sz w:val="24"/>
          <w:szCs w:val="24"/>
        </w:rPr>
        <w:object>
          <v:shape id="_x0000_i1096" o:spt="75" type="#_x0000_t75" style="height:11.5pt;width:9.8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6" r:id="rId144">
            <o:LockedField>false</o:LockedField>
          </o:OLEObject>
        </w:object>
      </w:r>
      <w:r>
        <w:rPr>
          <w:rFonts w:ascii="Times New Roman" w:hAnsi="Times New Roman" w:cs="Times New Roman"/>
          <w:sz w:val="24"/>
          <w:szCs w:val="24"/>
        </w:rPr>
        <w:t>的最大整数，称为实数</w:t>
      </w:r>
      <w:r>
        <w:rPr>
          <w:rFonts w:ascii="Times New Roman" w:hAnsi="Times New Roman" w:cs="Times New Roman"/>
          <w:position w:val="-6"/>
          <w:sz w:val="24"/>
          <w:szCs w:val="24"/>
        </w:rPr>
        <w:object>
          <v:shape id="_x0000_i1097" o:spt="75" type="#_x0000_t75" style="height:11.5pt;width:9.8pt;" o:ole="t" filled="f" o:preferrelative="t" stroked="f" coordsize="21600,21600">
            <v:path/>
            <v:fill on="f" focussize="0,0"/>
            <v:stroke on="f" joinstyle="miter"/>
            <v:imagedata r:id="rId145" o:title=""/>
            <o:lock v:ext="edit" aspectratio="t"/>
            <w10:wrap type="none"/>
            <w10:anchorlock/>
          </v:shape>
          <o:OLEObject Type="Embed" ProgID="Equation.DSMT4" ShapeID="_x0000_i1097" DrawAspect="Content" ObjectID="_1468075797" r:id="rId146">
            <o:LockedField>false</o:LockedField>
          </o:OLEObject>
        </w:object>
      </w:r>
      <w:r>
        <w:rPr>
          <w:rFonts w:ascii="Times New Roman" w:hAnsi="Times New Roman" w:cs="Times New Roman"/>
          <w:sz w:val="24"/>
          <w:szCs w:val="24"/>
        </w:rPr>
        <w:t>的整数部分．如</w:t>
      </w:r>
      <w:r>
        <w:rPr>
          <w:rFonts w:ascii="Times New Roman" w:hAnsi="Times New Roman" w:cs="Times New Roman"/>
          <w:position w:val="-10"/>
          <w:sz w:val="24"/>
          <w:szCs w:val="24"/>
        </w:rPr>
        <w:object>
          <v:shape id="_x0000_i1098" o:spt="75" type="#_x0000_t75" style="height:17.3pt;width:39.75pt;" o:ole="t" filled="f" o:preferrelative="t" stroked="f" coordsize="21600,21600">
            <v:path/>
            <v:fill on="f" focussize="0,0"/>
            <v:stroke on="f" joinstyle="miter"/>
            <v:imagedata r:id="rId148" o:title=""/>
            <o:lock v:ext="edit" aspectratio="t"/>
            <w10:wrap type="none"/>
            <w10:anchorlock/>
          </v:shape>
          <o:OLEObject Type="Embed" ProgID="Equation.DSMT4" ShapeID="_x0000_i1098" DrawAspect="Content" ObjectID="_1468075798" r:id="rId147">
            <o:LockedField>false</o:LockedField>
          </o:OLEObject>
        </w:object>
      </w:r>
      <w:r>
        <w:rPr>
          <w:rFonts w:ascii="Times New Roman" w:hAnsi="Times New Roman" w:cs="Times New Roman"/>
          <w:sz w:val="24"/>
          <w:szCs w:val="24"/>
        </w:rPr>
        <w:t>，</w:t>
      </w:r>
      <w:r>
        <w:rPr>
          <w:rFonts w:ascii="Times New Roman" w:hAnsi="Times New Roman" w:cs="Times New Roman"/>
          <w:position w:val="-10"/>
          <w:sz w:val="24"/>
          <w:szCs w:val="24"/>
        </w:rPr>
        <w:object>
          <v:shape id="_x0000_i1099" o:spt="75" type="#_x0000_t75" style="height:17.3pt;width:57pt;" o:ole="t" filled="f" o:preferrelative="t" stroked="f" coordsize="21600,21600">
            <v:path/>
            <v:fill on="f" focussize="0,0"/>
            <v:stroke on="f" joinstyle="miter"/>
            <v:imagedata r:id="rId150" o:title=""/>
            <o:lock v:ext="edit" aspectratio="t"/>
            <w10:wrap type="none"/>
            <w10:anchorlock/>
          </v:shape>
          <o:OLEObject Type="Embed" ProgID="Equation.DSMT4" ShapeID="_x0000_i1099" DrawAspect="Content" ObjectID="_1468075799" r:id="rId149">
            <o:LockedField>false</o:LockedField>
          </o:OLEObject>
        </w:object>
      </w:r>
      <w:r>
        <w:rPr>
          <w:rFonts w:ascii="Times New Roman" w:hAnsi="Times New Roman" w:cs="Times New Roman"/>
          <w:sz w:val="24"/>
          <w:szCs w:val="24"/>
        </w:rPr>
        <w:t>，</w:t>
      </w:r>
      <w:r>
        <w:rPr>
          <w:rFonts w:ascii="Times New Roman" w:hAnsi="Times New Roman" w:cs="Times New Roman"/>
          <w:position w:val="-10"/>
          <w:sz w:val="24"/>
          <w:szCs w:val="24"/>
        </w:rPr>
        <w:object>
          <v:shape id="_x0000_i1100" o:spt="75" type="#_x0000_t75" style="height:17.3pt;width:34.55pt;" o:ole="t" filled="f" o:preferrelative="t" stroked="f" coordsize="21600,21600">
            <v:path/>
            <v:fill on="f" focussize="0,0"/>
            <v:stroke on="f" joinstyle="miter"/>
            <v:imagedata r:id="rId152" o:title=""/>
            <o:lock v:ext="edit" aspectratio="t"/>
            <w10:wrap type="none"/>
            <w10:anchorlock/>
          </v:shape>
          <o:OLEObject Type="Embed" ProgID="Equation.DSMT4" ShapeID="_x0000_i1100" DrawAspect="Content" ObjectID="_1468075800" r:id="rId151">
            <o:LockedField>false</o:LockedField>
          </o:OLEObject>
        </w:object>
      </w:r>
      <w:r>
        <w:rPr>
          <w:rFonts w:ascii="Times New Roman" w:hAnsi="Times New Roman" w:cs="Times New Roman"/>
          <w:sz w:val="24"/>
          <w:szCs w:val="24"/>
        </w:rPr>
        <w:t>．</w:t>
      </w:r>
    </w:p>
    <w:p>
      <w:pPr>
        <w:autoSpaceDE w:val="0"/>
        <w:autoSpaceDN w:val="0"/>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利用符号</w:t>
      </w:r>
      <w:r>
        <w:rPr>
          <w:rFonts w:ascii="Times New Roman" w:hAnsi="Times New Roman" w:cs="Times New Roman"/>
          <w:position w:val="-10"/>
          <w:sz w:val="24"/>
          <w:szCs w:val="24"/>
        </w:rPr>
        <w:object>
          <v:shape id="_x0000_i1101" o:spt="75" type="#_x0000_t75" style="height:17.3pt;width:17.3pt;" o:ole="t" filled="f" o:preferrelative="t" stroked="f" coordsize="21600,21600">
            <v:path/>
            <v:fill on="f" focussize="0,0"/>
            <v:stroke on="f" joinstyle="miter"/>
            <v:imagedata r:id="rId143" o:title=""/>
            <o:lock v:ext="edit" aspectratio="t"/>
            <w10:wrap type="none"/>
            <w10:anchorlock/>
          </v:shape>
          <o:OLEObject Type="Embed" ProgID="Equation.DSMT4" ShapeID="_x0000_i1101" DrawAspect="Content" ObjectID="_1468075801" r:id="rId153">
            <o:LockedField>false</o:LockedField>
          </o:OLEObject>
        </w:object>
      </w:r>
      <w:r>
        <w:rPr>
          <w:rFonts w:ascii="Times New Roman" w:hAnsi="Times New Roman" w:cs="Times New Roman"/>
          <w:sz w:val="24"/>
          <w:szCs w:val="24"/>
        </w:rPr>
        <w:t>，当</w:t>
      </w:r>
      <w:r>
        <w:rPr>
          <w:rFonts w:ascii="Times New Roman" w:hAnsi="Times New Roman" w:cs="Times New Roman"/>
          <w:position w:val="-24"/>
          <w:sz w:val="24"/>
          <w:szCs w:val="24"/>
        </w:rPr>
        <w:object>
          <v:shape id="_x0000_i1102" o:spt="75" type="#_x0000_t75" style="height:30.55pt;width:62.8pt;" o:ole="t" filled="f" o:preferrelative="t" stroked="f" coordsize="21600,21600">
            <v:path/>
            <v:fill on="f" focussize="0,0"/>
            <v:stroke on="f" joinstyle="miter"/>
            <v:imagedata r:id="rId139" o:title=""/>
            <o:lock v:ext="edit" aspectratio="t"/>
            <w10:wrap type="none"/>
            <w10:anchorlock/>
          </v:shape>
          <o:OLEObject Type="Embed" ProgID="Equation.DSMT4" ShapeID="_x0000_i1102" DrawAspect="Content" ObjectID="_1468075802" r:id="rId154">
            <o:LockedField>false</o:LockedField>
          </o:OLEObject>
        </w:object>
      </w:r>
      <w:r>
        <w:rPr>
          <w:rFonts w:ascii="Times New Roman" w:hAnsi="Times New Roman" w:cs="Times New Roman"/>
          <w:sz w:val="24"/>
          <w:szCs w:val="24"/>
        </w:rPr>
        <w:t>（</w:t>
      </w:r>
      <w:r>
        <w:rPr>
          <w:rFonts w:ascii="Times New Roman" w:hAnsi="Times New Roman" w:cs="Times New Roman"/>
          <w:position w:val="-6"/>
          <w:sz w:val="24"/>
          <w:szCs w:val="24"/>
        </w:rPr>
        <w:object>
          <v:shape id="_x0000_i1103" o:spt="75" type="#_x0000_t75" style="height:14.4pt;width:29.95pt;" o:ole="t" filled="f" o:preferrelative="t" stroked="f" coordsize="21600,21600">
            <v:path/>
            <v:fill on="f" focussize="0,0"/>
            <v:stroke on="f" joinstyle="miter"/>
            <v:imagedata r:id="rId137" o:title=""/>
            <o:lock v:ext="edit" aspectratio="t"/>
            <w10:wrap type="none"/>
            <w10:anchorlock/>
          </v:shape>
          <o:OLEObject Type="Embed" ProgID="Equation.DSMT4" ShapeID="_x0000_i1103" DrawAspect="Content" ObjectID="_1468075803" r:id="rId155">
            <o:LockedField>false</o:LockedField>
          </o:OLEObject>
        </w:object>
      </w:r>
      <w:r>
        <w:rPr>
          <w:rFonts w:ascii="Times New Roman" w:hAnsi="Times New Roman" w:cs="Times New Roman"/>
          <w:sz w:val="24"/>
          <w:szCs w:val="24"/>
        </w:rPr>
        <w:t>）时，有</w:t>
      </w:r>
      <w:r>
        <w:rPr>
          <w:rFonts w:ascii="Times New Roman" w:hAnsi="Times New Roman" w:cs="Times New Roman"/>
          <w:position w:val="-28"/>
          <w:sz w:val="24"/>
          <w:szCs w:val="24"/>
        </w:rPr>
        <w:object>
          <v:shape id="_x0000_i1104" o:spt="75" type="#_x0000_t75" style="height:34.55pt;width:39.75pt;" o:ole="t" filled="f" o:preferrelative="t" stroked="f" coordsize="21600,21600">
            <v:path/>
            <v:fill on="f" focussize="0,0"/>
            <v:stroke on="f" joinstyle="miter"/>
            <v:imagedata r:id="rId157" o:title=""/>
            <o:lock v:ext="edit" aspectratio="t"/>
            <w10:wrap type="none"/>
            <w10:anchorlock/>
          </v:shape>
          <o:OLEObject Type="Embed" ProgID="Equation.DSMT4" ShapeID="_x0000_i1104" DrawAspect="Content" ObjectID="_1468075804" r:id="rId156">
            <o:LockedField>false</o:LockedField>
          </o:OLEObject>
        </w:object>
      </w:r>
      <w:r>
        <w:rPr>
          <w:rFonts w:ascii="Times New Roman" w:hAnsi="Times New Roman" w:cs="Times New Roman"/>
          <w:sz w:val="24"/>
          <w:szCs w:val="24"/>
        </w:rPr>
        <w:t>．例2中的函数可以简洁地表示为</w:t>
      </w:r>
      <w:r>
        <w:rPr>
          <w:rFonts w:ascii="Times New Roman" w:hAnsi="Times New Roman" w:cs="Times New Roman"/>
          <w:position w:val="-28"/>
          <w:sz w:val="24"/>
          <w:szCs w:val="24"/>
        </w:rPr>
        <w:object>
          <v:shape id="_x0000_i1105" o:spt="75" type="#_x0000_t75" style="height:34.55pt;width:86.4pt;" o:ole="t" filled="f" o:preferrelative="t" stroked="f" coordsize="21600,21600">
            <v:path/>
            <v:fill on="f" focussize="0,0"/>
            <v:stroke on="f" joinstyle="miter"/>
            <v:imagedata r:id="rId159" o:title=""/>
            <o:lock v:ext="edit" aspectratio="t"/>
            <w10:wrap type="none"/>
            <w10:anchorlock/>
          </v:shape>
          <o:OLEObject Type="Embed" ProgID="Equation.DSMT4" ShapeID="_x0000_i1105" DrawAspect="Content" ObjectID="_1468075805" r:id="rId158">
            <o:LockedField>false</o:LockedField>
          </o:OLEObject>
        </w:object>
      </w:r>
      <w:r>
        <w:rPr>
          <w:rFonts w:ascii="Times New Roman" w:hAnsi="Times New Roman" w:cs="Times New Roman"/>
          <w:sz w:val="24"/>
          <w:szCs w:val="24"/>
        </w:rPr>
        <w:t>．</w:t>
      </w:r>
    </w:p>
    <w:p>
      <w:pPr>
        <w:autoSpaceDE w:val="0"/>
        <w:autoSpaceDN w:val="0"/>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生产生活中存在着大量适合用分段表示法表达的函数关系，比如上节课介绍的出租车车费问题．</w:t>
      </w:r>
    </w:p>
    <w:p>
      <w:pPr>
        <w:autoSpaceDE w:val="0"/>
        <w:autoSpaceDN w:val="0"/>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例3 上海的出租车价格规定：起步费</w:t>
      </w:r>
      <w:r>
        <w:rPr>
          <w:rFonts w:ascii="Times New Roman" w:hAnsi="Times New Roman" w:cs="Times New Roman"/>
          <w:position w:val="-4"/>
          <w:sz w:val="24"/>
          <w:szCs w:val="24"/>
        </w:rPr>
        <w:object>
          <v:shape id="_x0000_i1106" o:spt="75" type="#_x0000_t75" style="height:12.65pt;width:15pt;" o:ole="t" filled="f" o:preferrelative="t" stroked="f" coordsize="21600,21600">
            <v:path/>
            <v:fill on="f" focussize="0,0"/>
            <v:stroke on="f" joinstyle="miter"/>
            <v:imagedata r:id="rId161" o:title=""/>
            <o:lock v:ext="edit" aspectratio="t"/>
            <w10:wrap type="none"/>
            <w10:anchorlock/>
          </v:shape>
          <o:OLEObject Type="Embed" ProgID="Equation.DSMT4" ShapeID="_x0000_i1106" DrawAspect="Content" ObjectID="_1468075806" r:id="rId160">
            <o:LockedField>false</o:LockedField>
          </o:OLEObject>
        </w:object>
      </w:r>
      <w:r>
        <w:rPr>
          <w:rFonts w:ascii="Times New Roman" w:hAnsi="Times New Roman" w:cs="Times New Roman"/>
          <w:sz w:val="24"/>
          <w:szCs w:val="24"/>
        </w:rPr>
        <w:t>元，可行</w:t>
      </w:r>
      <w:r>
        <w:rPr>
          <w:rFonts w:ascii="Times New Roman" w:hAnsi="Times New Roman" w:cs="Times New Roman"/>
          <w:position w:val="-6"/>
          <w:sz w:val="24"/>
          <w:szCs w:val="24"/>
        </w:rPr>
        <w:object>
          <v:shape id="_x0000_i1107" o:spt="75" type="#_x0000_t75" style="height:14.4pt;width:8.05pt;" o:ole="t" filled="f" o:preferrelative="t" stroked="f" coordsize="21600,21600">
            <v:path/>
            <v:fill on="f" focussize="0,0"/>
            <v:stroke on="f" joinstyle="miter"/>
            <v:imagedata r:id="rId163" o:title=""/>
            <o:lock v:ext="edit" aspectratio="t"/>
            <w10:wrap type="none"/>
            <w10:anchorlock/>
          </v:shape>
          <o:OLEObject Type="Embed" ProgID="Equation.DSMT4" ShapeID="_x0000_i1107" DrawAspect="Content" ObjectID="_1468075807" r:id="rId162">
            <o:LockedField>false</o:LockedField>
          </o:OLEObject>
        </w:object>
      </w:r>
      <w:r>
        <w:rPr>
          <w:rFonts w:ascii="Times New Roman" w:hAnsi="Times New Roman" w:cs="Times New Roman"/>
          <w:sz w:val="24"/>
          <w:szCs w:val="24"/>
        </w:rPr>
        <w:t>千米；</w:t>
      </w:r>
      <w:r>
        <w:rPr>
          <w:rFonts w:ascii="Times New Roman" w:hAnsi="Times New Roman" w:cs="Times New Roman"/>
          <w:position w:val="-6"/>
          <w:sz w:val="24"/>
          <w:szCs w:val="24"/>
        </w:rPr>
        <w:object>
          <v:shape id="_x0000_i1108" o:spt="75" type="#_x0000_t75" style="height:14.4pt;width:8.05pt;" o:ole="t" filled="f" o:preferrelative="t" stroked="f" coordsize="21600,21600">
            <v:path/>
            <v:fill on="f" focussize="0,0"/>
            <v:stroke on="f" joinstyle="miter"/>
            <v:imagedata r:id="rId163" o:title=""/>
            <o:lock v:ext="edit" aspectratio="t"/>
            <w10:wrap type="none"/>
            <w10:anchorlock/>
          </v:shape>
          <o:OLEObject Type="Embed" ProgID="Equation.DSMT4" ShapeID="_x0000_i1108" DrawAspect="Content" ObjectID="_1468075808" r:id="rId164">
            <o:LockedField>false</o:LockedField>
          </o:OLEObject>
        </w:object>
      </w:r>
      <w:r>
        <w:rPr>
          <w:rFonts w:ascii="Times New Roman" w:hAnsi="Times New Roman" w:cs="Times New Roman"/>
          <w:sz w:val="24"/>
          <w:szCs w:val="24"/>
        </w:rPr>
        <w:t>千米以后按每千米</w:t>
      </w:r>
      <w:r>
        <w:rPr>
          <w:rFonts w:ascii="Times New Roman" w:hAnsi="Times New Roman" w:cs="Times New Roman"/>
          <w:position w:val="-6"/>
          <w:sz w:val="24"/>
          <w:szCs w:val="24"/>
        </w:rPr>
        <w:object>
          <v:shape id="_x0000_i1109" o:spt="75" type="#_x0000_t75" style="height:14.4pt;width:17.3pt;" o:ole="t" filled="f" o:preferrelative="t" stroked="f" coordsize="21600,21600">
            <v:path/>
            <v:fill on="f" focussize="0,0"/>
            <v:stroke on="f" joinstyle="miter"/>
            <v:imagedata r:id="rId166" o:title=""/>
            <o:lock v:ext="edit" aspectratio="t"/>
            <w10:wrap type="none"/>
            <w10:anchorlock/>
          </v:shape>
          <o:OLEObject Type="Embed" ProgID="Equation.DSMT4" ShapeID="_x0000_i1109" DrawAspect="Content" ObjectID="_1468075809" r:id="rId165">
            <o:LockedField>false</o:LockedField>
          </o:OLEObject>
        </w:object>
      </w:r>
      <w:r>
        <w:rPr>
          <w:rFonts w:ascii="Times New Roman" w:hAnsi="Times New Roman" w:cs="Times New Roman"/>
          <w:sz w:val="24"/>
          <w:szCs w:val="24"/>
        </w:rPr>
        <w:t>元计价，可再行</w:t>
      </w:r>
      <w:r>
        <w:rPr>
          <w:rFonts w:ascii="Times New Roman" w:hAnsi="Times New Roman" w:cs="Times New Roman"/>
          <w:position w:val="-4"/>
          <w:sz w:val="24"/>
          <w:szCs w:val="24"/>
        </w:rPr>
        <w:object>
          <v:shape id="_x0000_i1110" o:spt="75" type="#_x0000_t75" style="height:12.65pt;width:14.4pt;" o:ole="t" filled="f" o:preferrelative="t" stroked="f" coordsize="21600,21600">
            <v:path/>
            <v:fill on="f" focussize="0,0"/>
            <v:stroke on="f" joinstyle="miter"/>
            <v:imagedata r:id="rId168" o:title=""/>
            <o:lock v:ext="edit" aspectratio="t"/>
            <w10:wrap type="none"/>
            <w10:anchorlock/>
          </v:shape>
          <o:OLEObject Type="Embed" ProgID="Equation.DSMT4" ShapeID="_x0000_i1110" DrawAspect="Content" ObjectID="_1468075810" r:id="rId167">
            <o:LockedField>false</o:LockedField>
          </o:OLEObject>
        </w:object>
      </w:r>
      <w:r>
        <w:rPr>
          <w:rFonts w:ascii="Times New Roman" w:hAnsi="Times New Roman" w:cs="Times New Roman"/>
          <w:sz w:val="24"/>
          <w:szCs w:val="24"/>
        </w:rPr>
        <w:t>千米；以后每千米都按</w:t>
      </w:r>
      <w:r>
        <w:rPr>
          <w:rFonts w:ascii="Times New Roman" w:hAnsi="Times New Roman" w:cs="Times New Roman"/>
          <w:position w:val="-6"/>
          <w:sz w:val="24"/>
          <w:szCs w:val="24"/>
        </w:rPr>
        <w:object>
          <v:shape id="_x0000_i1111" o:spt="75" type="#_x0000_t75" style="height:14.4pt;width:22.45pt;" o:ole="t" filled="f" o:preferrelative="t" stroked="f" coordsize="21600,21600">
            <v:path/>
            <v:fill on="f" focussize="0,0"/>
            <v:stroke on="f" joinstyle="miter"/>
            <v:imagedata r:id="rId170" o:title=""/>
            <o:lock v:ext="edit" aspectratio="t"/>
            <w10:wrap type="none"/>
            <w10:anchorlock/>
          </v:shape>
          <o:OLEObject Type="Embed" ProgID="Equation.DSMT4" ShapeID="_x0000_i1111" DrawAspect="Content" ObjectID="_1468075811" r:id="rId169">
            <o:LockedField>false</o:LockedField>
          </o:OLEObject>
        </w:object>
      </w:r>
      <w:r>
        <w:rPr>
          <w:rFonts w:ascii="Times New Roman" w:hAnsi="Times New Roman" w:cs="Times New Roman"/>
          <w:sz w:val="24"/>
          <w:szCs w:val="24"/>
        </w:rPr>
        <w:t>元计价（假设每一次乘车的车费由行车里程唯一确定）．用解析法表示出租车行车里程</w:t>
      </w:r>
      <w:r>
        <w:rPr>
          <w:rFonts w:ascii="Times New Roman" w:hAnsi="Times New Roman" w:cs="Times New Roman"/>
          <w:position w:val="-6"/>
          <w:sz w:val="24"/>
          <w:szCs w:val="24"/>
        </w:rPr>
        <w:object>
          <v:shape id="_x0000_i1112" o:spt="75" type="#_x0000_t75" style="height:11.5pt;width:9.8pt;" o:ole="t" filled="f" o:preferrelative="t" stroked="f" coordsize="21600,21600">
            <v:path/>
            <v:fill on="f" focussize="0,0"/>
            <v:stroke on="f" joinstyle="miter"/>
            <v:imagedata r:id="rId172" o:title=""/>
            <o:lock v:ext="edit" aspectratio="t"/>
            <w10:wrap type="none"/>
            <w10:anchorlock/>
          </v:shape>
          <o:OLEObject Type="Embed" ProgID="Equation.DSMT4" ShapeID="_x0000_i1112" DrawAspect="Content" ObjectID="_1468075812" r:id="rId171">
            <o:LockedField>false</o:LockedField>
          </o:OLEObject>
        </w:object>
      </w:r>
      <w:r>
        <w:rPr>
          <w:rFonts w:ascii="Times New Roman" w:hAnsi="Times New Roman" w:cs="Times New Roman"/>
          <w:sz w:val="24"/>
          <w:szCs w:val="24"/>
        </w:rPr>
        <w:t>（单位：千米）与车费</w:t>
      </w:r>
      <w:r>
        <w:rPr>
          <w:rFonts w:ascii="Times New Roman" w:hAnsi="Times New Roman" w:cs="Times New Roman"/>
          <w:position w:val="-10"/>
          <w:sz w:val="24"/>
          <w:szCs w:val="24"/>
        </w:rPr>
        <w:object>
          <v:shape id="_x0000_i1113" o:spt="75" type="#_x0000_t75" style="height:12.65pt;width:11.5pt;" o:ole="t" filled="f" o:preferrelative="t" stroked="f" coordsize="21600,21600">
            <v:path/>
            <v:fill on="f" focussize="0,0"/>
            <v:stroke on="f" joinstyle="miter"/>
            <v:imagedata r:id="rId174" o:title=""/>
            <o:lock v:ext="edit" aspectratio="t"/>
            <w10:wrap type="none"/>
            <w10:anchorlock/>
          </v:shape>
          <o:OLEObject Type="Embed" ProgID="Equation.DSMT4" ShapeID="_x0000_i1113" DrawAspect="Content" ObjectID="_1468075813" r:id="rId173">
            <o:LockedField>false</o:LockedField>
          </o:OLEObject>
        </w:object>
      </w:r>
      <w:r>
        <w:rPr>
          <w:rFonts w:ascii="Times New Roman" w:hAnsi="Times New Roman" w:cs="Times New Roman"/>
          <w:sz w:val="24"/>
          <w:szCs w:val="24"/>
        </w:rPr>
        <w:t>（单位：元）之间的函数</w:t>
      </w:r>
      <w:r>
        <w:rPr>
          <w:rFonts w:ascii="Times New Roman" w:hAnsi="Times New Roman" w:cs="Times New Roman"/>
          <w:position w:val="-10"/>
          <w:sz w:val="24"/>
          <w:szCs w:val="24"/>
        </w:rPr>
        <w:object>
          <v:shape id="_x0000_i1114" o:spt="75" type="#_x0000_t75" style="height:17.3pt;width:47.25pt;" o:ole="t" filled="f" o:preferrelative="t" stroked="f" coordsize="21600,21600">
            <v:path/>
            <v:fill on="f" focussize="0,0"/>
            <v:stroke on="f" joinstyle="miter"/>
            <v:imagedata r:id="rId107" o:title=""/>
            <o:lock v:ext="edit" aspectratio="t"/>
            <w10:wrap type="none"/>
            <w10:anchorlock/>
          </v:shape>
          <o:OLEObject Type="Embed" ProgID="Equation.DSMT4" ShapeID="_x0000_i1114" DrawAspect="Content" ObjectID="_1468075814" r:id="rId175">
            <o:LockedField>false</o:LockedField>
          </o:OLEObject>
        </w:object>
      </w:r>
      <w:r>
        <w:rPr>
          <w:rFonts w:ascii="Times New Roman" w:hAnsi="Times New Roman" w:cs="Times New Roman"/>
          <w:sz w:val="24"/>
          <w:szCs w:val="24"/>
        </w:rPr>
        <w:t>．</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解 由题意，当</w:t>
      </w:r>
      <w:r>
        <w:rPr>
          <w:rFonts w:ascii="Times New Roman" w:hAnsi="Times New Roman" w:cs="Times New Roman"/>
          <w:position w:val="-10"/>
          <w:sz w:val="24"/>
          <w:szCs w:val="24"/>
        </w:rPr>
        <w:object>
          <v:shape id="_x0000_i1115" o:spt="75" type="#_x0000_t75" style="height:17.3pt;width:44.35pt;" o:ole="t" filled="f" o:preferrelative="t" stroked="f" coordsize="21600,21600">
            <v:path/>
            <v:fill on="f" focussize="0,0"/>
            <v:stroke on="f" joinstyle="miter"/>
            <v:imagedata r:id="rId177" o:title=""/>
            <o:lock v:ext="edit" aspectratio="t"/>
            <w10:wrap type="none"/>
            <w10:anchorlock/>
          </v:shape>
          <o:OLEObject Type="Embed" ProgID="Equation.DSMT4" ShapeID="_x0000_i1115" DrawAspect="Content" ObjectID="_1468075815" r:id="rId176">
            <o:LockedField>false</o:LockedField>
          </o:OLEObject>
        </w:object>
      </w:r>
      <w:r>
        <w:rPr>
          <w:rFonts w:ascii="Times New Roman" w:hAnsi="Times New Roman" w:cs="Times New Roman"/>
          <w:sz w:val="24"/>
          <w:szCs w:val="24"/>
        </w:rPr>
        <w:t>时，</w:t>
      </w:r>
      <w:r>
        <w:rPr>
          <w:rFonts w:ascii="Times New Roman" w:hAnsi="Times New Roman" w:cs="Times New Roman"/>
          <w:position w:val="-10"/>
          <w:sz w:val="24"/>
          <w:szCs w:val="24"/>
        </w:rPr>
        <w:object>
          <v:shape id="_x0000_i1116" o:spt="75" type="#_x0000_t75" style="height:17.3pt;width:32.25pt;" o:ole="t" filled="f" o:preferrelative="t" stroked="f" coordsize="21600,21600">
            <v:path/>
            <v:fill on="f" focussize="0,0"/>
            <v:stroke on="f" joinstyle="miter"/>
            <v:imagedata r:id="rId179" o:title=""/>
            <o:lock v:ext="edit" aspectratio="t"/>
            <w10:wrap type="none"/>
            <w10:anchorlock/>
          </v:shape>
          <o:OLEObject Type="Embed" ProgID="Equation.DSMT4" ShapeID="_x0000_i1116" DrawAspect="Content" ObjectID="_1468075816" r:id="rId178">
            <o:LockedField>false</o:LockedField>
          </o:OLEObject>
        </w:object>
      </w:r>
      <w:r>
        <w:rPr>
          <w:rFonts w:ascii="Times New Roman" w:hAnsi="Times New Roman" w:cs="Times New Roman"/>
          <w:sz w:val="24"/>
          <w:szCs w:val="24"/>
        </w:rPr>
        <w:t>；</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当</w:t>
      </w:r>
      <w:r>
        <w:rPr>
          <w:rFonts w:ascii="Times New Roman" w:hAnsi="Times New Roman" w:cs="Times New Roman"/>
          <w:position w:val="-10"/>
          <w:sz w:val="24"/>
          <w:szCs w:val="24"/>
        </w:rPr>
        <w:object>
          <v:shape id="_x0000_i1117" o:spt="75" type="#_x0000_t75" style="height:17.3pt;width:51.25pt;" o:ole="t" filled="f" o:preferrelative="t" stroked="f" coordsize="21600,21600">
            <v:path/>
            <v:fill on="f" focussize="0,0"/>
            <v:stroke on="f" joinstyle="miter"/>
            <v:imagedata r:id="rId181" o:title=""/>
            <o:lock v:ext="edit" aspectratio="t"/>
            <w10:wrap type="none"/>
            <w10:anchorlock/>
          </v:shape>
          <o:OLEObject Type="Embed" ProgID="Equation.DSMT4" ShapeID="_x0000_i1117" DrawAspect="Content" ObjectID="_1468075817" r:id="rId180">
            <o:LockedField>false</o:LockedField>
          </o:OLEObject>
        </w:object>
      </w:r>
      <w:r>
        <w:rPr>
          <w:rFonts w:ascii="Times New Roman" w:hAnsi="Times New Roman" w:cs="Times New Roman"/>
          <w:sz w:val="24"/>
          <w:szCs w:val="24"/>
        </w:rPr>
        <w:t>时，</w:t>
      </w:r>
      <w:r>
        <w:rPr>
          <w:rFonts w:ascii="Times New Roman" w:hAnsi="Times New Roman" w:cs="Times New Roman"/>
          <w:position w:val="-10"/>
          <w:sz w:val="24"/>
          <w:szCs w:val="24"/>
        </w:rPr>
        <w:object>
          <v:shape id="_x0000_i1118" o:spt="75" type="#_x0000_t75" style="height:17.3pt;width:159pt;" o:ole="t" filled="f" o:preferrelative="t" stroked="f" coordsize="21600,21600">
            <v:path/>
            <v:fill on="f" focussize="0,0"/>
            <v:stroke on="f" joinstyle="miter"/>
            <v:imagedata r:id="rId183" o:title=""/>
            <o:lock v:ext="edit" aspectratio="t"/>
            <w10:wrap type="none"/>
            <w10:anchorlock/>
          </v:shape>
          <o:OLEObject Type="Embed" ProgID="Equation.DSMT4" ShapeID="_x0000_i1118" DrawAspect="Content" ObjectID="_1468075818" r:id="rId182">
            <o:LockedField>false</o:LockedField>
          </o:OLEObject>
        </w:object>
      </w:r>
      <w:r>
        <w:rPr>
          <w:rFonts w:ascii="Times New Roman" w:hAnsi="Times New Roman" w:cs="Times New Roman"/>
          <w:sz w:val="24"/>
          <w:szCs w:val="24"/>
        </w:rPr>
        <w:t>；</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当</w:t>
      </w:r>
      <w:r>
        <w:rPr>
          <w:rFonts w:ascii="Times New Roman" w:hAnsi="Times New Roman" w:cs="Times New Roman"/>
          <w:position w:val="-10"/>
          <w:sz w:val="24"/>
          <w:szCs w:val="24"/>
        </w:rPr>
        <w:object>
          <v:shape id="_x0000_i1119" o:spt="75" type="#_x0000_t75" style="height:17.3pt;width:61.05pt;" o:ole="t" filled="f" o:preferrelative="t" stroked="f" coordsize="21600,21600">
            <v:path/>
            <v:fill on="f" focussize="0,0"/>
            <v:stroke on="f" joinstyle="miter"/>
            <v:imagedata r:id="rId185" o:title=""/>
            <o:lock v:ext="edit" aspectratio="t"/>
            <w10:wrap type="none"/>
            <w10:anchorlock/>
          </v:shape>
          <o:OLEObject Type="Embed" ProgID="Equation.DSMT4" ShapeID="_x0000_i1119" DrawAspect="Content" ObjectID="_1468075819" r:id="rId184">
            <o:LockedField>false</o:LockedField>
          </o:OLEObject>
        </w:object>
      </w:r>
      <w:r>
        <w:rPr>
          <w:rFonts w:ascii="Times New Roman" w:hAnsi="Times New Roman" w:cs="Times New Roman"/>
          <w:sz w:val="24"/>
          <w:szCs w:val="24"/>
        </w:rPr>
        <w:t>时，</w:t>
      </w:r>
      <w:r>
        <w:rPr>
          <w:rFonts w:ascii="Times New Roman" w:hAnsi="Times New Roman" w:cs="Times New Roman"/>
          <w:position w:val="-10"/>
          <w:sz w:val="24"/>
          <w:szCs w:val="24"/>
        </w:rPr>
        <w:object>
          <v:shape id="_x0000_i1120" o:spt="75" type="#_x0000_t75" style="height:17.3pt;width:185.45pt;" o:ole="t" filled="f" o:preferrelative="t" stroked="f" coordsize="21600,21600">
            <v:path/>
            <v:fill on="f" focussize="0,0"/>
            <v:stroke on="f" joinstyle="miter"/>
            <v:imagedata r:id="rId187" o:title=""/>
            <o:lock v:ext="edit" aspectratio="t"/>
            <w10:wrap type="none"/>
            <w10:anchorlock/>
          </v:shape>
          <o:OLEObject Type="Embed" ProgID="Equation.DSMT4" ShapeID="_x0000_i1120" DrawAspect="Content" ObjectID="_1468075820" r:id="rId186">
            <o:LockedField>false</o:LockedField>
          </o:OLEObject>
        </w:object>
      </w:r>
      <w:r>
        <w:rPr>
          <w:rFonts w:ascii="Times New Roman" w:hAnsi="Times New Roman" w:cs="Times New Roman"/>
          <w:sz w:val="24"/>
          <w:szCs w:val="24"/>
        </w:rPr>
        <w:t>．</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可以用分段表示法表示</w:t>
      </w:r>
      <w:r>
        <w:rPr>
          <w:rFonts w:ascii="Times New Roman" w:hAnsi="Times New Roman" w:cs="Times New Roman"/>
          <w:position w:val="-10"/>
          <w:sz w:val="24"/>
          <w:szCs w:val="24"/>
        </w:rPr>
        <w:object>
          <v:shape id="_x0000_i1121" o:spt="75" type="#_x0000_t75" style="height:12.65pt;width:11.5pt;" o:ole="t" filled="f" o:preferrelative="t" stroked="f" coordsize="21600,21600">
            <v:path/>
            <v:fill on="f" focussize="0,0"/>
            <v:stroke on="f" joinstyle="miter"/>
            <v:imagedata r:id="rId105" o:title=""/>
            <o:lock v:ext="edit" aspectratio="t"/>
            <w10:wrap type="none"/>
            <w10:anchorlock/>
          </v:shape>
          <o:OLEObject Type="Embed" ProgID="Equation.DSMT4" ShapeID="_x0000_i1121" DrawAspect="Content" ObjectID="_1468075821" r:id="rId188">
            <o:LockedField>false</o:LockedField>
          </o:OLEObject>
        </w:object>
      </w:r>
      <w:r>
        <w:rPr>
          <w:rFonts w:ascii="Times New Roman" w:hAnsi="Times New Roman" w:cs="Times New Roman"/>
          <w:sz w:val="24"/>
          <w:szCs w:val="24"/>
        </w:rPr>
        <w:t>与</w:t>
      </w:r>
      <w:r>
        <w:rPr>
          <w:rFonts w:ascii="Times New Roman" w:hAnsi="Times New Roman" w:cs="Times New Roman"/>
          <w:position w:val="-6"/>
          <w:sz w:val="24"/>
          <w:szCs w:val="24"/>
        </w:rPr>
        <w:object>
          <v:shape id="_x0000_i1122" o:spt="75" type="#_x0000_t75" style="height:11.5pt;width:9.8pt;" o:ole="t" filled="f" o:preferrelative="t" stroked="f" coordsize="21600,21600">
            <v:path/>
            <v:fill on="f" focussize="0,0"/>
            <v:stroke on="f" joinstyle="miter"/>
            <v:imagedata r:id="rId172" o:title=""/>
            <o:lock v:ext="edit" aspectratio="t"/>
            <w10:wrap type="none"/>
            <w10:anchorlock/>
          </v:shape>
          <o:OLEObject Type="Embed" ProgID="Equation.DSMT4" ShapeID="_x0000_i1122" DrawAspect="Content" ObjectID="_1468075822" r:id="rId189">
            <o:LockedField>false</o:LockedField>
          </o:OLEObject>
        </w:object>
      </w:r>
      <w:r>
        <w:rPr>
          <w:rFonts w:ascii="Times New Roman" w:hAnsi="Times New Roman" w:cs="Times New Roman"/>
          <w:sz w:val="24"/>
          <w:szCs w:val="24"/>
        </w:rPr>
        <w:t>之间的函数关系：</w:t>
      </w:r>
    </w:p>
    <w:p>
      <w:pPr>
        <w:autoSpaceDE w:val="0"/>
        <w:autoSpaceDN w:val="0"/>
        <w:adjustRightInd w:val="0"/>
        <w:snapToGrid w:val="0"/>
        <w:spacing w:line="312" w:lineRule="auto"/>
        <w:ind w:firstLine="480" w:firstLineChars="200"/>
        <w:jc w:val="center"/>
        <w:rPr>
          <w:rFonts w:ascii="Times New Roman" w:hAnsi="Times New Roman" w:cs="Times New Roman"/>
          <w:sz w:val="24"/>
          <w:szCs w:val="24"/>
        </w:rPr>
      </w:pPr>
      <w:r>
        <w:rPr>
          <w:rFonts w:ascii="Times New Roman" w:hAnsi="Times New Roman" w:cs="Times New Roman"/>
          <w:position w:val="-50"/>
          <w:sz w:val="24"/>
          <w:szCs w:val="24"/>
        </w:rPr>
        <w:object>
          <v:shape id="_x0000_i1123" o:spt="75" type="#_x0000_t75" style="height:55.3pt;width:129.6pt;" o:ole="t" filled="f" o:preferrelative="t" stroked="f" coordsize="21600,21600">
            <v:path/>
            <v:fill on="f" focussize="0,0"/>
            <v:stroke on="f" joinstyle="miter"/>
            <v:imagedata r:id="rId191" o:title=""/>
            <o:lock v:ext="edit" aspectratio="t"/>
            <w10:wrap type="none"/>
            <w10:anchorlock/>
          </v:shape>
          <o:OLEObject Type="Embed" ProgID="Equation.DSMT4" ShapeID="_x0000_i1123" DrawAspect="Content" ObjectID="_1468075823" r:id="rId190">
            <o:LockedField>false</o:LockedField>
          </o:OLEObject>
        </w:objec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[设计意图]</w:t>
      </w:r>
      <w:r>
        <w:rPr>
          <w:rFonts w:hint="eastAsia" w:ascii="Times New Roman" w:hAnsi="Times New Roman" w:cs="Times New Roman"/>
          <w:color w:val="000000" w:themeColor="text1"/>
          <w:sz w:val="24"/>
          <w:szCs w:val="24"/>
        </w:rPr>
        <w:t xml:space="preserve"> </w:t>
      </w:r>
      <w:r>
        <w:rPr>
          <w:rFonts w:ascii="Times New Roman" w:hAnsi="Times New Roman" w:cs="Times New Roman"/>
          <w:sz w:val="24"/>
          <w:szCs w:val="24"/>
        </w:rPr>
        <w:t>通过对表达式中含绝对值的函数的大致图像的研究以及从</w:t>
      </w:r>
      <w:r>
        <w:rPr>
          <w:rFonts w:hint="eastAsia" w:ascii="Times New Roman" w:hAnsi="Times New Roman" w:cs="Times New Roman"/>
          <w:sz w:val="24"/>
          <w:szCs w:val="24"/>
        </w:rPr>
        <w:t>实际</w:t>
      </w:r>
      <w:r>
        <w:rPr>
          <w:rFonts w:ascii="Times New Roman" w:hAnsi="Times New Roman" w:cs="Times New Roman"/>
          <w:sz w:val="24"/>
          <w:szCs w:val="24"/>
        </w:rPr>
        <w:t>问题中抽象出数学模型，能简单应用分段表示法</w:t>
      </w:r>
      <w:r>
        <w:rPr>
          <w:rFonts w:hint="eastAsia" w:ascii="Times New Roman" w:hAnsi="Times New Roman" w:cs="Times New Roman"/>
          <w:sz w:val="24"/>
          <w:szCs w:val="24"/>
        </w:rPr>
        <w:t>表示</w:t>
      </w:r>
      <w:r>
        <w:rPr>
          <w:rFonts w:ascii="Times New Roman" w:hAnsi="Times New Roman" w:cs="Times New Roman"/>
          <w:sz w:val="24"/>
          <w:szCs w:val="24"/>
        </w:rPr>
        <w:t>函数，</w:t>
      </w:r>
      <w:r>
        <w:rPr>
          <w:rFonts w:hint="eastAsia" w:ascii="Times New Roman" w:hAnsi="Times New Roman" w:cs="Times New Roman"/>
          <w:sz w:val="24"/>
          <w:szCs w:val="24"/>
        </w:rPr>
        <w:t>增加</w:t>
      </w:r>
      <w:r>
        <w:rPr>
          <w:rFonts w:ascii="Times New Roman" w:hAnsi="Times New Roman" w:cs="Times New Roman"/>
          <w:sz w:val="24"/>
          <w:szCs w:val="24"/>
        </w:rPr>
        <w:t>分类讨论的意识，</w:t>
      </w:r>
      <w:r>
        <w:rPr>
          <w:rFonts w:hint="eastAsia" w:ascii="Times New Roman" w:hAnsi="Times New Roman" w:cs="Times New Roman"/>
          <w:sz w:val="24"/>
          <w:szCs w:val="24"/>
        </w:rPr>
        <w:t>体会</w:t>
      </w:r>
      <w:r>
        <w:rPr>
          <w:rFonts w:ascii="Times New Roman" w:hAnsi="Times New Roman" w:cs="Times New Roman"/>
          <w:sz w:val="24"/>
          <w:szCs w:val="24"/>
        </w:rPr>
        <w:t>利用分段分段表示法表示函数的必要性．</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（环节四）课堂练习 迁移深化</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1．作下列函数的大致图像：</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Pr>
          <w:rFonts w:ascii="Times New Roman" w:hAnsi="Times New Roman" w:cs="Times New Roman"/>
          <w:color w:val="000000" w:themeColor="text1"/>
          <w:position w:val="-10"/>
          <w:sz w:val="24"/>
          <w:szCs w:val="24"/>
        </w:rPr>
        <w:object>
          <v:shape id="_x0000_i1124" o:spt="75" type="#_x0000_t75" style="height:17.3pt;width:47.25pt;" o:ole="t" filled="f" o:preferrelative="t" stroked="f" coordsize="21600,21600">
            <v:path/>
            <v:fill on="f" focussize="0,0"/>
            <v:stroke on="f" joinstyle="miter"/>
            <v:imagedata r:id="rId193" o:title=""/>
            <o:lock v:ext="edit" aspectratio="t"/>
            <w10:wrap type="none"/>
            <w10:anchorlock/>
          </v:shape>
          <o:OLEObject Type="Embed" ProgID="Equation.DSMT4" ShapeID="_x0000_i1124" DrawAspect="Content" ObjectID="_1468075824" r:id="rId192">
            <o:LockedField>false</o:LockedField>
          </o:OLEObject>
        </w:object>
      </w:r>
      <w:r>
        <w:rPr>
          <w:rFonts w:ascii="Times New Roman" w:hAnsi="Times New Roman" w:cs="Times New Roman"/>
          <w:color w:val="000000" w:themeColor="text1"/>
          <w:sz w:val="24"/>
          <w:szCs w:val="24"/>
        </w:rPr>
        <w:t>；（2）</w:t>
      </w:r>
      <w:r>
        <w:rPr>
          <w:rFonts w:ascii="Times New Roman" w:hAnsi="Times New Roman" w:cs="Times New Roman"/>
          <w:color w:val="000000" w:themeColor="text1"/>
          <w:position w:val="-10"/>
          <w:sz w:val="24"/>
          <w:szCs w:val="24"/>
        </w:rPr>
        <w:object>
          <v:shape id="_x0000_i1125" o:spt="75" type="#_x0000_t75" style="height:17.3pt;width:55.3pt;" o:ole="t" filled="f" o:preferrelative="t" stroked="f" coordsize="21600,21600">
            <v:path/>
            <v:fill on="f" focussize="0,0"/>
            <v:stroke on="f" joinstyle="miter"/>
            <v:imagedata r:id="rId195" o:title=""/>
            <o:lock v:ext="edit" aspectratio="t"/>
            <w10:wrap type="none"/>
            <w10:anchorlock/>
          </v:shape>
          <o:OLEObject Type="Embed" ProgID="Equation.DSMT4" ShapeID="_x0000_i1125" DrawAspect="Content" ObjectID="_1468075825" r:id="rId194">
            <o:LockedField>false</o:LockedField>
          </o:OLEObject>
        </w:object>
      </w:r>
      <w:r>
        <w:rPr>
          <w:rFonts w:ascii="Times New Roman" w:hAnsi="Times New Roman" w:cs="Times New Roman"/>
          <w:color w:val="000000" w:themeColor="text1"/>
          <w:sz w:val="24"/>
          <w:szCs w:val="24"/>
        </w:rPr>
        <w:t>；</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Pr>
          <w:rFonts w:ascii="Times New Roman" w:hAnsi="Times New Roman" w:cs="Times New Roman"/>
          <w:color w:val="000000" w:themeColor="text1"/>
          <w:position w:val="-24"/>
          <w:sz w:val="24"/>
          <w:szCs w:val="24"/>
        </w:rPr>
        <w:object>
          <v:shape id="_x0000_i1126" o:spt="75" type="#_x0000_t75" style="height:30.55pt;width:50.1pt;" o:ole="t" filled="f" o:preferrelative="t" stroked="f" coordsize="21600,21600">
            <v:path/>
            <v:fill on="f" focussize="0,0"/>
            <v:stroke on="f" joinstyle="miter"/>
            <v:imagedata r:id="rId197" o:title=""/>
            <o:lock v:ext="edit" aspectratio="t"/>
            <w10:wrap type="none"/>
            <w10:anchorlock/>
          </v:shape>
          <o:OLEObject Type="Embed" ProgID="Equation.DSMT4" ShapeID="_x0000_i1126" DrawAspect="Content" ObjectID="_1468075826" r:id="rId196">
            <o:LockedField>false</o:LockedField>
          </o:OLEObject>
        </w:object>
      </w:r>
      <w:r>
        <w:rPr>
          <w:rFonts w:ascii="Times New Roman" w:hAnsi="Times New Roman" w:cs="Times New Roman"/>
          <w:color w:val="000000" w:themeColor="text1"/>
          <w:sz w:val="24"/>
          <w:szCs w:val="24"/>
        </w:rPr>
        <w:t>；（4）</w:t>
      </w:r>
      <w:r>
        <w:rPr>
          <w:rFonts w:ascii="Times New Roman" w:hAnsi="Times New Roman" w:cs="Times New Roman"/>
          <w:color w:val="000000" w:themeColor="text1"/>
          <w:position w:val="-24"/>
          <w:sz w:val="24"/>
          <w:szCs w:val="24"/>
        </w:rPr>
        <w:object>
          <v:shape id="_x0000_i1127" o:spt="75" type="#_x0000_t75" style="height:30.55pt;width:51.25pt;" o:ole="t" filled="f" o:preferrelative="t" stroked="f" coordsize="21600,21600">
            <v:path/>
            <v:fill on="f" focussize="0,0"/>
            <v:stroke on="f" joinstyle="miter"/>
            <v:imagedata r:id="rId199" o:title=""/>
            <o:lock v:ext="edit" aspectratio="t"/>
            <w10:wrap type="none"/>
            <w10:anchorlock/>
          </v:shape>
          <o:OLEObject Type="Embed" ProgID="Equation.DSMT4" ShapeID="_x0000_i1127" DrawAspect="Content" ObjectID="_1468075827" r:id="rId198">
            <o:LockedField>false</o:LockedField>
          </o:OLEObject>
        </w:object>
      </w:r>
      <w:r>
        <w:rPr>
          <w:rFonts w:ascii="Times New Roman" w:hAnsi="Times New Roman" w:cs="Times New Roman"/>
          <w:color w:val="000000" w:themeColor="text1"/>
          <w:sz w:val="24"/>
          <w:szCs w:val="24"/>
        </w:rPr>
        <w:t>．</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2．根据下图的函数图像，用解析法表示</w:t>
      </w:r>
      <w:r>
        <w:rPr>
          <w:rFonts w:ascii="Times New Roman" w:hAnsi="Times New Roman" w:cs="Times New Roman"/>
          <w:color w:val="000000" w:themeColor="text1"/>
          <w:position w:val="-10"/>
          <w:sz w:val="24"/>
          <w:szCs w:val="24"/>
        </w:rPr>
        <w:object>
          <v:shape id="_x0000_i1128" o:spt="75" type="#_x0000_t75" style="height:12.65pt;width:11.5pt;" o:ole="t" filled="f" o:preferrelative="t" stroked="f" coordsize="21600,21600">
            <v:path/>
            <v:fill on="f" focussize="0,0"/>
            <v:stroke on="f" joinstyle="miter"/>
            <v:imagedata r:id="rId201" o:title=""/>
            <o:lock v:ext="edit" aspectratio="t"/>
            <w10:wrap type="none"/>
            <w10:anchorlock/>
          </v:shape>
          <o:OLEObject Type="Embed" ProgID="Equation.DSMT4" ShapeID="_x0000_i1128" DrawAspect="Content" ObjectID="_1468075828" r:id="rId200">
            <o:LockedField>false</o:LockedField>
          </o:OLEObject>
        </w:object>
      </w:r>
      <w:r>
        <w:rPr>
          <w:rFonts w:ascii="Times New Roman" w:hAnsi="Times New Roman" w:cs="Times New Roman"/>
          <w:color w:val="000000" w:themeColor="text1"/>
          <w:sz w:val="24"/>
          <w:szCs w:val="24"/>
        </w:rPr>
        <w:t>关于</w:t>
      </w:r>
      <w:r>
        <w:rPr>
          <w:rFonts w:ascii="Times New Roman" w:hAnsi="Times New Roman" w:cs="Times New Roman"/>
          <w:color w:val="000000" w:themeColor="text1"/>
          <w:position w:val="-6"/>
          <w:sz w:val="24"/>
          <w:szCs w:val="24"/>
        </w:rPr>
        <w:object>
          <v:shape id="_x0000_i1129" o:spt="75" type="#_x0000_t75" style="height:11.5pt;width:9.8pt;" o:ole="t" filled="f" o:preferrelative="t" stroked="f" coordsize="21600,21600">
            <v:path/>
            <v:fill on="f" focussize="0,0"/>
            <v:stroke on="f" joinstyle="miter"/>
            <v:imagedata r:id="rId203" o:title=""/>
            <o:lock v:ext="edit" aspectratio="t"/>
            <w10:wrap type="none"/>
            <w10:anchorlock/>
          </v:shape>
          <o:OLEObject Type="Embed" ProgID="Equation.DSMT4" ShapeID="_x0000_i1129" DrawAspect="Content" ObjectID="_1468075829" r:id="rId202">
            <o:LockedField>false</o:LockedField>
          </o:OLEObject>
        </w:object>
      </w:r>
      <w:r>
        <w:rPr>
          <w:rFonts w:ascii="Times New Roman" w:hAnsi="Times New Roman" w:cs="Times New Roman"/>
          <w:color w:val="000000" w:themeColor="text1"/>
          <w:sz w:val="24"/>
          <w:szCs w:val="24"/>
        </w:rPr>
        <w:t>的函数．</w:t>
      </w:r>
    </w:p>
    <w:p>
      <w:pPr>
        <w:adjustRightInd w:val="0"/>
        <w:snapToGrid w:val="0"/>
        <w:spacing w:line="312" w:lineRule="auto"/>
        <w:ind w:firstLine="480" w:firstLineChars="200"/>
        <w:jc w:val="center"/>
        <w:rPr>
          <w:rFonts w:ascii="Times New Roman" w:hAnsi="Times New Roman" w:cs="Times New Roman"/>
          <w:color w:val="000000" w:themeColor="text1"/>
          <w:sz w:val="24"/>
          <w:szCs w:val="24"/>
        </w:rPr>
      </w:pPr>
      <w:r>
        <w:rPr>
          <w:rFonts w:ascii="Times New Roman" w:hAnsi="Times New Roman" w:cs="Times New Roman"/>
          <w:sz w:val="24"/>
          <w:szCs w:val="24"/>
        </w:rPr>
        <w:drawing>
          <wp:inline distT="0" distB="0" distL="0" distR="0">
            <wp:extent cx="1484630" cy="13722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4" cstate="print"/>
                    <a:stretch>
                      <a:fillRect/>
                    </a:stretch>
                  </pic:blipFill>
                  <pic:spPr>
                    <a:xfrm>
                      <a:off x="0" y="0"/>
                      <a:ext cx="1488797" cy="1376434"/>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课堂练习答案：</w:t>
      </w:r>
    </w:p>
    <w:p>
      <w:pPr>
        <w:adjustRightInd w:val="0"/>
        <w:snapToGrid w:val="0"/>
        <w:spacing w:line="312" w:lineRule="auto"/>
        <w:ind w:firstLine="480" w:firstLineChars="200"/>
        <w:textAlignment w:val="top"/>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r>
        <w:rPr>
          <w:rFonts w:ascii="Times New Roman" w:hAnsi="Times New Roman" w:cs="Times New Roman"/>
          <w:sz w:val="24"/>
          <w:szCs w:val="24"/>
        </w:rPr>
        <w:drawing>
          <wp:inline distT="0" distB="0" distL="0" distR="0">
            <wp:extent cx="1339850" cy="9258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5" cstate="print"/>
                    <a:stretch>
                      <a:fillRect/>
                    </a:stretch>
                  </pic:blipFill>
                  <pic:spPr>
                    <a:xfrm>
                      <a:off x="0" y="0"/>
                      <a:ext cx="1359080" cy="939073"/>
                    </a:xfrm>
                    <a:prstGeom prst="rect">
                      <a:avLst/>
                    </a:prstGeom>
                  </pic:spPr>
                </pic:pic>
              </a:graphicData>
            </a:graphic>
          </wp:inline>
        </w:drawing>
      </w:r>
    </w:p>
    <w:p>
      <w:pPr>
        <w:adjustRightInd w:val="0"/>
        <w:snapToGrid w:val="0"/>
        <w:spacing w:line="312" w:lineRule="auto"/>
        <w:ind w:firstLine="480" w:firstLineChars="200"/>
        <w:textAlignment w:val="top"/>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Pr>
          <w:rFonts w:ascii="Times New Roman" w:hAnsi="Times New Roman" w:cs="Times New Roman"/>
          <w:sz w:val="24"/>
          <w:szCs w:val="24"/>
        </w:rPr>
        <w:drawing>
          <wp:inline distT="0" distB="0" distL="0" distR="0">
            <wp:extent cx="1537335" cy="86233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6" cstate="print"/>
                    <a:stretch>
                      <a:fillRect/>
                    </a:stretch>
                  </pic:blipFill>
                  <pic:spPr>
                    <a:xfrm>
                      <a:off x="0" y="0"/>
                      <a:ext cx="1608198" cy="902159"/>
                    </a:xfrm>
                    <a:prstGeom prst="rect">
                      <a:avLst/>
                    </a:prstGeom>
                  </pic:spPr>
                </pic:pic>
              </a:graphicData>
            </a:graphic>
          </wp:inline>
        </w:drawing>
      </w:r>
    </w:p>
    <w:p>
      <w:pPr>
        <w:adjustRightInd w:val="0"/>
        <w:snapToGrid w:val="0"/>
        <w:spacing w:line="312" w:lineRule="auto"/>
        <w:ind w:firstLine="480" w:firstLineChars="200"/>
        <w:textAlignment w:val="top"/>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Pr>
          <w:rFonts w:ascii="Times New Roman" w:hAnsi="Times New Roman" w:cs="Times New Roman"/>
          <w:sz w:val="24"/>
          <w:szCs w:val="24"/>
        </w:rPr>
        <w:drawing>
          <wp:inline distT="0" distB="0" distL="0" distR="0">
            <wp:extent cx="1859915" cy="626110"/>
            <wp:effectExtent l="19050" t="0" r="6382"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7" cstate="print"/>
                    <a:stretch>
                      <a:fillRect/>
                    </a:stretch>
                  </pic:blipFill>
                  <pic:spPr>
                    <a:xfrm>
                      <a:off x="0" y="0"/>
                      <a:ext cx="1860518" cy="626650"/>
                    </a:xfrm>
                    <a:prstGeom prst="rect">
                      <a:avLst/>
                    </a:prstGeom>
                  </pic:spPr>
                </pic:pic>
              </a:graphicData>
            </a:graphic>
          </wp:inline>
        </w:drawing>
      </w:r>
    </w:p>
    <w:p>
      <w:pPr>
        <w:adjustRightInd w:val="0"/>
        <w:snapToGrid w:val="0"/>
        <w:spacing w:line="312" w:lineRule="auto"/>
        <w:ind w:firstLine="480" w:firstLineChars="200"/>
        <w:textAlignment w:val="top"/>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drawing>
          <wp:inline distT="0" distB="0" distL="0" distR="0">
            <wp:extent cx="1118870" cy="1090930"/>
            <wp:effectExtent l="19050" t="0" r="4834"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8" cstate="print"/>
                    <a:stretch>
                      <a:fillRect/>
                    </a:stretch>
                  </pic:blipFill>
                  <pic:spPr>
                    <a:xfrm>
                      <a:off x="0" y="0"/>
                      <a:ext cx="1124558" cy="1096507"/>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Pr>
          <w:rFonts w:ascii="Times New Roman" w:hAnsi="Times New Roman" w:cs="Times New Roman"/>
          <w:color w:val="000000" w:themeColor="text1"/>
          <w:position w:val="-50"/>
          <w:sz w:val="24"/>
          <w:szCs w:val="24"/>
        </w:rPr>
        <w:object>
          <v:shape id="_x0000_i1130" o:spt="75" type="#_x0000_t75" style="height:54.7pt;width:129.6pt;" o:ole="t" filled="f" o:preferrelative="t" stroked="f" coordsize="21600,21600">
            <v:path/>
            <v:fill on="f" focussize="0,0"/>
            <v:stroke on="f" joinstyle="miter"/>
            <v:imagedata r:id="rId210" o:title=""/>
            <o:lock v:ext="edit" aspectratio="t"/>
            <w10:wrap type="none"/>
            <w10:anchorlock/>
          </v:shape>
          <o:OLEObject Type="Embed" ProgID="Equation.DSMT4" ShapeID="_x0000_i1130" DrawAspect="Content" ObjectID="_1468075830" r:id="rId209">
            <o:LockedField>false</o:LockedField>
          </o:OLEObject>
        </w:objec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[设计意图]</w:t>
      </w:r>
      <w:r>
        <w:rPr>
          <w:rFonts w:hint="eastAsia"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通过课堂练习，巩固本节课所学的知识与方法，会画一些函数的大致图像，会用分段表示法表示函数．</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（环节五）课堂小结 布置作业</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课堂小结</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本节课我们学习了函数的表示方法：列表法、图像法和解析法．列表法通常用在定义域为有限集的情况；图像法用函数的大致图像呈现函数，能够直观反映函数的特征；解析法简明、概括，便于用代数方法研究函数的性质．在后续学习中，我们主要使用图像法和解析法来表示函数，数形结合地研究函数的性质，全面提升逻辑推理和直观想象素养．</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知识：列表表示函数、</w:t>
      </w:r>
      <w:r>
        <w:rPr>
          <w:rFonts w:hint="eastAsia" w:ascii="Times New Roman" w:hAnsi="Times New Roman" w:cs="Times New Roman"/>
          <w:sz w:val="24"/>
          <w:szCs w:val="24"/>
        </w:rPr>
        <w:t>解析法</w:t>
      </w:r>
      <w:r>
        <w:rPr>
          <w:rFonts w:ascii="Times New Roman" w:hAnsi="Times New Roman" w:cs="Times New Roman"/>
          <w:sz w:val="24"/>
          <w:szCs w:val="24"/>
        </w:rPr>
        <w:t>表示函数（含分段表示）、函数的图像</w:t>
      </w:r>
      <w:r>
        <w:rPr>
          <w:rFonts w:ascii="Times New Roman" w:hAnsi="Times New Roman" w:cs="Times New Roman"/>
          <w:color w:val="000000" w:themeColor="text1"/>
          <w:sz w:val="24"/>
          <w:szCs w:val="24"/>
        </w:rPr>
        <w:t>．</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思想方法：分类讨论思想、数形结合思想</w:t>
      </w:r>
      <w:r>
        <w:rPr>
          <w:rFonts w:ascii="Times New Roman" w:hAnsi="Times New Roman" w:cs="Times New Roman"/>
          <w:color w:val="000000" w:themeColor="text1"/>
          <w:sz w:val="24"/>
          <w:szCs w:val="24"/>
        </w:rPr>
        <w:t>．</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核心素养：数学运算、直观想象、逻辑推理</w:t>
      </w:r>
      <w:r>
        <w:rPr>
          <w:rFonts w:ascii="Times New Roman" w:hAnsi="Times New Roman" w:cs="Times New Roman"/>
          <w:color w:val="000000" w:themeColor="text1"/>
          <w:sz w:val="24"/>
          <w:szCs w:val="24"/>
        </w:rPr>
        <w:t>．</w:t>
      </w:r>
    </w:p>
    <w:p>
      <w:pPr>
        <w:adjustRightInd w:val="0"/>
        <w:snapToGrid w:val="0"/>
        <w:spacing w:line="312" w:lineRule="auto"/>
        <w:ind w:firstLine="480" w:firstLineChars="200"/>
        <w:rPr>
          <w:rFonts w:ascii="Times New Roman" w:hAnsi="Times New Roman" w:cs="Times New Roman"/>
          <w:sz w:val="24"/>
          <w:szCs w:val="24"/>
          <w:shd w:val="pct10" w:color="auto" w:fill="FFFFFF"/>
        </w:rPr>
      </w:pP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课后作业</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[基础练习]</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color w:val="000000" w:themeColor="text1"/>
          <w:sz w:val="24"/>
          <w:szCs w:val="24"/>
        </w:rPr>
        <w:t>1．设</w:t>
      </w:r>
      <w:r>
        <w:rPr>
          <w:rFonts w:ascii="Times New Roman" w:hAnsi="Times New Roman" w:cs="Times New Roman"/>
          <w:position w:val="-10"/>
          <w:sz w:val="24"/>
          <w:szCs w:val="24"/>
        </w:rPr>
        <w:object>
          <v:shape id="_x0000_i1131" o:spt="75" type="#_x0000_t75" style="height:12.65pt;width:12.65pt;" o:ole="t" filled="f" o:preferrelative="t" stroked="f" coordsize="21600,21600">
            <v:path/>
            <v:fill on="f" focussize="0,0"/>
            <v:stroke on="f" joinstyle="miter"/>
            <v:imagedata r:id="rId212" o:title=""/>
            <o:lock v:ext="edit" aspectratio="t"/>
            <w10:wrap type="none"/>
            <w10:anchorlock/>
          </v:shape>
          <o:OLEObject Type="Embed" ProgID="Equation.DSMT4" ShapeID="_x0000_i1131" DrawAspect="Content" ObjectID="_1468075831" r:id="rId211">
            <o:LockedField>false</o:LockedField>
          </o:OLEObject>
        </w:object>
      </w:r>
      <w:r>
        <w:rPr>
          <w:rFonts w:ascii="Times New Roman" w:hAnsi="Times New Roman" w:cs="Times New Roman"/>
          <w:sz w:val="24"/>
          <w:szCs w:val="24"/>
        </w:rPr>
        <w:t>、</w:t>
      </w:r>
      <w:r>
        <w:rPr>
          <w:rFonts w:ascii="Times New Roman" w:hAnsi="Times New Roman" w:cs="Times New Roman"/>
          <w:position w:val="-10"/>
          <w:sz w:val="24"/>
          <w:szCs w:val="24"/>
        </w:rPr>
        <w:object>
          <v:shape id="_x0000_i1132" o:spt="75" type="#_x0000_t75" style="height:12.65pt;width:11.5pt;" o:ole="t" filled="f" o:preferrelative="t" stroked="f" coordsize="21600,21600">
            <v:path/>
            <v:fill on="f" focussize="0,0"/>
            <v:stroke on="f" joinstyle="miter"/>
            <v:imagedata r:id="rId214" o:title=""/>
            <o:lock v:ext="edit" aspectratio="t"/>
            <w10:wrap type="none"/>
            <w10:anchorlock/>
          </v:shape>
          <o:OLEObject Type="Embed" ProgID="Equation.DSMT4" ShapeID="_x0000_i1132" DrawAspect="Content" ObjectID="_1468075832" r:id="rId213">
            <o:LockedField>false</o:LockedField>
          </o:OLEObject>
        </w:object>
      </w:r>
      <w:r>
        <w:rPr>
          <w:rFonts w:ascii="Times New Roman" w:hAnsi="Times New Roman" w:cs="Times New Roman"/>
          <w:color w:val="000000" w:themeColor="text1"/>
          <w:sz w:val="24"/>
          <w:szCs w:val="24"/>
        </w:rPr>
        <w:t>是常数，函数</w:t>
      </w:r>
      <w:r>
        <w:rPr>
          <w:rFonts w:ascii="Times New Roman" w:hAnsi="Times New Roman" w:cs="Times New Roman"/>
          <w:position w:val="-10"/>
          <w:sz w:val="24"/>
          <w:szCs w:val="24"/>
        </w:rPr>
        <w:object>
          <v:shape id="_x0000_i1133" o:spt="75" type="#_x0000_t75" style="height:16.7pt;width:47.25pt;" o:ole="t" filled="f" o:preferrelative="t" stroked="f" coordsize="21600,21600">
            <v:path/>
            <v:fill on="f" focussize="0,0"/>
            <v:stroke on="f" joinstyle="miter"/>
            <v:imagedata r:id="rId216" o:title=""/>
            <o:lock v:ext="edit" aspectratio="t"/>
            <w10:wrap type="none"/>
            <w10:anchorlock/>
          </v:shape>
          <o:OLEObject Type="Embed" ProgID="Equation.DSMT4" ShapeID="_x0000_i1133" DrawAspect="Content" ObjectID="_1468075833" r:id="rId215">
            <o:LockedField>false</o:LockedField>
          </o:OLEObject>
        </w:object>
      </w:r>
      <w:r>
        <w:rPr>
          <w:rFonts w:ascii="Times New Roman" w:hAnsi="Times New Roman" w:cs="Times New Roman"/>
          <w:color w:val="000000" w:themeColor="text1"/>
          <w:sz w:val="24"/>
          <w:szCs w:val="24"/>
        </w:rPr>
        <w:t>的表达式为</w:t>
      </w:r>
      <w:r>
        <w:rPr>
          <w:rFonts w:ascii="Times New Roman" w:hAnsi="Times New Roman" w:cs="Times New Roman"/>
          <w:color w:val="000000" w:themeColor="text1"/>
          <w:position w:val="-10"/>
          <w:sz w:val="24"/>
          <w:szCs w:val="24"/>
        </w:rPr>
        <w:object>
          <v:shape id="_x0000_i1134" o:spt="75" type="#_x0000_t75" style="height:19pt;width:91pt;" o:ole="t" filled="f" o:preferrelative="t" stroked="f" coordsize="21600,21600">
            <v:path/>
            <v:fill on="f" focussize="0,0"/>
            <v:stroke on="f" joinstyle="miter"/>
            <v:imagedata r:id="rId218" o:title=""/>
            <o:lock v:ext="edit" aspectratio="t"/>
            <w10:wrap type="none"/>
            <w10:anchorlock/>
          </v:shape>
          <o:OLEObject Type="Embed" ProgID="Equation.DSMT4" ShapeID="_x0000_i1134" DrawAspect="Content" ObjectID="_1468075834" r:id="rId217">
            <o:LockedField>false</o:LockedField>
          </o:OLEObject>
        </w:object>
      </w:r>
      <w:r>
        <w:rPr>
          <w:rFonts w:ascii="Times New Roman" w:hAnsi="Times New Roman" w:cs="Times New Roman"/>
          <w:color w:val="000000" w:themeColor="text1"/>
          <w:sz w:val="24"/>
          <w:szCs w:val="24"/>
        </w:rPr>
        <w:t>．若</w:t>
      </w:r>
      <w:r>
        <w:rPr>
          <w:rFonts w:ascii="Times New Roman" w:hAnsi="Times New Roman" w:cs="Times New Roman"/>
          <w:position w:val="-10"/>
          <w:sz w:val="24"/>
          <w:szCs w:val="24"/>
        </w:rPr>
        <w:object>
          <v:shape id="_x0000_i1135" o:spt="75" type="#_x0000_t75" style="height:16.7pt;width:72pt;" o:ole="t" filled="f" o:preferrelative="t" stroked="f" coordsize="21600,21600">
            <v:path/>
            <v:fill on="f" focussize="0,0"/>
            <v:stroke on="f" joinstyle="miter"/>
            <v:imagedata r:id="rId220" o:title=""/>
            <o:lock v:ext="edit" aspectratio="t"/>
            <w10:wrap type="none"/>
            <w10:anchorlock/>
          </v:shape>
          <o:OLEObject Type="Embed" ProgID="Equation.DSMT4" ShapeID="_x0000_i1135" DrawAspect="Content" ObjectID="_1468075835" r:id="rId219">
            <o:LockedField>false</o:LockedField>
          </o:OLEObject>
        </w:object>
      </w:r>
      <w:r>
        <w:rPr>
          <w:rFonts w:ascii="Times New Roman" w:hAnsi="Times New Roman" w:cs="Times New Roman"/>
          <w:color w:val="000000" w:themeColor="text1"/>
          <w:sz w:val="24"/>
          <w:szCs w:val="24"/>
        </w:rPr>
        <w:t>，求</w:t>
      </w:r>
      <w:r>
        <w:rPr>
          <w:rFonts w:ascii="Times New Roman" w:hAnsi="Times New Roman" w:cs="Times New Roman"/>
          <w:position w:val="-10"/>
          <w:sz w:val="24"/>
          <w:szCs w:val="24"/>
        </w:rPr>
        <w:object>
          <v:shape id="_x0000_i1136" o:spt="75" type="#_x0000_t75" style="height:16.7pt;width:29.95pt;" o:ole="t" filled="f" o:preferrelative="t" stroked="f" coordsize="21600,21600">
            <v:path/>
            <v:fill on="f" focussize="0,0"/>
            <v:stroke on="f" joinstyle="miter"/>
            <v:imagedata r:id="rId222" o:title=""/>
            <o:lock v:ext="edit" aspectratio="t"/>
            <w10:wrap type="none"/>
            <w10:anchorlock/>
          </v:shape>
          <o:OLEObject Type="Embed" ProgID="Equation.DSMT4" ShapeID="_x0000_i1136" DrawAspect="Content" ObjectID="_1468075836" r:id="rId221">
            <o:LockedField>false</o:LockedField>
          </o:OLEObject>
        </w:object>
      </w:r>
      <w:r>
        <w:rPr>
          <w:rFonts w:ascii="Times New Roman" w:hAnsi="Times New Roman" w:cs="Times New Roman"/>
          <w:sz w:val="24"/>
          <w:szCs w:val="24"/>
        </w:rPr>
        <w:t>．</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2．观察下列函数的图像，并写出它们的值域：</w:t>
      </w:r>
    </w:p>
    <w:p>
      <w:pPr>
        <w:adjustRightInd w:val="0"/>
        <w:snapToGrid w:val="0"/>
        <w:spacing w:line="312" w:lineRule="auto"/>
        <w:ind w:firstLine="480" w:firstLineChars="20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drawing>
          <wp:inline distT="0" distB="0" distL="0" distR="0">
            <wp:extent cx="4743450" cy="143700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a:xfrm>
                      <a:off x="0" y="0"/>
                      <a:ext cx="4745457" cy="1437967"/>
                    </a:xfrm>
                    <a:prstGeom prst="rect">
                      <a:avLst/>
                    </a:prstGeom>
                    <a:noFill/>
                    <a:ln>
                      <a:noFill/>
                    </a:ln>
                  </pic:spPr>
                </pic:pic>
              </a:graphicData>
            </a:graphic>
          </wp:inline>
        </w:drawing>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3．已知函数</w:t>
      </w:r>
      <w:r>
        <w:rPr>
          <w:rFonts w:ascii="Times New Roman" w:hAnsi="Times New Roman" w:cs="Times New Roman"/>
          <w:position w:val="-10"/>
          <w:sz w:val="24"/>
          <w:szCs w:val="24"/>
        </w:rPr>
        <w:object>
          <v:shape id="_x0000_i1137" o:spt="75" type="#_x0000_t75" style="height:16.7pt;width:47.25pt;" o:ole="t" filled="f" o:preferrelative="t" stroked="f" coordsize="21600,21600">
            <v:path/>
            <v:fill on="f" focussize="0,0"/>
            <v:stroke on="f" joinstyle="miter"/>
            <v:imagedata r:id="rId216" o:title=""/>
            <o:lock v:ext="edit" aspectratio="t"/>
            <w10:wrap type="none"/>
            <w10:anchorlock/>
          </v:shape>
          <o:OLEObject Type="Embed" ProgID="Equation.DSMT4" ShapeID="_x0000_i1137" DrawAspect="Content" ObjectID="_1468075837" r:id="rId224">
            <o:LockedField>false</o:LockedField>
          </o:OLEObject>
        </w:object>
      </w:r>
      <w:r>
        <w:rPr>
          <w:rFonts w:ascii="Times New Roman" w:hAnsi="Times New Roman" w:cs="Times New Roman"/>
          <w:color w:val="000000" w:themeColor="text1"/>
          <w:sz w:val="24"/>
          <w:szCs w:val="24"/>
        </w:rPr>
        <w:t>的表达式为</w:t>
      </w:r>
      <w:r>
        <w:rPr>
          <w:rFonts w:ascii="Times New Roman" w:hAnsi="Times New Roman" w:cs="Times New Roman"/>
          <w:position w:val="-30"/>
          <w:sz w:val="24"/>
          <w:szCs w:val="24"/>
        </w:rPr>
        <w:object>
          <v:shape id="_x0000_i1138" o:spt="75" type="#_x0000_t75" style="height:35.15pt;width:119.25pt;" o:ole="t" filled="f" o:preferrelative="t" stroked="f" coordsize="21600,21600">
            <v:path/>
            <v:fill on="f" focussize="0,0"/>
            <v:stroke on="f" joinstyle="miter"/>
            <v:imagedata r:id="rId226" o:title=""/>
            <o:lock v:ext="edit" aspectratio="t"/>
            <w10:wrap type="none"/>
            <w10:anchorlock/>
          </v:shape>
          <o:OLEObject Type="Embed" ProgID="Equation.DSMT4" ShapeID="_x0000_i1138" DrawAspect="Content" ObjectID="_1468075838" r:id="rId225">
            <o:LockedField>false</o:LockedField>
          </o:OLEObject>
        </w:object>
      </w:r>
      <w:r>
        <w:rPr>
          <w:rFonts w:ascii="Times New Roman" w:hAnsi="Times New Roman" w:cs="Times New Roman"/>
          <w:color w:val="000000" w:themeColor="text1"/>
          <w:sz w:val="24"/>
          <w:szCs w:val="24"/>
        </w:rPr>
        <w:t>求</w:t>
      </w:r>
      <w:r>
        <w:rPr>
          <w:rFonts w:ascii="Times New Roman" w:hAnsi="Times New Roman" w:cs="Times New Roman"/>
          <w:position w:val="-10"/>
          <w:sz w:val="24"/>
          <w:szCs w:val="24"/>
        </w:rPr>
        <w:object>
          <v:shape id="_x0000_i1139" o:spt="75" type="#_x0000_t75" style="height:16.7pt;width:24.75pt;" o:ole="t" filled="f" o:preferrelative="t" stroked="f" coordsize="21600,21600">
            <v:path/>
            <v:fill on="f" focussize="0,0"/>
            <v:stroke on="f" joinstyle="miter"/>
            <v:imagedata r:id="rId228" o:title=""/>
            <o:lock v:ext="edit" aspectratio="t"/>
            <w10:wrap type="none"/>
            <w10:anchorlock/>
          </v:shape>
          <o:OLEObject Type="Embed" ProgID="Equation.DSMT4" ShapeID="_x0000_i1139" DrawAspect="Content" ObjectID="_1468075839" r:id="rId227">
            <o:LockedField>false</o:LockedField>
          </o:OLEObject>
        </w:object>
      </w:r>
      <w:r>
        <w:rPr>
          <w:rFonts w:ascii="Times New Roman" w:hAnsi="Times New Roman" w:cs="Times New Roman"/>
          <w:color w:val="000000" w:themeColor="text1"/>
          <w:sz w:val="24"/>
          <w:szCs w:val="24"/>
        </w:rPr>
        <w:t>，</w:t>
      </w:r>
      <w:r>
        <w:rPr>
          <w:rFonts w:ascii="Times New Roman" w:hAnsi="Times New Roman" w:cs="Times New Roman"/>
          <w:position w:val="-10"/>
          <w:sz w:val="24"/>
          <w:szCs w:val="24"/>
        </w:rPr>
        <w:object>
          <v:shape id="_x0000_i1140" o:spt="75" type="#_x0000_t75" style="height:16.7pt;width:30.55pt;" o:ole="t" filled="f" o:preferrelative="t" stroked="f" coordsize="21600,21600">
            <v:path/>
            <v:fill on="f" focussize="0,0"/>
            <v:stroke on="f" joinstyle="miter"/>
            <v:imagedata r:id="rId230" o:title=""/>
            <o:lock v:ext="edit" aspectratio="t"/>
            <w10:wrap type="none"/>
            <w10:anchorlock/>
          </v:shape>
          <o:OLEObject Type="Embed" ProgID="Equation.DSMT4" ShapeID="_x0000_i1140" DrawAspect="Content" ObjectID="_1468075840" r:id="rId229">
            <o:LockedField>false</o:LockedField>
          </o:OLEObject>
        </w:object>
      </w:r>
      <w:r>
        <w:rPr>
          <w:rFonts w:ascii="Times New Roman" w:hAnsi="Times New Roman" w:cs="Times New Roman"/>
          <w:color w:val="000000" w:themeColor="text1"/>
          <w:sz w:val="24"/>
          <w:szCs w:val="24"/>
        </w:rPr>
        <w:t>及</w:t>
      </w:r>
      <w:r>
        <w:rPr>
          <w:rFonts w:ascii="Times New Roman" w:hAnsi="Times New Roman" w:cs="Times New Roman"/>
          <w:position w:val="-10"/>
          <w:sz w:val="24"/>
          <w:szCs w:val="24"/>
        </w:rPr>
        <w:object>
          <v:shape id="_x0000_i1141" o:spt="75" type="#_x0000_t75" style="height:16.7pt;width:32.25pt;" o:ole="t" filled="f" o:preferrelative="t" stroked="f" coordsize="21600,21600">
            <v:path/>
            <v:fill on="f" focussize="0,0"/>
            <v:stroke on="f" joinstyle="miter"/>
            <v:imagedata r:id="rId232" o:title=""/>
            <o:lock v:ext="edit" aspectratio="t"/>
            <w10:wrap type="none"/>
            <w10:anchorlock/>
          </v:shape>
          <o:OLEObject Type="Embed" ProgID="Equation.DSMT4" ShapeID="_x0000_i1141" DrawAspect="Content" ObjectID="_1468075841" r:id="rId231">
            <o:LockedField>false</o:LockedField>
          </o:OLEObject>
        </w:object>
      </w:r>
      <w:r>
        <w:rPr>
          <w:rFonts w:ascii="Times New Roman" w:hAnsi="Times New Roman" w:cs="Times New Roman"/>
          <w:color w:val="000000" w:themeColor="text1"/>
          <w:sz w:val="24"/>
          <w:szCs w:val="24"/>
        </w:rPr>
        <w:t>，其中</w:t>
      </w:r>
      <w:r>
        <w:rPr>
          <w:rFonts w:ascii="Times New Roman" w:hAnsi="Times New Roman" w:cs="Times New Roman"/>
          <w:position w:val="-6"/>
          <w:sz w:val="24"/>
          <w:szCs w:val="24"/>
        </w:rPr>
        <w:object>
          <v:shape id="_x0000_i1142" o:spt="75" type="#_x0000_t75" style="height:11.5pt;width:8.05pt;" o:ole="t" filled="f" o:preferrelative="t" stroked="f" coordsize="21600,21600">
            <v:path/>
            <v:fill on="f" focussize="0,0"/>
            <v:stroke on="f" joinstyle="miter"/>
            <v:imagedata r:id="rId234" o:title=""/>
            <o:lock v:ext="edit" aspectratio="t"/>
            <w10:wrap type="none"/>
            <w10:anchorlock/>
          </v:shape>
          <o:OLEObject Type="Embed" ProgID="Equation.DSMT4" ShapeID="_x0000_i1142" DrawAspect="Content" ObjectID="_1468075842" r:id="rId233">
            <o:LockedField>false</o:LockedField>
          </o:OLEObject>
        </w:object>
      </w:r>
      <w:r>
        <w:rPr>
          <w:rFonts w:ascii="Times New Roman" w:hAnsi="Times New Roman" w:cs="Times New Roman"/>
          <w:color w:val="000000" w:themeColor="text1"/>
          <w:sz w:val="24"/>
          <w:szCs w:val="24"/>
        </w:rPr>
        <w:t>为实数．</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4．已知一次函数</w:t>
      </w:r>
      <w:r>
        <w:rPr>
          <w:rFonts w:ascii="Times New Roman" w:hAnsi="Times New Roman" w:cs="Times New Roman"/>
          <w:position w:val="-10"/>
          <w:sz w:val="24"/>
          <w:szCs w:val="24"/>
        </w:rPr>
        <w:object>
          <v:shape id="_x0000_i1143" o:spt="75" type="#_x0000_t75" style="height:17.3pt;width:47.25pt;" o:ole="t" filled="f" o:preferrelative="t" stroked="f" coordsize="21600,21600">
            <v:path/>
            <v:fill on="f" focussize="0,0"/>
            <v:stroke on="f" joinstyle="miter"/>
            <v:imagedata r:id="rId216" o:title=""/>
            <o:lock v:ext="edit" aspectratio="t"/>
            <w10:wrap type="none"/>
            <w10:anchorlock/>
          </v:shape>
          <o:OLEObject Type="Embed" ProgID="Equation.DSMT4" ShapeID="_x0000_i1143" DrawAspect="Content" ObjectID="_1468075843" r:id="rId235">
            <o:LockedField>false</o:LockedField>
          </o:OLEObject>
        </w:object>
      </w:r>
      <w:r>
        <w:rPr>
          <w:rFonts w:ascii="Times New Roman" w:hAnsi="Times New Roman" w:cs="Times New Roman"/>
          <w:sz w:val="24"/>
          <w:szCs w:val="24"/>
        </w:rPr>
        <w:t>满足：对任意</w:t>
      </w:r>
      <w:r>
        <w:rPr>
          <w:rFonts w:ascii="Times New Roman" w:hAnsi="Times New Roman" w:cs="Times New Roman"/>
          <w:position w:val="-6"/>
          <w:sz w:val="24"/>
          <w:szCs w:val="24"/>
        </w:rPr>
        <w:object>
          <v:shape id="_x0000_i1144" o:spt="75" type="#_x0000_t75" style="height:14.4pt;width:29.4pt;" o:ole="t" filled="f" o:preferrelative="t" stroked="f" coordsize="21600,21600">
            <v:path/>
            <v:fill on="f" focussize="0,0"/>
            <v:stroke on="f" joinstyle="miter"/>
            <v:imagedata r:id="rId237" o:title=""/>
            <o:lock v:ext="edit" aspectratio="t"/>
            <w10:wrap type="none"/>
            <w10:anchorlock/>
          </v:shape>
          <o:OLEObject Type="Embed" ProgID="Equation.DSMT4" ShapeID="_x0000_i1144" DrawAspect="Content" ObjectID="_1468075844" r:id="rId236">
            <o:LockedField>false</o:LockedField>
          </o:OLEObject>
        </w:object>
      </w:r>
      <w:r>
        <w:rPr>
          <w:rFonts w:ascii="Times New Roman" w:hAnsi="Times New Roman" w:cs="Times New Roman"/>
          <w:sz w:val="24"/>
          <w:szCs w:val="24"/>
        </w:rPr>
        <w:t>都有</w:t>
      </w:r>
      <w:r>
        <w:rPr>
          <w:rFonts w:ascii="Times New Roman" w:hAnsi="Times New Roman" w:cs="Times New Roman"/>
          <w:position w:val="-10"/>
          <w:sz w:val="24"/>
          <w:szCs w:val="24"/>
        </w:rPr>
        <w:object>
          <v:shape id="_x0000_i1145" o:spt="75" type="#_x0000_t75" style="height:16.7pt;width:146.3pt;" o:ole="t" filled="f" o:preferrelative="t" stroked="f" coordsize="21600,21600">
            <v:path/>
            <v:fill on="f" focussize="0,0"/>
            <v:stroke on="f" joinstyle="miter"/>
            <v:imagedata r:id="rId239" o:title=""/>
            <o:lock v:ext="edit" aspectratio="t"/>
            <w10:wrap type="none"/>
            <w10:anchorlock/>
          </v:shape>
          <o:OLEObject Type="Embed" ProgID="Equation.DSMT4" ShapeID="_x0000_i1145" DrawAspect="Content" ObjectID="_1468075845" r:id="rId238">
            <o:LockedField>false</o:LockedField>
          </o:OLEObject>
        </w:object>
      </w:r>
      <w:r>
        <w:rPr>
          <w:rFonts w:ascii="Times New Roman" w:hAnsi="Times New Roman" w:cs="Times New Roman"/>
          <w:sz w:val="24"/>
          <w:szCs w:val="24"/>
        </w:rPr>
        <w:t>，求函数</w:t>
      </w:r>
      <w:r>
        <w:rPr>
          <w:rFonts w:ascii="Times New Roman" w:hAnsi="Times New Roman" w:cs="Times New Roman"/>
          <w:position w:val="-10"/>
          <w:sz w:val="24"/>
          <w:szCs w:val="24"/>
        </w:rPr>
        <w:object>
          <v:shape id="_x0000_i1146" o:spt="75" type="#_x0000_t75" style="height:17.3pt;width:47.25pt;" o:ole="t" filled="f" o:preferrelative="t" stroked="f" coordsize="21600,21600">
            <v:path/>
            <v:fill on="f" focussize="0,0"/>
            <v:stroke on="f" joinstyle="miter"/>
            <v:imagedata r:id="rId216" o:title=""/>
            <o:lock v:ext="edit" aspectratio="t"/>
            <w10:wrap type="none"/>
            <w10:anchorlock/>
          </v:shape>
          <o:OLEObject Type="Embed" ProgID="Equation.DSMT4" ShapeID="_x0000_i1146" DrawAspect="Content" ObjectID="_1468075846" r:id="rId240">
            <o:LockedField>false</o:LockedField>
          </o:OLEObject>
        </w:object>
      </w:r>
      <w:r>
        <w:rPr>
          <w:rFonts w:ascii="Times New Roman" w:hAnsi="Times New Roman" w:cs="Times New Roman"/>
          <w:sz w:val="24"/>
          <w:szCs w:val="24"/>
        </w:rPr>
        <w:t>的表达式．</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5．设函数</w:t>
      </w:r>
      <w:r>
        <w:rPr>
          <w:rFonts w:ascii="Times New Roman" w:hAnsi="Times New Roman" w:cs="Times New Roman"/>
          <w:position w:val="-10"/>
          <w:sz w:val="24"/>
          <w:szCs w:val="24"/>
        </w:rPr>
        <w:object>
          <v:shape id="_x0000_i1147" o:spt="75" type="#_x0000_t75" style="height:17.3pt;width:47.25pt;" o:ole="t" filled="f" o:preferrelative="t" stroked="f" coordsize="21600,21600">
            <v:path/>
            <v:fill on="f" focussize="0,0"/>
            <v:stroke on="f" joinstyle="miter"/>
            <v:imagedata r:id="rId216" o:title=""/>
            <o:lock v:ext="edit" aspectratio="t"/>
            <w10:wrap type="none"/>
            <w10:anchorlock/>
          </v:shape>
          <o:OLEObject Type="Embed" ProgID="Equation.DSMT4" ShapeID="_x0000_i1147" DrawAspect="Content" ObjectID="_1468075847" r:id="rId241">
            <o:LockedField>false</o:LockedField>
          </o:OLEObject>
        </w:object>
      </w:r>
      <w:r>
        <w:rPr>
          <w:rFonts w:ascii="Times New Roman" w:hAnsi="Times New Roman" w:cs="Times New Roman"/>
          <w:sz w:val="24"/>
          <w:szCs w:val="24"/>
        </w:rPr>
        <w:t>的表达式为</w:t>
      </w:r>
      <w:r>
        <w:rPr>
          <w:rFonts w:ascii="Times New Roman" w:hAnsi="Times New Roman" w:cs="Times New Roman"/>
          <w:position w:val="-32"/>
          <w:sz w:val="24"/>
          <w:szCs w:val="24"/>
        </w:rPr>
        <w:object>
          <v:shape id="_x0000_i1148" o:spt="75" type="#_x0000_t75" style="height:37.45pt;width:109.45pt;" o:ole="t" filled="f" o:preferrelative="t" stroked="f" coordsize="21600,21600">
            <v:path/>
            <v:fill on="f" focussize="0,0"/>
            <v:stroke on="f" joinstyle="miter"/>
            <v:imagedata r:id="rId243" o:title=""/>
            <o:lock v:ext="edit" aspectratio="t"/>
            <w10:wrap type="none"/>
            <w10:anchorlock/>
          </v:shape>
          <o:OLEObject Type="Embed" ProgID="Equation.DSMT4" ShapeID="_x0000_i1148" DrawAspect="Content" ObjectID="_1468075848" r:id="rId242">
            <o:LockedField>false</o:LockedField>
          </o:OLEObject>
        </w:object>
      </w:r>
      <w:r>
        <w:rPr>
          <w:rFonts w:ascii="Times New Roman" w:hAnsi="Times New Roman" w:cs="Times New Roman"/>
          <w:sz w:val="24"/>
          <w:szCs w:val="24"/>
        </w:rPr>
        <w:t>则不等式</w:t>
      </w:r>
      <w:r>
        <w:rPr>
          <w:rFonts w:ascii="Times New Roman" w:hAnsi="Times New Roman" w:cs="Times New Roman"/>
          <w:position w:val="-10"/>
          <w:sz w:val="24"/>
          <w:szCs w:val="24"/>
        </w:rPr>
        <w:object>
          <v:shape id="_x0000_i1149" o:spt="75" type="#_x0000_t75" style="height:16.7pt;width:39.75pt;" o:ole="t" filled="f" o:preferrelative="t" stroked="f" coordsize="21600,21600">
            <v:path/>
            <v:fill on="f" focussize="0,0"/>
            <v:stroke on="f" joinstyle="miter"/>
            <v:imagedata r:id="rId245" o:title=""/>
            <o:lock v:ext="edit" aspectratio="t"/>
            <w10:wrap type="none"/>
            <w10:anchorlock/>
          </v:shape>
          <o:OLEObject Type="Embed" ProgID="Equation.DSMT4" ShapeID="_x0000_i1149" DrawAspect="Content" ObjectID="_1468075849" r:id="rId244">
            <o:LockedField>false</o:LockedField>
          </o:OLEObject>
        </w:object>
      </w:r>
      <w:r>
        <w:rPr>
          <w:rFonts w:ascii="Times New Roman" w:hAnsi="Times New Roman" w:cs="Times New Roman"/>
          <w:sz w:val="24"/>
          <w:szCs w:val="24"/>
        </w:rPr>
        <w:t>的解集为</w:t>
      </w:r>
      <w:r>
        <w:rPr>
          <w:rFonts w:ascii="Times New Roman" w:hAnsi="Times New Roman" w:cs="Times New Roman"/>
          <w:sz w:val="24"/>
          <w:szCs w:val="24"/>
          <w:u w:val="single"/>
        </w:rPr>
        <w:t xml:space="preserve">           </w:t>
      </w:r>
      <w:r>
        <w:rPr>
          <w:rFonts w:ascii="Times New Roman" w:hAnsi="Times New Roman" w:cs="Times New Roman"/>
          <w:sz w:val="24"/>
          <w:szCs w:val="24"/>
        </w:rPr>
        <w:t>．</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[能力拓展]（选做）</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1．已知函数</w:t>
      </w:r>
      <w:r>
        <w:rPr>
          <w:rFonts w:ascii="Times New Roman" w:hAnsi="Times New Roman" w:cs="Times New Roman"/>
          <w:position w:val="-10"/>
          <w:sz w:val="24"/>
          <w:szCs w:val="24"/>
        </w:rPr>
        <w:object>
          <v:shape id="_x0000_i1150" o:spt="75" type="#_x0000_t75" style="height:17.3pt;width:47.25pt;" o:ole="t" filled="f" o:preferrelative="t" stroked="f" coordsize="21600,21600">
            <v:path/>
            <v:fill on="f" focussize="0,0"/>
            <v:stroke on="f" joinstyle="miter"/>
            <v:imagedata r:id="rId216" o:title=""/>
            <o:lock v:ext="edit" aspectratio="t"/>
            <w10:wrap type="none"/>
            <w10:anchorlock/>
          </v:shape>
          <o:OLEObject Type="Embed" ProgID="Equation.DSMT4" ShapeID="_x0000_i1150" DrawAspect="Content" ObjectID="_1468075850" r:id="rId246">
            <o:LockedField>false</o:LockedField>
          </o:OLEObject>
        </w:object>
      </w:r>
      <w:r>
        <w:rPr>
          <w:rFonts w:ascii="Times New Roman" w:hAnsi="Times New Roman" w:cs="Times New Roman"/>
          <w:sz w:val="24"/>
          <w:szCs w:val="24"/>
        </w:rPr>
        <w:t>的表达式为</w:t>
      </w:r>
      <w:r>
        <w:rPr>
          <w:rFonts w:ascii="Times New Roman" w:hAnsi="Times New Roman" w:cs="Times New Roman"/>
          <w:position w:val="-24"/>
          <w:sz w:val="24"/>
          <w:szCs w:val="24"/>
        </w:rPr>
        <w:object>
          <v:shape id="_x0000_i1151" o:spt="75" type="#_x0000_t75" style="height:30.55pt;width:60.5pt;" o:ole="t" filled="f" o:preferrelative="t" stroked="f" coordsize="21600,21600">
            <v:path/>
            <v:fill on="f" focussize="0,0"/>
            <v:stroke on="f" joinstyle="miter"/>
            <v:imagedata r:id="rId248" o:title=""/>
            <o:lock v:ext="edit" aspectratio="t"/>
            <w10:wrap type="none"/>
            <w10:anchorlock/>
          </v:shape>
          <o:OLEObject Type="Embed" ProgID="Equation.DSMT4" ShapeID="_x0000_i1151" DrawAspect="Content" ObjectID="_1468075851" r:id="rId247">
            <o:LockedField>false</o:LockedField>
          </o:OLEObject>
        </w:object>
      </w:r>
      <w:r>
        <w:rPr>
          <w:rFonts w:ascii="Times New Roman" w:hAnsi="Times New Roman" w:cs="Times New Roman"/>
          <w:sz w:val="24"/>
          <w:szCs w:val="24"/>
        </w:rPr>
        <w:t>，求解关于</w:t>
      </w:r>
      <w:r>
        <w:rPr>
          <w:rFonts w:ascii="Times New Roman" w:hAnsi="Times New Roman" w:cs="Times New Roman"/>
          <w:position w:val="-6"/>
          <w:sz w:val="24"/>
          <w:szCs w:val="24"/>
        </w:rPr>
        <w:object>
          <v:shape id="_x0000_i1152" o:spt="75" type="#_x0000_t75" style="height:11.5pt;width:9.2pt;" o:ole="t" filled="f" o:preferrelative="t" stroked="f" coordsize="21600,21600">
            <v:path/>
            <v:fill on="f" focussize="0,0"/>
            <v:stroke on="f" joinstyle="miter"/>
            <v:imagedata r:id="rId250" o:title=""/>
            <o:lock v:ext="edit" aspectratio="t"/>
            <w10:wrap type="none"/>
            <w10:anchorlock/>
          </v:shape>
          <o:OLEObject Type="Embed" ProgID="Equation.DSMT4" ShapeID="_x0000_i1152" DrawAspect="Content" ObjectID="_1468075852" r:id="rId249">
            <o:LockedField>false</o:LockedField>
          </o:OLEObject>
        </w:object>
      </w:r>
      <w:r>
        <w:rPr>
          <w:rFonts w:ascii="Times New Roman" w:hAnsi="Times New Roman" w:cs="Times New Roman"/>
          <w:sz w:val="24"/>
          <w:szCs w:val="24"/>
        </w:rPr>
        <w:t>的方程</w:t>
      </w:r>
      <w:r>
        <w:rPr>
          <w:rFonts w:ascii="Times New Roman" w:hAnsi="Times New Roman" w:cs="Times New Roman"/>
          <w:position w:val="-28"/>
          <w:sz w:val="24"/>
          <w:szCs w:val="24"/>
        </w:rPr>
        <w:object>
          <v:shape id="_x0000_i1153" o:spt="75" type="#_x0000_t75" style="height:34.55pt;width:72pt;" o:ole="t" filled="f" o:preferrelative="t" stroked="f" coordsize="21600,21600">
            <v:path/>
            <v:fill on="f" focussize="0,0"/>
            <v:stroke on="f" joinstyle="miter"/>
            <v:imagedata r:id="rId252" o:title=""/>
            <o:lock v:ext="edit" aspectratio="t"/>
            <w10:wrap type="none"/>
            <w10:anchorlock/>
          </v:shape>
          <o:OLEObject Type="Embed" ProgID="Equation.DSMT4" ShapeID="_x0000_i1153" DrawAspect="Content" ObjectID="_1468075853" r:id="rId251">
            <o:LockedField>false</o:LockedField>
          </o:OLEObject>
        </w:object>
      </w:r>
      <w:r>
        <w:rPr>
          <w:rFonts w:ascii="Times New Roman" w:hAnsi="Times New Roman" w:cs="Times New Roman"/>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jc w:val="left"/>
        <w:rPr>
          <w:rFonts w:ascii="Times New Roman" w:hAnsi="Times New Roman" w:cs="Times New Roman"/>
          <w:sz w:val="24"/>
          <w:szCs w:val="24"/>
        </w:rPr>
      </w:pPr>
      <w:r>
        <w:rPr>
          <w:rFonts w:ascii="Times New Roman" w:hAnsi="Times New Roman" w:cs="Times New Roman"/>
          <w:sz w:val="24"/>
          <w:szCs w:val="24"/>
        </w:rPr>
        <w:t>2．设函数</w:t>
      </w:r>
      <w:r>
        <w:rPr>
          <w:rFonts w:ascii="Times New Roman" w:hAnsi="Times New Roman" w:cs="Times New Roman"/>
          <w:position w:val="-10"/>
          <w:sz w:val="24"/>
          <w:szCs w:val="24"/>
        </w:rPr>
        <w:object>
          <v:shape id="_x0000_i1154" o:spt="75" type="#_x0000_t75" style="height:17.3pt;width:47.25pt;" o:ole="t" filled="f" o:preferrelative="t" stroked="f" coordsize="21600,21600">
            <v:path/>
            <v:fill on="f" focussize="0,0"/>
            <v:stroke on="f" joinstyle="miter"/>
            <v:imagedata r:id="rId216" o:title=""/>
            <o:lock v:ext="edit" aspectratio="t"/>
            <w10:wrap type="none"/>
            <w10:anchorlock/>
          </v:shape>
          <o:OLEObject Type="Embed" ProgID="Equation.DSMT4" ShapeID="_x0000_i1154" DrawAspect="Content" ObjectID="_1468075854" r:id="rId253">
            <o:LockedField>false</o:LockedField>
          </o:OLEObject>
        </w:object>
      </w:r>
      <w:r>
        <w:rPr>
          <w:rFonts w:ascii="Times New Roman" w:hAnsi="Times New Roman" w:cs="Times New Roman"/>
          <w:sz w:val="24"/>
          <w:szCs w:val="24"/>
        </w:rPr>
        <w:t>的表达式为</w:t>
      </w:r>
      <w:r>
        <w:rPr>
          <w:rFonts w:ascii="Times New Roman" w:hAnsi="Times New Roman" w:cs="Times New Roman"/>
          <w:position w:val="-32"/>
          <w:sz w:val="24"/>
          <w:szCs w:val="24"/>
        </w:rPr>
        <w:object>
          <v:shape id="_x0000_i1155" o:spt="75" type="#_x0000_t75" style="height:37.45pt;width:126.7pt;" o:ole="t" filled="f" o:preferrelative="t" stroked="f" coordsize="21600,21600">
            <v:path/>
            <v:fill on="f" focussize="0,0"/>
            <v:stroke on="f" joinstyle="miter"/>
            <v:imagedata r:id="rId255" o:title=""/>
            <o:lock v:ext="edit" aspectratio="t"/>
            <w10:wrap type="none"/>
            <w10:anchorlock/>
          </v:shape>
          <o:OLEObject Type="Embed" ProgID="Equation.DSMT4" ShapeID="_x0000_i1155" DrawAspect="Content" ObjectID="_1468075855" r:id="rId254">
            <o:LockedField>false</o:LockedField>
          </o:OLEObject>
        </w:object>
      </w:r>
      <w:r>
        <w:rPr>
          <w:rFonts w:hint="eastAsia" w:ascii="Times New Roman" w:hAnsi="Times New Roman" w:cs="Times New Roman"/>
          <w:sz w:val="24"/>
          <w:szCs w:val="24"/>
        </w:rPr>
        <w:t>（</w:t>
      </w:r>
      <w:r>
        <w:rPr>
          <w:rFonts w:ascii="Times New Roman" w:hAnsi="Times New Roman" w:cs="Times New Roman"/>
          <w:sz w:val="24"/>
          <w:szCs w:val="24"/>
        </w:rPr>
        <w:t>其中</w:t>
      </w:r>
      <w:r>
        <w:rPr>
          <w:rFonts w:ascii="Times New Roman" w:hAnsi="Times New Roman" w:cs="Times New Roman"/>
          <w:position w:val="-10"/>
          <w:sz w:val="24"/>
          <w:szCs w:val="24"/>
        </w:rPr>
        <w:object>
          <v:shape id="_x0000_i1156" o:spt="75" type="#_x0000_t75" style="height:16.7pt;width:39.75pt;" o:ole="t" filled="f" o:preferrelative="t" stroked="f" coordsize="21600,21600">
            <v:path/>
            <v:fill on="f" focussize="0,0"/>
            <v:stroke on="f" joinstyle="miter"/>
            <v:imagedata r:id="rId257" o:title=""/>
            <o:lock v:ext="edit" aspectratio="t"/>
            <w10:wrap type="none"/>
            <w10:anchorlock/>
          </v:shape>
          <o:OLEObject Type="Embed" ProgID="Equation.DSMT4" ShapeID="_x0000_i1156" DrawAspect="Content" ObjectID="_1468075856" r:id="rId256">
            <o:LockedField>false</o:LockedField>
          </o:OLEObject>
        </w:object>
      </w:r>
      <w:r>
        <w:rPr>
          <w:rFonts w:hint="eastAsia" w:ascii="Times New Roman" w:hAnsi="Times New Roman" w:cs="Times New Roman"/>
          <w:sz w:val="24"/>
          <w:szCs w:val="24"/>
        </w:rPr>
        <w:t>）</w:t>
      </w:r>
      <w:r>
        <w:rPr>
          <w:rFonts w:ascii="Times New Roman" w:hAnsi="Times New Roman" w:cs="Times New Roman"/>
          <w:sz w:val="24"/>
          <w:szCs w:val="24"/>
        </w:rPr>
        <w:t>．若</w:t>
      </w:r>
      <w:r>
        <w:rPr>
          <w:rFonts w:ascii="Times New Roman" w:hAnsi="Times New Roman" w:cs="Times New Roman"/>
          <w:position w:val="-10"/>
          <w:sz w:val="24"/>
          <w:szCs w:val="24"/>
        </w:rPr>
        <w:object>
          <v:shape id="_x0000_i1157" o:spt="75" type="#_x0000_t75" style="height:17.3pt;width:67.95pt;" o:ole="t" filled="f" o:preferrelative="t" stroked="f" coordsize="21600,21600">
            <v:path/>
            <v:fill on="f" focussize="0,0"/>
            <v:stroke on="f" joinstyle="miter"/>
            <v:imagedata r:id="rId259" o:title=""/>
            <o:lock v:ext="edit" aspectratio="t"/>
            <w10:wrap type="none"/>
            <w10:anchorlock/>
          </v:shape>
          <o:OLEObject Type="Embed" ProgID="Equation.DSMT4" ShapeID="_x0000_i1157" DrawAspect="Content" ObjectID="_1468075857" r:id="rId258">
            <o:LockedField>false</o:LockedField>
          </o:OLEObject>
        </w:object>
      </w:r>
      <w:r>
        <w:rPr>
          <w:rFonts w:ascii="Times New Roman" w:hAnsi="Times New Roman" w:cs="Times New Roman"/>
          <w:sz w:val="24"/>
          <w:szCs w:val="24"/>
        </w:rPr>
        <w:t>，</w:t>
      </w:r>
      <w:r>
        <w:rPr>
          <w:rFonts w:ascii="Times New Roman" w:hAnsi="Times New Roman" w:cs="Times New Roman"/>
          <w:position w:val="-10"/>
          <w:sz w:val="24"/>
          <w:szCs w:val="24"/>
        </w:rPr>
        <w:object>
          <v:shape id="_x0000_i1158" o:spt="75" type="#_x0000_t75" style="height:17.3pt;width:59.35pt;" o:ole="t" filled="f" o:preferrelative="t" stroked="f" coordsize="21600,21600">
            <v:path/>
            <v:fill on="f" focussize="0,0"/>
            <v:stroke on="f" joinstyle="miter"/>
            <v:imagedata r:id="rId261" o:title=""/>
            <o:lock v:ext="edit" aspectratio="t"/>
            <w10:wrap type="none"/>
            <w10:anchorlock/>
          </v:shape>
          <o:OLEObject Type="Embed" ProgID="Equation.DSMT4" ShapeID="_x0000_i1158" DrawAspect="Content" ObjectID="_1468075858" r:id="rId260">
            <o:LockedField>false</o:LockedField>
          </o:OLEObject>
        </w:object>
      </w:r>
      <w:r>
        <w:rPr>
          <w:rFonts w:ascii="Times New Roman" w:hAnsi="Times New Roman" w:cs="Times New Roman"/>
          <w:sz w:val="24"/>
          <w:szCs w:val="24"/>
        </w:rPr>
        <w:t>，则关于</w:t>
      </w:r>
      <w:r>
        <w:rPr>
          <w:rFonts w:ascii="Times New Roman" w:hAnsi="Times New Roman" w:cs="Times New Roman"/>
          <w:position w:val="-6"/>
          <w:sz w:val="24"/>
          <w:szCs w:val="24"/>
        </w:rPr>
        <w:object>
          <v:shape id="_x0000_i1159" o:spt="75" type="#_x0000_t75" style="height:11.5pt;width:9.2pt;" o:ole="t" filled="f" o:preferrelative="t" stroked="f" coordsize="21600,21600">
            <v:path/>
            <v:fill on="f" focussize="0,0"/>
            <v:stroke on="f" joinstyle="miter"/>
            <v:imagedata r:id="rId263" o:title=""/>
            <o:lock v:ext="edit" aspectratio="t"/>
            <w10:wrap type="none"/>
            <w10:anchorlock/>
          </v:shape>
          <o:OLEObject Type="Embed" ProgID="Equation.DSMT4" ShapeID="_x0000_i1159" DrawAspect="Content" ObjectID="_1468075859" r:id="rId262">
            <o:LockedField>false</o:LockedField>
          </o:OLEObject>
        </w:object>
      </w:r>
      <w:r>
        <w:rPr>
          <w:rFonts w:ascii="Times New Roman" w:hAnsi="Times New Roman" w:cs="Times New Roman"/>
          <w:sz w:val="24"/>
          <w:szCs w:val="24"/>
        </w:rPr>
        <w:t>的方程</w:t>
      </w:r>
      <w:r>
        <w:rPr>
          <w:rFonts w:ascii="Times New Roman" w:hAnsi="Times New Roman" w:cs="Times New Roman"/>
          <w:position w:val="-10"/>
          <w:sz w:val="24"/>
          <w:szCs w:val="24"/>
        </w:rPr>
        <w:object>
          <v:shape id="_x0000_i1160" o:spt="75" type="#_x0000_t75" style="height:16.7pt;width:47.25pt;" o:ole="t" filled="f" o:preferrelative="t" stroked="f" coordsize="21600,21600">
            <v:path/>
            <v:fill on="f" focussize="0,0"/>
            <v:stroke on="f" joinstyle="miter"/>
            <v:imagedata r:id="rId265" o:title=""/>
            <o:lock v:ext="edit" aspectratio="t"/>
            <w10:wrap type="none"/>
            <w10:anchorlock/>
          </v:shape>
          <o:OLEObject Type="Embed" ProgID="Equation.DSMT4" ShapeID="_x0000_i1160" DrawAspect="Content" ObjectID="_1468075860" r:id="rId264">
            <o:LockedField>false</o:LockedField>
          </o:OLEObject>
        </w:object>
      </w:r>
      <w:r>
        <w:rPr>
          <w:rFonts w:ascii="Times New Roman" w:hAnsi="Times New Roman" w:cs="Times New Roman"/>
          <w:sz w:val="24"/>
          <w:szCs w:val="24"/>
        </w:rPr>
        <w:t>解的个数为</w:t>
      </w:r>
      <w:r>
        <w:rPr>
          <w:rFonts w:ascii="Times New Roman" w:hAnsi="Times New Roman" w:cs="Times New Roman"/>
          <w:sz w:val="24"/>
          <w:szCs w:val="24"/>
          <w:u w:val="single"/>
        </w:rPr>
        <w:t xml:space="preserve">         </w:t>
      </w:r>
      <w:r>
        <w:rPr>
          <w:rFonts w:ascii="Times New Roman" w:hAnsi="Times New Roman" w:cs="Times New Roman"/>
          <w:sz w:val="24"/>
          <w:szCs w:val="24"/>
        </w:rPr>
        <w:t>．</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[设计意图]</w:t>
      </w:r>
      <w:r>
        <w:rPr>
          <w:rFonts w:hint="eastAsia" w:ascii="Times New Roman" w:hAnsi="Times New Roman" w:cs="Times New Roman"/>
          <w:color w:val="000000" w:themeColor="text1"/>
          <w:sz w:val="24"/>
          <w:szCs w:val="24"/>
        </w:rPr>
        <w:t xml:space="preserve"> </w:t>
      </w:r>
      <w:r>
        <w:rPr>
          <w:rFonts w:ascii="Times New Roman" w:hAnsi="Times New Roman" w:cs="Times New Roman"/>
          <w:sz w:val="24"/>
          <w:szCs w:val="24"/>
        </w:rPr>
        <w:t>对本节课所涉及的知识和思想方法进行小结，布置本节课的课后作业，能力拓展题供学有余力的学生选做．</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（环节六）结束语</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法国著名数学家拉格朗日在评价数形结合的重要性时，曾说过：</w:t>
      </w:r>
      <w:r>
        <w:rPr>
          <w:rFonts w:ascii="仿宋" w:hAnsi="仿宋" w:cs="Times New Roman"/>
          <w:sz w:val="24"/>
          <w:szCs w:val="24"/>
        </w:rPr>
        <w:t>“只要代数同几何分道扬镳,它们的进展就缓慢．”希</w:t>
      </w:r>
      <w:r>
        <w:rPr>
          <w:rFonts w:ascii="Times New Roman" w:hAnsi="Times New Roman" w:cs="Times New Roman"/>
          <w:sz w:val="24"/>
          <w:szCs w:val="24"/>
        </w:rPr>
        <w:t>望同学们在函数的学习过程中，时刻不忘数形结合，利用函数的图像和表达式来研究函数的性质！</w:t>
      </w:r>
    </w:p>
    <w:p>
      <w:pPr>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color w:val="000000" w:themeColor="text1"/>
          <w:sz w:val="24"/>
          <w:szCs w:val="24"/>
        </w:rPr>
        <w:t>[设计意图]</w:t>
      </w:r>
      <w:r>
        <w:rPr>
          <w:rFonts w:hint="eastAsia"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融入学科美育，通过数学家的名言提炼本节课的知识与方法，</w:t>
      </w:r>
      <w:r>
        <w:rPr>
          <w:rFonts w:ascii="Times New Roman" w:hAnsi="Times New Roman" w:cs="Times New Roman"/>
          <w:sz w:val="24"/>
          <w:szCs w:val="24"/>
        </w:rPr>
        <w:t>对本节课作了一个简洁而又不失深度的总结．</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cs="Times New Roman"/>
          <w:sz w:val="24"/>
          <w:szCs w:val="24"/>
        </w:rPr>
      </w:pP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cs="Times New Roman"/>
          <w:sz w:val="24"/>
          <w:szCs w:val="24"/>
        </w:rPr>
      </w:pPr>
      <w:r>
        <w:rPr>
          <w:rFonts w:ascii="Times New Roman" w:hAnsi="Times New Roman" w:cs="Times New Roman"/>
          <w:sz w:val="24"/>
          <w:szCs w:val="24"/>
        </w:rPr>
        <w:t>课后作业参考答案：</w:t>
      </w:r>
    </w:p>
    <w:p>
      <w:pPr>
        <w:tabs>
          <w:tab w:val="left" w:pos="420"/>
        </w:tabs>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sz w:val="24"/>
          <w:szCs w:val="24"/>
        </w:rPr>
        <w:t>[基础练习]</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Pr>
          <w:rFonts w:ascii="Times New Roman" w:hAnsi="Times New Roman" w:cs="Times New Roman"/>
          <w:color w:val="000000" w:themeColor="text1"/>
          <w:position w:val="-6"/>
          <w:sz w:val="24"/>
          <w:szCs w:val="24"/>
        </w:rPr>
        <w:object>
          <v:shape id="_x0000_i1161" o:spt="75" type="#_x0000_t75" style="height:14.4pt;width:11.5pt;" o:ole="t" filled="f" o:preferrelative="t" stroked="f" coordsize="21600,21600">
            <v:path/>
            <v:fill on="f" focussize="0,0"/>
            <v:stroke on="f" joinstyle="miter"/>
            <v:imagedata r:id="rId267" o:title=""/>
            <o:lock v:ext="edit" aspectratio="t"/>
            <w10:wrap type="none"/>
            <w10:anchorlock/>
          </v:shape>
          <o:OLEObject Type="Embed" ProgID="Equation.DSMT4" ShapeID="_x0000_i1161" DrawAspect="Content" ObjectID="_1468075861" r:id="rId266">
            <o:LockedField>false</o:LockedField>
          </o:OLEObject>
        </w:object>
      </w:r>
      <w:r>
        <w:rPr>
          <w:rFonts w:ascii="Times New Roman" w:hAnsi="Times New Roman" w:cs="Times New Roman"/>
          <w:color w:val="000000" w:themeColor="text1"/>
          <w:sz w:val="24"/>
          <w:szCs w:val="24"/>
        </w:rPr>
        <w:t>．</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r>
        <w:rPr>
          <w:rFonts w:ascii="Times New Roman" w:hAnsi="Times New Roman" w:cs="Times New Roman"/>
          <w:position w:val="-10"/>
          <w:sz w:val="24"/>
          <w:szCs w:val="24"/>
        </w:rPr>
        <w:object>
          <v:shape id="_x0000_i1162" o:spt="75" type="#_x0000_t75" style="height:17.3pt;width:51.85pt;" o:ole="t" filled="f" o:preferrelative="t" stroked="f" coordsize="21600,21600">
            <v:path/>
            <v:fill on="f" focussize="0,0"/>
            <v:stroke on="f" joinstyle="miter"/>
            <v:imagedata r:id="rId269" o:title=""/>
            <o:lock v:ext="edit" aspectratio="t"/>
            <w10:wrap type="none"/>
            <w10:anchorlock/>
          </v:shape>
          <o:OLEObject Type="Embed" ProgID="Equation.DSMT4" ShapeID="_x0000_i1162" DrawAspect="Content" ObjectID="_1468075862" r:id="rId268">
            <o:LockedField>false</o:LockedField>
          </o:OLEObject>
        </w:object>
      </w:r>
      <w:r>
        <w:rPr>
          <w:rFonts w:ascii="Times New Roman" w:hAnsi="Times New Roman" w:cs="Times New Roman"/>
          <w:color w:val="000000" w:themeColor="text1"/>
          <w:sz w:val="24"/>
          <w:szCs w:val="24"/>
        </w:rPr>
        <w:t>．（2）</w:t>
      </w:r>
      <w:r>
        <w:rPr>
          <w:rFonts w:ascii="Times New Roman" w:hAnsi="Times New Roman" w:cs="Times New Roman"/>
          <w:position w:val="-10"/>
          <w:sz w:val="24"/>
          <w:szCs w:val="24"/>
        </w:rPr>
        <w:object>
          <v:shape id="_x0000_i1163" o:spt="75" type="#_x0000_t75" style="height:17.3pt;width:28.2pt;" o:ole="t" filled="f" o:preferrelative="t" stroked="f" coordsize="21600,21600">
            <v:path/>
            <v:fill on="f" focussize="0,0"/>
            <v:stroke on="f" joinstyle="miter"/>
            <v:imagedata r:id="rId271" o:title=""/>
            <o:lock v:ext="edit" aspectratio="t"/>
            <w10:wrap type="none"/>
            <w10:anchorlock/>
          </v:shape>
          <o:OLEObject Type="Embed" ProgID="Equation.DSMT4" ShapeID="_x0000_i1163" DrawAspect="Content" ObjectID="_1468075863" r:id="rId270">
            <o:LockedField>false</o:LockedField>
          </o:OLEObject>
        </w:object>
      </w:r>
      <w:r>
        <w:rPr>
          <w:rFonts w:ascii="Times New Roman" w:hAnsi="Times New Roman" w:cs="Times New Roman"/>
          <w:color w:val="000000" w:themeColor="text1"/>
          <w:sz w:val="24"/>
          <w:szCs w:val="24"/>
        </w:rPr>
        <w:t>．</w:t>
      </w:r>
      <w:r>
        <w:rPr>
          <w:rFonts w:ascii="Times New Roman" w:hAnsi="Times New Roman" w:cs="Times New Roman"/>
          <w:sz w:val="24"/>
          <w:szCs w:val="24"/>
        </w:rPr>
        <w:t>（3）</w:t>
      </w:r>
      <w:r>
        <w:rPr>
          <w:rFonts w:ascii="Times New Roman" w:hAnsi="Times New Roman" w:cs="Times New Roman"/>
          <w:position w:val="-10"/>
          <w:sz w:val="24"/>
          <w:szCs w:val="24"/>
        </w:rPr>
        <w:object>
          <v:shape id="_x0000_i1164" o:spt="75" type="#_x0000_t75" style="height:17.3pt;width:32.25pt;" o:ole="t" filled="f" o:preferrelative="t" stroked="f" coordsize="21600,21600">
            <v:path/>
            <v:fill on="f" focussize="0,0"/>
            <v:stroke on="f" joinstyle="miter"/>
            <v:imagedata r:id="rId273" o:title=""/>
            <o:lock v:ext="edit" aspectratio="t"/>
            <w10:wrap type="none"/>
            <w10:anchorlock/>
          </v:shape>
          <o:OLEObject Type="Embed" ProgID="Equation.DSMT4" ShapeID="_x0000_i1164" DrawAspect="Content" ObjectID="_1468075864" r:id="rId272">
            <o:LockedField>false</o:LockedField>
          </o:OLEObject>
        </w:object>
      </w:r>
      <w:r>
        <w:rPr>
          <w:rFonts w:ascii="Times New Roman" w:hAnsi="Times New Roman" w:cs="Times New Roman"/>
          <w:color w:val="000000" w:themeColor="text1"/>
          <w:sz w:val="24"/>
          <w:szCs w:val="24"/>
        </w:rPr>
        <w:t>．</w:t>
      </w:r>
    </w:p>
    <w:p>
      <w:pPr>
        <w:adjustRightInd w:val="0"/>
        <w:snapToGrid w:val="0"/>
        <w:spacing w:line="312" w:lineRule="auto"/>
        <w:ind w:firstLine="480" w:firstLineChars="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Pr>
          <w:rFonts w:ascii="Times New Roman" w:hAnsi="Times New Roman" w:cs="Times New Roman"/>
          <w:position w:val="-10"/>
          <w:sz w:val="24"/>
          <w:szCs w:val="24"/>
        </w:rPr>
        <w:object>
          <v:shape id="_x0000_i1165" o:spt="75" type="#_x0000_t75" style="height:17.3pt;width:51.85pt;" o:ole="t" filled="f" o:preferrelative="t" stroked="f" coordsize="21600,21600">
            <v:path/>
            <v:fill on="f" focussize="0,0"/>
            <v:stroke on="f" joinstyle="miter"/>
            <v:imagedata r:id="rId275" o:title=""/>
            <o:lock v:ext="edit" aspectratio="t"/>
            <w10:wrap type="none"/>
            <w10:anchorlock/>
          </v:shape>
          <o:OLEObject Type="Embed" ProgID="Equation.DSMT4" ShapeID="_x0000_i1165" DrawAspect="Content" ObjectID="_1468075865" r:id="rId274">
            <o:LockedField>false</o:LockedField>
          </o:OLEObject>
        </w:object>
      </w:r>
      <w:r>
        <w:rPr>
          <w:rFonts w:ascii="Times New Roman" w:hAnsi="Times New Roman" w:cs="Times New Roman"/>
          <w:sz w:val="24"/>
          <w:szCs w:val="24"/>
        </w:rPr>
        <w:t>，</w:t>
      </w:r>
      <w:r>
        <w:rPr>
          <w:rFonts w:ascii="Times New Roman" w:hAnsi="Times New Roman" w:cs="Times New Roman"/>
          <w:position w:val="-10"/>
          <w:sz w:val="24"/>
          <w:szCs w:val="24"/>
        </w:rPr>
        <w:object>
          <v:shape id="_x0000_i1166" o:spt="75" type="#_x0000_t75" style="height:17.3pt;width:65.1pt;" o:ole="t" filled="f" o:preferrelative="t" stroked="f" coordsize="21600,21600">
            <v:path/>
            <v:fill on="f" focussize="0,0"/>
            <v:stroke on="f" joinstyle="miter"/>
            <v:imagedata r:id="rId277" o:title=""/>
            <o:lock v:ext="edit" aspectratio="t"/>
            <w10:wrap type="none"/>
            <w10:anchorlock/>
          </v:shape>
          <o:OLEObject Type="Embed" ProgID="Equation.DSMT4" ShapeID="_x0000_i1166" DrawAspect="Content" ObjectID="_1468075866" r:id="rId276">
            <o:LockedField>false</o:LockedField>
          </o:OLEObject>
        </w:object>
      </w:r>
      <w:r>
        <w:rPr>
          <w:rFonts w:ascii="Times New Roman" w:hAnsi="Times New Roman" w:cs="Times New Roman"/>
          <w:sz w:val="24"/>
          <w:szCs w:val="24"/>
        </w:rPr>
        <w:t>，</w:t>
      </w:r>
      <w:r>
        <w:rPr>
          <w:rFonts w:ascii="Times New Roman" w:hAnsi="Times New Roman" w:cs="Times New Roman"/>
          <w:position w:val="-34"/>
          <w:sz w:val="24"/>
          <w:szCs w:val="24"/>
        </w:rPr>
        <w:object>
          <v:shape id="_x0000_i1167" o:spt="75" type="#_x0000_t75" style="height:39.75pt;width:129.6pt;" o:ole="t" filled="f" o:preferrelative="t" stroked="f" coordsize="21600,21600">
            <v:path/>
            <v:fill on="f" focussize="0,0"/>
            <v:stroke on="f" joinstyle="miter"/>
            <v:imagedata r:id="rId279" o:title=""/>
            <o:lock v:ext="edit" aspectratio="t"/>
            <w10:wrap type="none"/>
            <w10:anchorlock/>
          </v:shape>
          <o:OLEObject Type="Embed" ProgID="Equation.DSMT4" ShapeID="_x0000_i1167" DrawAspect="Content" ObjectID="_1468075867" r:id="rId278">
            <o:LockedField>false</o:LockedField>
          </o:OLEObject>
        </w:object>
      </w:r>
    </w:p>
    <w:p>
      <w:pPr>
        <w:tabs>
          <w:tab w:val="left" w:pos="420"/>
        </w:tabs>
        <w:adjustRightInd w:val="0"/>
        <w:snapToGrid w:val="0"/>
        <w:spacing w:line="312" w:lineRule="auto"/>
        <w:ind w:firstLine="480" w:firstLineChars="200"/>
        <w:rPr>
          <w:rFonts w:ascii="Times New Roman" w:hAnsi="Times New Roman" w:cs="Times New Roman"/>
          <w:sz w:val="24"/>
          <w:szCs w:val="24"/>
        </w:rPr>
      </w:pPr>
      <w:r>
        <w:rPr>
          <w:rFonts w:ascii="Times New Roman" w:hAnsi="Times New Roman" w:cs="Times New Roman"/>
          <w:color w:val="000000" w:themeColor="text1"/>
          <w:sz w:val="24"/>
          <w:szCs w:val="24"/>
        </w:rPr>
        <w:t>4</w:t>
      </w:r>
      <w:r>
        <w:rPr>
          <w:rFonts w:ascii="Times New Roman" w:hAnsi="Times New Roman" w:cs="Times New Roman"/>
          <w:sz w:val="24"/>
          <w:szCs w:val="24"/>
        </w:rPr>
        <w:t>．设一次函数</w:t>
      </w:r>
      <w:r>
        <w:rPr>
          <w:rFonts w:ascii="Times New Roman" w:hAnsi="Times New Roman" w:cs="Times New Roman"/>
          <w:color w:val="000000"/>
          <w:position w:val="-10"/>
          <w:sz w:val="24"/>
          <w:szCs w:val="24"/>
        </w:rPr>
        <w:object>
          <v:shape id="_x0000_i1168" o:spt="75" type="#_x0000_t75" style="height:17.3pt;width:47.25pt;" o:ole="t" filled="f" o:preferrelative="t" stroked="f" coordsize="21600,21600">
            <v:path/>
            <v:fill on="f" focussize="0,0"/>
            <v:stroke on="f" joinstyle="miter"/>
            <v:imagedata r:id="rId216" o:title=""/>
            <o:lock v:ext="edit" aspectratio="t"/>
            <w10:wrap type="none"/>
            <w10:anchorlock/>
          </v:shape>
          <o:OLEObject Type="Embed" ProgID="Equation.DSMT4" ShapeID="_x0000_i1168" DrawAspect="Content" ObjectID="_1468075868" r:id="rId280">
            <o:LockedField>false</o:LockedField>
          </o:OLEObject>
        </w:object>
      </w:r>
      <w:r>
        <w:rPr>
          <w:rFonts w:ascii="Times New Roman" w:hAnsi="Times New Roman" w:cs="Times New Roman"/>
          <w:sz w:val="24"/>
          <w:szCs w:val="24"/>
        </w:rPr>
        <w:t>的表达式为</w:t>
      </w:r>
      <w:r>
        <w:rPr>
          <w:rFonts w:ascii="Times New Roman" w:hAnsi="Times New Roman" w:cs="Times New Roman"/>
          <w:color w:val="000000"/>
          <w:position w:val="-14"/>
          <w:sz w:val="24"/>
          <w:szCs w:val="24"/>
        </w:rPr>
        <w:object>
          <v:shape id="_x0000_i1169" o:spt="75" type="#_x0000_t75" style="height:20.15pt;width:96.75pt;" o:ole="t" filled="f" o:preferrelative="t" stroked="f" coordsize="21600,21600">
            <v:path/>
            <v:fill on="f" focussize="0,0"/>
            <v:stroke on="f" joinstyle="miter"/>
            <v:imagedata r:id="rId282" o:title=""/>
            <o:lock v:ext="edit" aspectratio="t"/>
            <w10:wrap type="none"/>
            <w10:anchorlock/>
          </v:shape>
          <o:OLEObject Type="Embed" ProgID="Equation.DSMT4" ShapeID="_x0000_i1169" DrawAspect="Content" ObjectID="_1468075869" r:id="rId281">
            <o:LockedField>false</o:LockedField>
          </o:OLEObject>
        </w:object>
      </w:r>
      <w:r>
        <w:rPr>
          <w:rFonts w:ascii="Times New Roman" w:hAnsi="Times New Roman"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cs="Times New Roman"/>
          <w:sz w:val="24"/>
          <w:szCs w:val="24"/>
        </w:rPr>
      </w:pPr>
      <w:r>
        <w:rPr>
          <w:rFonts w:ascii="Times New Roman" w:hAnsi="Times New Roman" w:cs="Times New Roman"/>
          <w:sz w:val="24"/>
          <w:szCs w:val="24"/>
        </w:rPr>
        <w:t>由题意，</w:t>
      </w:r>
      <w:r>
        <w:rPr>
          <w:rFonts w:ascii="Times New Roman" w:hAnsi="Times New Roman" w:cs="Times New Roman"/>
          <w:color w:val="000000"/>
          <w:position w:val="-14"/>
          <w:sz w:val="24"/>
          <w:szCs w:val="24"/>
        </w:rPr>
        <w:object>
          <v:shape id="_x0000_i1170" o:spt="75" type="#_x0000_t75" style="height:20.15pt;width:186.6pt;" o:ole="t" filled="f" o:preferrelative="t" stroked="f" coordsize="21600,21600">
            <v:path/>
            <v:fill on="f" focussize="0,0"/>
            <v:stroke on="f" joinstyle="miter"/>
            <v:imagedata r:id="rId284" o:title=""/>
            <o:lock v:ext="edit" aspectratio="t"/>
            <w10:wrap type="none"/>
            <w10:anchorlock/>
          </v:shape>
          <o:OLEObject Type="Embed" ProgID="Equation.DSMT4" ShapeID="_x0000_i1170" DrawAspect="Content" ObjectID="_1468075870" r:id="rId283">
            <o:LockedField>false</o:LockedField>
          </o:OLEObject>
        </w:object>
      </w:r>
      <w:r>
        <w:rPr>
          <w:rFonts w:ascii="Times New Roman" w:hAnsi="Times New Roman" w:cs="Times New Roman"/>
          <w:sz w:val="24"/>
          <w:szCs w:val="24"/>
        </w:rPr>
        <w:t>对</w:t>
      </w:r>
      <w:r>
        <w:rPr>
          <w:rFonts w:ascii="Times New Roman" w:hAnsi="Times New Roman" w:cs="Times New Roman"/>
          <w:color w:val="000000"/>
          <w:position w:val="-6"/>
          <w:sz w:val="24"/>
          <w:szCs w:val="24"/>
        </w:rPr>
        <w:object>
          <v:shape id="_x0000_i1171" o:spt="75" type="#_x0000_t75" style="height:14.4pt;width:30.55pt;" o:ole="t" filled="f" o:preferrelative="t" stroked="f" coordsize="21600,21600">
            <v:path/>
            <v:fill on="f" focussize="0,0"/>
            <v:stroke on="f" joinstyle="miter"/>
            <v:imagedata r:id="rId237" o:title=""/>
            <o:lock v:ext="edit" aspectratio="t"/>
            <w10:wrap type="none"/>
            <w10:anchorlock/>
          </v:shape>
          <o:OLEObject Type="Embed" ProgID="Equation.DSMT4" ShapeID="_x0000_i1171" DrawAspect="Content" ObjectID="_1468075871" r:id="rId285">
            <o:LockedField>false</o:LockedField>
          </o:OLEObject>
        </w:object>
      </w:r>
      <w:r>
        <w:rPr>
          <w:rFonts w:ascii="Times New Roman" w:hAnsi="Times New Roman" w:cs="Times New Roman"/>
          <w:sz w:val="24"/>
          <w:szCs w:val="24"/>
        </w:rPr>
        <w:t>恒成立，即</w:t>
      </w:r>
      <w:r>
        <w:rPr>
          <w:rFonts w:ascii="Times New Roman" w:hAnsi="Times New Roman" w:cs="Times New Roman"/>
          <w:color w:val="000000"/>
          <w:position w:val="-6"/>
          <w:sz w:val="24"/>
          <w:szCs w:val="24"/>
        </w:rPr>
        <w:object>
          <v:shape id="_x0000_i1172" o:spt="75" type="#_x0000_t75" style="height:14.4pt;width:100.8pt;" o:ole="t" filled="f" o:preferrelative="t" stroked="f" coordsize="21600,21600">
            <v:path/>
            <v:fill on="f" focussize="0,0"/>
            <v:stroke on="f" joinstyle="miter"/>
            <v:imagedata r:id="rId287" o:title=""/>
            <o:lock v:ext="edit" aspectratio="t"/>
            <w10:wrap type="none"/>
            <w10:anchorlock/>
          </v:shape>
          <o:OLEObject Type="Embed" ProgID="Equation.DSMT4" ShapeID="_x0000_i1172" DrawAspect="Content" ObjectID="_1468075872" r:id="rId286">
            <o:LockedField>false</o:LockedField>
          </o:OLEObject>
        </w:object>
      </w:r>
      <w:r>
        <w:rPr>
          <w:rFonts w:ascii="Times New Roman" w:hAnsi="Times New Roman" w:cs="Times New Roman"/>
          <w:sz w:val="24"/>
          <w:szCs w:val="24"/>
        </w:rPr>
        <w:t>对</w:t>
      </w:r>
      <w:r>
        <w:rPr>
          <w:rFonts w:ascii="Times New Roman" w:hAnsi="Times New Roman" w:cs="Times New Roman"/>
          <w:color w:val="000000"/>
          <w:position w:val="-6"/>
          <w:sz w:val="24"/>
          <w:szCs w:val="24"/>
        </w:rPr>
        <w:object>
          <v:shape id="_x0000_i1173" o:spt="75" type="#_x0000_t75" style="height:14.4pt;width:30.55pt;" o:ole="t" filled="f" o:preferrelative="t" stroked="f" coordsize="21600,21600">
            <v:path/>
            <v:fill on="f" focussize="0,0"/>
            <v:stroke on="f" joinstyle="miter"/>
            <v:imagedata r:id="rId237" o:title=""/>
            <o:lock v:ext="edit" aspectratio="t"/>
            <w10:wrap type="none"/>
            <w10:anchorlock/>
          </v:shape>
          <o:OLEObject Type="Embed" ProgID="Equation.DSMT4" ShapeID="_x0000_i1173" DrawAspect="Content" ObjectID="_1468075873" r:id="rId288">
            <o:LockedField>false</o:LockedField>
          </o:OLEObject>
        </w:object>
      </w:r>
      <w:r>
        <w:rPr>
          <w:rFonts w:ascii="Times New Roman" w:hAnsi="Times New Roman" w:cs="Times New Roman"/>
          <w:sz w:val="24"/>
          <w:szCs w:val="24"/>
        </w:rPr>
        <w:t>恒成立，故</w:t>
      </w:r>
      <w:r>
        <w:rPr>
          <w:rFonts w:ascii="Times New Roman" w:hAnsi="Times New Roman" w:cs="Times New Roman"/>
          <w:color w:val="000000"/>
          <w:position w:val="-30"/>
          <w:sz w:val="24"/>
          <w:szCs w:val="24"/>
        </w:rPr>
        <w:object>
          <v:shape id="_x0000_i1174" o:spt="75" type="#_x0000_t75" style="height:36.85pt;width:63.95pt;" o:ole="t" filled="f" o:preferrelative="t" stroked="f" coordsize="21600,21600">
            <v:path/>
            <v:fill on="f" focussize="0,0"/>
            <v:stroke on="f" joinstyle="miter"/>
            <v:imagedata r:id="rId290" o:title=""/>
            <o:lock v:ext="edit" aspectratio="t"/>
            <w10:wrap type="none"/>
            <w10:anchorlock/>
          </v:shape>
          <o:OLEObject Type="Embed" ProgID="Equation.DSMT4" ShapeID="_x0000_i1174" DrawAspect="Content" ObjectID="_1468075874" r:id="rId289">
            <o:LockedField>false</o:LockedField>
          </o:OLEObject>
        </w:object>
      </w:r>
      <w:r>
        <w:rPr>
          <w:rFonts w:ascii="Times New Roman" w:hAnsi="Times New Roman" w:cs="Times New Roman"/>
          <w:sz w:val="24"/>
          <w:szCs w:val="24"/>
        </w:rPr>
        <w:t>解得</w:t>
      </w:r>
      <w:r>
        <w:rPr>
          <w:rFonts w:ascii="Times New Roman" w:hAnsi="Times New Roman" w:cs="Times New Roman"/>
          <w:color w:val="000000"/>
          <w:position w:val="-30"/>
          <w:sz w:val="24"/>
          <w:szCs w:val="24"/>
        </w:rPr>
        <w:object>
          <v:shape id="_x0000_i1175" o:spt="75" type="#_x0000_t75" style="height:36.85pt;width:36.85pt;" o:ole="t" filled="f" o:preferrelative="t" stroked="f" coordsize="21600,21600">
            <v:path/>
            <v:fill on="f" focussize="0,0"/>
            <v:stroke on="f" joinstyle="miter"/>
            <v:imagedata r:id="rId292" o:title=""/>
            <o:lock v:ext="edit" aspectratio="t"/>
            <w10:wrap type="none"/>
            <w10:anchorlock/>
          </v:shape>
          <o:OLEObject Type="Embed" ProgID="Equation.DSMT4" ShapeID="_x0000_i1175" DrawAspect="Content" ObjectID="_1468075875" r:id="rId291">
            <o:LockedField>false</o:LockedField>
          </o:OLEObject>
        </w:objec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cs="Times New Roman"/>
          <w:sz w:val="24"/>
          <w:szCs w:val="24"/>
        </w:rPr>
      </w:pPr>
      <w:r>
        <w:rPr>
          <w:rFonts w:ascii="Times New Roman" w:hAnsi="Times New Roman" w:cs="Times New Roman"/>
          <w:sz w:val="24"/>
          <w:szCs w:val="24"/>
        </w:rPr>
        <w:t>因此</w:t>
      </w:r>
      <w:r>
        <w:rPr>
          <w:rFonts w:ascii="Times New Roman" w:hAnsi="Times New Roman" w:cs="Times New Roman"/>
          <w:position w:val="-10"/>
          <w:sz w:val="24"/>
          <w:szCs w:val="24"/>
        </w:rPr>
        <w:object>
          <v:shape id="_x0000_i1176" o:spt="75" type="#_x0000_t75" style="height:16.7pt;width:70.25pt;" o:ole="t" filled="f" o:preferrelative="t" stroked="f" coordsize="21600,21600">
            <v:path/>
            <v:fill on="f" focussize="0,0"/>
            <v:stroke on="f" joinstyle="miter"/>
            <v:imagedata r:id="rId294" o:title=""/>
            <o:lock v:ext="edit" aspectratio="t"/>
            <w10:wrap type="none"/>
            <w10:anchorlock/>
          </v:shape>
          <o:OLEObject Type="Embed" ProgID="Equation.DSMT4" ShapeID="_x0000_i1176" DrawAspect="Content" ObjectID="_1468075876" r:id="rId293">
            <o:LockedField>false</o:LockedField>
          </o:OLEObject>
        </w:object>
      </w:r>
      <w:r>
        <w:rPr>
          <w:rFonts w:ascii="Times New Roman" w:hAnsi="Times New Roman" w:cs="Times New Roman"/>
          <w:color w:val="000000" w:themeColor="text1"/>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position w:val="-10"/>
          <w:sz w:val="24"/>
          <w:szCs w:val="24"/>
        </w:rPr>
        <w:object>
          <v:shape id="_x0000_i1177" o:spt="75" type="#_x0000_t75" style="height:17.3pt;width:81.8pt;" o:ole="t" filled="f" o:preferrelative="t" stroked="f" coordsize="21600,21600">
            <v:path/>
            <v:fill on="f" focussize="0,0"/>
            <v:stroke on="f" joinstyle="miter"/>
            <v:imagedata r:id="rId296" o:title=""/>
            <o:lock v:ext="edit" aspectratio="t"/>
            <w10:wrap type="none"/>
            <w10:anchorlock/>
          </v:shape>
          <o:OLEObject Type="Embed" ProgID="Equation.DSMT4" ShapeID="_x0000_i1177" DrawAspect="Content" ObjectID="_1468075877" r:id="rId295">
            <o:LockedField>false</o:LockedField>
          </o:OLEObject>
        </w:object>
      </w:r>
      <w:r>
        <w:rPr>
          <w:rFonts w:ascii="Times New Roman" w:hAnsi="Times New Roman" w:cs="Times New Roman"/>
          <w:color w:val="000000" w:themeColor="text1"/>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cs="Times New Roman"/>
          <w:sz w:val="24"/>
          <w:szCs w:val="24"/>
        </w:rPr>
      </w:pPr>
      <w:r>
        <w:rPr>
          <w:rFonts w:ascii="Times New Roman" w:hAnsi="Times New Roman" w:cs="Times New Roman"/>
          <w:sz w:val="24"/>
          <w:szCs w:val="24"/>
        </w:rPr>
        <w:t>[能力拓展]（选做）</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cs="Times New Roman"/>
          <w:sz w:val="24"/>
          <w:szCs w:val="24"/>
        </w:rPr>
      </w:pPr>
      <w:r>
        <w:rPr>
          <w:rFonts w:ascii="Times New Roman" w:hAnsi="Times New Roman" w:cs="Times New Roman"/>
          <w:sz w:val="24"/>
          <w:szCs w:val="24"/>
        </w:rPr>
        <w:t>1．因为</w:t>
      </w:r>
      <w:r>
        <w:rPr>
          <w:rFonts w:ascii="Times New Roman" w:hAnsi="Times New Roman" w:cs="Times New Roman"/>
          <w:position w:val="-54"/>
          <w:sz w:val="24"/>
          <w:szCs w:val="24"/>
        </w:rPr>
        <w:object>
          <v:shape id="_x0000_i1178" o:spt="75" type="#_x0000_t75" style="height:61.05pt;width:201.6pt;" o:ole="t" filled="f" o:preferrelative="t" stroked="f" coordsize="21600,21600">
            <v:path/>
            <v:fill on="f" focussize="0,0"/>
            <v:stroke on="f" joinstyle="miter"/>
            <v:imagedata r:id="rId298" o:title=""/>
            <o:lock v:ext="edit" aspectratio="t"/>
            <w10:wrap type="none"/>
            <w10:anchorlock/>
          </v:shape>
          <o:OLEObject Type="Embed" ProgID="Equation.DSMT4" ShapeID="_x0000_i1178" DrawAspect="Content" ObjectID="_1468075878" r:id="rId297">
            <o:LockedField>false</o:LockedField>
          </o:OLEObject>
        </w:object>
      </w:r>
      <w:r>
        <w:rPr>
          <w:rFonts w:ascii="Times New Roman" w:hAnsi="Times New Roman" w:cs="Times New Roman"/>
          <w:sz w:val="24"/>
          <w:szCs w:val="24"/>
        </w:rPr>
        <w:t>（其中</w:t>
      </w:r>
      <w:r>
        <w:rPr>
          <w:rFonts w:ascii="Times New Roman" w:hAnsi="Times New Roman" w:cs="Times New Roman"/>
          <w:position w:val="-6"/>
          <w:sz w:val="24"/>
          <w:szCs w:val="24"/>
        </w:rPr>
        <w:object>
          <v:shape id="_x0000_i1179" o:spt="75" type="#_x0000_t75" style="height:14.4pt;width:34.55pt;" o:ole="t" filled="f" o:preferrelative="t" stroked="f" coordsize="21600,21600">
            <v:path/>
            <v:fill on="f" focussize="0,0"/>
            <v:stroke on="f" joinstyle="miter"/>
            <v:imagedata r:id="rId300" o:title=""/>
            <o:lock v:ext="edit" aspectratio="t"/>
            <w10:wrap type="none"/>
            <w10:anchorlock/>
          </v:shape>
          <o:OLEObject Type="Embed" ProgID="Equation.DSMT4" ShapeID="_x0000_i1179" DrawAspect="Content" ObjectID="_1468075879" r:id="rId299">
            <o:LockedField>false</o:LockedField>
          </o:OLEObject>
        </w:object>
      </w:r>
      <w:r>
        <w:rPr>
          <w:rFonts w:ascii="Times New Roman" w:hAnsi="Times New Roman" w:cs="Times New Roman"/>
          <w:sz w:val="24"/>
          <w:szCs w:val="24"/>
        </w:rPr>
        <w:t>且</w:t>
      </w:r>
      <w:r>
        <w:rPr>
          <w:position w:val="-6"/>
        </w:rPr>
        <w:object>
          <v:shape id="_x0000_i1180" o:spt="75" type="#_x0000_t75" style="height:14.4pt;width:27.65pt;" o:ole="t" filled="f" o:preferrelative="t" stroked="f" coordsize="21600,21600">
            <v:path/>
            <v:fill on="f" focussize="0,0"/>
            <v:stroke on="f" joinstyle="miter"/>
            <v:imagedata r:id="rId302" o:title=""/>
            <o:lock v:ext="edit" aspectratio="t"/>
            <w10:wrap type="none"/>
            <w10:anchorlock/>
          </v:shape>
          <o:OLEObject Type="Embed" ProgID="Equation.DSMT4" ShapeID="_x0000_i1180" DrawAspect="Content" ObjectID="_1468075880" r:id="rId301">
            <o:LockedField>false</o:LockedField>
          </o:OLEObject>
        </w:object>
      </w:r>
      <w:r>
        <w:rPr>
          <w:rFonts w:ascii="Times New Roman" w:hAnsi="Times New Roman" w:cs="Times New Roman"/>
          <w:sz w:val="24"/>
          <w:szCs w:val="24"/>
        </w:rPr>
        <w:t>），所以原方程化为</w:t>
      </w:r>
      <w:r>
        <w:rPr>
          <w:rFonts w:ascii="Times New Roman" w:hAnsi="Times New Roman" w:cs="Times New Roman"/>
          <w:position w:val="-24"/>
          <w:sz w:val="24"/>
          <w:szCs w:val="24"/>
        </w:rPr>
        <w:object>
          <v:shape id="_x0000_i1181" o:spt="75" type="#_x0000_t75" style="height:30.55pt;width:47.25pt;" o:ole="t" filled="f" o:preferrelative="t" stroked="f" coordsize="21600,21600">
            <v:path/>
            <v:fill on="f" focussize="0,0"/>
            <v:stroke on="f" joinstyle="miter"/>
            <v:imagedata r:id="rId304" o:title=""/>
            <o:lock v:ext="edit" aspectratio="t"/>
            <w10:wrap type="none"/>
            <w10:anchorlock/>
          </v:shape>
          <o:OLEObject Type="Embed" ProgID="Equation.DSMT4" ShapeID="_x0000_i1181" DrawAspect="Content" ObjectID="_1468075881" r:id="rId303">
            <o:LockedField>false</o:LockedField>
          </o:OLEObject>
        </w:object>
      </w:r>
      <w:r>
        <w:rPr>
          <w:rFonts w:ascii="Times New Roman" w:hAnsi="Times New Roman" w:cs="Times New Roman"/>
          <w:sz w:val="24"/>
          <w:szCs w:val="24"/>
        </w:rPr>
        <w:t>（其中</w:t>
      </w:r>
      <w:r>
        <w:rPr>
          <w:rFonts w:ascii="Times New Roman" w:hAnsi="Times New Roman" w:cs="Times New Roman"/>
          <w:position w:val="-6"/>
          <w:sz w:val="24"/>
          <w:szCs w:val="24"/>
        </w:rPr>
        <w:object>
          <v:shape id="_x0000_i1182" o:spt="75" type="#_x0000_t75" style="height:14.4pt;width:34.55pt;" o:ole="t" filled="f" o:preferrelative="t" stroked="f" coordsize="21600,21600">
            <v:path/>
            <v:fill on="f" focussize="0,0"/>
            <v:stroke on="f" joinstyle="miter"/>
            <v:imagedata r:id="rId300" o:title=""/>
            <o:lock v:ext="edit" aspectratio="t"/>
            <w10:wrap type="none"/>
            <w10:anchorlock/>
          </v:shape>
          <o:OLEObject Type="Embed" ProgID="Equation.DSMT4" ShapeID="_x0000_i1182" DrawAspect="Content" ObjectID="_1468075882" r:id="rId305">
            <o:LockedField>false</o:LockedField>
          </o:OLEObject>
        </w:object>
      </w:r>
      <w:r>
        <w:rPr>
          <w:rFonts w:ascii="Times New Roman" w:hAnsi="Times New Roman" w:cs="Times New Roman"/>
          <w:sz w:val="24"/>
          <w:szCs w:val="24"/>
        </w:rPr>
        <w:t>且</w:t>
      </w:r>
      <w:r>
        <w:rPr>
          <w:position w:val="-6"/>
        </w:rPr>
        <w:object>
          <v:shape id="_x0000_i1183" o:spt="75" type="#_x0000_t75" style="height:14.4pt;width:27.65pt;" o:ole="t" filled="f" o:preferrelative="t" stroked="f" coordsize="21600,21600">
            <v:path/>
            <v:fill on="f" focussize="0,0"/>
            <v:stroke on="f" joinstyle="miter"/>
            <v:imagedata r:id="rId302" o:title=""/>
            <o:lock v:ext="edit" aspectratio="t"/>
            <w10:wrap type="none"/>
            <w10:anchorlock/>
          </v:shape>
          <o:OLEObject Type="Embed" ProgID="Equation.DSMT4" ShapeID="_x0000_i1183" DrawAspect="Content" ObjectID="_1468075883" r:id="rId306">
            <o:LockedField>false</o:LockedField>
          </o:OLEObject>
        </w:object>
      </w:r>
      <w:r>
        <w:rPr>
          <w:rFonts w:ascii="Times New Roman" w:hAnsi="Times New Roman" w:cs="Times New Roman"/>
          <w:sz w:val="24"/>
          <w:szCs w:val="24"/>
        </w:rPr>
        <w:t>），解得</w:t>
      </w:r>
      <w:r>
        <w:rPr>
          <w:rFonts w:ascii="Times New Roman" w:hAnsi="Times New Roman" w:cs="Times New Roman"/>
          <w:position w:val="-6"/>
          <w:sz w:val="24"/>
          <w:szCs w:val="24"/>
        </w:rPr>
        <w:object>
          <v:shape id="_x0000_i1184" o:spt="75" type="#_x0000_t75" style="height:14.4pt;width:24.75pt;" o:ole="t" filled="f" o:preferrelative="t" stroked="f" coordsize="21600,21600">
            <v:path/>
            <v:fill on="f" focussize="0,0"/>
            <v:stroke on="f" joinstyle="miter"/>
            <v:imagedata r:id="rId308" o:title=""/>
            <o:lock v:ext="edit" aspectratio="t"/>
            <w10:wrap type="none"/>
            <w10:anchorlock/>
          </v:shape>
          <o:OLEObject Type="Embed" ProgID="Equation.DSMT4" ShapeID="_x0000_i1184" DrawAspect="Content" ObjectID="_1468075884" r:id="rId307">
            <o:LockedField>false</o:LockedField>
          </o:OLEObject>
        </w:object>
      </w:r>
      <w:r>
        <w:rPr>
          <w:rFonts w:ascii="Times New Roman" w:hAnsi="Times New Roman" w:cs="Times New Roman"/>
          <w:sz w:val="24"/>
          <w:szCs w:val="24"/>
        </w:rPr>
        <w:t>．</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position w:val="-6"/>
          <w:sz w:val="24"/>
          <w:szCs w:val="24"/>
        </w:rPr>
        <w:object>
          <v:shape id="_x0000_i1185" o:spt="75" type="#_x0000_t75" style="height:14.4pt;width:8.05pt;" o:ole="t" filled="f" o:preferrelative="t" stroked="f" coordsize="21600,21600">
            <v:path/>
            <v:fill on="f" focussize="0,0"/>
            <v:stroke on="f" joinstyle="miter"/>
            <v:imagedata r:id="rId310" o:title=""/>
            <o:lock v:ext="edit" aspectratio="t"/>
            <w10:wrap type="none"/>
            <w10:anchorlock/>
          </v:shape>
          <o:OLEObject Type="Embed" ProgID="Equation.DSMT4" ShapeID="_x0000_i1185" DrawAspect="Content" ObjectID="_1468075885" r:id="rId309">
            <o:LockedField>false</o:LockedField>
          </o:OLEObject>
        </w:object>
      </w:r>
      <w:r>
        <w:rPr>
          <w:rFonts w:ascii="Times New Roman" w:hAnsi="Times New Roman" w:cs="Times New Roman"/>
          <w:sz w:val="24"/>
          <w:szCs w:val="24"/>
        </w:rPr>
        <w:t>．</w:t>
      </w:r>
    </w:p>
    <w:p>
      <w:pPr>
        <w:pStyle w:val="21"/>
        <w:ind w:firstLine="480"/>
        <w:jc w:val="right"/>
        <w:rPr>
          <w:rFonts w:ascii="宋体" w:hAnsi="宋体" w:eastAsia="宋体"/>
        </w:rPr>
      </w:pPr>
      <w:r>
        <w:rPr>
          <w:rFonts w:hint="eastAsia" w:ascii="宋体" w:hAnsi="宋体" w:eastAsia="宋体"/>
        </w:rPr>
        <w:t>上海市基础教育数字化转型项目组（高中数学）</w:t>
      </w:r>
    </w:p>
    <w:p>
      <w:pPr>
        <w:pStyle w:val="21"/>
        <w:ind w:firstLine="480"/>
        <w:jc w:val="right"/>
      </w:pPr>
      <w:r>
        <w:rPr>
          <w:rFonts w:hint="eastAsia" w:ascii="宋体" w:hAnsi="宋体" w:eastAsia="宋体"/>
        </w:rPr>
        <w:t>制作时间</w:t>
      </w:r>
      <w:r>
        <w:rPr>
          <w:rFonts w:eastAsia="宋体"/>
        </w:rPr>
        <w:t>2022</w:t>
      </w:r>
      <w:r>
        <w:rPr>
          <w:rFonts w:hint="eastAsia" w:ascii="宋体" w:hAnsi="宋体" w:eastAsia="宋体"/>
        </w:rPr>
        <w:t>年</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cs="Times New Roman"/>
          <w:sz w:val="24"/>
          <w:szCs w:val="24"/>
        </w:rPr>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128485"/>
      <w:docPartObj>
        <w:docPartGallery w:val="AutoText"/>
      </w:docPartObj>
    </w:sdtPr>
    <w:sdtContent>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8</w:t>
        </w:r>
        <w:r>
          <w:rPr>
            <w:rFonts w:ascii="Times New Roman" w:hAnsi="Times New Roman" w:cs="Times New Roma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A113B8"/>
    <w:rsid w:val="000007B7"/>
    <w:rsid w:val="00001320"/>
    <w:rsid w:val="00003DDD"/>
    <w:rsid w:val="000059F7"/>
    <w:rsid w:val="00010E30"/>
    <w:rsid w:val="0001425D"/>
    <w:rsid w:val="000150CD"/>
    <w:rsid w:val="0002024E"/>
    <w:rsid w:val="000215F9"/>
    <w:rsid w:val="000219F0"/>
    <w:rsid w:val="00027ACE"/>
    <w:rsid w:val="000302D6"/>
    <w:rsid w:val="00031682"/>
    <w:rsid w:val="00033B8E"/>
    <w:rsid w:val="00033C81"/>
    <w:rsid w:val="00036F98"/>
    <w:rsid w:val="000374E0"/>
    <w:rsid w:val="0004004E"/>
    <w:rsid w:val="000524D7"/>
    <w:rsid w:val="00053A33"/>
    <w:rsid w:val="00053EA1"/>
    <w:rsid w:val="00056F56"/>
    <w:rsid w:val="000579EE"/>
    <w:rsid w:val="00057A89"/>
    <w:rsid w:val="00061DA2"/>
    <w:rsid w:val="000639B2"/>
    <w:rsid w:val="00063DAA"/>
    <w:rsid w:val="000702AE"/>
    <w:rsid w:val="00072F52"/>
    <w:rsid w:val="00075BB8"/>
    <w:rsid w:val="000800DB"/>
    <w:rsid w:val="00082164"/>
    <w:rsid w:val="0009242E"/>
    <w:rsid w:val="00094851"/>
    <w:rsid w:val="00094C3D"/>
    <w:rsid w:val="00094E97"/>
    <w:rsid w:val="0009643E"/>
    <w:rsid w:val="000A145A"/>
    <w:rsid w:val="000A49EB"/>
    <w:rsid w:val="000A5DF8"/>
    <w:rsid w:val="000B25EF"/>
    <w:rsid w:val="000B26B1"/>
    <w:rsid w:val="000B5D72"/>
    <w:rsid w:val="000B7338"/>
    <w:rsid w:val="000C04DD"/>
    <w:rsid w:val="000C12A8"/>
    <w:rsid w:val="000C1344"/>
    <w:rsid w:val="000C6028"/>
    <w:rsid w:val="000C7783"/>
    <w:rsid w:val="000D1BF5"/>
    <w:rsid w:val="000D49F7"/>
    <w:rsid w:val="000D70E9"/>
    <w:rsid w:val="000E21CA"/>
    <w:rsid w:val="000E2CCF"/>
    <w:rsid w:val="000E6CDA"/>
    <w:rsid w:val="000F1092"/>
    <w:rsid w:val="000F5763"/>
    <w:rsid w:val="000F690C"/>
    <w:rsid w:val="001004E4"/>
    <w:rsid w:val="00103358"/>
    <w:rsid w:val="00103EDB"/>
    <w:rsid w:val="00105D0F"/>
    <w:rsid w:val="00106C05"/>
    <w:rsid w:val="00111E14"/>
    <w:rsid w:val="00112FF0"/>
    <w:rsid w:val="00114525"/>
    <w:rsid w:val="00114771"/>
    <w:rsid w:val="00117943"/>
    <w:rsid w:val="00120BE5"/>
    <w:rsid w:val="001232B9"/>
    <w:rsid w:val="00123BA8"/>
    <w:rsid w:val="00126932"/>
    <w:rsid w:val="001312A1"/>
    <w:rsid w:val="00131594"/>
    <w:rsid w:val="00134491"/>
    <w:rsid w:val="00142F40"/>
    <w:rsid w:val="001453EB"/>
    <w:rsid w:val="001517FB"/>
    <w:rsid w:val="00151D92"/>
    <w:rsid w:val="001540D8"/>
    <w:rsid w:val="00155C98"/>
    <w:rsid w:val="001571E0"/>
    <w:rsid w:val="00165119"/>
    <w:rsid w:val="00166BDC"/>
    <w:rsid w:val="001673B9"/>
    <w:rsid w:val="00167677"/>
    <w:rsid w:val="00172B25"/>
    <w:rsid w:val="00174A1A"/>
    <w:rsid w:val="0017567F"/>
    <w:rsid w:val="0017612D"/>
    <w:rsid w:val="00180194"/>
    <w:rsid w:val="00181211"/>
    <w:rsid w:val="0018214D"/>
    <w:rsid w:val="00190ADF"/>
    <w:rsid w:val="00191FF1"/>
    <w:rsid w:val="00192774"/>
    <w:rsid w:val="00194598"/>
    <w:rsid w:val="00194E01"/>
    <w:rsid w:val="0019586B"/>
    <w:rsid w:val="001A0362"/>
    <w:rsid w:val="001A1191"/>
    <w:rsid w:val="001A49FD"/>
    <w:rsid w:val="001A7F47"/>
    <w:rsid w:val="001B049F"/>
    <w:rsid w:val="001B33C3"/>
    <w:rsid w:val="001B5D78"/>
    <w:rsid w:val="001B71CC"/>
    <w:rsid w:val="001B762F"/>
    <w:rsid w:val="001C282E"/>
    <w:rsid w:val="001C6A3B"/>
    <w:rsid w:val="001C7B59"/>
    <w:rsid w:val="001D4B1F"/>
    <w:rsid w:val="001D6DEC"/>
    <w:rsid w:val="001D70E3"/>
    <w:rsid w:val="001E16E3"/>
    <w:rsid w:val="001E2C44"/>
    <w:rsid w:val="001E30FA"/>
    <w:rsid w:val="001E3F6B"/>
    <w:rsid w:val="001E6CF1"/>
    <w:rsid w:val="001F169E"/>
    <w:rsid w:val="001F48CE"/>
    <w:rsid w:val="002018E2"/>
    <w:rsid w:val="002033ED"/>
    <w:rsid w:val="00203C81"/>
    <w:rsid w:val="002040CB"/>
    <w:rsid w:val="002079B7"/>
    <w:rsid w:val="00210666"/>
    <w:rsid w:val="00212ED9"/>
    <w:rsid w:val="002179B9"/>
    <w:rsid w:val="00220A55"/>
    <w:rsid w:val="00222165"/>
    <w:rsid w:val="002236FF"/>
    <w:rsid w:val="00224123"/>
    <w:rsid w:val="00227269"/>
    <w:rsid w:val="00231340"/>
    <w:rsid w:val="0023334A"/>
    <w:rsid w:val="00233645"/>
    <w:rsid w:val="002336AA"/>
    <w:rsid w:val="00237032"/>
    <w:rsid w:val="00237669"/>
    <w:rsid w:val="00242596"/>
    <w:rsid w:val="00242C8A"/>
    <w:rsid w:val="0024471A"/>
    <w:rsid w:val="00244829"/>
    <w:rsid w:val="00245894"/>
    <w:rsid w:val="002471AC"/>
    <w:rsid w:val="002506C4"/>
    <w:rsid w:val="00254AF4"/>
    <w:rsid w:val="00256FDE"/>
    <w:rsid w:val="00266663"/>
    <w:rsid w:val="00267F48"/>
    <w:rsid w:val="0027759D"/>
    <w:rsid w:val="00282932"/>
    <w:rsid w:val="0028337A"/>
    <w:rsid w:val="00283657"/>
    <w:rsid w:val="002910B7"/>
    <w:rsid w:val="002915FB"/>
    <w:rsid w:val="00291636"/>
    <w:rsid w:val="00291BE6"/>
    <w:rsid w:val="002935FD"/>
    <w:rsid w:val="0029382A"/>
    <w:rsid w:val="00294BE2"/>
    <w:rsid w:val="0029717D"/>
    <w:rsid w:val="00297770"/>
    <w:rsid w:val="002A39FC"/>
    <w:rsid w:val="002A5034"/>
    <w:rsid w:val="002A6CCF"/>
    <w:rsid w:val="002A7DC5"/>
    <w:rsid w:val="002B0BCA"/>
    <w:rsid w:val="002B14DE"/>
    <w:rsid w:val="002B1DFE"/>
    <w:rsid w:val="002B49A1"/>
    <w:rsid w:val="002C0A56"/>
    <w:rsid w:val="002C147A"/>
    <w:rsid w:val="002C3F25"/>
    <w:rsid w:val="002C6E83"/>
    <w:rsid w:val="002D5D16"/>
    <w:rsid w:val="002D6C77"/>
    <w:rsid w:val="002E0403"/>
    <w:rsid w:val="002E052F"/>
    <w:rsid w:val="002E0F23"/>
    <w:rsid w:val="002E26B7"/>
    <w:rsid w:val="002E42F4"/>
    <w:rsid w:val="002E4AE0"/>
    <w:rsid w:val="002E4FEC"/>
    <w:rsid w:val="002E5E0E"/>
    <w:rsid w:val="002E6502"/>
    <w:rsid w:val="002F3E06"/>
    <w:rsid w:val="002F62D5"/>
    <w:rsid w:val="002F681E"/>
    <w:rsid w:val="002F789A"/>
    <w:rsid w:val="0030175F"/>
    <w:rsid w:val="0031442A"/>
    <w:rsid w:val="00314748"/>
    <w:rsid w:val="00314FEA"/>
    <w:rsid w:val="00315F7B"/>
    <w:rsid w:val="00316F3F"/>
    <w:rsid w:val="0031729D"/>
    <w:rsid w:val="00326C70"/>
    <w:rsid w:val="003273E9"/>
    <w:rsid w:val="00331BFE"/>
    <w:rsid w:val="00333EBB"/>
    <w:rsid w:val="003346A5"/>
    <w:rsid w:val="003369EA"/>
    <w:rsid w:val="00337ABD"/>
    <w:rsid w:val="00340526"/>
    <w:rsid w:val="00342898"/>
    <w:rsid w:val="00343111"/>
    <w:rsid w:val="0034544D"/>
    <w:rsid w:val="0034590B"/>
    <w:rsid w:val="00350D51"/>
    <w:rsid w:val="00350F10"/>
    <w:rsid w:val="003541E3"/>
    <w:rsid w:val="00354D2A"/>
    <w:rsid w:val="00357103"/>
    <w:rsid w:val="00357876"/>
    <w:rsid w:val="00360048"/>
    <w:rsid w:val="0036400A"/>
    <w:rsid w:val="0036533A"/>
    <w:rsid w:val="00372003"/>
    <w:rsid w:val="003749BB"/>
    <w:rsid w:val="00375805"/>
    <w:rsid w:val="003803EA"/>
    <w:rsid w:val="00380EF1"/>
    <w:rsid w:val="003830BA"/>
    <w:rsid w:val="00384C2E"/>
    <w:rsid w:val="00395FB1"/>
    <w:rsid w:val="003A0750"/>
    <w:rsid w:val="003B0184"/>
    <w:rsid w:val="003B1525"/>
    <w:rsid w:val="003B27BE"/>
    <w:rsid w:val="003C0CE2"/>
    <w:rsid w:val="003C3846"/>
    <w:rsid w:val="003C5BDE"/>
    <w:rsid w:val="003C6B25"/>
    <w:rsid w:val="003D1B35"/>
    <w:rsid w:val="003D4A8D"/>
    <w:rsid w:val="003E0DBE"/>
    <w:rsid w:val="003E7011"/>
    <w:rsid w:val="003E7B04"/>
    <w:rsid w:val="003F1FF2"/>
    <w:rsid w:val="00400F61"/>
    <w:rsid w:val="004021C8"/>
    <w:rsid w:val="004022AA"/>
    <w:rsid w:val="00402BF4"/>
    <w:rsid w:val="0040549B"/>
    <w:rsid w:val="0040604C"/>
    <w:rsid w:val="00411603"/>
    <w:rsid w:val="0041487C"/>
    <w:rsid w:val="004148A5"/>
    <w:rsid w:val="00420587"/>
    <w:rsid w:val="00437B29"/>
    <w:rsid w:val="00437EF7"/>
    <w:rsid w:val="00440CCD"/>
    <w:rsid w:val="0044142C"/>
    <w:rsid w:val="004416C7"/>
    <w:rsid w:val="004421B3"/>
    <w:rsid w:val="00444A27"/>
    <w:rsid w:val="004477FE"/>
    <w:rsid w:val="00450177"/>
    <w:rsid w:val="00450EA4"/>
    <w:rsid w:val="004558D3"/>
    <w:rsid w:val="0046104D"/>
    <w:rsid w:val="00463031"/>
    <w:rsid w:val="00464017"/>
    <w:rsid w:val="004669B6"/>
    <w:rsid w:val="004671B8"/>
    <w:rsid w:val="0046796F"/>
    <w:rsid w:val="00471DA2"/>
    <w:rsid w:val="0047254B"/>
    <w:rsid w:val="00472D63"/>
    <w:rsid w:val="00473E35"/>
    <w:rsid w:val="00474FAB"/>
    <w:rsid w:val="004777B8"/>
    <w:rsid w:val="004801F9"/>
    <w:rsid w:val="00480920"/>
    <w:rsid w:val="00480C73"/>
    <w:rsid w:val="00484274"/>
    <w:rsid w:val="00484B67"/>
    <w:rsid w:val="00485B91"/>
    <w:rsid w:val="00487249"/>
    <w:rsid w:val="00491694"/>
    <w:rsid w:val="00491FD9"/>
    <w:rsid w:val="0049616D"/>
    <w:rsid w:val="00496B64"/>
    <w:rsid w:val="004A7B00"/>
    <w:rsid w:val="004B0F9E"/>
    <w:rsid w:val="004B222C"/>
    <w:rsid w:val="004B34D6"/>
    <w:rsid w:val="004B6F22"/>
    <w:rsid w:val="004C207D"/>
    <w:rsid w:val="004C5F4C"/>
    <w:rsid w:val="004C6C6B"/>
    <w:rsid w:val="004D244E"/>
    <w:rsid w:val="004D79D1"/>
    <w:rsid w:val="004E041F"/>
    <w:rsid w:val="004E131F"/>
    <w:rsid w:val="004E1E5E"/>
    <w:rsid w:val="004E3531"/>
    <w:rsid w:val="004E5C25"/>
    <w:rsid w:val="004F24E0"/>
    <w:rsid w:val="004F29BD"/>
    <w:rsid w:val="004F2DB8"/>
    <w:rsid w:val="004F72FE"/>
    <w:rsid w:val="00501154"/>
    <w:rsid w:val="00504208"/>
    <w:rsid w:val="00506965"/>
    <w:rsid w:val="00507365"/>
    <w:rsid w:val="005100D5"/>
    <w:rsid w:val="00512F70"/>
    <w:rsid w:val="00521EAF"/>
    <w:rsid w:val="00523293"/>
    <w:rsid w:val="00523BE2"/>
    <w:rsid w:val="00525FCB"/>
    <w:rsid w:val="00526A9E"/>
    <w:rsid w:val="00527275"/>
    <w:rsid w:val="00535F3D"/>
    <w:rsid w:val="00536D7A"/>
    <w:rsid w:val="00536F06"/>
    <w:rsid w:val="00543037"/>
    <w:rsid w:val="00553060"/>
    <w:rsid w:val="005536B0"/>
    <w:rsid w:val="00557E4F"/>
    <w:rsid w:val="0056145E"/>
    <w:rsid w:val="00566D48"/>
    <w:rsid w:val="00566F96"/>
    <w:rsid w:val="00567F4E"/>
    <w:rsid w:val="005719FA"/>
    <w:rsid w:val="00572BAE"/>
    <w:rsid w:val="0057476C"/>
    <w:rsid w:val="00574BE5"/>
    <w:rsid w:val="005753BE"/>
    <w:rsid w:val="005804FB"/>
    <w:rsid w:val="0058166C"/>
    <w:rsid w:val="0058325F"/>
    <w:rsid w:val="00583C11"/>
    <w:rsid w:val="00584365"/>
    <w:rsid w:val="00584A68"/>
    <w:rsid w:val="00584B3B"/>
    <w:rsid w:val="00585E73"/>
    <w:rsid w:val="005902B5"/>
    <w:rsid w:val="0059287A"/>
    <w:rsid w:val="00594C9A"/>
    <w:rsid w:val="005A392A"/>
    <w:rsid w:val="005A5E9E"/>
    <w:rsid w:val="005A7CAD"/>
    <w:rsid w:val="005B2F82"/>
    <w:rsid w:val="005B3059"/>
    <w:rsid w:val="005C0F82"/>
    <w:rsid w:val="005C2593"/>
    <w:rsid w:val="005D5338"/>
    <w:rsid w:val="005D6FD6"/>
    <w:rsid w:val="005D7478"/>
    <w:rsid w:val="005D747B"/>
    <w:rsid w:val="005E2F41"/>
    <w:rsid w:val="005E3084"/>
    <w:rsid w:val="005E5D5D"/>
    <w:rsid w:val="005E7509"/>
    <w:rsid w:val="005E771F"/>
    <w:rsid w:val="005F6A8C"/>
    <w:rsid w:val="005F7FAB"/>
    <w:rsid w:val="006010F9"/>
    <w:rsid w:val="006016C3"/>
    <w:rsid w:val="006016FA"/>
    <w:rsid w:val="00602678"/>
    <w:rsid w:val="00602DDE"/>
    <w:rsid w:val="006057A7"/>
    <w:rsid w:val="00606D82"/>
    <w:rsid w:val="00606F93"/>
    <w:rsid w:val="00607491"/>
    <w:rsid w:val="00607F29"/>
    <w:rsid w:val="00611249"/>
    <w:rsid w:val="006178B7"/>
    <w:rsid w:val="00620E2A"/>
    <w:rsid w:val="0062146C"/>
    <w:rsid w:val="00621829"/>
    <w:rsid w:val="00631B8C"/>
    <w:rsid w:val="00632FDB"/>
    <w:rsid w:val="00633A5F"/>
    <w:rsid w:val="00633C01"/>
    <w:rsid w:val="00634142"/>
    <w:rsid w:val="0064690A"/>
    <w:rsid w:val="00647876"/>
    <w:rsid w:val="00653733"/>
    <w:rsid w:val="00654147"/>
    <w:rsid w:val="006579AB"/>
    <w:rsid w:val="0066054D"/>
    <w:rsid w:val="00660E34"/>
    <w:rsid w:val="00662CF8"/>
    <w:rsid w:val="006637C3"/>
    <w:rsid w:val="0066713D"/>
    <w:rsid w:val="00667CE9"/>
    <w:rsid w:val="00670966"/>
    <w:rsid w:val="00681019"/>
    <w:rsid w:val="00682FEC"/>
    <w:rsid w:val="00686059"/>
    <w:rsid w:val="00691E2D"/>
    <w:rsid w:val="006925BE"/>
    <w:rsid w:val="00692E57"/>
    <w:rsid w:val="006A25D9"/>
    <w:rsid w:val="006A3046"/>
    <w:rsid w:val="006A3C49"/>
    <w:rsid w:val="006B0135"/>
    <w:rsid w:val="006B1A14"/>
    <w:rsid w:val="006B34F8"/>
    <w:rsid w:val="006B401E"/>
    <w:rsid w:val="006B4101"/>
    <w:rsid w:val="006B6267"/>
    <w:rsid w:val="006B67D8"/>
    <w:rsid w:val="006C055A"/>
    <w:rsid w:val="006C0F45"/>
    <w:rsid w:val="006C57F3"/>
    <w:rsid w:val="006C5895"/>
    <w:rsid w:val="006C6530"/>
    <w:rsid w:val="006D03D5"/>
    <w:rsid w:val="006D2C8F"/>
    <w:rsid w:val="006D3A54"/>
    <w:rsid w:val="006D3D67"/>
    <w:rsid w:val="006E1ABD"/>
    <w:rsid w:val="006E2D55"/>
    <w:rsid w:val="006E48B5"/>
    <w:rsid w:val="006E65ED"/>
    <w:rsid w:val="006F07E5"/>
    <w:rsid w:val="00700DDC"/>
    <w:rsid w:val="00703039"/>
    <w:rsid w:val="00706721"/>
    <w:rsid w:val="00710738"/>
    <w:rsid w:val="0071372D"/>
    <w:rsid w:val="00715FFF"/>
    <w:rsid w:val="00721B3D"/>
    <w:rsid w:val="00721D75"/>
    <w:rsid w:val="0072213C"/>
    <w:rsid w:val="00726721"/>
    <w:rsid w:val="007311F3"/>
    <w:rsid w:val="007315B9"/>
    <w:rsid w:val="00731B0A"/>
    <w:rsid w:val="00740CCE"/>
    <w:rsid w:val="00741F70"/>
    <w:rsid w:val="00745F19"/>
    <w:rsid w:val="0075535E"/>
    <w:rsid w:val="0075784D"/>
    <w:rsid w:val="00764BCA"/>
    <w:rsid w:val="00765AE0"/>
    <w:rsid w:val="00766A24"/>
    <w:rsid w:val="0077004B"/>
    <w:rsid w:val="0077210B"/>
    <w:rsid w:val="00772D7B"/>
    <w:rsid w:val="007777C7"/>
    <w:rsid w:val="00777CD7"/>
    <w:rsid w:val="00781E35"/>
    <w:rsid w:val="00790571"/>
    <w:rsid w:val="00791918"/>
    <w:rsid w:val="007A2B60"/>
    <w:rsid w:val="007A523D"/>
    <w:rsid w:val="007A5820"/>
    <w:rsid w:val="007B1B7F"/>
    <w:rsid w:val="007B32D9"/>
    <w:rsid w:val="007B368E"/>
    <w:rsid w:val="007B705E"/>
    <w:rsid w:val="007B7C0B"/>
    <w:rsid w:val="007B7D64"/>
    <w:rsid w:val="007D2979"/>
    <w:rsid w:val="007D2ADB"/>
    <w:rsid w:val="007D4A54"/>
    <w:rsid w:val="007D5806"/>
    <w:rsid w:val="007D6F7F"/>
    <w:rsid w:val="007D7598"/>
    <w:rsid w:val="007E0E0E"/>
    <w:rsid w:val="007E27C1"/>
    <w:rsid w:val="007E3827"/>
    <w:rsid w:val="007E41E2"/>
    <w:rsid w:val="007E7A85"/>
    <w:rsid w:val="007F364F"/>
    <w:rsid w:val="008029DC"/>
    <w:rsid w:val="00805541"/>
    <w:rsid w:val="00813F42"/>
    <w:rsid w:val="008155E8"/>
    <w:rsid w:val="00817C0E"/>
    <w:rsid w:val="00821B2C"/>
    <w:rsid w:val="008224BC"/>
    <w:rsid w:val="00825C44"/>
    <w:rsid w:val="00827808"/>
    <w:rsid w:val="008310AE"/>
    <w:rsid w:val="00831270"/>
    <w:rsid w:val="0083299A"/>
    <w:rsid w:val="00834BBC"/>
    <w:rsid w:val="00835004"/>
    <w:rsid w:val="00835CBD"/>
    <w:rsid w:val="00836D1E"/>
    <w:rsid w:val="008370A0"/>
    <w:rsid w:val="00845EDF"/>
    <w:rsid w:val="00846EBF"/>
    <w:rsid w:val="00851D6B"/>
    <w:rsid w:val="008561E0"/>
    <w:rsid w:val="00860CF3"/>
    <w:rsid w:val="00861CAF"/>
    <w:rsid w:val="00861DB6"/>
    <w:rsid w:val="00861FD9"/>
    <w:rsid w:val="00863E00"/>
    <w:rsid w:val="008647C7"/>
    <w:rsid w:val="00864D20"/>
    <w:rsid w:val="00864E5F"/>
    <w:rsid w:val="00874605"/>
    <w:rsid w:val="00876683"/>
    <w:rsid w:val="00883A84"/>
    <w:rsid w:val="00885CD0"/>
    <w:rsid w:val="00886AB8"/>
    <w:rsid w:val="008904C1"/>
    <w:rsid w:val="008A6AC5"/>
    <w:rsid w:val="008B0D4D"/>
    <w:rsid w:val="008B0E09"/>
    <w:rsid w:val="008B13C9"/>
    <w:rsid w:val="008B2BCA"/>
    <w:rsid w:val="008B38B4"/>
    <w:rsid w:val="008B3A8D"/>
    <w:rsid w:val="008B4F96"/>
    <w:rsid w:val="008C0F71"/>
    <w:rsid w:val="008C25F9"/>
    <w:rsid w:val="008C33E3"/>
    <w:rsid w:val="008C4AC4"/>
    <w:rsid w:val="008C5A43"/>
    <w:rsid w:val="008D01B9"/>
    <w:rsid w:val="008D4276"/>
    <w:rsid w:val="008D4EE0"/>
    <w:rsid w:val="008E6182"/>
    <w:rsid w:val="008E6B54"/>
    <w:rsid w:val="008F2E05"/>
    <w:rsid w:val="008F2FBB"/>
    <w:rsid w:val="008F4E33"/>
    <w:rsid w:val="008F7816"/>
    <w:rsid w:val="00901E26"/>
    <w:rsid w:val="00904AE2"/>
    <w:rsid w:val="009054AD"/>
    <w:rsid w:val="00907601"/>
    <w:rsid w:val="0090794C"/>
    <w:rsid w:val="00912ABB"/>
    <w:rsid w:val="0091542D"/>
    <w:rsid w:val="009221BA"/>
    <w:rsid w:val="00922B07"/>
    <w:rsid w:val="0092612C"/>
    <w:rsid w:val="00926C27"/>
    <w:rsid w:val="00927FAD"/>
    <w:rsid w:val="00934B39"/>
    <w:rsid w:val="00935181"/>
    <w:rsid w:val="00935848"/>
    <w:rsid w:val="009429EF"/>
    <w:rsid w:val="00946942"/>
    <w:rsid w:val="00947767"/>
    <w:rsid w:val="00951163"/>
    <w:rsid w:val="00952F0F"/>
    <w:rsid w:val="00956355"/>
    <w:rsid w:val="0096148C"/>
    <w:rsid w:val="00961AC3"/>
    <w:rsid w:val="009637EA"/>
    <w:rsid w:val="00965055"/>
    <w:rsid w:val="009675BA"/>
    <w:rsid w:val="00970F39"/>
    <w:rsid w:val="0097335B"/>
    <w:rsid w:val="009752ED"/>
    <w:rsid w:val="00975BFF"/>
    <w:rsid w:val="00980E11"/>
    <w:rsid w:val="009873E3"/>
    <w:rsid w:val="009909A4"/>
    <w:rsid w:val="00993558"/>
    <w:rsid w:val="00993895"/>
    <w:rsid w:val="00995594"/>
    <w:rsid w:val="009A03C8"/>
    <w:rsid w:val="009A0F5A"/>
    <w:rsid w:val="009A44BA"/>
    <w:rsid w:val="009A66CB"/>
    <w:rsid w:val="009B1393"/>
    <w:rsid w:val="009B2C47"/>
    <w:rsid w:val="009B5A4D"/>
    <w:rsid w:val="009C427A"/>
    <w:rsid w:val="009C54C1"/>
    <w:rsid w:val="009C57CA"/>
    <w:rsid w:val="009D3C9A"/>
    <w:rsid w:val="009F591E"/>
    <w:rsid w:val="009F5DDB"/>
    <w:rsid w:val="009F5F51"/>
    <w:rsid w:val="00A00172"/>
    <w:rsid w:val="00A01707"/>
    <w:rsid w:val="00A0170B"/>
    <w:rsid w:val="00A04D2C"/>
    <w:rsid w:val="00A05EDD"/>
    <w:rsid w:val="00A113B8"/>
    <w:rsid w:val="00A11432"/>
    <w:rsid w:val="00A128B4"/>
    <w:rsid w:val="00A1718E"/>
    <w:rsid w:val="00A2064D"/>
    <w:rsid w:val="00A255BA"/>
    <w:rsid w:val="00A2577E"/>
    <w:rsid w:val="00A27D13"/>
    <w:rsid w:val="00A32D73"/>
    <w:rsid w:val="00A34185"/>
    <w:rsid w:val="00A3458A"/>
    <w:rsid w:val="00A403AD"/>
    <w:rsid w:val="00A41575"/>
    <w:rsid w:val="00A415AB"/>
    <w:rsid w:val="00A476C7"/>
    <w:rsid w:val="00A47E91"/>
    <w:rsid w:val="00A531C0"/>
    <w:rsid w:val="00A53C3D"/>
    <w:rsid w:val="00A542C9"/>
    <w:rsid w:val="00A54A6C"/>
    <w:rsid w:val="00A622AB"/>
    <w:rsid w:val="00A66C08"/>
    <w:rsid w:val="00A7035C"/>
    <w:rsid w:val="00A735E1"/>
    <w:rsid w:val="00A75BAB"/>
    <w:rsid w:val="00A8629F"/>
    <w:rsid w:val="00A872AE"/>
    <w:rsid w:val="00A91710"/>
    <w:rsid w:val="00A95F9C"/>
    <w:rsid w:val="00A960E9"/>
    <w:rsid w:val="00A97021"/>
    <w:rsid w:val="00AA2D79"/>
    <w:rsid w:val="00AA3FB9"/>
    <w:rsid w:val="00AA55A0"/>
    <w:rsid w:val="00AB7FC2"/>
    <w:rsid w:val="00AC27F8"/>
    <w:rsid w:val="00AC3BB2"/>
    <w:rsid w:val="00AC4BC9"/>
    <w:rsid w:val="00AC4D3D"/>
    <w:rsid w:val="00AC4FA2"/>
    <w:rsid w:val="00AC6464"/>
    <w:rsid w:val="00AC6711"/>
    <w:rsid w:val="00AC6A60"/>
    <w:rsid w:val="00AD0E34"/>
    <w:rsid w:val="00AD3B00"/>
    <w:rsid w:val="00AD402B"/>
    <w:rsid w:val="00AD42FE"/>
    <w:rsid w:val="00AD76C6"/>
    <w:rsid w:val="00AE07B6"/>
    <w:rsid w:val="00AE0D58"/>
    <w:rsid w:val="00AE4A0E"/>
    <w:rsid w:val="00AE6A58"/>
    <w:rsid w:val="00AF21FA"/>
    <w:rsid w:val="00AF375D"/>
    <w:rsid w:val="00AF778E"/>
    <w:rsid w:val="00B02493"/>
    <w:rsid w:val="00B04162"/>
    <w:rsid w:val="00B07242"/>
    <w:rsid w:val="00B074B1"/>
    <w:rsid w:val="00B12CAF"/>
    <w:rsid w:val="00B12EBF"/>
    <w:rsid w:val="00B3047B"/>
    <w:rsid w:val="00B34B3D"/>
    <w:rsid w:val="00B35226"/>
    <w:rsid w:val="00B37F48"/>
    <w:rsid w:val="00B40035"/>
    <w:rsid w:val="00B41324"/>
    <w:rsid w:val="00B41435"/>
    <w:rsid w:val="00B41AA8"/>
    <w:rsid w:val="00B4315B"/>
    <w:rsid w:val="00B462DA"/>
    <w:rsid w:val="00B464AC"/>
    <w:rsid w:val="00B50480"/>
    <w:rsid w:val="00B5181B"/>
    <w:rsid w:val="00B5243F"/>
    <w:rsid w:val="00B601AC"/>
    <w:rsid w:val="00B62563"/>
    <w:rsid w:val="00B64297"/>
    <w:rsid w:val="00B65D50"/>
    <w:rsid w:val="00B71C44"/>
    <w:rsid w:val="00B75EE6"/>
    <w:rsid w:val="00B77A51"/>
    <w:rsid w:val="00B77C84"/>
    <w:rsid w:val="00B80E95"/>
    <w:rsid w:val="00B82F8D"/>
    <w:rsid w:val="00B84601"/>
    <w:rsid w:val="00B856B0"/>
    <w:rsid w:val="00B8629A"/>
    <w:rsid w:val="00B91C5E"/>
    <w:rsid w:val="00B94BCA"/>
    <w:rsid w:val="00B951D7"/>
    <w:rsid w:val="00BA0C55"/>
    <w:rsid w:val="00BA1C34"/>
    <w:rsid w:val="00BA1DDC"/>
    <w:rsid w:val="00BA24C9"/>
    <w:rsid w:val="00BB0AD4"/>
    <w:rsid w:val="00BB7B9F"/>
    <w:rsid w:val="00BC058C"/>
    <w:rsid w:val="00BC64FC"/>
    <w:rsid w:val="00BD7A29"/>
    <w:rsid w:val="00BE1801"/>
    <w:rsid w:val="00BE3CAA"/>
    <w:rsid w:val="00BE7667"/>
    <w:rsid w:val="00BE7D5D"/>
    <w:rsid w:val="00BF001D"/>
    <w:rsid w:val="00BF0EAA"/>
    <w:rsid w:val="00BF3EFA"/>
    <w:rsid w:val="00BF4140"/>
    <w:rsid w:val="00C047B8"/>
    <w:rsid w:val="00C06486"/>
    <w:rsid w:val="00C20DF2"/>
    <w:rsid w:val="00C21916"/>
    <w:rsid w:val="00C22182"/>
    <w:rsid w:val="00C229EE"/>
    <w:rsid w:val="00C235E6"/>
    <w:rsid w:val="00C32293"/>
    <w:rsid w:val="00C347EA"/>
    <w:rsid w:val="00C36B26"/>
    <w:rsid w:val="00C37419"/>
    <w:rsid w:val="00C41C3F"/>
    <w:rsid w:val="00C42E37"/>
    <w:rsid w:val="00C435EE"/>
    <w:rsid w:val="00C44957"/>
    <w:rsid w:val="00C44CB3"/>
    <w:rsid w:val="00C4509E"/>
    <w:rsid w:val="00C56A9E"/>
    <w:rsid w:val="00C56E71"/>
    <w:rsid w:val="00C57B0F"/>
    <w:rsid w:val="00C62670"/>
    <w:rsid w:val="00C642B1"/>
    <w:rsid w:val="00C67307"/>
    <w:rsid w:val="00C674EC"/>
    <w:rsid w:val="00C7308F"/>
    <w:rsid w:val="00C75BE9"/>
    <w:rsid w:val="00C7789D"/>
    <w:rsid w:val="00C84392"/>
    <w:rsid w:val="00C85DF6"/>
    <w:rsid w:val="00C86D40"/>
    <w:rsid w:val="00C91ACF"/>
    <w:rsid w:val="00C93DE2"/>
    <w:rsid w:val="00C95793"/>
    <w:rsid w:val="00C97048"/>
    <w:rsid w:val="00CA443C"/>
    <w:rsid w:val="00CA6925"/>
    <w:rsid w:val="00CB0532"/>
    <w:rsid w:val="00CB1A27"/>
    <w:rsid w:val="00CB2CD4"/>
    <w:rsid w:val="00CB6D5B"/>
    <w:rsid w:val="00CC132B"/>
    <w:rsid w:val="00CC59C4"/>
    <w:rsid w:val="00CC6779"/>
    <w:rsid w:val="00CD07A4"/>
    <w:rsid w:val="00CD4CEF"/>
    <w:rsid w:val="00CE0182"/>
    <w:rsid w:val="00CE0B8A"/>
    <w:rsid w:val="00CE43BB"/>
    <w:rsid w:val="00CE612A"/>
    <w:rsid w:val="00CF1A95"/>
    <w:rsid w:val="00D00473"/>
    <w:rsid w:val="00D00D78"/>
    <w:rsid w:val="00D01518"/>
    <w:rsid w:val="00D052F3"/>
    <w:rsid w:val="00D113AC"/>
    <w:rsid w:val="00D13BC1"/>
    <w:rsid w:val="00D32686"/>
    <w:rsid w:val="00D408AB"/>
    <w:rsid w:val="00D40A76"/>
    <w:rsid w:val="00D41392"/>
    <w:rsid w:val="00D41BA6"/>
    <w:rsid w:val="00D4451A"/>
    <w:rsid w:val="00D450B7"/>
    <w:rsid w:val="00D473AC"/>
    <w:rsid w:val="00D47929"/>
    <w:rsid w:val="00D5001D"/>
    <w:rsid w:val="00D51498"/>
    <w:rsid w:val="00D54489"/>
    <w:rsid w:val="00D57618"/>
    <w:rsid w:val="00D62C27"/>
    <w:rsid w:val="00D639A8"/>
    <w:rsid w:val="00D67B02"/>
    <w:rsid w:val="00D70E79"/>
    <w:rsid w:val="00D71765"/>
    <w:rsid w:val="00D73413"/>
    <w:rsid w:val="00D74204"/>
    <w:rsid w:val="00D74688"/>
    <w:rsid w:val="00D828F7"/>
    <w:rsid w:val="00D82A4D"/>
    <w:rsid w:val="00D86A7F"/>
    <w:rsid w:val="00D873C1"/>
    <w:rsid w:val="00D90308"/>
    <w:rsid w:val="00D931DE"/>
    <w:rsid w:val="00D93759"/>
    <w:rsid w:val="00D93F73"/>
    <w:rsid w:val="00D95201"/>
    <w:rsid w:val="00D97BA7"/>
    <w:rsid w:val="00DA20BE"/>
    <w:rsid w:val="00DA247C"/>
    <w:rsid w:val="00DB00F6"/>
    <w:rsid w:val="00DB66F9"/>
    <w:rsid w:val="00DB6CAC"/>
    <w:rsid w:val="00DC30EF"/>
    <w:rsid w:val="00DC4BD1"/>
    <w:rsid w:val="00DD3609"/>
    <w:rsid w:val="00DD37D9"/>
    <w:rsid w:val="00DE224F"/>
    <w:rsid w:val="00DE5B72"/>
    <w:rsid w:val="00DE7FFA"/>
    <w:rsid w:val="00DF146E"/>
    <w:rsid w:val="00DF234B"/>
    <w:rsid w:val="00E0025B"/>
    <w:rsid w:val="00E04C8F"/>
    <w:rsid w:val="00E05275"/>
    <w:rsid w:val="00E060F2"/>
    <w:rsid w:val="00E06E48"/>
    <w:rsid w:val="00E06EAA"/>
    <w:rsid w:val="00E07FD4"/>
    <w:rsid w:val="00E10E05"/>
    <w:rsid w:val="00E122C9"/>
    <w:rsid w:val="00E14482"/>
    <w:rsid w:val="00E16A62"/>
    <w:rsid w:val="00E23602"/>
    <w:rsid w:val="00E30CD3"/>
    <w:rsid w:val="00E32C1D"/>
    <w:rsid w:val="00E3551D"/>
    <w:rsid w:val="00E37F6F"/>
    <w:rsid w:val="00E42851"/>
    <w:rsid w:val="00E440CB"/>
    <w:rsid w:val="00E53650"/>
    <w:rsid w:val="00E54E92"/>
    <w:rsid w:val="00E56294"/>
    <w:rsid w:val="00E6040A"/>
    <w:rsid w:val="00E676A2"/>
    <w:rsid w:val="00E71275"/>
    <w:rsid w:val="00E72CEF"/>
    <w:rsid w:val="00E805F4"/>
    <w:rsid w:val="00E810F3"/>
    <w:rsid w:val="00E85ADB"/>
    <w:rsid w:val="00E914F5"/>
    <w:rsid w:val="00E9601F"/>
    <w:rsid w:val="00EA06CC"/>
    <w:rsid w:val="00EB2092"/>
    <w:rsid w:val="00EB3BA5"/>
    <w:rsid w:val="00EB62F3"/>
    <w:rsid w:val="00EC4843"/>
    <w:rsid w:val="00ED08CE"/>
    <w:rsid w:val="00ED3DF6"/>
    <w:rsid w:val="00ED5EB4"/>
    <w:rsid w:val="00EE2286"/>
    <w:rsid w:val="00EF1DE1"/>
    <w:rsid w:val="00EF2749"/>
    <w:rsid w:val="00EF3054"/>
    <w:rsid w:val="00EF31A6"/>
    <w:rsid w:val="00EF3DA5"/>
    <w:rsid w:val="00EF4308"/>
    <w:rsid w:val="00EF53BE"/>
    <w:rsid w:val="00F02EE4"/>
    <w:rsid w:val="00F1010A"/>
    <w:rsid w:val="00F11BF8"/>
    <w:rsid w:val="00F12406"/>
    <w:rsid w:val="00F12752"/>
    <w:rsid w:val="00F12E7E"/>
    <w:rsid w:val="00F172F2"/>
    <w:rsid w:val="00F20F94"/>
    <w:rsid w:val="00F2112C"/>
    <w:rsid w:val="00F21139"/>
    <w:rsid w:val="00F232CF"/>
    <w:rsid w:val="00F27BE6"/>
    <w:rsid w:val="00F3186F"/>
    <w:rsid w:val="00F319B5"/>
    <w:rsid w:val="00F3327F"/>
    <w:rsid w:val="00F42437"/>
    <w:rsid w:val="00F4368C"/>
    <w:rsid w:val="00F43CC5"/>
    <w:rsid w:val="00F45237"/>
    <w:rsid w:val="00F4756E"/>
    <w:rsid w:val="00F50CB2"/>
    <w:rsid w:val="00F513F5"/>
    <w:rsid w:val="00F55DFB"/>
    <w:rsid w:val="00F575A0"/>
    <w:rsid w:val="00F60937"/>
    <w:rsid w:val="00F627AC"/>
    <w:rsid w:val="00F62836"/>
    <w:rsid w:val="00F64EBD"/>
    <w:rsid w:val="00F65A40"/>
    <w:rsid w:val="00F65C88"/>
    <w:rsid w:val="00F65EAA"/>
    <w:rsid w:val="00F6704A"/>
    <w:rsid w:val="00F67C1A"/>
    <w:rsid w:val="00F75148"/>
    <w:rsid w:val="00F75F87"/>
    <w:rsid w:val="00F77784"/>
    <w:rsid w:val="00F802A4"/>
    <w:rsid w:val="00F81020"/>
    <w:rsid w:val="00F8119C"/>
    <w:rsid w:val="00F870F0"/>
    <w:rsid w:val="00F8786F"/>
    <w:rsid w:val="00F91463"/>
    <w:rsid w:val="00F91E94"/>
    <w:rsid w:val="00F93F0B"/>
    <w:rsid w:val="00F971B3"/>
    <w:rsid w:val="00FA5316"/>
    <w:rsid w:val="00FA5A6A"/>
    <w:rsid w:val="00FA79DC"/>
    <w:rsid w:val="00FB3018"/>
    <w:rsid w:val="00FB42A2"/>
    <w:rsid w:val="00FC45EA"/>
    <w:rsid w:val="00FC50A7"/>
    <w:rsid w:val="00FD01FE"/>
    <w:rsid w:val="00FD0F13"/>
    <w:rsid w:val="00FD3EA3"/>
    <w:rsid w:val="00FD5A1C"/>
    <w:rsid w:val="00FD616B"/>
    <w:rsid w:val="00FE102F"/>
    <w:rsid w:val="00FE29AB"/>
    <w:rsid w:val="00FE3719"/>
    <w:rsid w:val="00FE3C18"/>
    <w:rsid w:val="00FE7075"/>
    <w:rsid w:val="00FF2239"/>
    <w:rsid w:val="00FF25D0"/>
    <w:rsid w:val="00FF51CB"/>
    <w:rsid w:val="4D2F4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asciiTheme="minorHAnsi" w:hAnsiTheme="minorHAnsi"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annotation subject"/>
    <w:basedOn w:val="2"/>
    <w:next w:val="2"/>
    <w:link w:val="17"/>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semiHidden/>
    <w:unhideWhenUsed/>
    <w:qFormat/>
    <w:uiPriority w:val="99"/>
    <w:rPr>
      <w:sz w:val="21"/>
      <w:szCs w:val="21"/>
    </w:rPr>
  </w:style>
  <w:style w:type="character" w:customStyle="1" w:styleId="12">
    <w:name w:val="页眉 Char"/>
    <w:basedOn w:val="10"/>
    <w:link w:val="5"/>
    <w:qFormat/>
    <w:uiPriority w:val="99"/>
    <w:rPr>
      <w:sz w:val="18"/>
      <w:szCs w:val="18"/>
    </w:rPr>
  </w:style>
  <w:style w:type="character" w:customStyle="1" w:styleId="13">
    <w:name w:val="页脚 Char"/>
    <w:basedOn w:val="10"/>
    <w:link w:val="4"/>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Char"/>
    <w:basedOn w:val="10"/>
    <w:link w:val="3"/>
    <w:semiHidden/>
    <w:qFormat/>
    <w:uiPriority w:val="99"/>
    <w:rPr>
      <w:sz w:val="18"/>
      <w:szCs w:val="18"/>
    </w:rPr>
  </w:style>
  <w:style w:type="character" w:customStyle="1" w:styleId="16">
    <w:name w:val="批注文字 Char"/>
    <w:basedOn w:val="10"/>
    <w:link w:val="2"/>
    <w:qFormat/>
    <w:uiPriority w:val="99"/>
  </w:style>
  <w:style w:type="character" w:customStyle="1" w:styleId="17">
    <w:name w:val="批注主题 Char"/>
    <w:basedOn w:val="16"/>
    <w:link w:val="7"/>
    <w:semiHidden/>
    <w:qFormat/>
    <w:uiPriority w:val="99"/>
    <w:rPr>
      <w:b/>
      <w:bCs/>
    </w:rPr>
  </w:style>
  <w:style w:type="paragraph" w:customStyle="1" w:styleId="18">
    <w:name w:val="Revision"/>
    <w:hidden/>
    <w:semiHidden/>
    <w:qFormat/>
    <w:uiPriority w:val="99"/>
    <w:rPr>
      <w:rFonts w:eastAsia="仿宋" w:asciiTheme="minorHAnsi" w:hAnsiTheme="minorHAnsi" w:cstheme="minorBidi"/>
      <w:kern w:val="2"/>
      <w:sz w:val="21"/>
      <w:szCs w:val="22"/>
      <w:lang w:val="en-US" w:eastAsia="zh-CN" w:bidi="ar-SA"/>
    </w:rPr>
  </w:style>
  <w:style w:type="paragraph" w:customStyle="1" w:styleId="19">
    <w:name w:val="MTDisplayEquation"/>
    <w:basedOn w:val="1"/>
    <w:next w:val="1"/>
    <w:link w:val="20"/>
    <w:qFormat/>
    <w:uiPriority w:val="0"/>
    <w:pPr>
      <w:tabs>
        <w:tab w:val="center" w:pos="4160"/>
        <w:tab w:val="right" w:pos="8300"/>
      </w:tabs>
      <w:adjustRightInd w:val="0"/>
      <w:snapToGrid w:val="0"/>
      <w:spacing w:line="312" w:lineRule="auto"/>
      <w:ind w:firstLine="480" w:firstLineChars="200"/>
    </w:pPr>
    <w:rPr>
      <w:rFonts w:ascii="Times New Roman" w:hAnsi="Times New Roman" w:cs="Times New Roman"/>
      <w:sz w:val="24"/>
      <w:szCs w:val="24"/>
    </w:rPr>
  </w:style>
  <w:style w:type="character" w:customStyle="1" w:styleId="20">
    <w:name w:val="MTDisplayEquation Char"/>
    <w:basedOn w:val="10"/>
    <w:link w:val="19"/>
    <w:qFormat/>
    <w:uiPriority w:val="0"/>
    <w:rPr>
      <w:rFonts w:ascii="Times New Roman" w:hAnsi="Times New Roman" w:eastAsia="仿宋" w:cs="Times New Roman"/>
      <w:sz w:val="24"/>
      <w:szCs w:val="24"/>
    </w:rPr>
  </w:style>
  <w:style w:type="paragraph" w:customStyle="1" w:styleId="21">
    <w:name w:val="样式1"/>
    <w:basedOn w:val="1"/>
    <w:link w:val="22"/>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cs="Times New Roman"/>
      <w:sz w:val="24"/>
      <w:szCs w:val="24"/>
    </w:rPr>
  </w:style>
  <w:style w:type="character" w:customStyle="1" w:styleId="22">
    <w:name w:val="样式1 字符"/>
    <w:basedOn w:val="10"/>
    <w:link w:val="21"/>
    <w:qFormat/>
    <w:uiPriority w:val="0"/>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6.wmf"/><Relationship Id="rId97" Type="http://schemas.openxmlformats.org/officeDocument/2006/relationships/oleObject" Target="embeddings/oleObject48.bin"/><Relationship Id="rId96" Type="http://schemas.openxmlformats.org/officeDocument/2006/relationships/image" Target="media/image45.wmf"/><Relationship Id="rId95" Type="http://schemas.openxmlformats.org/officeDocument/2006/relationships/oleObject" Target="embeddings/oleObject47.bin"/><Relationship Id="rId94" Type="http://schemas.openxmlformats.org/officeDocument/2006/relationships/oleObject" Target="embeddings/oleObject46.bin"/><Relationship Id="rId93" Type="http://schemas.openxmlformats.org/officeDocument/2006/relationships/image" Target="media/image44.wmf"/><Relationship Id="rId92" Type="http://schemas.openxmlformats.org/officeDocument/2006/relationships/oleObject" Target="embeddings/oleObject45.bin"/><Relationship Id="rId91" Type="http://schemas.openxmlformats.org/officeDocument/2006/relationships/image" Target="media/image43.wmf"/><Relationship Id="rId90" Type="http://schemas.openxmlformats.org/officeDocument/2006/relationships/oleObject" Target="embeddings/oleObject44.bin"/><Relationship Id="rId9" Type="http://schemas.openxmlformats.org/officeDocument/2006/relationships/oleObject" Target="embeddings/oleObject3.bin"/><Relationship Id="rId89" Type="http://schemas.openxmlformats.org/officeDocument/2006/relationships/image" Target="media/image42.png"/><Relationship Id="rId88" Type="http://schemas.openxmlformats.org/officeDocument/2006/relationships/image" Target="media/image41.wmf"/><Relationship Id="rId87" Type="http://schemas.openxmlformats.org/officeDocument/2006/relationships/oleObject" Target="embeddings/oleObject43.bin"/><Relationship Id="rId86" Type="http://schemas.openxmlformats.org/officeDocument/2006/relationships/image" Target="media/image40.wmf"/><Relationship Id="rId85" Type="http://schemas.openxmlformats.org/officeDocument/2006/relationships/oleObject" Target="embeddings/oleObject42.bin"/><Relationship Id="rId84" Type="http://schemas.openxmlformats.org/officeDocument/2006/relationships/image" Target="media/image39.wmf"/><Relationship Id="rId83" Type="http://schemas.openxmlformats.org/officeDocument/2006/relationships/oleObject" Target="embeddings/oleObject41.bin"/><Relationship Id="rId82" Type="http://schemas.openxmlformats.org/officeDocument/2006/relationships/image" Target="media/image38.wmf"/><Relationship Id="rId81" Type="http://schemas.openxmlformats.org/officeDocument/2006/relationships/oleObject" Target="embeddings/oleObject40.bin"/><Relationship Id="rId80" Type="http://schemas.openxmlformats.org/officeDocument/2006/relationships/image" Target="media/image37.wmf"/><Relationship Id="rId8" Type="http://schemas.openxmlformats.org/officeDocument/2006/relationships/image" Target="media/image2.wmf"/><Relationship Id="rId79" Type="http://schemas.openxmlformats.org/officeDocument/2006/relationships/oleObject" Target="embeddings/oleObject39.bin"/><Relationship Id="rId78" Type="http://schemas.openxmlformats.org/officeDocument/2006/relationships/image" Target="media/image36.wmf"/><Relationship Id="rId77" Type="http://schemas.openxmlformats.org/officeDocument/2006/relationships/oleObject" Target="embeddings/oleObject38.bin"/><Relationship Id="rId76" Type="http://schemas.openxmlformats.org/officeDocument/2006/relationships/image" Target="media/image35.wmf"/><Relationship Id="rId75" Type="http://schemas.openxmlformats.org/officeDocument/2006/relationships/oleObject" Target="embeddings/oleObject37.bin"/><Relationship Id="rId74" Type="http://schemas.openxmlformats.org/officeDocument/2006/relationships/oleObject" Target="embeddings/oleObject36.bin"/><Relationship Id="rId73" Type="http://schemas.openxmlformats.org/officeDocument/2006/relationships/image" Target="media/image34.wmf"/><Relationship Id="rId72" Type="http://schemas.openxmlformats.org/officeDocument/2006/relationships/oleObject" Target="embeddings/oleObject35.bin"/><Relationship Id="rId71" Type="http://schemas.openxmlformats.org/officeDocument/2006/relationships/image" Target="media/image33.png"/><Relationship Id="rId70" Type="http://schemas.openxmlformats.org/officeDocument/2006/relationships/oleObject" Target="embeddings/oleObject34.bin"/><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emf"/><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1.wmf"/><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wmf"/><Relationship Id="rId52" Type="http://schemas.openxmlformats.org/officeDocument/2006/relationships/oleObject" Target="embeddings/oleObject26.bin"/><Relationship Id="rId51" Type="http://schemas.openxmlformats.org/officeDocument/2006/relationships/image" Target="media/image22.wmf"/><Relationship Id="rId50" Type="http://schemas.openxmlformats.org/officeDocument/2006/relationships/oleObject" Target="embeddings/oleObject25.bin"/><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image" Target="media/image20.wmf"/><Relationship Id="rId45" Type="http://schemas.openxmlformats.org/officeDocument/2006/relationships/oleObject" Target="embeddings/oleObject22.bin"/><Relationship Id="rId44" Type="http://schemas.openxmlformats.org/officeDocument/2006/relationships/image" Target="media/image19.wmf"/><Relationship Id="rId43" Type="http://schemas.openxmlformats.org/officeDocument/2006/relationships/oleObject" Target="embeddings/oleObject21.bin"/><Relationship Id="rId42" Type="http://schemas.openxmlformats.org/officeDocument/2006/relationships/image" Target="media/image18.wmf"/><Relationship Id="rId41" Type="http://schemas.openxmlformats.org/officeDocument/2006/relationships/oleObject" Target="embeddings/oleObject20.bin"/><Relationship Id="rId40" Type="http://schemas.openxmlformats.org/officeDocument/2006/relationships/image" Target="media/image17.wmf"/><Relationship Id="rId4" Type="http://schemas.openxmlformats.org/officeDocument/2006/relationships/theme" Target="theme/theme1.xml"/><Relationship Id="rId39" Type="http://schemas.openxmlformats.org/officeDocument/2006/relationships/oleObject" Target="embeddings/oleObject19.bin"/><Relationship Id="rId38" Type="http://schemas.openxmlformats.org/officeDocument/2006/relationships/image" Target="media/image16.wmf"/><Relationship Id="rId37" Type="http://schemas.openxmlformats.org/officeDocument/2006/relationships/oleObject" Target="embeddings/oleObject18.bin"/><Relationship Id="rId36" Type="http://schemas.openxmlformats.org/officeDocument/2006/relationships/image" Target="media/image15.wmf"/><Relationship Id="rId35" Type="http://schemas.openxmlformats.org/officeDocument/2006/relationships/oleObject" Target="embeddings/oleObject17.bin"/><Relationship Id="rId34" Type="http://schemas.openxmlformats.org/officeDocument/2006/relationships/image" Target="media/image14.wmf"/><Relationship Id="rId33" Type="http://schemas.openxmlformats.org/officeDocument/2006/relationships/oleObject" Target="embeddings/oleObject16.bin"/><Relationship Id="rId32" Type="http://schemas.openxmlformats.org/officeDocument/2006/relationships/image" Target="media/image13.wmf"/><Relationship Id="rId312" Type="http://schemas.openxmlformats.org/officeDocument/2006/relationships/fontTable" Target="fontTable.xml"/><Relationship Id="rId311" Type="http://schemas.openxmlformats.org/officeDocument/2006/relationships/customXml" Target="../customXml/item1.xml"/><Relationship Id="rId310" Type="http://schemas.openxmlformats.org/officeDocument/2006/relationships/image" Target="media/image145.wmf"/><Relationship Id="rId31" Type="http://schemas.openxmlformats.org/officeDocument/2006/relationships/oleObject" Target="embeddings/oleObject15.bin"/><Relationship Id="rId309" Type="http://schemas.openxmlformats.org/officeDocument/2006/relationships/oleObject" Target="embeddings/oleObject161.bin"/><Relationship Id="rId308" Type="http://schemas.openxmlformats.org/officeDocument/2006/relationships/image" Target="media/image144.wmf"/><Relationship Id="rId307" Type="http://schemas.openxmlformats.org/officeDocument/2006/relationships/oleObject" Target="embeddings/oleObject160.bin"/><Relationship Id="rId306" Type="http://schemas.openxmlformats.org/officeDocument/2006/relationships/oleObject" Target="embeddings/oleObject159.bin"/><Relationship Id="rId305" Type="http://schemas.openxmlformats.org/officeDocument/2006/relationships/oleObject" Target="embeddings/oleObject158.bin"/><Relationship Id="rId304" Type="http://schemas.openxmlformats.org/officeDocument/2006/relationships/image" Target="media/image143.wmf"/><Relationship Id="rId303" Type="http://schemas.openxmlformats.org/officeDocument/2006/relationships/oleObject" Target="embeddings/oleObject157.bin"/><Relationship Id="rId302" Type="http://schemas.openxmlformats.org/officeDocument/2006/relationships/image" Target="media/image142.wmf"/><Relationship Id="rId301" Type="http://schemas.openxmlformats.org/officeDocument/2006/relationships/oleObject" Target="embeddings/oleObject156.bin"/><Relationship Id="rId300" Type="http://schemas.openxmlformats.org/officeDocument/2006/relationships/image" Target="media/image141.wmf"/><Relationship Id="rId30" Type="http://schemas.openxmlformats.org/officeDocument/2006/relationships/image" Target="media/image12.wmf"/><Relationship Id="rId3" Type="http://schemas.openxmlformats.org/officeDocument/2006/relationships/footer" Target="footer1.xml"/><Relationship Id="rId299" Type="http://schemas.openxmlformats.org/officeDocument/2006/relationships/oleObject" Target="embeddings/oleObject155.bin"/><Relationship Id="rId298" Type="http://schemas.openxmlformats.org/officeDocument/2006/relationships/image" Target="media/image140.wmf"/><Relationship Id="rId297" Type="http://schemas.openxmlformats.org/officeDocument/2006/relationships/oleObject" Target="embeddings/oleObject154.bin"/><Relationship Id="rId296" Type="http://schemas.openxmlformats.org/officeDocument/2006/relationships/image" Target="media/image139.wmf"/><Relationship Id="rId295" Type="http://schemas.openxmlformats.org/officeDocument/2006/relationships/oleObject" Target="embeddings/oleObject153.bin"/><Relationship Id="rId294" Type="http://schemas.openxmlformats.org/officeDocument/2006/relationships/image" Target="media/image138.wmf"/><Relationship Id="rId293" Type="http://schemas.openxmlformats.org/officeDocument/2006/relationships/oleObject" Target="embeddings/oleObject152.bin"/><Relationship Id="rId292" Type="http://schemas.openxmlformats.org/officeDocument/2006/relationships/image" Target="media/image137.wmf"/><Relationship Id="rId291" Type="http://schemas.openxmlformats.org/officeDocument/2006/relationships/oleObject" Target="embeddings/oleObject151.bin"/><Relationship Id="rId290" Type="http://schemas.openxmlformats.org/officeDocument/2006/relationships/image" Target="media/image136.wmf"/><Relationship Id="rId29" Type="http://schemas.openxmlformats.org/officeDocument/2006/relationships/oleObject" Target="embeddings/oleObject14.bin"/><Relationship Id="rId289" Type="http://schemas.openxmlformats.org/officeDocument/2006/relationships/oleObject" Target="embeddings/oleObject150.bin"/><Relationship Id="rId288" Type="http://schemas.openxmlformats.org/officeDocument/2006/relationships/oleObject" Target="embeddings/oleObject149.bin"/><Relationship Id="rId287" Type="http://schemas.openxmlformats.org/officeDocument/2006/relationships/image" Target="media/image135.wmf"/><Relationship Id="rId286" Type="http://schemas.openxmlformats.org/officeDocument/2006/relationships/oleObject" Target="embeddings/oleObject148.bin"/><Relationship Id="rId285" Type="http://schemas.openxmlformats.org/officeDocument/2006/relationships/oleObject" Target="embeddings/oleObject147.bin"/><Relationship Id="rId284" Type="http://schemas.openxmlformats.org/officeDocument/2006/relationships/image" Target="media/image134.wmf"/><Relationship Id="rId283" Type="http://schemas.openxmlformats.org/officeDocument/2006/relationships/oleObject" Target="embeddings/oleObject146.bin"/><Relationship Id="rId282" Type="http://schemas.openxmlformats.org/officeDocument/2006/relationships/image" Target="media/image133.wmf"/><Relationship Id="rId281" Type="http://schemas.openxmlformats.org/officeDocument/2006/relationships/oleObject" Target="embeddings/oleObject145.bin"/><Relationship Id="rId280" Type="http://schemas.openxmlformats.org/officeDocument/2006/relationships/oleObject" Target="embeddings/oleObject144.bin"/><Relationship Id="rId28" Type="http://schemas.openxmlformats.org/officeDocument/2006/relationships/image" Target="media/image11.wmf"/><Relationship Id="rId279" Type="http://schemas.openxmlformats.org/officeDocument/2006/relationships/image" Target="media/image132.wmf"/><Relationship Id="rId278" Type="http://schemas.openxmlformats.org/officeDocument/2006/relationships/oleObject" Target="embeddings/oleObject143.bin"/><Relationship Id="rId277" Type="http://schemas.openxmlformats.org/officeDocument/2006/relationships/image" Target="media/image131.wmf"/><Relationship Id="rId276" Type="http://schemas.openxmlformats.org/officeDocument/2006/relationships/oleObject" Target="embeddings/oleObject142.bin"/><Relationship Id="rId275" Type="http://schemas.openxmlformats.org/officeDocument/2006/relationships/image" Target="media/image130.wmf"/><Relationship Id="rId274" Type="http://schemas.openxmlformats.org/officeDocument/2006/relationships/oleObject" Target="embeddings/oleObject141.bin"/><Relationship Id="rId273" Type="http://schemas.openxmlformats.org/officeDocument/2006/relationships/image" Target="media/image129.wmf"/><Relationship Id="rId272" Type="http://schemas.openxmlformats.org/officeDocument/2006/relationships/oleObject" Target="embeddings/oleObject140.bin"/><Relationship Id="rId271" Type="http://schemas.openxmlformats.org/officeDocument/2006/relationships/image" Target="media/image128.wmf"/><Relationship Id="rId270" Type="http://schemas.openxmlformats.org/officeDocument/2006/relationships/oleObject" Target="embeddings/oleObject139.bin"/><Relationship Id="rId27" Type="http://schemas.openxmlformats.org/officeDocument/2006/relationships/oleObject" Target="embeddings/oleObject13.bin"/><Relationship Id="rId269" Type="http://schemas.openxmlformats.org/officeDocument/2006/relationships/image" Target="media/image127.wmf"/><Relationship Id="rId268" Type="http://schemas.openxmlformats.org/officeDocument/2006/relationships/oleObject" Target="embeddings/oleObject138.bin"/><Relationship Id="rId267" Type="http://schemas.openxmlformats.org/officeDocument/2006/relationships/image" Target="media/image126.wmf"/><Relationship Id="rId266" Type="http://schemas.openxmlformats.org/officeDocument/2006/relationships/oleObject" Target="embeddings/oleObject137.bin"/><Relationship Id="rId265" Type="http://schemas.openxmlformats.org/officeDocument/2006/relationships/image" Target="media/image125.wmf"/><Relationship Id="rId264" Type="http://schemas.openxmlformats.org/officeDocument/2006/relationships/oleObject" Target="embeddings/oleObject136.bin"/><Relationship Id="rId263" Type="http://schemas.openxmlformats.org/officeDocument/2006/relationships/image" Target="media/image124.wmf"/><Relationship Id="rId262" Type="http://schemas.openxmlformats.org/officeDocument/2006/relationships/oleObject" Target="embeddings/oleObject135.bin"/><Relationship Id="rId261" Type="http://schemas.openxmlformats.org/officeDocument/2006/relationships/image" Target="media/image123.wmf"/><Relationship Id="rId260" Type="http://schemas.openxmlformats.org/officeDocument/2006/relationships/oleObject" Target="embeddings/oleObject134.bin"/><Relationship Id="rId26" Type="http://schemas.openxmlformats.org/officeDocument/2006/relationships/image" Target="media/image10.wmf"/><Relationship Id="rId259" Type="http://schemas.openxmlformats.org/officeDocument/2006/relationships/image" Target="media/image122.wmf"/><Relationship Id="rId258" Type="http://schemas.openxmlformats.org/officeDocument/2006/relationships/oleObject" Target="embeddings/oleObject133.bin"/><Relationship Id="rId257" Type="http://schemas.openxmlformats.org/officeDocument/2006/relationships/image" Target="media/image121.wmf"/><Relationship Id="rId256" Type="http://schemas.openxmlformats.org/officeDocument/2006/relationships/oleObject" Target="embeddings/oleObject132.bin"/><Relationship Id="rId255" Type="http://schemas.openxmlformats.org/officeDocument/2006/relationships/image" Target="media/image120.wmf"/><Relationship Id="rId254" Type="http://schemas.openxmlformats.org/officeDocument/2006/relationships/oleObject" Target="embeddings/oleObject131.bin"/><Relationship Id="rId253" Type="http://schemas.openxmlformats.org/officeDocument/2006/relationships/oleObject" Target="embeddings/oleObject130.bin"/><Relationship Id="rId252" Type="http://schemas.openxmlformats.org/officeDocument/2006/relationships/image" Target="media/image119.wmf"/><Relationship Id="rId251" Type="http://schemas.openxmlformats.org/officeDocument/2006/relationships/oleObject" Target="embeddings/oleObject129.bin"/><Relationship Id="rId250" Type="http://schemas.openxmlformats.org/officeDocument/2006/relationships/image" Target="media/image118.wmf"/><Relationship Id="rId25" Type="http://schemas.openxmlformats.org/officeDocument/2006/relationships/oleObject" Target="embeddings/oleObject12.bin"/><Relationship Id="rId249" Type="http://schemas.openxmlformats.org/officeDocument/2006/relationships/oleObject" Target="embeddings/oleObject128.bin"/><Relationship Id="rId248" Type="http://schemas.openxmlformats.org/officeDocument/2006/relationships/image" Target="media/image117.wmf"/><Relationship Id="rId247" Type="http://schemas.openxmlformats.org/officeDocument/2006/relationships/oleObject" Target="embeddings/oleObject127.bin"/><Relationship Id="rId246" Type="http://schemas.openxmlformats.org/officeDocument/2006/relationships/oleObject" Target="embeddings/oleObject126.bin"/><Relationship Id="rId245" Type="http://schemas.openxmlformats.org/officeDocument/2006/relationships/image" Target="media/image116.wmf"/><Relationship Id="rId244" Type="http://schemas.openxmlformats.org/officeDocument/2006/relationships/oleObject" Target="embeddings/oleObject125.bin"/><Relationship Id="rId243" Type="http://schemas.openxmlformats.org/officeDocument/2006/relationships/image" Target="media/image115.wmf"/><Relationship Id="rId242" Type="http://schemas.openxmlformats.org/officeDocument/2006/relationships/oleObject" Target="embeddings/oleObject124.bin"/><Relationship Id="rId241" Type="http://schemas.openxmlformats.org/officeDocument/2006/relationships/oleObject" Target="embeddings/oleObject123.bin"/><Relationship Id="rId240" Type="http://schemas.openxmlformats.org/officeDocument/2006/relationships/oleObject" Target="embeddings/oleObject122.bin"/><Relationship Id="rId24" Type="http://schemas.openxmlformats.org/officeDocument/2006/relationships/image" Target="media/image9.wmf"/><Relationship Id="rId239" Type="http://schemas.openxmlformats.org/officeDocument/2006/relationships/image" Target="media/image114.wmf"/><Relationship Id="rId238" Type="http://schemas.openxmlformats.org/officeDocument/2006/relationships/oleObject" Target="embeddings/oleObject121.bin"/><Relationship Id="rId237" Type="http://schemas.openxmlformats.org/officeDocument/2006/relationships/image" Target="media/image113.wmf"/><Relationship Id="rId236" Type="http://schemas.openxmlformats.org/officeDocument/2006/relationships/oleObject" Target="embeddings/oleObject120.bin"/><Relationship Id="rId235" Type="http://schemas.openxmlformats.org/officeDocument/2006/relationships/oleObject" Target="embeddings/oleObject119.bin"/><Relationship Id="rId234" Type="http://schemas.openxmlformats.org/officeDocument/2006/relationships/image" Target="media/image112.wmf"/><Relationship Id="rId233" Type="http://schemas.openxmlformats.org/officeDocument/2006/relationships/oleObject" Target="embeddings/oleObject118.bin"/><Relationship Id="rId232" Type="http://schemas.openxmlformats.org/officeDocument/2006/relationships/image" Target="media/image111.wmf"/><Relationship Id="rId231" Type="http://schemas.openxmlformats.org/officeDocument/2006/relationships/oleObject" Target="embeddings/oleObject117.bin"/><Relationship Id="rId230" Type="http://schemas.openxmlformats.org/officeDocument/2006/relationships/image" Target="media/image110.wmf"/><Relationship Id="rId23" Type="http://schemas.openxmlformats.org/officeDocument/2006/relationships/oleObject" Target="embeddings/oleObject11.bin"/><Relationship Id="rId229" Type="http://schemas.openxmlformats.org/officeDocument/2006/relationships/oleObject" Target="embeddings/oleObject116.bin"/><Relationship Id="rId228" Type="http://schemas.openxmlformats.org/officeDocument/2006/relationships/image" Target="media/image109.wmf"/><Relationship Id="rId227" Type="http://schemas.openxmlformats.org/officeDocument/2006/relationships/oleObject" Target="embeddings/oleObject115.bin"/><Relationship Id="rId226" Type="http://schemas.openxmlformats.org/officeDocument/2006/relationships/image" Target="media/image108.wmf"/><Relationship Id="rId225" Type="http://schemas.openxmlformats.org/officeDocument/2006/relationships/oleObject" Target="embeddings/oleObject114.bin"/><Relationship Id="rId224" Type="http://schemas.openxmlformats.org/officeDocument/2006/relationships/oleObject" Target="embeddings/oleObject113.bin"/><Relationship Id="rId223" Type="http://schemas.openxmlformats.org/officeDocument/2006/relationships/image" Target="media/image107.png"/><Relationship Id="rId222" Type="http://schemas.openxmlformats.org/officeDocument/2006/relationships/image" Target="media/image106.wmf"/><Relationship Id="rId221" Type="http://schemas.openxmlformats.org/officeDocument/2006/relationships/oleObject" Target="embeddings/oleObject112.bin"/><Relationship Id="rId220" Type="http://schemas.openxmlformats.org/officeDocument/2006/relationships/image" Target="media/image105.wmf"/><Relationship Id="rId22" Type="http://schemas.openxmlformats.org/officeDocument/2006/relationships/image" Target="media/image8.wmf"/><Relationship Id="rId219" Type="http://schemas.openxmlformats.org/officeDocument/2006/relationships/oleObject" Target="embeddings/oleObject111.bin"/><Relationship Id="rId218" Type="http://schemas.openxmlformats.org/officeDocument/2006/relationships/image" Target="media/image104.wmf"/><Relationship Id="rId217" Type="http://schemas.openxmlformats.org/officeDocument/2006/relationships/oleObject" Target="embeddings/oleObject110.bin"/><Relationship Id="rId216" Type="http://schemas.openxmlformats.org/officeDocument/2006/relationships/image" Target="media/image103.wmf"/><Relationship Id="rId215" Type="http://schemas.openxmlformats.org/officeDocument/2006/relationships/oleObject" Target="embeddings/oleObject109.bin"/><Relationship Id="rId214" Type="http://schemas.openxmlformats.org/officeDocument/2006/relationships/image" Target="media/image102.wmf"/><Relationship Id="rId213" Type="http://schemas.openxmlformats.org/officeDocument/2006/relationships/oleObject" Target="embeddings/oleObject108.bin"/><Relationship Id="rId212" Type="http://schemas.openxmlformats.org/officeDocument/2006/relationships/image" Target="media/image101.wmf"/><Relationship Id="rId211" Type="http://schemas.openxmlformats.org/officeDocument/2006/relationships/oleObject" Target="embeddings/oleObject107.bin"/><Relationship Id="rId210" Type="http://schemas.openxmlformats.org/officeDocument/2006/relationships/image" Target="media/image100.wmf"/><Relationship Id="rId21" Type="http://schemas.openxmlformats.org/officeDocument/2006/relationships/oleObject" Target="embeddings/oleObject10.bin"/><Relationship Id="rId209" Type="http://schemas.openxmlformats.org/officeDocument/2006/relationships/oleObject" Target="embeddings/oleObject106.bin"/><Relationship Id="rId208" Type="http://schemas.openxmlformats.org/officeDocument/2006/relationships/image" Target="media/image99.png"/><Relationship Id="rId207" Type="http://schemas.openxmlformats.org/officeDocument/2006/relationships/image" Target="media/image98.png"/><Relationship Id="rId206" Type="http://schemas.openxmlformats.org/officeDocument/2006/relationships/image" Target="media/image97.png"/><Relationship Id="rId205" Type="http://schemas.openxmlformats.org/officeDocument/2006/relationships/image" Target="media/image96.png"/><Relationship Id="rId204" Type="http://schemas.openxmlformats.org/officeDocument/2006/relationships/image" Target="media/image95.png"/><Relationship Id="rId203" Type="http://schemas.openxmlformats.org/officeDocument/2006/relationships/image" Target="media/image94.wmf"/><Relationship Id="rId202" Type="http://schemas.openxmlformats.org/officeDocument/2006/relationships/oleObject" Target="embeddings/oleObject105.bin"/><Relationship Id="rId201" Type="http://schemas.openxmlformats.org/officeDocument/2006/relationships/image" Target="media/image93.wmf"/><Relationship Id="rId200" Type="http://schemas.openxmlformats.org/officeDocument/2006/relationships/oleObject" Target="embeddings/oleObject104.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3.bin"/><Relationship Id="rId197" Type="http://schemas.openxmlformats.org/officeDocument/2006/relationships/image" Target="media/image91.wmf"/><Relationship Id="rId196" Type="http://schemas.openxmlformats.org/officeDocument/2006/relationships/oleObject" Target="embeddings/oleObject102.bin"/><Relationship Id="rId195" Type="http://schemas.openxmlformats.org/officeDocument/2006/relationships/image" Target="media/image90.wmf"/><Relationship Id="rId194" Type="http://schemas.openxmlformats.org/officeDocument/2006/relationships/oleObject" Target="embeddings/oleObject101.bin"/><Relationship Id="rId193" Type="http://schemas.openxmlformats.org/officeDocument/2006/relationships/image" Target="media/image89.wmf"/><Relationship Id="rId192" Type="http://schemas.openxmlformats.org/officeDocument/2006/relationships/oleObject" Target="embeddings/oleObject100.bin"/><Relationship Id="rId191" Type="http://schemas.openxmlformats.org/officeDocument/2006/relationships/image" Target="media/image88.wmf"/><Relationship Id="rId190" Type="http://schemas.openxmlformats.org/officeDocument/2006/relationships/oleObject" Target="embeddings/oleObject99.bin"/><Relationship Id="rId19" Type="http://schemas.openxmlformats.org/officeDocument/2006/relationships/oleObject" Target="embeddings/oleObject9.bin"/><Relationship Id="rId189" Type="http://schemas.openxmlformats.org/officeDocument/2006/relationships/oleObject" Target="embeddings/oleObject98.bin"/><Relationship Id="rId188" Type="http://schemas.openxmlformats.org/officeDocument/2006/relationships/oleObject" Target="embeddings/oleObject97.bin"/><Relationship Id="rId187" Type="http://schemas.openxmlformats.org/officeDocument/2006/relationships/image" Target="media/image87.wmf"/><Relationship Id="rId186" Type="http://schemas.openxmlformats.org/officeDocument/2006/relationships/oleObject" Target="embeddings/oleObject96.bin"/><Relationship Id="rId185" Type="http://schemas.openxmlformats.org/officeDocument/2006/relationships/image" Target="media/image86.wmf"/><Relationship Id="rId184" Type="http://schemas.openxmlformats.org/officeDocument/2006/relationships/oleObject" Target="embeddings/oleObject95.bin"/><Relationship Id="rId183" Type="http://schemas.openxmlformats.org/officeDocument/2006/relationships/image" Target="media/image85.wmf"/><Relationship Id="rId182" Type="http://schemas.openxmlformats.org/officeDocument/2006/relationships/oleObject" Target="embeddings/oleObject94.bin"/><Relationship Id="rId181" Type="http://schemas.openxmlformats.org/officeDocument/2006/relationships/image" Target="media/image84.wmf"/><Relationship Id="rId180" Type="http://schemas.openxmlformats.org/officeDocument/2006/relationships/oleObject" Target="embeddings/oleObject93.bin"/><Relationship Id="rId18" Type="http://schemas.openxmlformats.org/officeDocument/2006/relationships/image" Target="media/image6.wmf"/><Relationship Id="rId179" Type="http://schemas.openxmlformats.org/officeDocument/2006/relationships/image" Target="media/image83.wmf"/><Relationship Id="rId178" Type="http://schemas.openxmlformats.org/officeDocument/2006/relationships/oleObject" Target="embeddings/oleObject92.bin"/><Relationship Id="rId177" Type="http://schemas.openxmlformats.org/officeDocument/2006/relationships/image" Target="media/image82.wmf"/><Relationship Id="rId176" Type="http://schemas.openxmlformats.org/officeDocument/2006/relationships/oleObject" Target="embeddings/oleObject91.bin"/><Relationship Id="rId175" Type="http://schemas.openxmlformats.org/officeDocument/2006/relationships/oleObject" Target="embeddings/oleObject90.bin"/><Relationship Id="rId174" Type="http://schemas.openxmlformats.org/officeDocument/2006/relationships/image" Target="media/image81.wmf"/><Relationship Id="rId173" Type="http://schemas.openxmlformats.org/officeDocument/2006/relationships/oleObject" Target="embeddings/oleObject89.bin"/><Relationship Id="rId172" Type="http://schemas.openxmlformats.org/officeDocument/2006/relationships/image" Target="media/image80.wmf"/><Relationship Id="rId171" Type="http://schemas.openxmlformats.org/officeDocument/2006/relationships/oleObject" Target="embeddings/oleObject88.bin"/><Relationship Id="rId170" Type="http://schemas.openxmlformats.org/officeDocument/2006/relationships/image" Target="media/image79.wmf"/><Relationship Id="rId17" Type="http://schemas.openxmlformats.org/officeDocument/2006/relationships/oleObject" Target="embeddings/oleObject8.bin"/><Relationship Id="rId169" Type="http://schemas.openxmlformats.org/officeDocument/2006/relationships/oleObject" Target="embeddings/oleObject87.bin"/><Relationship Id="rId168" Type="http://schemas.openxmlformats.org/officeDocument/2006/relationships/image" Target="media/image78.wmf"/><Relationship Id="rId167" Type="http://schemas.openxmlformats.org/officeDocument/2006/relationships/oleObject" Target="embeddings/oleObject86.bin"/><Relationship Id="rId166" Type="http://schemas.openxmlformats.org/officeDocument/2006/relationships/image" Target="media/image77.wmf"/><Relationship Id="rId165" Type="http://schemas.openxmlformats.org/officeDocument/2006/relationships/oleObject" Target="embeddings/oleObject85.bin"/><Relationship Id="rId164" Type="http://schemas.openxmlformats.org/officeDocument/2006/relationships/oleObject" Target="embeddings/oleObject84.bin"/><Relationship Id="rId163" Type="http://schemas.openxmlformats.org/officeDocument/2006/relationships/image" Target="media/image76.wmf"/><Relationship Id="rId162" Type="http://schemas.openxmlformats.org/officeDocument/2006/relationships/oleObject" Target="embeddings/oleObject83.bin"/><Relationship Id="rId161" Type="http://schemas.openxmlformats.org/officeDocument/2006/relationships/image" Target="media/image75.wmf"/><Relationship Id="rId160" Type="http://schemas.openxmlformats.org/officeDocument/2006/relationships/oleObject" Target="embeddings/oleObject82.bin"/><Relationship Id="rId16" Type="http://schemas.openxmlformats.org/officeDocument/2006/relationships/image" Target="media/image5.wmf"/><Relationship Id="rId159" Type="http://schemas.openxmlformats.org/officeDocument/2006/relationships/image" Target="media/image74.wmf"/><Relationship Id="rId158" Type="http://schemas.openxmlformats.org/officeDocument/2006/relationships/oleObject" Target="embeddings/oleObject81.bin"/><Relationship Id="rId157" Type="http://schemas.openxmlformats.org/officeDocument/2006/relationships/image" Target="media/image73.wmf"/><Relationship Id="rId156" Type="http://schemas.openxmlformats.org/officeDocument/2006/relationships/oleObject" Target="embeddings/oleObject80.bin"/><Relationship Id="rId155" Type="http://schemas.openxmlformats.org/officeDocument/2006/relationships/oleObject" Target="embeddings/oleObject79.bin"/><Relationship Id="rId154" Type="http://schemas.openxmlformats.org/officeDocument/2006/relationships/oleObject" Target="embeddings/oleObject78.bin"/><Relationship Id="rId153" Type="http://schemas.openxmlformats.org/officeDocument/2006/relationships/oleObject" Target="embeddings/oleObject77.bin"/><Relationship Id="rId152" Type="http://schemas.openxmlformats.org/officeDocument/2006/relationships/image" Target="media/image72.wmf"/><Relationship Id="rId151" Type="http://schemas.openxmlformats.org/officeDocument/2006/relationships/oleObject" Target="embeddings/oleObject76.bin"/><Relationship Id="rId150" Type="http://schemas.openxmlformats.org/officeDocument/2006/relationships/image" Target="media/image71.wmf"/><Relationship Id="rId15" Type="http://schemas.openxmlformats.org/officeDocument/2006/relationships/oleObject" Target="embeddings/oleObject7.bin"/><Relationship Id="rId149" Type="http://schemas.openxmlformats.org/officeDocument/2006/relationships/oleObject" Target="embeddings/oleObject75.bin"/><Relationship Id="rId148" Type="http://schemas.openxmlformats.org/officeDocument/2006/relationships/image" Target="media/image70.wmf"/><Relationship Id="rId147" Type="http://schemas.openxmlformats.org/officeDocument/2006/relationships/oleObject" Target="embeddings/oleObject74.bin"/><Relationship Id="rId146" Type="http://schemas.openxmlformats.org/officeDocument/2006/relationships/oleObject" Target="embeddings/oleObject73.bin"/><Relationship Id="rId145" Type="http://schemas.openxmlformats.org/officeDocument/2006/relationships/image" Target="media/image69.wmf"/><Relationship Id="rId144" Type="http://schemas.openxmlformats.org/officeDocument/2006/relationships/oleObject" Target="embeddings/oleObject72.bin"/><Relationship Id="rId143" Type="http://schemas.openxmlformats.org/officeDocument/2006/relationships/image" Target="media/image68.wmf"/><Relationship Id="rId142" Type="http://schemas.openxmlformats.org/officeDocument/2006/relationships/oleObject" Target="embeddings/oleObject71.bin"/><Relationship Id="rId141" Type="http://schemas.openxmlformats.org/officeDocument/2006/relationships/image" Target="media/image67.wmf"/><Relationship Id="rId140" Type="http://schemas.openxmlformats.org/officeDocument/2006/relationships/oleObject" Target="embeddings/oleObject70.bin"/><Relationship Id="rId14" Type="http://schemas.openxmlformats.org/officeDocument/2006/relationships/oleObject" Target="embeddings/oleObject6.bin"/><Relationship Id="rId139" Type="http://schemas.openxmlformats.org/officeDocument/2006/relationships/image" Target="media/image66.wmf"/><Relationship Id="rId138" Type="http://schemas.openxmlformats.org/officeDocument/2006/relationships/oleObject" Target="embeddings/oleObject69.bin"/><Relationship Id="rId137" Type="http://schemas.openxmlformats.org/officeDocument/2006/relationships/image" Target="media/image65.wmf"/><Relationship Id="rId136" Type="http://schemas.openxmlformats.org/officeDocument/2006/relationships/oleObject" Target="embeddings/oleObject68.bin"/><Relationship Id="rId135" Type="http://schemas.openxmlformats.org/officeDocument/2006/relationships/image" Target="media/image64.wmf"/><Relationship Id="rId134" Type="http://schemas.openxmlformats.org/officeDocument/2006/relationships/oleObject" Target="embeddings/oleObject67.bin"/><Relationship Id="rId133" Type="http://schemas.openxmlformats.org/officeDocument/2006/relationships/image" Target="media/image63.png"/><Relationship Id="rId132" Type="http://schemas.openxmlformats.org/officeDocument/2006/relationships/image" Target="media/image62.wmf"/><Relationship Id="rId131" Type="http://schemas.openxmlformats.org/officeDocument/2006/relationships/oleObject" Target="embeddings/oleObject66.bin"/><Relationship Id="rId130" Type="http://schemas.openxmlformats.org/officeDocument/2006/relationships/image" Target="media/image61.wmf"/><Relationship Id="rId13" Type="http://schemas.openxmlformats.org/officeDocument/2006/relationships/oleObject" Target="embeddings/oleObject5.bin"/><Relationship Id="rId129" Type="http://schemas.openxmlformats.org/officeDocument/2006/relationships/oleObject" Target="embeddings/oleObject65.bin"/><Relationship Id="rId128" Type="http://schemas.openxmlformats.org/officeDocument/2006/relationships/oleObject" Target="embeddings/oleObject64.bin"/><Relationship Id="rId127" Type="http://schemas.openxmlformats.org/officeDocument/2006/relationships/image" Target="media/image60.wmf"/><Relationship Id="rId126" Type="http://schemas.openxmlformats.org/officeDocument/2006/relationships/oleObject" Target="embeddings/oleObject63.bin"/><Relationship Id="rId125" Type="http://schemas.openxmlformats.org/officeDocument/2006/relationships/image" Target="media/image59.wmf"/><Relationship Id="rId124" Type="http://schemas.openxmlformats.org/officeDocument/2006/relationships/oleObject" Target="embeddings/oleObject62.bin"/><Relationship Id="rId123" Type="http://schemas.openxmlformats.org/officeDocument/2006/relationships/image" Target="media/image58.wmf"/><Relationship Id="rId122" Type="http://schemas.openxmlformats.org/officeDocument/2006/relationships/oleObject" Target="embeddings/oleObject61.bin"/><Relationship Id="rId121" Type="http://schemas.openxmlformats.org/officeDocument/2006/relationships/image" Target="media/image57.wmf"/><Relationship Id="rId120" Type="http://schemas.openxmlformats.org/officeDocument/2006/relationships/oleObject" Target="embeddings/oleObject60.bin"/><Relationship Id="rId12" Type="http://schemas.openxmlformats.org/officeDocument/2006/relationships/image" Target="media/image4.wmf"/><Relationship Id="rId119" Type="http://schemas.openxmlformats.org/officeDocument/2006/relationships/image" Target="media/image56.wmf"/><Relationship Id="rId118" Type="http://schemas.openxmlformats.org/officeDocument/2006/relationships/oleObject" Target="embeddings/oleObject59.bin"/><Relationship Id="rId117" Type="http://schemas.openxmlformats.org/officeDocument/2006/relationships/image" Target="media/image55.wmf"/><Relationship Id="rId116" Type="http://schemas.openxmlformats.org/officeDocument/2006/relationships/oleObject" Target="embeddings/oleObject58.bin"/><Relationship Id="rId115" Type="http://schemas.openxmlformats.org/officeDocument/2006/relationships/image" Target="media/image54.wmf"/><Relationship Id="rId114" Type="http://schemas.openxmlformats.org/officeDocument/2006/relationships/oleObject" Target="embeddings/oleObject57.bin"/><Relationship Id="rId113" Type="http://schemas.openxmlformats.org/officeDocument/2006/relationships/image" Target="media/image53.wmf"/><Relationship Id="rId112" Type="http://schemas.openxmlformats.org/officeDocument/2006/relationships/oleObject" Target="embeddings/oleObject56.bin"/><Relationship Id="rId111" Type="http://schemas.openxmlformats.org/officeDocument/2006/relationships/image" Target="media/image52.wmf"/><Relationship Id="rId110" Type="http://schemas.openxmlformats.org/officeDocument/2006/relationships/oleObject" Target="embeddings/oleObject55.bin"/><Relationship Id="rId11" Type="http://schemas.openxmlformats.org/officeDocument/2006/relationships/oleObject" Target="embeddings/oleObject4.bin"/><Relationship Id="rId109" Type="http://schemas.openxmlformats.org/officeDocument/2006/relationships/image" Target="media/image51.wmf"/><Relationship Id="rId108" Type="http://schemas.openxmlformats.org/officeDocument/2006/relationships/oleObject" Target="embeddings/oleObject54.bin"/><Relationship Id="rId107" Type="http://schemas.openxmlformats.org/officeDocument/2006/relationships/image" Target="media/image50.wmf"/><Relationship Id="rId106" Type="http://schemas.openxmlformats.org/officeDocument/2006/relationships/oleObject" Target="embeddings/oleObject53.bin"/><Relationship Id="rId105" Type="http://schemas.openxmlformats.org/officeDocument/2006/relationships/image" Target="media/image49.wmf"/><Relationship Id="rId104" Type="http://schemas.openxmlformats.org/officeDocument/2006/relationships/oleObject" Target="embeddings/oleObject52.bin"/><Relationship Id="rId103" Type="http://schemas.openxmlformats.org/officeDocument/2006/relationships/image" Target="media/image48.wmf"/><Relationship Id="rId102" Type="http://schemas.openxmlformats.org/officeDocument/2006/relationships/oleObject" Target="embeddings/oleObject51.bin"/><Relationship Id="rId101" Type="http://schemas.openxmlformats.org/officeDocument/2006/relationships/oleObject" Target="embeddings/oleObject50.bin"/><Relationship Id="rId100" Type="http://schemas.openxmlformats.org/officeDocument/2006/relationships/image" Target="media/image47.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1183D2-D5A7-471F-B867-7B55A67D2D2E}">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1104</Words>
  <Characters>6293</Characters>
  <Lines>52</Lines>
  <Paragraphs>14</Paragraphs>
  <TotalTime>0</TotalTime>
  <ScaleCrop>false</ScaleCrop>
  <LinksUpToDate>false</LinksUpToDate>
  <CharactersWithSpaces>7383</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2022-08-17T02:43:00Z</dcterms:created>
  <dc:creator>jytch</dc:creator>
  <cp:lastModifiedBy>掌门1对1课程顾问陈洁玲</cp:lastModifiedBy>
  <dcterms:modified xsi:type="dcterms:W3CDTF">2022-10-24T01:12:37Z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2052-11.1.0.12598</vt:lpwstr>
  </property>
  <property fmtid="{D5CDD505-2E9C-101B-9397-08002B2CF9AE}" pid="9" name="ICV">
    <vt:lpwstr>B570BE65A35341068366374862EA7D41</vt:lpwstr>
  </property>
</Properties>
</file>