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Fonts w:ascii="Times New Roman" w:hAnsi="仿宋" w:eastAsia="仿宋" w:cs="Times New Roman"/>
          <w:sz w:val="24"/>
          <w:szCs w:val="24"/>
        </w:rPr>
      </w:pPr>
      <w:r>
        <w:rPr>
          <w:rFonts w:ascii="Times New Roman" w:hAnsi="仿宋" w:eastAsia="仿宋" w:cs="Times New Roman"/>
          <w:sz w:val="24"/>
          <w:szCs w:val="24"/>
        </w:rPr>
        <w:t>第</w:t>
      </w:r>
      <w:r>
        <w:rPr>
          <w:rFonts w:hint="eastAsia" w:ascii="Times New Roman" w:hAnsi="仿宋" w:eastAsia="仿宋" w:cs="Times New Roman"/>
          <w:sz w:val="24"/>
          <w:szCs w:val="24"/>
        </w:rPr>
        <w:t>08</w:t>
      </w:r>
      <w:r>
        <w:rPr>
          <w:rFonts w:ascii="Times New Roman" w:hAnsi="仿宋" w:eastAsia="仿宋" w:cs="Times New Roman"/>
          <w:sz w:val="24"/>
          <w:szCs w:val="24"/>
        </w:rPr>
        <w:t>课时</w:t>
      </w:r>
    </w:p>
    <w:p>
      <w:pPr>
        <w:tabs>
          <w:tab w:val="left" w:pos="42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12</w:t>
      </w: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仿宋" w:eastAsia="仿宋" w:cs="Times New Roman"/>
          <w:sz w:val="24"/>
          <w:szCs w:val="24"/>
        </w:rPr>
        <w:t>随机事件的独立性</w:t>
      </w: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仿宋" w:eastAsia="仿宋" w:cs="Times New Roman"/>
          <w:sz w:val="24"/>
          <w:szCs w:val="24"/>
        </w:rPr>
        <w:tab/>
      </w:r>
      <w:r>
        <w:rPr>
          <w:rFonts w:ascii="Times New Roman" w:hAnsi="仿宋" w:eastAsia="仿宋" w:cs="Times New Roman"/>
          <w:sz w:val="24"/>
          <w:szCs w:val="24"/>
        </w:rPr>
        <w:t>【教学内容分析】</w:t>
      </w:r>
    </w:p>
    <w:p>
      <w:pPr>
        <w:tabs>
          <w:tab w:val="left" w:pos="420"/>
        </w:tabs>
        <w:adjustRightInd w:val="0"/>
        <w:snapToGrid w:val="0"/>
        <w:spacing w:line="312" w:lineRule="auto"/>
        <w:rPr>
          <w:rFonts w:ascii="Times New Roman" w:hAnsi="仿宋" w:eastAsia="仿宋" w:cs="Times New Roman"/>
          <w:sz w:val="24"/>
          <w:szCs w:val="24"/>
        </w:rPr>
      </w:pPr>
      <w:r>
        <w:rPr>
          <w:rFonts w:hint="eastAsia" w:ascii="Times New Roman" w:hAnsi="仿宋" w:eastAsia="仿宋" w:cs="Times New Roman"/>
          <w:sz w:val="24"/>
          <w:szCs w:val="24"/>
        </w:rPr>
        <w:tab/>
      </w:r>
      <w:r>
        <w:rPr>
          <w:rFonts w:ascii="Times New Roman" w:hAnsi="Times New Roman" w:eastAsia="仿宋" w:cs="Times New Roman"/>
          <w:sz w:val="24"/>
          <w:szCs w:val="24"/>
        </w:rPr>
        <w:t>本节课是上教版普通高中教科书数学必修第</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册</w:t>
      </w:r>
      <w:r>
        <w:rPr>
          <w:rFonts w:ascii="Times New Roman" w:hAnsi="仿宋" w:eastAsia="仿宋" w:cs="Times New Roman"/>
          <w:sz w:val="24"/>
          <w:szCs w:val="24"/>
        </w:rPr>
        <w:t>第</w:t>
      </w:r>
      <w:r>
        <w:rPr>
          <w:rFonts w:hint="eastAsia" w:ascii="Times New Roman" w:hAnsi="仿宋" w:eastAsia="仿宋" w:cs="Times New Roman"/>
          <w:sz w:val="24"/>
          <w:szCs w:val="24"/>
        </w:rPr>
        <w:t>十二</w:t>
      </w:r>
      <w:r>
        <w:rPr>
          <w:rFonts w:ascii="Times New Roman" w:hAnsi="仿宋" w:eastAsia="仿宋" w:cs="Times New Roman"/>
          <w:sz w:val="24"/>
          <w:szCs w:val="24"/>
        </w:rPr>
        <w:t>章的第</w:t>
      </w:r>
      <w:r>
        <w:rPr>
          <w:rFonts w:hint="eastAsia" w:ascii="Times New Roman" w:hAnsi="仿宋" w:eastAsia="仿宋" w:cs="Times New Roman"/>
          <w:sz w:val="24"/>
          <w:szCs w:val="24"/>
        </w:rPr>
        <w:t>四</w:t>
      </w:r>
      <w:r>
        <w:rPr>
          <w:rFonts w:ascii="Times New Roman" w:hAnsi="仿宋" w:eastAsia="仿宋" w:cs="Times New Roman"/>
          <w:sz w:val="24"/>
          <w:szCs w:val="24"/>
        </w:rPr>
        <w:t>节</w:t>
      </w:r>
      <w:r>
        <w:rPr>
          <w:rFonts w:hint="eastAsia" w:ascii="Times New Roman" w:hAnsi="仿宋" w:eastAsia="仿宋" w:cs="Times New Roman"/>
          <w:sz w:val="24"/>
          <w:szCs w:val="24"/>
        </w:rPr>
        <w:t>随机事件的独立性</w:t>
      </w:r>
      <w:r>
        <w:rPr>
          <w:rFonts w:ascii="Times New Roman" w:hAnsi="仿宋" w:eastAsia="仿宋" w:cs="Times New Roman"/>
          <w:sz w:val="24"/>
          <w:szCs w:val="24"/>
        </w:rPr>
        <w:t>的第</w:t>
      </w:r>
      <w:r>
        <w:rPr>
          <w:rFonts w:hint="eastAsia" w:ascii="Times New Roman" w:hAnsi="仿宋" w:eastAsia="仿宋" w:cs="Times New Roman"/>
          <w:sz w:val="24"/>
          <w:szCs w:val="24"/>
        </w:rPr>
        <w:t>一</w:t>
      </w:r>
      <w:r>
        <w:rPr>
          <w:rFonts w:ascii="Times New Roman" w:hAnsi="仿宋" w:eastAsia="仿宋" w:cs="Times New Roman"/>
          <w:sz w:val="24"/>
          <w:szCs w:val="24"/>
        </w:rPr>
        <w:t>课时．</w:t>
      </w:r>
      <w:r>
        <w:rPr>
          <w:rFonts w:hint="eastAsia" w:ascii="Times New Roman" w:hAnsi="仿宋" w:eastAsia="仿宋" w:cs="Times New Roman"/>
          <w:sz w:val="24"/>
          <w:szCs w:val="24"/>
        </w:rPr>
        <w:t>概率论是研究随机性或不确定性等现象的学科，而独立性的研究是其中重要内容之一，对解决一些实际问题具有理论意义．对于独立性的理解和判定正确与否直接关系到问题解决的全过程． 同时，事件的独立性和随机变量的独立性在概率计算的简化和证明中有广泛的应用．</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通过经历运用独立事件的概率乘法公式解决问题的过程</w:t>
      </w:r>
      <w:r>
        <w:rPr>
          <w:rFonts w:hint="eastAsia" w:ascii="Times New Roman" w:hAnsi="Times New Roman" w:eastAsia="仿宋" w:cs="Times New Roman"/>
          <w:sz w:val="24"/>
          <w:szCs w:val="24"/>
        </w:rPr>
        <w:t>，</w:t>
      </w:r>
      <w:r>
        <w:rPr>
          <w:rFonts w:ascii="Times New Roman" w:hAnsi="Times New Roman" w:eastAsia="仿宋" w:cs="Times New Roman"/>
          <w:sz w:val="24"/>
          <w:szCs w:val="24"/>
        </w:rPr>
        <w:t>促进知识的理解与相关公式的运用</w:t>
      </w:r>
      <w:r>
        <w:rPr>
          <w:rFonts w:hint="eastAsia" w:ascii="Times New Roman" w:hAnsi="Times New Roman" w:eastAsia="仿宋" w:cs="Times New Roman"/>
          <w:sz w:val="24"/>
          <w:szCs w:val="24"/>
        </w:rPr>
        <w:t>，结合实例，理解两个随机事件独立性的含义，会判断两个事件的独立性，通过活动，感悟知识的形成与方法的运用，</w:t>
      </w:r>
      <w:r>
        <w:rPr>
          <w:rFonts w:hint="eastAsia" w:ascii="Times New Roman" w:hAnsi="仿宋" w:eastAsia="仿宋" w:cs="Times New Roman"/>
          <w:sz w:val="24"/>
          <w:szCs w:val="24"/>
        </w:rPr>
        <w:t>提升观察、类比、归纳的能力</w:t>
      </w:r>
      <w:r>
        <w:rPr>
          <w:rFonts w:hint="eastAsia" w:ascii="Times New Roman" w:hAnsi="Times New Roman" w:eastAsia="仿宋" w:cs="Times New Roman"/>
          <w:sz w:val="24"/>
          <w:szCs w:val="24"/>
        </w:rPr>
        <w:t>，发展数学抽象、数学运算、逻辑推理等素养</w:t>
      </w:r>
      <w:r>
        <w:rPr>
          <w:rFonts w:hint="eastAsia" w:ascii="Times New Roman" w:hAnsi="仿宋" w:eastAsia="仿宋" w:cs="Times New Roman"/>
          <w:sz w:val="24"/>
          <w:szCs w:val="24"/>
        </w:rPr>
        <w:t>．</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仿宋" w:eastAsia="仿宋" w:cs="Times New Roman"/>
          <w:sz w:val="24"/>
          <w:szCs w:val="24"/>
        </w:rPr>
        <w:tab/>
      </w:r>
      <w:r>
        <w:rPr>
          <w:rFonts w:ascii="Times New Roman" w:hAnsi="仿宋" w:eastAsia="仿宋" w:cs="Times New Roman"/>
          <w:sz w:val="24"/>
          <w:szCs w:val="24"/>
        </w:rPr>
        <w:t>【教学目标设置】</w:t>
      </w:r>
    </w:p>
    <w:p>
      <w:pPr>
        <w:adjustRightInd w:val="0"/>
        <w:snapToGrid w:val="0"/>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snapToGrid w:val="0"/>
          <w:color w:val="000000"/>
          <w:kern w:val="0"/>
          <w:sz w:val="24"/>
          <w:szCs w:val="24"/>
        </w:rPr>
        <w:t>1</w:t>
      </w:r>
      <w:r>
        <w:rPr>
          <w:rFonts w:hint="eastAsia" w:ascii="Times New Roman" w:hAnsi="仿宋" w:eastAsia="仿宋" w:cs="Times New Roman"/>
          <w:sz w:val="24"/>
          <w:szCs w:val="24"/>
        </w:rPr>
        <w:t>．</w:t>
      </w:r>
      <w:r>
        <w:rPr>
          <w:rFonts w:ascii="Times New Roman" w:hAnsi="Times New Roman" w:eastAsia="仿宋" w:cs="Times New Roman"/>
          <w:snapToGrid w:val="0"/>
          <w:color w:val="000000"/>
          <w:kern w:val="0"/>
          <w:sz w:val="24"/>
          <w:szCs w:val="24"/>
        </w:rPr>
        <w:t>通过具体事例，经历由对事件独立的直观判断到事件独立的严格定义的形成过程，理解随机事件独立性的含义，提升观察、类比、归纳的能力.</w:t>
      </w:r>
    </w:p>
    <w:p>
      <w:pPr>
        <w:adjustRightInd w:val="0"/>
        <w:snapToGrid w:val="0"/>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snapToGrid w:val="0"/>
          <w:color w:val="000000"/>
          <w:kern w:val="0"/>
          <w:sz w:val="24"/>
          <w:szCs w:val="24"/>
        </w:rPr>
        <w:t>2</w:t>
      </w:r>
      <w:r>
        <w:rPr>
          <w:rFonts w:hint="eastAsia" w:ascii="Times New Roman" w:hAnsi="仿宋" w:eastAsia="仿宋" w:cs="Times New Roman"/>
          <w:sz w:val="24"/>
          <w:szCs w:val="24"/>
        </w:rPr>
        <w:t>．</w:t>
      </w:r>
      <w:r>
        <w:rPr>
          <w:rFonts w:ascii="Times New Roman" w:hAnsi="Times New Roman" w:eastAsia="仿宋" w:cs="Times New Roman"/>
          <w:snapToGrid w:val="0"/>
          <w:color w:val="000000"/>
          <w:kern w:val="0"/>
          <w:sz w:val="24"/>
          <w:szCs w:val="24"/>
        </w:rPr>
        <w:t>掌握独立事件的条件，并会解决较复杂的概率问题，发展数学建模素养．</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仿宋" w:eastAsia="仿宋" w:cs="Times New Roman"/>
          <w:sz w:val="24"/>
          <w:szCs w:val="24"/>
        </w:rPr>
        <w:tab/>
      </w:r>
      <w:r>
        <w:rPr>
          <w:rFonts w:ascii="Times New Roman" w:hAnsi="仿宋" w:eastAsia="仿宋" w:cs="Times New Roman"/>
          <w:sz w:val="24"/>
          <w:szCs w:val="24"/>
        </w:rPr>
        <w:t>【教学重点及学习难点】</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仿宋" w:eastAsia="仿宋" w:cs="Times New Roman"/>
          <w:sz w:val="24"/>
          <w:szCs w:val="24"/>
        </w:rPr>
        <w:tab/>
      </w:r>
      <w:r>
        <w:rPr>
          <w:rFonts w:ascii="Times New Roman" w:hAnsi="仿宋" w:eastAsia="仿宋" w:cs="Times New Roman"/>
          <w:sz w:val="24"/>
          <w:szCs w:val="24"/>
        </w:rPr>
        <w:t>教学重点</w:t>
      </w:r>
      <w:r>
        <w:rPr>
          <w:rFonts w:hint="eastAsia" w:ascii="Times New Roman" w:hAnsi="仿宋" w:eastAsia="仿宋" w:cs="Times New Roman"/>
          <w:sz w:val="24"/>
          <w:szCs w:val="24"/>
        </w:rPr>
        <w:t>：利用独立性计算概率</w:t>
      </w:r>
      <w:r>
        <w:rPr>
          <w:rFonts w:ascii="Times New Roman" w:hAnsi="Times New Roman" w:eastAsia="仿宋" w:cs="Times New Roman"/>
          <w:sz w:val="24"/>
          <w:szCs w:val="24"/>
        </w:rPr>
        <w:t>．</w:t>
      </w:r>
    </w:p>
    <w:p>
      <w:pPr>
        <w:tabs>
          <w:tab w:val="left" w:pos="420"/>
        </w:tabs>
        <w:adjustRightInd w:val="0"/>
        <w:snapToGrid w:val="0"/>
        <w:spacing w:line="312" w:lineRule="auto"/>
        <w:rPr>
          <w:rFonts w:ascii="Times New Roman" w:hAnsi="Times New Roman" w:eastAsia="仿宋" w:cs="Times New Roman"/>
          <w:sz w:val="24"/>
          <w:szCs w:val="24"/>
        </w:rPr>
      </w:pPr>
      <w:r>
        <w:rPr>
          <w:rFonts w:hint="eastAsia" w:ascii="Times New Roman" w:hAnsi="仿宋" w:eastAsia="仿宋" w:cs="Times New Roman"/>
          <w:sz w:val="24"/>
          <w:szCs w:val="24"/>
        </w:rPr>
        <w:tab/>
      </w:r>
      <w:r>
        <w:rPr>
          <w:rFonts w:ascii="Times New Roman" w:hAnsi="仿宋" w:eastAsia="仿宋" w:cs="Times New Roman"/>
          <w:sz w:val="24"/>
          <w:szCs w:val="24"/>
        </w:rPr>
        <w:t>学习难点</w:t>
      </w:r>
      <w:r>
        <w:rPr>
          <w:rFonts w:hint="eastAsia" w:ascii="Times New Roman" w:hAnsi="仿宋" w:eastAsia="仿宋" w:cs="Times New Roman"/>
          <w:sz w:val="24"/>
          <w:szCs w:val="24"/>
        </w:rPr>
        <w:t>：理解随机事件独立性的含义</w:t>
      </w:r>
      <w:r>
        <w:rPr>
          <w:rFonts w:ascii="Times New Roman" w:hAnsi="Times New Roman" w:eastAsia="仿宋" w:cs="Times New Roman"/>
          <w:sz w:val="24"/>
          <w:szCs w:val="24"/>
        </w:rPr>
        <w:t>．</w:t>
      </w:r>
    </w:p>
    <w:p>
      <w:pPr>
        <w:tabs>
          <w:tab w:val="left" w:pos="420"/>
        </w:tabs>
        <w:adjustRightInd w:val="0"/>
        <w:snapToGrid w:val="0"/>
        <w:spacing w:line="312" w:lineRule="auto"/>
        <w:rPr>
          <w:rFonts w:ascii="Times New Roman" w:hAnsi="仿宋" w:eastAsia="仿宋" w:cs="Times New Roman"/>
          <w:sz w:val="24"/>
          <w:szCs w:val="24"/>
        </w:rPr>
      </w:pPr>
      <w:r>
        <w:rPr>
          <w:rFonts w:hint="eastAsia" w:ascii="Times New Roman" w:hAnsi="仿宋" w:eastAsia="仿宋" w:cs="Times New Roman"/>
          <w:sz w:val="24"/>
          <w:szCs w:val="24"/>
        </w:rPr>
        <w:tab/>
      </w:r>
      <w:r>
        <w:rPr>
          <w:rFonts w:ascii="Times New Roman" w:hAnsi="仿宋" w:eastAsia="仿宋" w:cs="Times New Roman"/>
          <w:sz w:val="24"/>
          <w:szCs w:val="24"/>
        </w:rPr>
        <w:t>【教学过程设计】</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（环节一）创设情境 引入新知</w:t>
      </w:r>
    </w:p>
    <w:p>
      <w:pPr>
        <w:tabs>
          <w:tab w:val="left" w:pos="420"/>
        </w:tabs>
        <w:adjustRightInd w:val="0"/>
        <w:snapToGrid w:val="0"/>
        <w:spacing w:line="312" w:lineRule="auto"/>
        <w:ind w:firstLine="480" w:firstLineChars="200"/>
        <w:rPr>
          <w:rFonts w:ascii="Times New Roman" w:hAnsi="仿宋" w:eastAsia="仿宋" w:cs="Times New Roman"/>
          <w:sz w:val="24"/>
          <w:szCs w:val="24"/>
        </w:rPr>
      </w:pPr>
      <w:bookmarkStart w:id="0" w:name="_Hlk75592933"/>
      <w:r>
        <w:rPr>
          <w:rFonts w:hint="eastAsia" w:ascii="Times New Roman" w:hAnsi="仿宋" w:eastAsia="仿宋" w:cs="Times New Roman"/>
          <w:sz w:val="24"/>
          <w:szCs w:val="24"/>
        </w:rPr>
        <w:t>伯努利大数定律：独立地重复一个伯努利试验</w:t>
      </w:r>
      <w:r>
        <w:rPr>
          <w:rFonts w:ascii="Times New Roman" w:hAnsi="仿宋" w:eastAsia="仿宋" w:cs="Times New Roman"/>
          <w:i/>
          <w:iCs/>
          <w:sz w:val="24"/>
          <w:szCs w:val="24"/>
        </w:rPr>
        <w:t>n</w:t>
      </w:r>
      <w:r>
        <w:rPr>
          <w:rFonts w:hint="eastAsia" w:ascii="Times New Roman" w:hAnsi="仿宋" w:eastAsia="仿宋" w:cs="Times New Roman"/>
          <w:sz w:val="24"/>
          <w:szCs w:val="24"/>
        </w:rPr>
        <w:t>次，当</w:t>
      </w:r>
      <w:r>
        <w:rPr>
          <w:rFonts w:ascii="Times New Roman" w:hAnsi="仿宋" w:eastAsia="仿宋" w:cs="Times New Roman"/>
          <w:i/>
          <w:iCs/>
          <w:sz w:val="24"/>
          <w:szCs w:val="24"/>
        </w:rPr>
        <w:t>n</w:t>
      </w:r>
      <w:r>
        <w:rPr>
          <w:rFonts w:hint="eastAsia" w:ascii="Times New Roman" w:hAnsi="仿宋" w:eastAsia="仿宋" w:cs="Times New Roman"/>
          <w:sz w:val="24"/>
          <w:szCs w:val="24"/>
        </w:rPr>
        <w:t>很大时，频率</w:t>
      </w:r>
      <w:r>
        <w:rPr>
          <w:rFonts w:ascii="Times New Roman" w:hAnsi="Times New Roman" w:cs="Times New Roman"/>
          <w:position w:val="-24"/>
          <w:sz w:val="24"/>
          <w:szCs w:val="24"/>
        </w:rPr>
        <w:object>
          <v:shape id="_x0000_i1025" o:spt="75" type="#_x0000_t75" style="height:31.5pt;width:18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仿宋" w:eastAsia="仿宋" w:cs="Times New Roman"/>
          <w:sz w:val="24"/>
          <w:szCs w:val="24"/>
        </w:rPr>
        <w:t>逼近概率</w:t>
      </w:r>
      <w:bookmarkEnd w:id="0"/>
      <w:r>
        <w:rPr>
          <w:rFonts w:hint="eastAsia" w:ascii="Times New Roman" w:hAnsi="仿宋" w:eastAsia="仿宋" w:cs="Times New Roman"/>
          <w:sz w:val="24"/>
          <w:szCs w:val="24"/>
        </w:rPr>
        <w:t>．</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[问题1]伯努利大数定律中，如何理解“独立地重复”？</w:t>
      </w:r>
    </w:p>
    <w:p>
      <w:pPr>
        <w:pStyle w:val="13"/>
        <w:tabs>
          <w:tab w:val="left" w:pos="420"/>
        </w:tabs>
        <w:adjustRightInd w:val="0"/>
        <w:snapToGrid w:val="0"/>
        <w:spacing w:line="312" w:lineRule="auto"/>
        <w:ind w:firstLine="480"/>
        <w:rPr>
          <w:rFonts w:ascii="Times New Roman" w:hAnsi="仿宋" w:eastAsia="仿宋" w:cs="Times New Roman"/>
          <w:sz w:val="24"/>
          <w:szCs w:val="24"/>
        </w:rPr>
      </w:pPr>
      <w:r>
        <w:rPr>
          <w:rFonts w:hint="eastAsia" w:ascii="Times New Roman" w:hAnsi="仿宋" w:eastAsia="仿宋" w:cs="Times New Roman"/>
          <w:sz w:val="24"/>
          <w:szCs w:val="24"/>
        </w:rPr>
        <w:t>（1）在同样条件下重复地进行的一种试验；</w:t>
      </w:r>
    </w:p>
    <w:p>
      <w:pPr>
        <w:pStyle w:val="13"/>
        <w:tabs>
          <w:tab w:val="left" w:pos="420"/>
        </w:tabs>
        <w:adjustRightInd w:val="0"/>
        <w:snapToGrid w:val="0"/>
        <w:spacing w:line="312" w:lineRule="auto"/>
        <w:ind w:firstLine="480"/>
        <w:rPr>
          <w:rFonts w:ascii="Times New Roman" w:hAnsi="仿宋" w:eastAsia="仿宋" w:cs="Times New Roman"/>
          <w:sz w:val="24"/>
          <w:szCs w:val="24"/>
        </w:rPr>
      </w:pPr>
      <w:r>
        <w:rPr>
          <w:rFonts w:hint="eastAsia" w:ascii="Times New Roman" w:hAnsi="仿宋" w:eastAsia="仿宋" w:cs="Times New Roman"/>
          <w:sz w:val="24"/>
          <w:szCs w:val="24"/>
        </w:rPr>
        <w:t>（</w:t>
      </w:r>
      <w:r>
        <w:rPr>
          <w:rFonts w:ascii="Times New Roman" w:hAnsi="仿宋" w:eastAsia="仿宋" w:cs="Times New Roman"/>
          <w:sz w:val="24"/>
          <w:szCs w:val="24"/>
        </w:rPr>
        <w:t>2</w:t>
      </w:r>
      <w:r>
        <w:rPr>
          <w:rFonts w:hint="eastAsia" w:ascii="Times New Roman" w:hAnsi="仿宋" w:eastAsia="仿宋" w:cs="Times New Roman"/>
          <w:sz w:val="24"/>
          <w:szCs w:val="24"/>
        </w:rPr>
        <w:t>）各次试验之间相互独立，即结果互相之间没有影响．</w:t>
      </w:r>
    </w:p>
    <w:p>
      <w:pPr>
        <w:tabs>
          <w:tab w:val="left" w:pos="420"/>
        </w:tabs>
        <w:adjustRightInd w:val="0"/>
        <w:snapToGrid w:val="0"/>
        <w:spacing w:line="312" w:lineRule="auto"/>
        <w:ind w:firstLine="480" w:firstLineChars="200"/>
        <w:rPr>
          <w:rFonts w:ascii="Times New Roman" w:hAnsi="仿宋" w:eastAsia="仿宋" w:cs="Times New Roman"/>
          <w:color w:val="000000" w:themeColor="text1"/>
          <w:sz w:val="24"/>
          <w:szCs w:val="24"/>
        </w:rPr>
      </w:pPr>
      <w:r>
        <w:rPr>
          <w:rFonts w:ascii="Times New Roman" w:hAnsi="Times New Roman" w:eastAsia="仿宋" w:cs="Times New Roman"/>
          <w:color w:val="000000" w:themeColor="text1"/>
          <w:sz w:val="24"/>
          <w:szCs w:val="24"/>
        </w:rPr>
        <w:t>[设计意图]</w:t>
      </w:r>
      <w:r>
        <w:rPr>
          <w:rFonts w:hint="eastAsia" w:ascii="Times New Roman" w:hAnsi="Times New Roman" w:eastAsia="仿宋" w:cs="Times New Roman"/>
          <w:color w:val="000000" w:themeColor="text1"/>
          <w:sz w:val="24"/>
          <w:szCs w:val="24"/>
        </w:rPr>
        <w:t xml:space="preserve"> 通过回顾伯努利大数定律，激发学生学习数学的兴趣，</w:t>
      </w:r>
      <w:r>
        <w:rPr>
          <w:rFonts w:ascii="Times New Roman" w:hAnsi="Times New Roman" w:eastAsia="仿宋" w:cs="Times New Roman"/>
          <w:color w:val="000000" w:themeColor="text1"/>
          <w:sz w:val="24"/>
          <w:szCs w:val="24"/>
        </w:rPr>
        <w:t>积累活动经验</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发展能力</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 xml:space="preserve">（环节二）实例猜想 </w:t>
      </w:r>
      <w:r>
        <w:rPr>
          <w:rFonts w:ascii="Times New Roman" w:hAnsi="仿宋" w:eastAsia="仿宋" w:cs="Times New Roman"/>
          <w:sz w:val="24"/>
          <w:szCs w:val="24"/>
        </w:rPr>
        <w:t xml:space="preserve"> </w:t>
      </w:r>
      <w:r>
        <w:rPr>
          <w:rFonts w:hint="eastAsia" w:ascii="Times New Roman" w:hAnsi="仿宋" w:eastAsia="仿宋" w:cs="Times New Roman"/>
          <w:sz w:val="24"/>
          <w:szCs w:val="24"/>
        </w:rPr>
        <w:t>形成概念</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仿宋" w:eastAsia="仿宋" w:cs="Times New Roman"/>
          <w:sz w:val="24"/>
          <w:szCs w:val="24"/>
        </w:rPr>
        <w:t>下面的随机试验定义了一对随机事件</w:t>
      </w:r>
      <w:r>
        <w:rPr>
          <w:rFonts w:ascii="Times New Roman" w:hAnsi="Times New Roman" w:eastAsia="仿宋" w:cs="Times New Roman"/>
          <w:i/>
          <w:iCs/>
          <w:sz w:val="24"/>
          <w:szCs w:val="24"/>
        </w:rPr>
        <w:t>A</w:t>
      </w:r>
      <w:r>
        <w:rPr>
          <w:rFonts w:hint="eastAsia" w:ascii="Times New Roman" w:hAnsi="仿宋" w:eastAsia="仿宋" w:cs="Times New Roman"/>
          <w:sz w:val="24"/>
          <w:szCs w:val="24"/>
        </w:rPr>
        <w:t>和</w:t>
      </w:r>
      <w:r>
        <w:rPr>
          <w:rFonts w:ascii="Times New Roman" w:hAnsi="Times New Roman" w:eastAsia="仿宋" w:cs="Times New Roman"/>
          <w:i/>
          <w:iCs/>
          <w:sz w:val="24"/>
          <w:szCs w:val="24"/>
        </w:rPr>
        <w:t>B</w:t>
      </w:r>
      <w:r>
        <w:rPr>
          <w:rFonts w:hint="eastAsia" w:ascii="Times New Roman" w:hAnsi="Times New Roman" w:eastAsia="仿宋" w:cs="Times New Roman"/>
          <w:i/>
          <w:iCs/>
          <w:sz w:val="24"/>
          <w:szCs w:val="24"/>
        </w:rPr>
        <w:t>，</w:t>
      </w:r>
      <w:r>
        <w:rPr>
          <w:rFonts w:hint="eastAsia" w:ascii="Times New Roman" w:hAnsi="Times New Roman" w:eastAsia="仿宋" w:cs="Times New Roman"/>
          <w:sz w:val="24"/>
          <w:szCs w:val="24"/>
        </w:rPr>
        <w:t>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发生与</w:t>
      </w:r>
    </w:p>
    <w:p>
      <w:pPr>
        <w:tabs>
          <w:tab w:val="left" w:pos="420"/>
        </w:tabs>
        <w:adjustRightInd w:val="0"/>
        <w:snapToGrid w:val="0"/>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否会影响事件</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发生的概率吗？</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试验1：分别抛掷两枚质地均匀硬币，设</w:t>
      </w:r>
      <w:r>
        <w:rPr>
          <w:rFonts w:ascii="Times New Roman" w:hAnsi="Times New Roman" w:eastAsia="仿宋" w:cs="Times New Roman"/>
          <w:i/>
          <w:iCs/>
          <w:sz w:val="24"/>
          <w:szCs w:val="24"/>
        </w:rPr>
        <w:t>A</w:t>
      </w:r>
      <w:r>
        <w:rPr>
          <w:rFonts w:ascii="Times New Roman" w:hAnsi="Times New Roman" w:eastAsia="仿宋" w:cs="Times New Roman"/>
          <w:iCs/>
          <w:sz w:val="24"/>
          <w:szCs w:val="24"/>
        </w:rPr>
        <w:t>表示</w:t>
      </w:r>
      <w:r>
        <w:rPr>
          <w:rFonts w:hint="eastAsia" w:ascii="Times New Roman" w:hAnsi="Times New Roman" w:eastAsia="仿宋" w:cs="Times New Roman"/>
          <w:sz w:val="24"/>
          <w:szCs w:val="24"/>
        </w:rPr>
        <w:t>事件“第一枚硬币正面朝上”，</w:t>
      </w:r>
      <w:r>
        <w:rPr>
          <w:rFonts w:ascii="Times New Roman" w:hAnsi="Times New Roman" w:eastAsia="仿宋" w:cs="Times New Roman"/>
          <w:i/>
          <w:iCs/>
          <w:sz w:val="24"/>
          <w:szCs w:val="24"/>
        </w:rPr>
        <w:t>B</w:t>
      </w:r>
      <w:r>
        <w:rPr>
          <w:rFonts w:ascii="Times New Roman" w:hAnsi="Times New Roman" w:eastAsia="仿宋" w:cs="Times New Roman"/>
          <w:iCs/>
          <w:sz w:val="24"/>
          <w:szCs w:val="24"/>
        </w:rPr>
        <w:t>表示</w:t>
      </w:r>
      <w:r>
        <w:rPr>
          <w:rFonts w:hint="eastAsia" w:ascii="Times New Roman" w:hAnsi="Times New Roman" w:eastAsia="仿宋" w:cs="Times New Roman"/>
          <w:sz w:val="24"/>
          <w:szCs w:val="24"/>
        </w:rPr>
        <w:t>事件“第二枚硬币反面朝上”．</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试验2：一个袋子中装有标号分别是1，2，3，4的4个球，除标号外没有其他差异．采用有放回方式从袋中依次任意摸出两球．设</w:t>
      </w:r>
      <w:r>
        <w:rPr>
          <w:rFonts w:ascii="Times New Roman" w:hAnsi="Times New Roman" w:eastAsia="仿宋" w:cs="Times New Roman"/>
          <w:i/>
          <w:iCs/>
          <w:sz w:val="24"/>
          <w:szCs w:val="24"/>
        </w:rPr>
        <w:t>A</w:t>
      </w:r>
      <w:r>
        <w:rPr>
          <w:rFonts w:ascii="Times New Roman" w:hAnsi="Times New Roman" w:eastAsia="仿宋" w:cs="Times New Roman"/>
          <w:iCs/>
          <w:sz w:val="24"/>
          <w:szCs w:val="24"/>
        </w:rPr>
        <w:t>表示</w:t>
      </w:r>
      <w:r>
        <w:rPr>
          <w:rFonts w:hint="eastAsia" w:ascii="Times New Roman" w:hAnsi="Times New Roman" w:eastAsia="仿宋" w:cs="Times New Roman"/>
          <w:sz w:val="24"/>
          <w:szCs w:val="24"/>
        </w:rPr>
        <w:t>事件“第一次摸到球的标号是1”，</w:t>
      </w:r>
      <w:r>
        <w:rPr>
          <w:rFonts w:ascii="Times New Roman" w:hAnsi="Times New Roman" w:eastAsia="仿宋" w:cs="Times New Roman"/>
          <w:i/>
          <w:iCs/>
          <w:sz w:val="24"/>
          <w:szCs w:val="24"/>
        </w:rPr>
        <w:t>B</w:t>
      </w:r>
      <w:r>
        <w:rPr>
          <w:rFonts w:ascii="Times New Roman" w:hAnsi="Times New Roman" w:eastAsia="仿宋" w:cs="Times New Roman"/>
          <w:iCs/>
          <w:sz w:val="24"/>
          <w:szCs w:val="24"/>
        </w:rPr>
        <w:t>表示</w:t>
      </w:r>
      <w:r>
        <w:rPr>
          <w:rFonts w:hint="eastAsia" w:ascii="Times New Roman" w:hAnsi="Times New Roman" w:eastAsia="仿宋" w:cs="Times New Roman"/>
          <w:sz w:val="24"/>
          <w:szCs w:val="24"/>
        </w:rPr>
        <w:t>事件“第二次摸到球的标号是1”．</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对于试验1，因为两枚硬币是分别抛掷的，第一枚硬币的抛掷结果与第二枚硬币的抛掷结果互不影响，所以事件</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发生与否不影响事件</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发生的概率．</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对于试验2，因为是有放回摸球，第一次摸球的结果与第二次摸球的结果互相不受影响，所以事件</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发生与否不影响事件</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发生的概率．</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[问题3</w:t>
      </w:r>
      <w:r>
        <w:rPr>
          <w:rFonts w:ascii="Times New Roman" w:hAnsi="Times New Roman" w:eastAsia="仿宋" w:cs="Times New Roman"/>
          <w:sz w:val="24"/>
          <w:szCs w:val="24"/>
        </w:rPr>
        <w:t>]</w:t>
      </w:r>
      <w:r>
        <w:rPr>
          <w:rFonts w:hint="eastAsia" w:ascii="Times New Roman" w:hAnsi="Times New Roman" w:eastAsia="仿宋" w:cs="Times New Roman"/>
          <w:sz w:val="24"/>
          <w:szCs w:val="24"/>
        </w:rPr>
        <w:t>请分别计算上述两个试验的</w:t>
      </w:r>
      <w:r>
        <w:rPr>
          <w:rFonts w:ascii="Times New Roman" w:hAnsi="Times New Roman" w:eastAsia="仿宋" w:cs="Times New Roman"/>
          <w:i/>
          <w:iCs/>
          <w:sz w:val="24"/>
          <w:szCs w:val="24"/>
        </w:rPr>
        <w:t>P</w:t>
      </w:r>
      <w:r>
        <w:rPr>
          <w:rFonts w:hint="eastAsia" w:ascii="Times New Roman" w:hAnsi="Times New Roman" w:eastAsia="仿宋" w:cs="Times New Roman"/>
          <w:sz w:val="24"/>
          <w:szCs w:val="24"/>
        </w:rPr>
        <w:t>（</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ascii="Times New Roman" w:hAnsi="Times New Roman" w:eastAsia="仿宋" w:cs="Times New Roman"/>
          <w:i/>
          <w:iCs/>
          <w:sz w:val="24"/>
          <w:szCs w:val="24"/>
        </w:rPr>
        <w:t>P</w:t>
      </w:r>
      <w:r>
        <w:rPr>
          <w:rFonts w:hint="eastAsia" w:ascii="Times New Roman" w:hAnsi="Times New Roman" w:eastAsia="仿宋" w:cs="Times New Roman"/>
          <w:sz w:val="24"/>
          <w:szCs w:val="24"/>
        </w:rPr>
        <w:t>（</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w:t>
      </w:r>
      <w:r>
        <w:rPr>
          <w:rFonts w:ascii="Times New Roman" w:hAnsi="Times New Roman" w:cs="Times New Roman"/>
          <w:position w:val="-10"/>
          <w:sz w:val="24"/>
          <w:szCs w:val="24"/>
        </w:rPr>
        <w:object>
          <v:shape id="_x0000_i1026" o:spt="75" type="#_x0000_t75" style="height:16.5pt;width:48.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你能发现什么?</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在试验1中，用1表示硬币“正面朝上”，用0表示硬币“反面朝上”，则样本空间为</w:t>
      </w:r>
      <w:r>
        <w:rPr>
          <w:rFonts w:ascii="Times New Roman" w:hAnsi="Times New Roman" w:cs="Times New Roman"/>
          <w:position w:val="-10"/>
          <w:sz w:val="24"/>
          <w:szCs w:val="24"/>
        </w:rPr>
        <w:object>
          <v:shape id="_x0000_i1027" o:spt="75" type="#_x0000_t75" style="height:16.5pt;width:136.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包含4个等可能的样本点．而</w:t>
      </w:r>
      <w:r>
        <w:rPr>
          <w:rFonts w:ascii="Times New Roman" w:hAnsi="Times New Roman" w:cs="Times New Roman"/>
          <w:position w:val="-10"/>
          <w:sz w:val="24"/>
          <w:szCs w:val="24"/>
        </w:rPr>
        <w:object>
          <v:shape id="_x0000_i1028" o:spt="75" type="#_x0000_t75" style="height:16.5pt;width:8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position w:val="-10"/>
        </w:rPr>
        <w:object>
          <v:shape id="_x0000_i1029" o:spt="75" type="#_x0000_t75" style="height:16.5pt;width:84.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Times New Roman" w:hAnsi="Times New Roman" w:eastAsia="仿宋" w:cs="Times New Roman"/>
          <w:sz w:val="24"/>
          <w:szCs w:val="24"/>
        </w:rPr>
        <w:t>，而</w:t>
      </w:r>
      <w:r>
        <w:rPr>
          <w:rFonts w:ascii="Times New Roman" w:hAnsi="Times New Roman" w:cs="Times New Roman"/>
          <w:position w:val="-10"/>
          <w:sz w:val="24"/>
          <w:szCs w:val="24"/>
        </w:rPr>
        <w:object>
          <v:shape id="_x0000_i1030" o:spt="75" type="#_x0000_t75" style="height:16.5pt;width:7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仿宋" w:cs="Times New Roman"/>
          <w:sz w:val="24"/>
          <w:szCs w:val="24"/>
        </w:rPr>
        <w:t>．这是一个古典概型，可以求得它们的概率分别为</w:t>
      </w:r>
    </w:p>
    <w:p>
      <w:pPr>
        <w:tabs>
          <w:tab w:val="left" w:pos="420"/>
        </w:tabs>
        <w:adjustRightInd w:val="0"/>
        <w:snapToGrid w:val="0"/>
        <w:spacing w:line="312" w:lineRule="auto"/>
        <w:ind w:firstLine="1200" w:firstLineChars="500"/>
        <w:jc w:val="left"/>
        <w:rPr>
          <w:rFonts w:ascii="Times New Roman" w:hAnsi="Times New Roman" w:cs="Times New Roman"/>
          <w:sz w:val="24"/>
          <w:szCs w:val="24"/>
        </w:rPr>
      </w:pPr>
      <w:r>
        <w:rPr>
          <w:rFonts w:ascii="Times New Roman" w:hAnsi="Times New Roman" w:cs="Times New Roman"/>
          <w:position w:val="-24"/>
          <w:sz w:val="24"/>
          <w:szCs w:val="24"/>
        </w:rPr>
        <w:object>
          <v:shape id="_x0000_i1031" o:spt="75" type="#_x0000_t75" style="height:32pt;width:178.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p>
    <w:p>
      <w:pPr>
        <w:tabs>
          <w:tab w:val="left" w:pos="420"/>
        </w:tabs>
        <w:adjustRightInd w:val="0"/>
        <w:snapToGrid w:val="0"/>
        <w:spacing w:line="312" w:lineRule="auto"/>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于是</w:t>
      </w:r>
      <w:r>
        <w:rPr>
          <w:rFonts w:ascii="Times New Roman" w:hAnsi="Times New Roman" w:eastAsia="仿宋" w:cs="Times New Roman"/>
          <w:sz w:val="24"/>
          <w:szCs w:val="24"/>
        </w:rPr>
        <w:object>
          <v:shape id="_x0000_i1032" o:spt="75" type="#_x0000_t75" style="height:16.5pt;width:108.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在试验</w:t>
      </w:r>
      <w:r>
        <w:rPr>
          <w:rFonts w:ascii="Times New Roman" w:hAnsi="Times New Roman" w:eastAsia="仿宋" w:cs="Times New Roman"/>
          <w:sz w:val="24"/>
          <w:szCs w:val="24"/>
        </w:rPr>
        <w:t>2</w:t>
      </w:r>
      <w:r>
        <w:rPr>
          <w:rFonts w:hint="eastAsia" w:ascii="Times New Roman" w:hAnsi="Times New Roman" w:eastAsia="仿宋" w:cs="Times New Roman"/>
          <w:sz w:val="24"/>
          <w:szCs w:val="24"/>
        </w:rPr>
        <w:t>中，样本空间</w:t>
      </w:r>
      <w:r>
        <w:rPr>
          <w:rFonts w:ascii="Times New Roman" w:hAnsi="Times New Roman" w:cs="Times New Roman"/>
          <w:position w:val="-10"/>
          <w:sz w:val="24"/>
          <w:szCs w:val="24"/>
        </w:rPr>
        <w:object>
          <v:shape id="_x0000_i1033" o:spt="75" type="#_x0000_t75" style="height:16.5pt;width:144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Times New Roman" w:hAnsi="Times New Roman" w:eastAsia="仿宋" w:cs="Times New Roman"/>
          <w:sz w:val="24"/>
          <w:szCs w:val="24"/>
        </w:rPr>
        <w:t>，而</w:t>
      </w:r>
    </w:p>
    <w:p>
      <w:pPr>
        <w:tabs>
          <w:tab w:val="left" w:pos="420"/>
        </w:tabs>
        <w:adjustRightInd w:val="0"/>
        <w:snapToGrid w:val="0"/>
        <w:spacing w:line="312" w:lineRule="auto"/>
        <w:jc w:val="left"/>
        <w:rPr>
          <w:rFonts w:ascii="Times New Roman" w:hAnsi="Times New Roman" w:cs="Times New Roman"/>
          <w:sz w:val="24"/>
          <w:szCs w:val="24"/>
        </w:rPr>
      </w:pPr>
      <w:r>
        <w:rPr>
          <w:rFonts w:ascii="Times New Roman" w:hAnsi="Times New Roman" w:cs="Times New Roman"/>
          <w:position w:val="-10"/>
          <w:sz w:val="24"/>
          <w:szCs w:val="24"/>
        </w:rPr>
        <w:object>
          <v:shape id="_x0000_i1034" o:spt="75" type="#_x0000_t75" style="height:16.5pt;width:136.5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position w:val="-10"/>
        </w:rPr>
        <w:object>
          <v:shape id="_x0000_i1035" o:spt="75" type="#_x0000_t75" style="height:16.5pt;width:133.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ascii="Times New Roman" w:hAnsi="Times New Roman" w:eastAsia="仿宋" w:cs="Times New Roman"/>
          <w:sz w:val="24"/>
          <w:szCs w:val="24"/>
        </w:rPr>
        <w:t>，</w:t>
      </w:r>
      <w:bookmarkStart w:id="1" w:name="_Hlk79267953"/>
      <w:r>
        <w:rPr>
          <w:rFonts w:ascii="Times New Roman" w:hAnsi="Times New Roman" w:cs="Times New Roman"/>
          <w:position w:val="-10"/>
          <w:sz w:val="24"/>
          <w:szCs w:val="24"/>
        </w:rPr>
        <w:object>
          <v:shape id="_x0000_i1036" o:spt="75" type="#_x0000_t75" style="height:16.5pt;width:73.5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bookmarkEnd w:id="1"/>
      <w:r>
        <w:rPr>
          <w:rFonts w:ascii="Times New Roman" w:hAnsi="Times New Roman" w:eastAsia="仿宋" w:cs="Times New Roman"/>
          <w:sz w:val="24"/>
          <w:szCs w:val="24"/>
        </w:rPr>
        <w:t>．</w:t>
      </w:r>
    </w:p>
    <w:p>
      <w:pPr>
        <w:tabs>
          <w:tab w:val="left" w:pos="420"/>
        </w:tabs>
        <w:adjustRightInd w:val="0"/>
        <w:snapToGrid w:val="0"/>
        <w:spacing w:line="312" w:lineRule="auto"/>
        <w:jc w:val="left"/>
        <w:rPr>
          <w:rFonts w:ascii="Times New Roman" w:hAnsi="Times New Roman" w:cs="Times New Roman"/>
          <w:sz w:val="24"/>
          <w:szCs w:val="24"/>
        </w:rPr>
      </w:pPr>
      <w:r>
        <w:rPr>
          <w:rFonts w:hint="eastAsia" w:ascii="Times New Roman" w:hAnsi="Times New Roman" w:eastAsia="仿宋" w:cs="Times New Roman"/>
          <w:sz w:val="24"/>
          <w:szCs w:val="24"/>
        </w:rPr>
        <w:t>这也是一个古典概型，同样可以求得它们的概率分别为</w:t>
      </w:r>
      <w:r>
        <w:rPr>
          <w:rFonts w:ascii="Times New Roman" w:hAnsi="Times New Roman" w:cs="Times New Roman"/>
          <w:position w:val="-24"/>
          <w:sz w:val="24"/>
          <w:szCs w:val="24"/>
        </w:rPr>
        <w:object>
          <v:shape id="_x0000_i1037" o:spt="75" type="#_x0000_t75" style="height:32pt;width:187.5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p>
    <w:p>
      <w:pPr>
        <w:tabs>
          <w:tab w:val="left" w:pos="420"/>
        </w:tabs>
        <w:adjustRightInd w:val="0"/>
        <w:snapToGrid w:val="0"/>
        <w:spacing w:line="312" w:lineRule="auto"/>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于是也有</w:t>
      </w:r>
      <w:r>
        <w:rPr>
          <w:rFonts w:ascii="Times New Roman" w:hAnsi="Times New Roman" w:eastAsia="仿宋" w:cs="Times New Roman"/>
          <w:sz w:val="24"/>
          <w:szCs w:val="24"/>
        </w:rPr>
        <w:object>
          <v:shape id="_x0000_i1038" o:spt="75" type="#_x0000_t75" style="height:16.5pt;width:108.5pt;" o:ole="t" filled="f" o:preferrelative="t" stroked="f" coordsize="21600,21600">
            <v:path/>
            <v:fill on="f" focussize="0,0"/>
            <v:stroke on="f" joinstyle="miter"/>
            <v:imagedata r:id="rId19" o:title=""/>
            <o:lock v:ext="edit" aspectratio="t"/>
            <w10:wrap type="none"/>
            <w10:anchorlock/>
          </v:shape>
          <o:OLEObject Type="Embed" ProgID="Equation.DSMT4" ShapeID="_x0000_i1038" DrawAspect="Content" ObjectID="_1468075738" r:id="rId30">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从上述两个试验的共性中得到启发，我们引入这种事件关系的一般定义：</w:t>
      </w:r>
    </w:p>
    <w:p>
      <w:pPr>
        <w:tabs>
          <w:tab w:val="left" w:pos="420"/>
        </w:tabs>
        <w:adjustRightInd w:val="0"/>
        <w:snapToGrid w:val="0"/>
        <w:spacing w:line="312" w:lineRule="auto"/>
        <w:ind w:firstLine="480"/>
        <w:rPr>
          <w:rFonts w:ascii="Times New Roman" w:hAnsi="Times New Roman" w:cs="Times New Roman"/>
          <w:sz w:val="24"/>
          <w:szCs w:val="24"/>
        </w:rPr>
      </w:pPr>
      <w:bookmarkStart w:id="2" w:name="_Hlk76069869"/>
      <w:r>
        <w:rPr>
          <w:rFonts w:hint="eastAsia" w:ascii="Times New Roman" w:hAnsi="Times New Roman" w:eastAsia="仿宋" w:cs="Times New Roman"/>
          <w:sz w:val="24"/>
          <w:szCs w:val="24"/>
        </w:rPr>
        <w:t>两个事件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（相互）独立是指它们同时发生的概率等于它们各自发生概率的乘积，即</w:t>
      </w:r>
      <w:r>
        <w:rPr>
          <w:rFonts w:ascii="Times New Roman" w:hAnsi="Times New Roman" w:cs="Times New Roman"/>
          <w:position w:val="-10"/>
          <w:sz w:val="24"/>
          <w:szCs w:val="24"/>
        </w:rPr>
        <w:object>
          <v:shape id="_x0000_i1039" o:spt="75" type="#_x0000_t75" style="height:16.5pt;width:108.5pt;" o:ole="t" filled="f" o:preferrelative="t" stroked="f" coordsize="21600,21600">
            <v:path/>
            <v:fill on="f" focussize="0,0"/>
            <v:stroke on="f" joinstyle="miter"/>
            <v:imagedata r:id="rId19" o:title=""/>
            <o:lock v:ext="edit" aspectratio="t"/>
            <w10:wrap type="none"/>
            <w10:anchorlock/>
          </v:shape>
          <o:OLEObject Type="Embed" ProgID="Equation.DSMT4" ShapeID="_x0000_i1039" DrawAspect="Content" ObjectID="_1468075739" r:id="rId31">
            <o:LockedField>false</o:LockedField>
          </o:OLEObject>
        </w:object>
      </w:r>
      <w:r>
        <w:rPr>
          <w:rFonts w:hint="eastAsia" w:ascii="Times New Roman" w:hAnsi="仿宋" w:eastAsia="仿宋" w:cs="Times New Roman"/>
          <w:sz w:val="24"/>
          <w:szCs w:val="24"/>
        </w:rPr>
        <w:t>．</w:t>
      </w:r>
    </w:p>
    <w:p>
      <w:pPr>
        <w:tabs>
          <w:tab w:val="left" w:pos="420"/>
        </w:tabs>
        <w:adjustRightInd w:val="0"/>
        <w:snapToGrid w:val="0"/>
        <w:spacing w:line="312"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[设计意图]通过实例</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从抛硬币有限样本空间和摸球放回问题出发</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感受两个事件相互独立的含义</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kern w:val="0"/>
          <w:sz w:val="24"/>
          <w:szCs w:val="24"/>
        </w:rPr>
        <w:t>经历由对事件独立的直观判断到事件独立的严格定义的形成过程</w:t>
      </w:r>
      <w:r>
        <w:rPr>
          <w:rFonts w:hint="eastAsia" w:ascii="Times New Roman" w:hAnsi="仿宋" w:eastAsia="仿宋" w:cs="Times New Roman"/>
          <w:color w:val="000000" w:themeColor="text1"/>
          <w:sz w:val="24"/>
          <w:szCs w:val="24"/>
        </w:rPr>
        <w:t>．</w:t>
      </w:r>
    </w:p>
    <w:p>
      <w:pPr>
        <w:tabs>
          <w:tab w:val="left" w:pos="420"/>
        </w:tabs>
        <w:adjustRightInd w:val="0"/>
        <w:snapToGrid w:val="0"/>
        <w:spacing w:line="312" w:lineRule="auto"/>
        <w:ind w:firstLine="480"/>
        <w:rPr>
          <w:rFonts w:ascii="Times New Roman" w:hAnsi="Times New Roman" w:cs="Times New Roman"/>
          <w:sz w:val="24"/>
          <w:szCs w:val="24"/>
        </w:rPr>
      </w:pPr>
    </w:p>
    <w:p>
      <w:pPr>
        <w:tabs>
          <w:tab w:val="left" w:pos="420"/>
        </w:tabs>
        <w:adjustRightInd w:val="0"/>
        <w:snapToGrid w:val="0"/>
        <w:spacing w:line="312" w:lineRule="auto"/>
        <w:ind w:firstLine="480" w:firstLineChars="200"/>
        <w:rPr>
          <w:rFonts w:ascii="Times New Roman" w:hAnsi="Times New Roman" w:cs="Times New Roman"/>
          <w:sz w:val="24"/>
          <w:szCs w:val="24"/>
        </w:rPr>
      </w:pPr>
      <w:r>
        <w:rPr>
          <w:rFonts w:hint="eastAsia" w:ascii="Times New Roman" w:hAnsi="Times New Roman" w:eastAsia="仿宋" w:cs="Times New Roman"/>
          <w:sz w:val="24"/>
          <w:szCs w:val="24"/>
        </w:rPr>
        <w:t>（环节三）</w:t>
      </w:r>
      <w:r>
        <w:rPr>
          <w:rFonts w:hint="eastAsia" w:ascii="Times New Roman" w:hAnsi="仿宋" w:eastAsia="仿宋" w:cs="Times New Roman"/>
          <w:sz w:val="24"/>
          <w:szCs w:val="24"/>
        </w:rPr>
        <w:t xml:space="preserve">概念应用 </w:t>
      </w:r>
      <w:r>
        <w:rPr>
          <w:rFonts w:hint="eastAsia" w:ascii="Times New Roman" w:hAnsi="Times New Roman" w:eastAsia="仿宋" w:cs="Times New Roman"/>
          <w:sz w:val="24"/>
          <w:szCs w:val="24"/>
        </w:rPr>
        <w:t>类比推广</w:t>
      </w:r>
    </w:p>
    <w:bookmarkEnd w:id="2"/>
    <w:p>
      <w:pPr>
        <w:tabs>
          <w:tab w:val="left" w:pos="420"/>
        </w:tabs>
        <w:adjustRightInd w:val="0"/>
        <w:snapToGrid w:val="0"/>
        <w:spacing w:line="312" w:lineRule="auto"/>
        <w:ind w:firstLine="480" w:firstLineChars="200"/>
        <w:rPr>
          <w:rFonts w:ascii="Times New Roman" w:hAnsi="仿宋" w:eastAsia="仿宋" w:cs="Times New Roman"/>
          <w:sz w:val="24"/>
          <w:szCs w:val="24"/>
        </w:rPr>
      </w:pPr>
      <w:bookmarkStart w:id="3" w:name="_Hlk79342256"/>
      <w:bookmarkStart w:id="4" w:name="_Hlk76070970"/>
      <w:r>
        <w:rPr>
          <w:rFonts w:hint="eastAsia" w:ascii="Times New Roman" w:hAnsi="仿宋" w:eastAsia="仿宋" w:cs="Times New Roman"/>
          <w:sz w:val="24"/>
          <w:szCs w:val="24"/>
        </w:rPr>
        <w:t>[问题4]甲、乙两名射击运动员进行射击比赛，甲中靶的概率为</w:t>
      </w:r>
      <w:r>
        <w:rPr>
          <w:rFonts w:ascii="Times New Roman" w:hAnsi="Times New Roman" w:cs="Times New Roman"/>
          <w:position w:val="-6"/>
          <w:sz w:val="24"/>
          <w:szCs w:val="24"/>
        </w:rPr>
        <w:object>
          <v:shape id="_x0000_i1040" o:spt="75" type="#_x0000_t75" style="height:14.5pt;width:18pt;" o:ole="t" filled="f" o:preferrelative="t" stroked="f" coordsize="21600,21600">
            <v:path/>
            <v:fill on="f" focussize="0,0"/>
            <v:stroke on="f" joinstyle="miter"/>
            <v:imagedata r:id="rId33" o:title=""/>
            <o:lock v:ext="edit" aspectratio="t"/>
            <w10:wrap type="none"/>
            <w10:anchorlock/>
          </v:shape>
          <o:OLEObject Type="Embed" ProgID="Equation.DSMT4" ShapeID="_x0000_i1040" DrawAspect="Content" ObjectID="_1468075740" r:id="rId32">
            <o:LockedField>false</o:LockedField>
          </o:OLEObject>
        </w:object>
      </w:r>
      <w:r>
        <w:rPr>
          <w:rFonts w:hint="eastAsia" w:ascii="Times New Roman" w:hAnsi="仿宋" w:eastAsia="仿宋" w:cs="Times New Roman"/>
          <w:sz w:val="24"/>
          <w:szCs w:val="24"/>
        </w:rPr>
        <w:t>，乙中靶的概率为</w:t>
      </w:r>
      <w:r>
        <w:rPr>
          <w:rFonts w:ascii="Times New Roman" w:hAnsi="Times New Roman" w:cs="Times New Roman"/>
          <w:position w:val="-6"/>
          <w:sz w:val="24"/>
          <w:szCs w:val="24"/>
        </w:rPr>
        <w:object>
          <v:shape id="_x0000_i1041" o:spt="75" type="#_x0000_t75" style="height:14.5pt;width:18.5pt;" o:ole="t" filled="f" o:preferrelative="t" stroked="f" coordsize="21600,21600">
            <v:path/>
            <v:fill on="f" focussize="0,0"/>
            <v:stroke on="f" joinstyle="miter"/>
            <v:imagedata r:id="rId35" o:title=""/>
            <o:lock v:ext="edit" aspectratio="t"/>
            <w10:wrap type="none"/>
            <w10:anchorlock/>
          </v:shape>
          <o:OLEObject Type="Embed" ProgID="Equation.DSMT4" ShapeID="_x0000_i1041" DrawAspect="Content" ObjectID="_1468075741" r:id="rId34">
            <o:LockedField>false</o:LockedField>
          </o:OLEObject>
        </w:object>
      </w:r>
      <w:r>
        <w:rPr>
          <w:rFonts w:hint="eastAsia" w:ascii="Times New Roman" w:hAnsi="仿宋" w:eastAsia="仿宋" w:cs="Times New Roman"/>
          <w:sz w:val="24"/>
          <w:szCs w:val="24"/>
        </w:rPr>
        <w:t>，甲和乙之间的射击结果互不影响，求两人都中靶的概率．</w:t>
      </w:r>
    </w:p>
    <w:bookmarkEnd w:id="3"/>
    <w:p>
      <w:pPr>
        <w:tabs>
          <w:tab w:val="left" w:pos="420"/>
        </w:tabs>
        <w:adjustRightInd w:val="0"/>
        <w:snapToGrid w:val="0"/>
        <w:spacing w:line="312" w:lineRule="auto"/>
        <w:rPr>
          <w:rFonts w:ascii="Times New Roman" w:hAnsi="仿宋" w:eastAsia="仿宋" w:cs="Times New Roman"/>
          <w:sz w:val="24"/>
          <w:szCs w:val="24"/>
        </w:rPr>
      </w:pPr>
      <w:bookmarkStart w:id="5" w:name="_Hlk79342431"/>
      <w:r>
        <w:rPr>
          <w:rFonts w:hint="eastAsia" w:ascii="Times New Roman" w:hAnsi="仿宋" w:eastAsia="仿宋" w:cs="Times New Roman"/>
          <w:sz w:val="24"/>
          <w:szCs w:val="24"/>
        </w:rPr>
        <w:t xml:space="preserve">解 </w:t>
      </w:r>
      <w:bookmarkEnd w:id="4"/>
      <w:bookmarkStart w:id="6" w:name="_Hlk76071092"/>
      <w:r>
        <w:rPr>
          <w:rFonts w:hint="eastAsia" w:ascii="Times New Roman" w:hAnsi="仿宋" w:eastAsia="仿宋" w:cs="Times New Roman"/>
          <w:sz w:val="24"/>
          <w:szCs w:val="24"/>
        </w:rPr>
        <w:t>设事件</w:t>
      </w:r>
      <w:r>
        <w:rPr>
          <w:rFonts w:ascii="Times New Roman" w:hAnsi="仿宋" w:eastAsia="仿宋" w:cs="Times New Roman"/>
          <w:i/>
          <w:iCs/>
          <w:sz w:val="24"/>
          <w:szCs w:val="24"/>
        </w:rPr>
        <w:t>A</w:t>
      </w:r>
      <w:r>
        <w:rPr>
          <w:rFonts w:hint="eastAsia" w:ascii="Times New Roman" w:hAnsi="仿宋" w:eastAsia="仿宋" w:cs="Times New Roman"/>
          <w:sz w:val="24"/>
          <w:szCs w:val="24"/>
        </w:rPr>
        <w:t>：甲中靶，事件</w:t>
      </w:r>
      <w:r>
        <w:rPr>
          <w:rFonts w:ascii="Times New Roman" w:hAnsi="仿宋" w:eastAsia="仿宋" w:cs="Times New Roman"/>
          <w:i/>
          <w:iCs/>
          <w:sz w:val="24"/>
          <w:szCs w:val="24"/>
        </w:rPr>
        <w:t>B</w:t>
      </w:r>
      <w:r>
        <w:rPr>
          <w:rFonts w:hint="eastAsia" w:ascii="Times New Roman" w:hAnsi="仿宋" w:eastAsia="仿宋" w:cs="Times New Roman"/>
          <w:sz w:val="24"/>
          <w:szCs w:val="24"/>
        </w:rPr>
        <w:t>：乙中靶．</w:t>
      </w:r>
    </w:p>
    <w:bookmarkEnd w:id="6"/>
    <w:p>
      <w:pPr>
        <w:tabs>
          <w:tab w:val="left" w:pos="420"/>
        </w:tabs>
        <w:adjustRightInd w:val="0"/>
        <w:snapToGrid w:val="0"/>
        <w:spacing w:line="312" w:lineRule="auto"/>
        <w:ind w:firstLine="1200" w:firstLineChars="500"/>
      </w:pPr>
      <w:bookmarkStart w:id="7" w:name="_Hlk76071147"/>
      <w:r>
        <w:rPr>
          <w:rFonts w:ascii="Times New Roman" w:hAnsi="仿宋" w:eastAsia="仿宋" w:cs="Times New Roman"/>
          <w:position w:val="-10"/>
          <w:sz w:val="24"/>
          <w:szCs w:val="24"/>
        </w:rPr>
        <w:object>
          <v:shape id="_x0000_i1042" o:spt="75" type="#_x0000_t75" style="height:16.5pt;width:56pt;" o:ole="t" filled="f" o:preferrelative="t" stroked="f" coordsize="21600,21600">
            <v:path/>
            <v:fill on="f" focussize="0,0"/>
            <v:stroke on="f" joinstyle="miter"/>
            <v:imagedata r:id="rId37" o:title=""/>
            <o:lock v:ext="edit" aspectratio="t"/>
            <w10:wrap type="none"/>
            <w10:anchorlock/>
          </v:shape>
          <o:OLEObject Type="Embed" ProgID="Equation.DSMT4" ShapeID="_x0000_i1042" DrawAspect="Content" ObjectID="_1468075742" r:id="rId36">
            <o:LockedField>false</o:LockedField>
          </o:OLEObject>
        </w:object>
      </w:r>
      <w:r>
        <w:rPr>
          <w:rFonts w:hint="eastAsia" w:ascii="Times New Roman" w:hAnsi="仿宋" w:eastAsia="仿宋" w:cs="Times New Roman"/>
          <w:sz w:val="24"/>
          <w:szCs w:val="24"/>
        </w:rPr>
        <w:t>，</w:t>
      </w:r>
      <w:r>
        <w:rPr>
          <w:position w:val="-10"/>
        </w:rPr>
        <w:object>
          <v:shape id="_x0000_i1043" o:spt="75" type="#_x0000_t75" style="height:16.5pt;width:56pt;" o:ole="t" filled="f" o:preferrelative="t" stroked="f" coordsize="21600,21600">
            <v:path/>
            <v:fill on="f" focussize="0,0"/>
            <v:stroke on="f" joinstyle="miter"/>
            <v:imagedata r:id="rId39" o:title=""/>
            <o:lock v:ext="edit" aspectratio="t"/>
            <w10:wrap type="none"/>
            <w10:anchorlock/>
          </v:shape>
          <o:OLEObject Type="Embed" ProgID="Equation.DSMT4" ShapeID="_x0000_i1043" DrawAspect="Content" ObjectID="_1468075743" r:id="rId38">
            <o:LockedField>false</o:LockedField>
          </o:OLEObject>
        </w:object>
      </w:r>
      <w:r>
        <w:rPr>
          <w:rFonts w:hint="eastAsia" w:ascii="Times New Roman" w:hAnsi="仿宋" w:eastAsia="仿宋" w:cs="Times New Roman"/>
          <w:sz w:val="24"/>
          <w:szCs w:val="24"/>
        </w:rPr>
        <w:t>．</w:t>
      </w:r>
    </w:p>
    <w:bookmarkEnd w:id="5"/>
    <w:bookmarkEnd w:id="7"/>
    <w:p>
      <w:pPr>
        <w:tabs>
          <w:tab w:val="left" w:pos="420"/>
        </w:tabs>
        <w:adjustRightInd w:val="0"/>
        <w:snapToGrid w:val="0"/>
        <w:spacing w:line="312" w:lineRule="auto"/>
        <w:rPr>
          <w:rFonts w:ascii="Times New Roman" w:hAnsi="仿宋" w:eastAsia="仿宋" w:cs="Times New Roman"/>
          <w:sz w:val="24"/>
          <w:szCs w:val="24"/>
        </w:rPr>
      </w:pPr>
      <w:bookmarkStart w:id="8" w:name="_Hlk76071190"/>
      <w:bookmarkStart w:id="9" w:name="_Hlk79342518"/>
      <w:r>
        <w:rPr>
          <w:rFonts w:hint="eastAsia" w:ascii="Times New Roman" w:hAnsi="仿宋" w:eastAsia="仿宋" w:cs="Times New Roman"/>
          <w:sz w:val="24"/>
          <w:szCs w:val="24"/>
        </w:rPr>
        <w:t>因为事件</w:t>
      </w:r>
      <w:r>
        <w:rPr>
          <w:rFonts w:ascii="Times New Roman" w:hAnsi="仿宋" w:eastAsia="仿宋" w:cs="Times New Roman"/>
          <w:i/>
          <w:iCs/>
          <w:sz w:val="24"/>
          <w:szCs w:val="24"/>
        </w:rPr>
        <w:t>A</w:t>
      </w:r>
      <w:r>
        <w:rPr>
          <w:rFonts w:hint="eastAsia" w:ascii="Times New Roman" w:hAnsi="仿宋" w:eastAsia="仿宋" w:cs="Times New Roman"/>
          <w:sz w:val="24"/>
          <w:szCs w:val="24"/>
        </w:rPr>
        <w:t>与事件</w:t>
      </w:r>
      <w:r>
        <w:rPr>
          <w:rFonts w:ascii="Times New Roman" w:hAnsi="仿宋" w:eastAsia="仿宋" w:cs="Times New Roman"/>
          <w:i/>
          <w:iCs/>
          <w:sz w:val="24"/>
          <w:szCs w:val="24"/>
        </w:rPr>
        <w:t>B</w:t>
      </w:r>
      <w:r>
        <w:rPr>
          <w:rFonts w:hint="eastAsia" w:ascii="Times New Roman" w:hAnsi="仿宋" w:eastAsia="仿宋" w:cs="Times New Roman"/>
          <w:sz w:val="24"/>
          <w:szCs w:val="24"/>
        </w:rPr>
        <w:t>相互独立，因此两人同时中靶的概率为</w:t>
      </w:r>
      <w:bookmarkEnd w:id="8"/>
    </w:p>
    <w:p>
      <w:pPr>
        <w:tabs>
          <w:tab w:val="left" w:pos="420"/>
        </w:tabs>
        <w:adjustRightInd w:val="0"/>
        <w:snapToGrid w:val="0"/>
        <w:spacing w:line="312" w:lineRule="auto"/>
        <w:ind w:firstLine="960" w:firstLineChars="400"/>
        <w:rPr>
          <w:rFonts w:ascii="Times New Roman" w:hAnsi="仿宋" w:eastAsia="仿宋" w:cs="Times New Roman"/>
          <w:sz w:val="24"/>
          <w:szCs w:val="24"/>
        </w:rPr>
      </w:pPr>
      <w:bookmarkStart w:id="10" w:name="_Hlk76071273"/>
      <w:r>
        <w:rPr>
          <w:rFonts w:ascii="Times New Roman" w:hAnsi="仿宋" w:eastAsia="仿宋" w:cs="Times New Roman"/>
          <w:position w:val="-10"/>
          <w:sz w:val="24"/>
          <w:szCs w:val="24"/>
        </w:rPr>
        <w:object>
          <v:shape id="_x0000_i1044" o:spt="75" type="#_x0000_t75" style="height:16.5pt;width:192.5pt;" o:ole="t" filled="f" o:preferrelative="t" stroked="f" coordsize="21600,21600">
            <v:path/>
            <v:fill on="f" focussize="0,0"/>
            <v:stroke on="f" joinstyle="miter"/>
            <v:imagedata r:id="rId41" o:title=""/>
            <o:lock v:ext="edit" aspectratio="t"/>
            <w10:wrap type="none"/>
            <w10:anchorlock/>
          </v:shape>
          <o:OLEObject Type="Embed" ProgID="Equation.DSMT4" ShapeID="_x0000_i1044" DrawAspect="Content" ObjectID="_1468075744" r:id="rId40">
            <o:LockedField>false</o:LockedField>
          </o:OLEObject>
        </w:object>
      </w:r>
      <w:r>
        <w:rPr>
          <w:rFonts w:ascii="Times New Roman" w:hAnsi="仿宋" w:eastAsia="仿宋" w:cs="Times New Roman"/>
          <w:sz w:val="24"/>
          <w:szCs w:val="24"/>
        </w:rPr>
        <w:t>．</w:t>
      </w:r>
    </w:p>
    <w:bookmarkEnd w:id="9"/>
    <w:p>
      <w:pPr>
        <w:tabs>
          <w:tab w:val="left" w:pos="420"/>
        </w:tabs>
        <w:adjustRightInd w:val="0"/>
        <w:snapToGrid w:val="0"/>
        <w:spacing w:line="312" w:lineRule="auto"/>
        <w:ind w:firstLine="480" w:firstLineChars="200"/>
        <w:rPr>
          <w:rFonts w:ascii="Times New Roman" w:hAnsi="仿宋" w:eastAsia="仿宋" w:cs="Times New Roman"/>
          <w:sz w:val="24"/>
          <w:szCs w:val="24"/>
        </w:rPr>
      </w:pPr>
      <w:bookmarkStart w:id="11" w:name="_Hlk79342715"/>
      <w:r>
        <w:rPr>
          <w:rFonts w:hint="eastAsia" w:ascii="Times New Roman" w:hAnsi="仿宋" w:eastAsia="仿宋" w:cs="Times New Roman"/>
          <w:sz w:val="24"/>
          <w:szCs w:val="24"/>
        </w:rPr>
        <w:t>[问题</w:t>
      </w:r>
      <w:r>
        <w:rPr>
          <w:rFonts w:ascii="Times New Roman" w:hAnsi="仿宋" w:eastAsia="仿宋" w:cs="Times New Roman"/>
          <w:sz w:val="24"/>
          <w:szCs w:val="24"/>
        </w:rPr>
        <w:t>5</w:t>
      </w:r>
      <w:r>
        <w:rPr>
          <w:rFonts w:hint="eastAsia" w:ascii="Times New Roman" w:hAnsi="仿宋" w:eastAsia="仿宋" w:cs="Times New Roman"/>
          <w:sz w:val="24"/>
          <w:szCs w:val="24"/>
        </w:rPr>
        <w:t>]甲、乙、丙三名射击运动员进行射击比赛，甲中靶的概率为</w:t>
      </w:r>
      <w:r>
        <w:rPr>
          <w:rFonts w:ascii="Times New Roman" w:hAnsi="Times New Roman" w:cs="Times New Roman"/>
          <w:position w:val="-6"/>
          <w:sz w:val="24"/>
          <w:szCs w:val="24"/>
        </w:rPr>
        <w:object>
          <v:shape id="_x0000_i1045" o:spt="75" type="#_x0000_t75" style="height:14.5pt;width:18pt;" o:ole="t" filled="f" o:preferrelative="t" stroked="f" coordsize="21600,21600">
            <v:path/>
            <v:fill on="f" focussize="0,0"/>
            <v:stroke on="f" joinstyle="miter"/>
            <v:imagedata r:id="rId33" o:title=""/>
            <o:lock v:ext="edit" aspectratio="t"/>
            <w10:wrap type="none"/>
            <w10:anchorlock/>
          </v:shape>
          <o:OLEObject Type="Embed" ProgID="Equation.DSMT4" ShapeID="_x0000_i1045" DrawAspect="Content" ObjectID="_1468075745" r:id="rId42">
            <o:LockedField>false</o:LockedField>
          </o:OLEObject>
        </w:object>
      </w:r>
      <w:r>
        <w:rPr>
          <w:rFonts w:hint="eastAsia" w:ascii="Times New Roman" w:hAnsi="仿宋" w:eastAsia="仿宋" w:cs="Times New Roman"/>
          <w:sz w:val="24"/>
          <w:szCs w:val="24"/>
        </w:rPr>
        <w:t>，乙中靶的概率为</w:t>
      </w:r>
      <w:r>
        <w:rPr>
          <w:rFonts w:ascii="Times New Roman" w:hAnsi="Times New Roman" w:cs="Times New Roman"/>
          <w:position w:val="-6"/>
          <w:sz w:val="24"/>
          <w:szCs w:val="24"/>
        </w:rPr>
        <w:object>
          <v:shape id="_x0000_i1046" o:spt="75" type="#_x0000_t75" style="height:14.5pt;width:18.5pt;" o:ole="t" filled="f" o:preferrelative="t" stroked="f" coordsize="21600,21600">
            <v:path/>
            <v:fill on="f" focussize="0,0"/>
            <v:stroke on="f" joinstyle="miter"/>
            <v:imagedata r:id="rId44" o:title=""/>
            <o:lock v:ext="edit" aspectratio="t"/>
            <w10:wrap type="none"/>
            <w10:anchorlock/>
          </v:shape>
          <o:OLEObject Type="Embed" ProgID="Equation.DSMT4" ShapeID="_x0000_i1046" DrawAspect="Content" ObjectID="_1468075746" r:id="rId43">
            <o:LockedField>false</o:LockedField>
          </o:OLEObject>
        </w:object>
      </w:r>
      <w:r>
        <w:rPr>
          <w:rFonts w:hint="eastAsia" w:ascii="Times New Roman" w:hAnsi="仿宋" w:eastAsia="仿宋" w:cs="Times New Roman"/>
          <w:sz w:val="24"/>
          <w:szCs w:val="24"/>
        </w:rPr>
        <w:t>，丙中靶的概率为</w:t>
      </w:r>
      <w:r>
        <w:rPr>
          <w:rFonts w:ascii="Times New Roman" w:hAnsi="Times New Roman" w:cs="Times New Roman"/>
          <w:position w:val="-6"/>
          <w:sz w:val="24"/>
          <w:szCs w:val="24"/>
        </w:rPr>
        <w:object>
          <v:shape id="_x0000_i1047" o:spt="75" type="#_x0000_t75" style="height:14.5pt;width:18.5pt;" o:ole="t" filled="f" o:preferrelative="t" stroked="f" coordsize="21600,21600">
            <v:path/>
            <v:fill on="f" focussize="0,0"/>
            <v:stroke on="f" joinstyle="miter"/>
            <v:imagedata r:id="rId46" o:title=""/>
            <o:lock v:ext="edit" aspectratio="t"/>
            <w10:wrap type="none"/>
            <w10:anchorlock/>
          </v:shape>
          <o:OLEObject Type="Embed" ProgID="Equation.DSMT4" ShapeID="_x0000_i1047" DrawAspect="Content" ObjectID="_1468075747" r:id="rId45">
            <o:LockedField>false</o:LockedField>
          </o:OLEObject>
        </w:object>
      </w:r>
      <w:r>
        <w:rPr>
          <w:rFonts w:hint="eastAsia" w:ascii="Times New Roman" w:hAnsi="仿宋" w:eastAsia="仿宋" w:cs="Times New Roman"/>
          <w:sz w:val="24"/>
          <w:szCs w:val="24"/>
        </w:rPr>
        <w:t xml:space="preserve">，甲、乙、丙之间的射击结果互不影响． </w:t>
      </w:r>
      <w:bookmarkEnd w:id="10"/>
      <w:bookmarkEnd w:id="11"/>
      <w:bookmarkStart w:id="12" w:name="_Hlk76071571"/>
      <w:r>
        <w:rPr>
          <w:rFonts w:hint="eastAsia" w:ascii="Times New Roman" w:hAnsi="仿宋" w:eastAsia="仿宋" w:cs="Times New Roman"/>
          <w:sz w:val="24"/>
          <w:szCs w:val="24"/>
        </w:rPr>
        <w:t>请尝试猜想三人都中靶的概率.</w:t>
      </w:r>
    </w:p>
    <w:bookmarkEnd w:id="12"/>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生 甲、乙、丙三个人射击都是相互独立的，我感觉可以</w:t>
      </w:r>
      <w:r>
        <w:rPr>
          <w:rFonts w:ascii="Times New Roman" w:hAnsi="Times New Roman" w:cs="Times New Roman"/>
          <w:position w:val="-6"/>
          <w:sz w:val="24"/>
          <w:szCs w:val="24"/>
        </w:rPr>
        <w:object>
          <v:shape id="_x0000_i1048" o:spt="75" type="#_x0000_t75" style="height:14.5pt;width:67.5pt;" o:ole="t" filled="f" o:preferrelative="t" stroked="f" coordsize="21600,21600">
            <v:path/>
            <v:fill on="f" focussize="0,0"/>
            <v:stroke on="f" joinstyle="miter"/>
            <v:imagedata r:id="rId48" o:title=""/>
            <o:lock v:ext="edit" aspectratio="t"/>
            <w10:wrap type="none"/>
            <w10:anchorlock/>
          </v:shape>
          <o:OLEObject Type="Embed" ProgID="Equation.DSMT4" ShapeID="_x0000_i1048" DrawAspect="Content" ObjectID="_1468075748" r:id="rId47">
            <o:LockedField>false</o:LockedField>
          </o:OLEObject>
        </w:object>
      </w:r>
      <w:r>
        <w:rPr>
          <w:rFonts w:hint="eastAsia" w:ascii="Times New Roman" w:hAnsi="仿宋" w:eastAsia="仿宋" w:cs="Times New Roman"/>
          <w:sz w:val="24"/>
          <w:szCs w:val="24"/>
        </w:rPr>
        <w:t>来计算</w:t>
      </w:r>
      <w:r>
        <w:rPr>
          <w:rFonts w:ascii="Times New Roman" w:hAnsi="仿宋"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cs="Times New Roman"/>
          <w:sz w:val="24"/>
          <w:szCs w:val="24"/>
        </w:rPr>
      </w:pPr>
      <w:bookmarkStart w:id="13" w:name="_Hlk76071757"/>
      <w:r>
        <w:rPr>
          <w:rFonts w:hint="eastAsia" w:ascii="Times New Roman" w:hAnsi="仿宋" w:eastAsia="仿宋" w:cs="Times New Roman"/>
          <w:sz w:val="24"/>
          <w:szCs w:val="24"/>
        </w:rPr>
        <w:t>你的猜想正确，如果事件</w:t>
      </w:r>
      <w:r>
        <w:rPr>
          <w:rFonts w:ascii="Times New Roman" w:hAnsi="仿宋" w:eastAsia="仿宋" w:cs="Times New Roman"/>
          <w:i/>
          <w:iCs/>
          <w:sz w:val="24"/>
          <w:szCs w:val="24"/>
        </w:rPr>
        <w:t>A</w:t>
      </w:r>
      <w:r>
        <w:rPr>
          <w:rFonts w:hint="eastAsia" w:ascii="Times New Roman" w:hAnsi="仿宋" w:eastAsia="仿宋" w:cs="Times New Roman"/>
          <w:sz w:val="24"/>
          <w:szCs w:val="24"/>
        </w:rPr>
        <w:t>，</w:t>
      </w:r>
      <w:r>
        <w:rPr>
          <w:rFonts w:ascii="Times New Roman" w:hAnsi="仿宋" w:eastAsia="仿宋" w:cs="Times New Roman"/>
          <w:i/>
          <w:iCs/>
          <w:sz w:val="24"/>
          <w:szCs w:val="24"/>
        </w:rPr>
        <w:t>B</w:t>
      </w:r>
      <w:r>
        <w:rPr>
          <w:rFonts w:hint="eastAsia" w:ascii="Times New Roman" w:hAnsi="仿宋" w:eastAsia="仿宋" w:cs="Times New Roman"/>
          <w:sz w:val="24"/>
          <w:szCs w:val="24"/>
        </w:rPr>
        <w:t>，</w:t>
      </w:r>
      <w:r>
        <w:rPr>
          <w:rFonts w:ascii="Times New Roman" w:hAnsi="仿宋" w:eastAsia="仿宋" w:cs="Times New Roman"/>
          <w:i/>
          <w:iCs/>
          <w:sz w:val="24"/>
          <w:szCs w:val="24"/>
        </w:rPr>
        <w:t>C</w:t>
      </w:r>
      <w:r>
        <w:rPr>
          <w:rFonts w:hint="eastAsia" w:ascii="Times New Roman" w:hAnsi="仿宋" w:eastAsia="仿宋" w:cs="Times New Roman"/>
          <w:sz w:val="24"/>
          <w:szCs w:val="24"/>
        </w:rPr>
        <w:t>相互独立，那么这三个事件同时发生的概率等于每个事件发生的概率的乘积，即成立</w:t>
      </w:r>
      <w:r>
        <w:rPr>
          <w:rFonts w:ascii="Times New Roman" w:hAnsi="Times New Roman" w:cs="Times New Roman"/>
          <w:position w:val="-10"/>
          <w:sz w:val="24"/>
          <w:szCs w:val="24"/>
        </w:rPr>
        <w:object>
          <v:shape id="_x0000_i1049" o:spt="75" type="#_x0000_t75" style="height:16.5pt;width:152.5pt;" o:ole="t" filled="f" o:preferrelative="t" stroked="f" coordsize="21600,21600">
            <v:path/>
            <v:fill on="f" focussize="0,0"/>
            <v:stroke on="f" joinstyle="miter"/>
            <v:imagedata r:id="rId50" o:title=""/>
            <o:lock v:ext="edit" aspectratio="t"/>
            <w10:wrap type="none"/>
            <w10:anchorlock/>
          </v:shape>
          <o:OLEObject Type="Embed" ProgID="Equation.DSMT4" ShapeID="_x0000_i1049" DrawAspect="Content" ObjectID="_1468075749" r:id="rId49">
            <o:LockedField>false</o:LockedField>
          </o:OLEObject>
        </w:object>
      </w:r>
      <w:r>
        <w:rPr>
          <w:rFonts w:ascii="Times New Roman" w:hAnsi="Times New Roman" w:cs="Times New Roman"/>
          <w:sz w:val="24"/>
          <w:szCs w:val="24"/>
        </w:rPr>
        <w:t>．</w:t>
      </w:r>
    </w:p>
    <w:bookmarkEnd w:id="13"/>
    <w:p>
      <w:pPr>
        <w:tabs>
          <w:tab w:val="left" w:pos="420"/>
        </w:tabs>
        <w:adjustRightInd w:val="0"/>
        <w:snapToGrid w:val="0"/>
        <w:spacing w:line="312" w:lineRule="auto"/>
        <w:ind w:firstLine="480" w:firstLineChars="200"/>
        <w:rPr>
          <w:rFonts w:ascii="Times New Roman" w:hAnsi="仿宋" w:eastAsia="仿宋" w:cs="Times New Roman"/>
          <w:sz w:val="24"/>
          <w:szCs w:val="24"/>
        </w:rPr>
      </w:pPr>
      <w:bookmarkStart w:id="14" w:name="_Hlk76071850"/>
      <w:r>
        <w:rPr>
          <w:rFonts w:hint="eastAsia" w:ascii="Times New Roman" w:hAnsi="仿宋" w:eastAsia="仿宋" w:cs="Times New Roman"/>
          <w:sz w:val="24"/>
          <w:szCs w:val="24"/>
        </w:rPr>
        <w:t>类似的，我们也可以得到</w:t>
      </w:r>
      <w:r>
        <w:rPr>
          <w:rFonts w:ascii="Times New Roman" w:hAnsi="Times New Roman" w:cs="Times New Roman"/>
          <w:position w:val="-6"/>
          <w:sz w:val="24"/>
          <w:szCs w:val="24"/>
        </w:rPr>
        <w:object>
          <v:shape id="_x0000_i1050" o:spt="75" type="#_x0000_t75" style="height:11pt;width:10.5pt;" o:ole="t" filled="f" o:preferrelative="t" stroked="f" coordsize="21600,21600">
            <v:path/>
            <v:fill on="f" focussize="0,0"/>
            <v:stroke on="f" joinstyle="miter"/>
            <v:imagedata r:id="rId52" o:title=""/>
            <o:lock v:ext="edit" aspectratio="t"/>
            <w10:wrap type="none"/>
            <w10:anchorlock/>
          </v:shape>
          <o:OLEObject Type="Embed" ProgID="Equation.DSMT4" ShapeID="_x0000_i1050" DrawAspect="Content" ObjectID="_1468075750" r:id="rId51">
            <o:LockedField>false</o:LockedField>
          </o:OLEObject>
        </w:object>
      </w:r>
      <w:r>
        <w:rPr>
          <w:rFonts w:hint="eastAsia" w:ascii="Times New Roman" w:hAnsi="仿宋" w:eastAsia="仿宋" w:cs="Times New Roman"/>
          <w:sz w:val="24"/>
          <w:szCs w:val="24"/>
        </w:rPr>
        <w:t>个事件相互独立时计算它们共同发生的概率的公式即：</w:t>
      </w:r>
    </w:p>
    <w:p>
      <w:pPr>
        <w:tabs>
          <w:tab w:val="left" w:pos="420"/>
        </w:tabs>
        <w:adjustRightInd w:val="0"/>
        <w:snapToGrid w:val="0"/>
        <w:spacing w:line="312" w:lineRule="auto"/>
        <w:ind w:firstLine="480" w:firstLineChars="200"/>
        <w:rPr>
          <w:rFonts w:ascii="Times New Roman" w:hAnsi="Times New Roman" w:cs="Times New Roman"/>
          <w:sz w:val="24"/>
          <w:szCs w:val="24"/>
        </w:rPr>
      </w:pPr>
      <w:bookmarkStart w:id="15" w:name="_Hlk75262680"/>
      <w:r>
        <w:rPr>
          <w:rFonts w:hint="eastAsia" w:ascii="Times New Roman" w:hAnsi="仿宋" w:eastAsia="仿宋" w:cs="Times New Roman"/>
          <w:sz w:val="24"/>
          <w:szCs w:val="24"/>
        </w:rPr>
        <w:t>如果事件</w:t>
      </w:r>
      <w:r>
        <w:rPr>
          <w:rFonts w:ascii="Times New Roman" w:hAnsi="Times New Roman" w:cs="Times New Roman"/>
          <w:position w:val="-12"/>
          <w:sz w:val="24"/>
          <w:szCs w:val="24"/>
        </w:rPr>
        <w:object>
          <v:shape id="_x0000_i1051" o:spt="75" type="#_x0000_t75" style="height:18.5pt;width:61pt;" o:ole="t" filled="f" o:preferrelative="t" stroked="f" coordsize="21600,21600">
            <v:path/>
            <v:fill on="f" focussize="0,0"/>
            <v:stroke on="f" joinstyle="miter"/>
            <v:imagedata r:id="rId54" o:title=""/>
            <o:lock v:ext="edit" aspectratio="t"/>
            <w10:wrap type="none"/>
            <w10:anchorlock/>
          </v:shape>
          <o:OLEObject Type="Embed" ProgID="Equation.DSMT4" ShapeID="_x0000_i1051" DrawAspect="Content" ObjectID="_1468075751" r:id="rId53">
            <o:LockedField>false</o:LockedField>
          </o:OLEObject>
        </w:object>
      </w:r>
      <w:r>
        <w:rPr>
          <w:rFonts w:hint="eastAsia" w:ascii="Times New Roman" w:hAnsi="Times New Roman" w:cs="Times New Roman"/>
          <w:sz w:val="24"/>
          <w:szCs w:val="24"/>
        </w:rPr>
        <w:t>（</w:t>
      </w:r>
      <w:r>
        <w:rPr>
          <w:rFonts w:ascii="Times New Roman" w:hAnsi="Times New Roman" w:cs="Times New Roman"/>
          <w:position w:val="-6"/>
          <w:sz w:val="24"/>
          <w:szCs w:val="24"/>
        </w:rPr>
        <w:object>
          <v:shape id="_x0000_i1052" o:spt="75" type="#_x0000_t75" style="height:14.5pt;width:27pt;" o:ole="t" filled="f" o:preferrelative="t" stroked="f" coordsize="21600,21600">
            <v:path/>
            <v:fill on="f" focussize="0,0"/>
            <v:stroke on="f" joinstyle="miter"/>
            <v:imagedata r:id="rId56" o:title=""/>
            <o:lock v:ext="edit" aspectratio="t"/>
            <w10:wrap type="none"/>
            <w10:anchorlock/>
          </v:shape>
          <o:OLEObject Type="Embed" ProgID="Equation.DSMT4" ShapeID="_x0000_i1052" DrawAspect="Content" ObjectID="_1468075752" r:id="rId55">
            <o:LockedField>false</o:LockedField>
          </o:OLEObject>
        </w:object>
      </w:r>
      <w:r>
        <w:rPr>
          <w:rFonts w:hint="eastAsia" w:ascii="Times New Roman" w:hAnsi="Times New Roman" w:cs="Times New Roman"/>
          <w:sz w:val="24"/>
          <w:szCs w:val="24"/>
        </w:rPr>
        <w:t>）</w:t>
      </w:r>
      <w:r>
        <w:rPr>
          <w:rFonts w:hint="eastAsia" w:ascii="Times New Roman" w:hAnsi="仿宋" w:eastAsia="仿宋" w:cs="Times New Roman"/>
          <w:sz w:val="24"/>
          <w:szCs w:val="24"/>
        </w:rPr>
        <w:t>相互独立，那么这</w:t>
      </w:r>
      <w:r>
        <w:rPr>
          <w:rFonts w:ascii="Times New Roman" w:hAnsi="仿宋" w:eastAsia="仿宋" w:cs="Times New Roman"/>
          <w:i/>
          <w:iCs/>
          <w:sz w:val="24"/>
          <w:szCs w:val="24"/>
        </w:rPr>
        <w:t>n</w:t>
      </w:r>
      <w:r>
        <w:rPr>
          <w:rFonts w:hint="eastAsia" w:ascii="Times New Roman" w:hAnsi="仿宋" w:eastAsia="仿宋" w:cs="Times New Roman"/>
          <w:sz w:val="24"/>
          <w:szCs w:val="24"/>
        </w:rPr>
        <w:t>个事件都发生的概率等于每个事件发生的概率的积，即成立</w:t>
      </w:r>
      <w:r>
        <w:rPr>
          <w:rFonts w:ascii="Times New Roman" w:hAnsi="Times New Roman" w:cs="Times New Roman"/>
          <w:position w:val="-12"/>
          <w:sz w:val="24"/>
          <w:szCs w:val="24"/>
        </w:rPr>
        <w:object>
          <v:shape id="_x0000_i1053" o:spt="75" type="#_x0000_t75" style="height:18.5pt;width:209.5pt;" o:ole="t" filled="f" o:preferrelative="t" stroked="f" coordsize="21600,21600">
            <v:path/>
            <v:fill on="f" focussize="0,0"/>
            <v:stroke on="f" joinstyle="miter"/>
            <v:imagedata r:id="rId58" o:title=""/>
            <o:lock v:ext="edit" aspectratio="t"/>
            <w10:wrap type="none"/>
            <w10:anchorlock/>
          </v:shape>
          <o:OLEObject Type="Embed" ProgID="Equation.DSMT4" ShapeID="_x0000_i1053" DrawAspect="Content" ObjectID="_1468075753" r:id="rId57">
            <o:LockedField>false</o:LockedField>
          </o:OLEObject>
        </w:object>
      </w:r>
      <w:bookmarkEnd w:id="14"/>
      <w:r>
        <w:rPr>
          <w:rFonts w:hint="eastAsia" w:ascii="Times New Roman" w:hAnsi="仿宋"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color w:val="FF0000"/>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设计意图</w:t>
      </w:r>
      <w:r>
        <w:rPr>
          <w:rFonts w:ascii="Times New Roman" w:hAnsi="Times New Roman" w:eastAsia="仿宋" w:cs="Times New Roman"/>
          <w:color w:val="000000" w:themeColor="text1"/>
          <w:sz w:val="24"/>
          <w:szCs w:val="24"/>
        </w:rPr>
        <w:t xml:space="preserve">] </w:t>
      </w:r>
      <w:r>
        <w:rPr>
          <w:rFonts w:ascii="Times New Roman" w:hAnsi="Times New Roman" w:eastAsia="仿宋" w:cs="Times New Roman"/>
          <w:sz w:val="24"/>
          <w:szCs w:val="24"/>
        </w:rPr>
        <w:t>通过经历运用独立事件的概率乘法公式解决问题的过程</w:t>
      </w:r>
      <w:r>
        <w:rPr>
          <w:rFonts w:hint="eastAsia" w:ascii="Times New Roman" w:hAnsi="Times New Roman" w:eastAsia="仿宋" w:cs="Times New Roman"/>
          <w:sz w:val="24"/>
          <w:szCs w:val="24"/>
        </w:rPr>
        <w:t>，类比推广</w:t>
      </w:r>
      <w:r>
        <w:rPr>
          <w:rFonts w:hint="eastAsia" w:ascii="Times New Roman" w:hAnsi="仿宋" w:eastAsia="仿宋" w:cs="Times New Roman"/>
          <w:sz w:val="24"/>
          <w:szCs w:val="24"/>
        </w:rPr>
        <w:t>得到</w:t>
      </w:r>
      <w:r>
        <w:rPr>
          <w:rFonts w:ascii="Times New Roman" w:hAnsi="Times New Roman" w:cs="Times New Roman"/>
          <w:position w:val="-6"/>
          <w:sz w:val="24"/>
          <w:szCs w:val="24"/>
        </w:rPr>
        <w:object>
          <v:shape id="_x0000_i1054" o:spt="75" type="#_x0000_t75" style="height:11pt;width:10.5pt;" o:ole="t" filled="f" o:preferrelative="t" stroked="f" coordsize="21600,21600">
            <v:path/>
            <v:fill on="f" focussize="0,0"/>
            <v:stroke on="f" joinstyle="miter"/>
            <v:imagedata r:id="rId52" o:title=""/>
            <o:lock v:ext="edit" aspectratio="t"/>
            <w10:wrap type="none"/>
            <w10:anchorlock/>
          </v:shape>
          <o:OLEObject Type="Embed" ProgID="Equation.DSMT4" ShapeID="_x0000_i1054" DrawAspect="Content" ObjectID="_1468075754" r:id="rId59">
            <o:LockedField>false</o:LockedField>
          </o:OLEObject>
        </w:object>
      </w:r>
      <w:r>
        <w:rPr>
          <w:rFonts w:hint="eastAsia" w:ascii="Times New Roman" w:hAnsi="仿宋" w:eastAsia="仿宋" w:cs="Times New Roman"/>
          <w:sz w:val="24"/>
          <w:szCs w:val="24"/>
        </w:rPr>
        <w:t>个事件相互独立时计算它们共同发生的概率的公式．</w:t>
      </w:r>
    </w:p>
    <w:bookmarkEnd w:id="15"/>
    <w:p>
      <w:pPr>
        <w:tabs>
          <w:tab w:val="left" w:pos="180"/>
        </w:tabs>
        <w:adjustRightInd w:val="0"/>
        <w:snapToGrid w:val="0"/>
        <w:spacing w:line="312" w:lineRule="auto"/>
        <w:ind w:firstLine="240" w:firstLineChars="100"/>
        <w:rPr>
          <w:rFonts w:ascii="Times New Roman" w:hAnsi="仿宋" w:eastAsia="仿宋" w:cs="Times New Roman"/>
          <w:sz w:val="24"/>
          <w:szCs w:val="24"/>
        </w:rPr>
      </w:pPr>
      <w:bookmarkStart w:id="16" w:name="_Hlk76071937"/>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（环节</w:t>
      </w:r>
      <w:r>
        <w:rPr>
          <w:rFonts w:hint="eastAsia" w:ascii="Times New Roman" w:hAnsi="仿宋" w:eastAsia="仿宋" w:cs="Times New Roman"/>
          <w:sz w:val="24"/>
          <w:szCs w:val="24"/>
        </w:rPr>
        <w:t>四</w:t>
      </w:r>
      <w:r>
        <w:rPr>
          <w:rFonts w:hint="eastAsia" w:ascii="Times New Roman" w:hAnsi="Times New Roman" w:eastAsia="仿宋" w:cs="Times New Roman"/>
          <w:sz w:val="24"/>
          <w:szCs w:val="24"/>
        </w:rPr>
        <w:t>）</w:t>
      </w:r>
      <w:r>
        <w:rPr>
          <w:rFonts w:ascii="Times New Roman" w:hAnsi="仿宋" w:eastAsia="仿宋" w:cs="Times New Roman"/>
          <w:sz w:val="24"/>
          <w:szCs w:val="24"/>
        </w:rPr>
        <w:t>例题讲解</w:t>
      </w:r>
      <w:r>
        <w:rPr>
          <w:rFonts w:hint="eastAsia" w:ascii="Times New Roman" w:hAnsi="仿宋" w:eastAsia="仿宋" w:cs="Times New Roman"/>
          <w:sz w:val="24"/>
          <w:szCs w:val="24"/>
        </w:rPr>
        <w:t xml:space="preserve"> </w:t>
      </w:r>
      <w:r>
        <w:rPr>
          <w:rFonts w:ascii="Times New Roman" w:hAnsi="仿宋" w:eastAsia="仿宋" w:cs="Times New Roman"/>
          <w:sz w:val="24"/>
          <w:szCs w:val="24"/>
        </w:rPr>
        <w:t>巩固新知</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例1抛掷1</w:t>
      </w:r>
      <w:r>
        <w:rPr>
          <w:rFonts w:ascii="Times New Roman" w:hAnsi="仿宋" w:eastAsia="仿宋" w:cs="Times New Roman"/>
          <w:sz w:val="24"/>
          <w:szCs w:val="24"/>
        </w:rPr>
        <w:t>0</w:t>
      </w:r>
      <w:r>
        <w:rPr>
          <w:rFonts w:hint="eastAsia" w:ascii="Times New Roman" w:hAnsi="仿宋" w:eastAsia="仿宋" w:cs="Times New Roman"/>
          <w:sz w:val="24"/>
          <w:szCs w:val="24"/>
        </w:rPr>
        <w:t>枚硬币，求：</w:t>
      </w:r>
    </w:p>
    <w:p>
      <w:pPr>
        <w:pStyle w:val="13"/>
        <w:tabs>
          <w:tab w:val="left" w:pos="420"/>
        </w:tabs>
        <w:adjustRightInd w:val="0"/>
        <w:snapToGrid w:val="0"/>
        <w:spacing w:line="312" w:lineRule="auto"/>
        <w:ind w:left="720" w:firstLine="0" w:firstLineChars="0"/>
        <w:rPr>
          <w:rFonts w:ascii="Times New Roman" w:hAnsi="仿宋" w:eastAsia="仿宋" w:cs="Times New Roman"/>
          <w:sz w:val="24"/>
          <w:szCs w:val="24"/>
        </w:rPr>
      </w:pPr>
      <w:r>
        <w:rPr>
          <w:rFonts w:hint="eastAsia" w:ascii="Times New Roman" w:hAnsi="仿宋" w:eastAsia="仿宋" w:cs="Times New Roman"/>
          <w:sz w:val="24"/>
          <w:szCs w:val="24"/>
        </w:rPr>
        <w:t>（1）都是正面朝上的概率；</w:t>
      </w:r>
    </w:p>
    <w:p>
      <w:pPr>
        <w:pStyle w:val="13"/>
        <w:tabs>
          <w:tab w:val="left" w:pos="420"/>
        </w:tabs>
        <w:adjustRightInd w:val="0"/>
        <w:snapToGrid w:val="0"/>
        <w:spacing w:line="312" w:lineRule="auto"/>
        <w:ind w:left="720" w:firstLine="0" w:firstLineChars="0"/>
        <w:rPr>
          <w:rFonts w:ascii="Times New Roman" w:hAnsi="仿宋" w:eastAsia="仿宋" w:cs="Times New Roman"/>
          <w:sz w:val="24"/>
          <w:szCs w:val="24"/>
        </w:rPr>
      </w:pPr>
      <w:r>
        <w:rPr>
          <w:rFonts w:hint="eastAsia" w:ascii="Times New Roman" w:hAnsi="仿宋" w:eastAsia="仿宋" w:cs="Times New Roman"/>
          <w:sz w:val="24"/>
          <w:szCs w:val="24"/>
        </w:rPr>
        <w:t>（2）恰有</w:t>
      </w:r>
      <w:r>
        <w:rPr>
          <w:rFonts w:ascii="Times New Roman" w:hAnsi="仿宋" w:eastAsia="仿宋" w:cs="Times New Roman"/>
          <w:sz w:val="24"/>
          <w:szCs w:val="24"/>
        </w:rPr>
        <w:t>1</w:t>
      </w:r>
      <w:r>
        <w:rPr>
          <w:rFonts w:hint="eastAsia" w:ascii="Times New Roman" w:hAnsi="仿宋" w:eastAsia="仿宋" w:cs="Times New Roman"/>
          <w:sz w:val="24"/>
          <w:szCs w:val="24"/>
        </w:rPr>
        <w:t>枚反面朝上的概率．</w:t>
      </w:r>
    </w:p>
    <w:bookmarkEnd w:id="16"/>
    <w:p>
      <w:pPr>
        <w:tabs>
          <w:tab w:val="left" w:pos="420"/>
        </w:tabs>
        <w:adjustRightInd w:val="0"/>
        <w:snapToGrid w:val="0"/>
        <w:spacing w:line="312" w:lineRule="auto"/>
        <w:ind w:firstLine="480" w:firstLineChars="200"/>
        <w:rPr>
          <w:rFonts w:ascii="Times New Roman" w:hAnsi="仿宋" w:eastAsia="仿宋" w:cs="Times New Roman"/>
          <w:sz w:val="24"/>
          <w:szCs w:val="24"/>
        </w:rPr>
      </w:pPr>
      <w:bookmarkStart w:id="17" w:name="_Hlk76071970"/>
      <w:r>
        <w:rPr>
          <w:rFonts w:hint="eastAsia" w:ascii="Times New Roman" w:hAnsi="仿宋" w:eastAsia="仿宋" w:cs="Times New Roman"/>
          <w:sz w:val="24"/>
          <w:szCs w:val="24"/>
        </w:rPr>
        <w:t>假设：各枚硬币的抛掷结果互不影响．</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解（1）抛掷1</w:t>
      </w:r>
      <w:r>
        <w:rPr>
          <w:rFonts w:ascii="Times New Roman" w:hAnsi="仿宋" w:eastAsia="仿宋" w:cs="Times New Roman"/>
          <w:sz w:val="24"/>
          <w:szCs w:val="24"/>
        </w:rPr>
        <w:t>0</w:t>
      </w:r>
      <w:r>
        <w:rPr>
          <w:rFonts w:hint="eastAsia" w:ascii="Times New Roman" w:hAnsi="仿宋" w:eastAsia="仿宋" w:cs="Times New Roman"/>
          <w:sz w:val="24"/>
          <w:szCs w:val="24"/>
        </w:rPr>
        <w:t>枚硬币，其中每一枚正面朝上的概率是</w:t>
      </w:r>
      <w:r>
        <w:rPr>
          <w:rFonts w:ascii="Times New Roman" w:hAnsi="Times New Roman" w:cs="Times New Roman"/>
          <w:position w:val="-24"/>
          <w:sz w:val="24"/>
          <w:szCs w:val="24"/>
        </w:rPr>
        <w:object>
          <v:shape id="_x0000_i1055" o:spt="75" type="#_x0000_t75" style="height:31.5pt;width:12pt;" o:ole="t" filled="f" o:preferrelative="t" stroked="f" coordsize="21600,21600">
            <v:path/>
            <v:fill on="f" focussize="0,0"/>
            <v:stroke on="f" joinstyle="miter"/>
            <v:imagedata r:id="rId61" o:title=""/>
            <o:lock v:ext="edit" aspectratio="t"/>
            <w10:wrap type="none"/>
            <w10:anchorlock/>
          </v:shape>
          <o:OLEObject Type="Embed" ProgID="Equation.DSMT4" ShapeID="_x0000_i1055" DrawAspect="Content" ObjectID="_1468075755" r:id="rId60">
            <o:LockedField>false</o:LockedField>
          </o:OLEObject>
        </w:object>
      </w:r>
      <w:r>
        <w:rPr>
          <w:rFonts w:hint="eastAsia" w:ascii="Times New Roman" w:hAnsi="Times New Roman" w:cs="Times New Roman"/>
          <w:sz w:val="24"/>
          <w:szCs w:val="24"/>
        </w:rPr>
        <w:t>，</w:t>
      </w:r>
      <w:r>
        <w:rPr>
          <w:rFonts w:hint="eastAsia" w:ascii="Times New Roman" w:hAnsi="仿宋" w:eastAsia="仿宋" w:cs="Times New Roman"/>
          <w:sz w:val="24"/>
          <w:szCs w:val="24"/>
        </w:rPr>
        <w:t>而它们相互之间是独立的，所以所求的概率为1</w:t>
      </w:r>
      <w:r>
        <w:rPr>
          <w:rFonts w:ascii="Times New Roman" w:hAnsi="仿宋" w:eastAsia="仿宋" w:cs="Times New Roman"/>
          <w:sz w:val="24"/>
          <w:szCs w:val="24"/>
        </w:rPr>
        <w:t>0</w:t>
      </w:r>
      <w:r>
        <w:rPr>
          <w:rFonts w:hint="eastAsia" w:ascii="Times New Roman" w:hAnsi="仿宋" w:eastAsia="仿宋" w:cs="Times New Roman"/>
          <w:sz w:val="24"/>
          <w:szCs w:val="24"/>
        </w:rPr>
        <w:t>枚硬币各自都是正面朝上的概率之乘积，即</w:t>
      </w:r>
    </w:p>
    <w:bookmarkEnd w:id="17"/>
    <w:p>
      <w:pPr>
        <w:tabs>
          <w:tab w:val="left" w:pos="420"/>
        </w:tabs>
        <w:adjustRightInd w:val="0"/>
        <w:snapToGrid w:val="0"/>
        <w:spacing w:line="312" w:lineRule="auto"/>
        <w:ind w:firstLine="3120" w:firstLineChars="1300"/>
        <w:rPr>
          <w:rFonts w:ascii="Times New Roman" w:hAnsi="Times New Roman" w:cs="Times New Roman"/>
          <w:sz w:val="24"/>
          <w:szCs w:val="24"/>
        </w:rPr>
      </w:pPr>
      <w:r>
        <w:rPr>
          <w:rFonts w:ascii="Times New Roman" w:hAnsi="Times New Roman" w:cs="Times New Roman"/>
          <w:position w:val="-24"/>
          <w:sz w:val="24"/>
          <w:szCs w:val="24"/>
        </w:rPr>
        <w:object>
          <v:shape id="_x0000_i1056" o:spt="75" type="#_x0000_t75" style="height:31.5pt;width:55.5pt;" o:ole="t" filled="f" o:preferrelative="t" stroked="f" coordsize="21600,21600">
            <v:path/>
            <v:fill on="f" focussize="0,0"/>
            <v:stroke on="f" joinstyle="miter"/>
            <v:imagedata r:id="rId63" o:title=""/>
            <o:lock v:ext="edit" aspectratio="t"/>
            <w10:wrap type="none"/>
            <w10:anchorlock/>
          </v:shape>
          <o:OLEObject Type="Embed" ProgID="Equation.DSMT4" ShapeID="_x0000_i1056" DrawAspect="Content" ObjectID="_1468075756" r:id="rId62">
            <o:LockedField>false</o:LockedField>
          </o:OLEObject>
        </w:object>
      </w:r>
      <w:r>
        <w:rPr>
          <w:rFonts w:hint="eastAsia" w:ascii="Times New Roman" w:hAnsi="仿宋"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cs="Times New Roman"/>
          <w:sz w:val="24"/>
          <w:szCs w:val="24"/>
        </w:rPr>
      </w:pPr>
      <w:bookmarkStart w:id="18" w:name="_Hlk76072024"/>
      <w:r>
        <w:rPr>
          <w:rFonts w:hint="eastAsia" w:ascii="Times New Roman" w:hAnsi="仿宋" w:eastAsia="仿宋" w:cs="Times New Roman"/>
          <w:sz w:val="24"/>
          <w:szCs w:val="24"/>
        </w:rPr>
        <w:t>(</w:t>
      </w:r>
      <w:r>
        <w:rPr>
          <w:rFonts w:ascii="Times New Roman" w:hAnsi="仿宋" w:eastAsia="仿宋" w:cs="Times New Roman"/>
          <w:sz w:val="24"/>
          <w:szCs w:val="24"/>
        </w:rPr>
        <w:t>2)</w:t>
      </w:r>
      <w:r>
        <w:rPr>
          <w:rFonts w:hint="eastAsia" w:ascii="Times New Roman" w:hAnsi="仿宋" w:eastAsia="仿宋" w:cs="Times New Roman"/>
          <w:sz w:val="24"/>
          <w:szCs w:val="24"/>
        </w:rPr>
        <w:t>抛掷1</w:t>
      </w:r>
      <w:r>
        <w:rPr>
          <w:rFonts w:ascii="Times New Roman" w:hAnsi="仿宋" w:eastAsia="仿宋" w:cs="Times New Roman"/>
          <w:sz w:val="24"/>
          <w:szCs w:val="24"/>
        </w:rPr>
        <w:t>0</w:t>
      </w:r>
      <w:r>
        <w:rPr>
          <w:rFonts w:hint="eastAsia" w:ascii="Times New Roman" w:hAnsi="仿宋" w:eastAsia="仿宋" w:cs="Times New Roman"/>
          <w:sz w:val="24"/>
          <w:szCs w:val="24"/>
        </w:rPr>
        <w:t>枚硬币与依次抛掷1枚硬币1</w:t>
      </w:r>
      <w:r>
        <w:rPr>
          <w:rFonts w:ascii="Times New Roman" w:hAnsi="仿宋" w:eastAsia="仿宋" w:cs="Times New Roman"/>
          <w:sz w:val="24"/>
          <w:szCs w:val="24"/>
        </w:rPr>
        <w:t>0</w:t>
      </w:r>
      <w:r>
        <w:rPr>
          <w:rFonts w:hint="eastAsia" w:ascii="Times New Roman" w:hAnsi="仿宋" w:eastAsia="仿宋" w:cs="Times New Roman"/>
          <w:sz w:val="24"/>
          <w:szCs w:val="24"/>
        </w:rPr>
        <w:t>次是一样的．按照后一种情况，将“恰有1次反面朝上这个事件”记作</w:t>
      </w:r>
      <w:r>
        <w:rPr>
          <w:rFonts w:ascii="Times New Roman" w:hAnsi="仿宋" w:eastAsia="仿宋" w:cs="Times New Roman"/>
          <w:i/>
          <w:iCs/>
          <w:sz w:val="24"/>
          <w:szCs w:val="24"/>
        </w:rPr>
        <w:t>A</w:t>
      </w:r>
      <w:r>
        <w:rPr>
          <w:rFonts w:ascii="Times New Roman" w:hAnsi="仿宋" w:eastAsia="仿宋" w:cs="Times New Roman"/>
          <w:sz w:val="24"/>
          <w:szCs w:val="24"/>
        </w:rPr>
        <w:t>,</w:t>
      </w:r>
      <w:r>
        <w:rPr>
          <w:rFonts w:hint="eastAsia" w:ascii="Times New Roman" w:hAnsi="仿宋" w:eastAsia="仿宋" w:cs="Times New Roman"/>
          <w:sz w:val="24"/>
          <w:szCs w:val="24"/>
        </w:rPr>
        <w:t>它可以按照哪一次反面朝上来分解：将“第</w:t>
      </w:r>
      <w:r>
        <w:rPr>
          <w:rFonts w:ascii="Times New Roman" w:hAnsi="仿宋" w:eastAsia="仿宋" w:cs="Times New Roman"/>
          <w:i/>
          <w:iCs/>
          <w:sz w:val="24"/>
          <w:szCs w:val="24"/>
        </w:rPr>
        <w:t>n</w:t>
      </w:r>
      <w:r>
        <w:rPr>
          <w:rFonts w:hint="eastAsia" w:ascii="Times New Roman" w:hAnsi="仿宋" w:eastAsia="仿宋" w:cs="Times New Roman"/>
          <w:sz w:val="24"/>
          <w:szCs w:val="24"/>
        </w:rPr>
        <w:t>次反面朝上而其他9次都是正面朝上”记为</w:t>
      </w:r>
      <w:r>
        <w:rPr>
          <w:rFonts w:ascii="Times New Roman" w:hAnsi="Times New Roman" w:cs="Times New Roman"/>
          <w:position w:val="-12"/>
          <w:sz w:val="24"/>
          <w:szCs w:val="24"/>
        </w:rPr>
        <w:object>
          <v:shape id="_x0000_i1057" o:spt="75" type="#_x0000_t75" style="height:18.5pt;width:15pt;" o:ole="t" filled="f" o:preferrelative="t" stroked="f" coordsize="21600,21600">
            <v:path/>
            <v:fill on="f" focussize="0,0"/>
            <v:stroke on="f" joinstyle="miter"/>
            <v:imagedata r:id="rId65" o:title=""/>
            <o:lock v:ext="edit" aspectratio="t"/>
            <w10:wrap type="none"/>
            <w10:anchorlock/>
          </v:shape>
          <o:OLEObject Type="Embed" ProgID="Equation.DSMT4" ShapeID="_x0000_i1057" DrawAspect="Content" ObjectID="_1468075757" r:id="rId64">
            <o:LockedField>false</o:LockedField>
          </o:OLEObject>
        </w:object>
      </w:r>
      <w:r>
        <w:rPr>
          <w:rFonts w:hint="eastAsia" w:ascii="Times New Roman" w:hAnsi="Times New Roman" w:cs="Times New Roman"/>
          <w:sz w:val="24"/>
          <w:szCs w:val="24"/>
        </w:rPr>
        <w:t>，</w:t>
      </w:r>
      <w:r>
        <w:rPr>
          <w:rFonts w:hint="eastAsia" w:ascii="Times New Roman" w:hAnsi="仿宋" w:eastAsia="仿宋" w:cs="Times New Roman"/>
          <w:sz w:val="24"/>
          <w:szCs w:val="24"/>
        </w:rPr>
        <w:t>其中</w:t>
      </w:r>
      <w:r>
        <w:rPr>
          <w:rFonts w:ascii="Times New Roman" w:hAnsi="Times New Roman" w:cs="Times New Roman"/>
          <w:position w:val="-6"/>
          <w:sz w:val="24"/>
          <w:szCs w:val="24"/>
        </w:rPr>
        <w:object>
          <v:shape id="_x0000_i1058" o:spt="75" type="#_x0000_t75" style="height:14.5pt;width:48.5pt;" o:ole="t" filled="f" o:preferrelative="t" stroked="f" coordsize="21600,21600">
            <v:path/>
            <v:fill on="f" focussize="0,0"/>
            <v:stroke on="f" joinstyle="miter"/>
            <v:imagedata r:id="rId67" o:title=""/>
            <o:lock v:ext="edit" aspectratio="t"/>
            <w10:wrap type="none"/>
            <w10:anchorlock/>
          </v:shape>
          <o:OLEObject Type="Embed" ProgID="Equation.DSMT4" ShapeID="_x0000_i1058" DrawAspect="Content" ObjectID="_1468075758" r:id="rId66">
            <o:LockedField>false</o:LockedField>
          </o:OLEObject>
        </w:object>
      </w:r>
      <w:r>
        <w:rPr>
          <w:rFonts w:ascii="Times New Roman" w:hAnsi="Times New Roman" w:cs="Times New Roman"/>
          <w:sz w:val="24"/>
          <w:szCs w:val="24"/>
        </w:rPr>
        <w:t>．</w:t>
      </w:r>
      <w:r>
        <w:rPr>
          <w:rFonts w:hint="eastAsia" w:ascii="Times New Roman" w:hAnsi="仿宋" w:eastAsia="仿宋" w:cs="Times New Roman"/>
          <w:sz w:val="24"/>
          <w:szCs w:val="24"/>
        </w:rPr>
        <w:t>容易发现</w:t>
      </w:r>
      <w:r>
        <w:rPr>
          <w:rFonts w:ascii="Times New Roman" w:hAnsi="Times New Roman" w:cs="Times New Roman"/>
          <w:position w:val="-12"/>
          <w:sz w:val="24"/>
          <w:szCs w:val="24"/>
        </w:rPr>
        <w:object>
          <v:shape id="_x0000_i1059" o:spt="75" type="#_x0000_t75" style="height:18.5pt;width:75pt;" o:ole="t" filled="f" o:preferrelative="t" stroked="f" coordsize="21600,21600">
            <v:path/>
            <v:fill on="f" focussize="0,0"/>
            <v:stroke on="f" joinstyle="miter"/>
            <v:imagedata r:id="rId69" o:title=""/>
            <o:lock v:ext="edit" aspectratio="t"/>
            <w10:wrap type="none"/>
            <w10:anchorlock/>
          </v:shape>
          <o:OLEObject Type="Embed" ProgID="Equation.DSMT4" ShapeID="_x0000_i1059" DrawAspect="Content" ObjectID="_1468075759" r:id="rId68">
            <o:LockedField>false</o:LockedField>
          </o:OLEObject>
        </w:object>
      </w:r>
      <w:r>
        <w:rPr>
          <w:rFonts w:hint="eastAsia" w:ascii="Times New Roman" w:hAnsi="仿宋" w:eastAsia="仿宋" w:cs="Times New Roman"/>
          <w:sz w:val="24"/>
          <w:szCs w:val="24"/>
        </w:rPr>
        <w:t>是两两互斥的事件，且成立</w:t>
      </w:r>
      <w:r>
        <w:rPr>
          <w:rFonts w:ascii="Times New Roman" w:hAnsi="Times New Roman" w:cs="Times New Roman"/>
          <w:position w:val="-12"/>
          <w:sz w:val="24"/>
          <w:szCs w:val="24"/>
        </w:rPr>
        <w:object>
          <v:shape id="_x0000_i1060" o:spt="75" type="#_x0000_t75" style="height:18.5pt;width:105.5pt;" o:ole="t" filled="f" o:preferrelative="t" stroked="f" coordsize="21600,21600">
            <v:path/>
            <v:fill on="f" focussize="0,0"/>
            <v:stroke on="f" joinstyle="miter"/>
            <v:imagedata r:id="rId71" o:title=""/>
            <o:lock v:ext="edit" aspectratio="t"/>
            <w10:wrap type="none"/>
            <w10:anchorlock/>
          </v:shape>
          <o:OLEObject Type="Embed" ProgID="Equation.DSMT4" ShapeID="_x0000_i1060" DrawAspect="Content" ObjectID="_1468075760" r:id="rId70">
            <o:LockedField>false</o:LockedField>
          </o:OLEObject>
        </w:object>
      </w:r>
      <w:r>
        <w:rPr>
          <w:rFonts w:ascii="Times New Roman" w:hAnsi="Times New Roman" w:cs="Times New Roman"/>
          <w:sz w:val="24"/>
          <w:szCs w:val="24"/>
        </w:rPr>
        <w:t>.</w:t>
      </w:r>
      <w:r>
        <w:rPr>
          <w:rFonts w:ascii="Times New Roman" w:hAnsi="仿宋" w:eastAsia="仿宋" w:cs="Times New Roman"/>
          <w:i/>
          <w:iCs/>
          <w:sz w:val="24"/>
          <w:szCs w:val="24"/>
        </w:rPr>
        <w:t>A</w:t>
      </w:r>
      <w:r>
        <w:rPr>
          <w:rFonts w:hint="eastAsia" w:ascii="Times New Roman" w:hAnsi="仿宋" w:eastAsia="仿宋" w:cs="Times New Roman"/>
          <w:sz w:val="24"/>
          <w:szCs w:val="24"/>
        </w:rPr>
        <w:t>发生相当于</w:t>
      </w:r>
      <w:r>
        <w:rPr>
          <w:rFonts w:ascii="Times New Roman" w:hAnsi="Times New Roman" w:cs="Times New Roman"/>
          <w:position w:val="-12"/>
          <w:sz w:val="24"/>
          <w:szCs w:val="24"/>
        </w:rPr>
        <w:object>
          <v:shape id="_x0000_i1061" o:spt="75" type="#_x0000_t75" style="height:18.5pt;width:15pt;" o:ole="t" filled="f" o:preferrelative="t" stroked="f" coordsize="21600,21600">
            <v:path/>
            <v:fill on="f" focussize="0,0"/>
            <v:stroke on="f" joinstyle="miter"/>
            <v:imagedata r:id="rId65" o:title=""/>
            <o:lock v:ext="edit" aspectratio="t"/>
            <w10:wrap type="none"/>
            <w10:anchorlock/>
          </v:shape>
          <o:OLEObject Type="Embed" ProgID="Equation.DSMT4" ShapeID="_x0000_i1061" DrawAspect="Content" ObjectID="_1468075761" r:id="rId72">
            <o:LockedField>false</o:LockedField>
          </o:OLEObject>
        </w:object>
      </w:r>
      <w:r>
        <w:rPr>
          <w:rFonts w:hint="eastAsia" w:ascii="Times New Roman" w:hAnsi="仿宋" w:eastAsia="仿宋" w:cs="Times New Roman"/>
          <w:sz w:val="24"/>
          <w:szCs w:val="24"/>
        </w:rPr>
        <w:t>之一发生，由独立性，就有</w:t>
      </w:r>
      <w:bookmarkStart w:id="19" w:name="_Hlk76072153"/>
      <w:r>
        <w:rPr>
          <w:rFonts w:ascii="Times New Roman" w:hAnsi="Times New Roman" w:cs="Times New Roman"/>
          <w:position w:val="-24"/>
          <w:sz w:val="24"/>
          <w:szCs w:val="24"/>
        </w:rPr>
        <w:object>
          <v:shape id="_x0000_i1062" o:spt="75" type="#_x0000_t75" style="height:31.5pt;width:60pt;" o:ole="t" filled="f" o:preferrelative="t" stroked="f" coordsize="21600,21600">
            <v:path/>
            <v:fill on="f" focussize="0,0"/>
            <v:stroke on="f" joinstyle="miter"/>
            <v:imagedata r:id="rId74" o:title=""/>
            <o:lock v:ext="edit" aspectratio="t"/>
            <w10:wrap type="none"/>
            <w10:anchorlock/>
          </v:shape>
          <o:OLEObject Type="Embed" ProgID="Equation.DSMT4" ShapeID="_x0000_i1062" DrawAspect="Content" ObjectID="_1468075762" r:id="rId73">
            <o:LockedField>false</o:LockedField>
          </o:OLEObject>
        </w:object>
      </w:r>
      <w:r>
        <w:rPr>
          <w:rFonts w:hint="eastAsia" w:ascii="Times New Roman" w:hAnsi="仿宋" w:eastAsia="仿宋" w:cs="Times New Roman"/>
          <w:sz w:val="24"/>
          <w:szCs w:val="24"/>
        </w:rPr>
        <w:t>．</w:t>
      </w:r>
    </w:p>
    <w:bookmarkEnd w:id="18"/>
    <w:bookmarkEnd w:id="19"/>
    <w:p>
      <w:pPr>
        <w:tabs>
          <w:tab w:val="left" w:pos="420"/>
        </w:tabs>
        <w:adjustRightInd w:val="0"/>
        <w:snapToGrid w:val="0"/>
        <w:spacing w:line="312" w:lineRule="auto"/>
        <w:jc w:val="left"/>
        <w:rPr>
          <w:rFonts w:ascii="Times New Roman" w:hAnsi="仿宋" w:eastAsia="仿宋" w:cs="Times New Roman"/>
          <w:sz w:val="24"/>
          <w:szCs w:val="24"/>
        </w:rPr>
      </w:pPr>
      <w:bookmarkStart w:id="20" w:name="_Hlk76072065"/>
      <w:r>
        <w:rPr>
          <w:rFonts w:hint="eastAsia" w:ascii="Times New Roman" w:hAnsi="仿宋" w:eastAsia="仿宋" w:cs="Times New Roman"/>
          <w:sz w:val="24"/>
          <w:szCs w:val="24"/>
        </w:rPr>
        <w:t>再利用概率的可加性，推出</w:t>
      </w:r>
      <w:r>
        <w:rPr>
          <w:rFonts w:ascii="Times New Roman" w:hAnsi="Times New Roman" w:cs="Times New Roman"/>
          <w:position w:val="-24"/>
          <w:sz w:val="24"/>
          <w:szCs w:val="24"/>
        </w:rPr>
        <w:object>
          <v:shape id="_x0000_i1063" o:spt="75" type="#_x0000_t75" style="height:31.5pt;width:326.5pt;" o:ole="t" filled="f" o:preferrelative="t" stroked="f" coordsize="21600,21600">
            <v:path/>
            <v:fill on="f" focussize="0,0"/>
            <v:stroke on="f" joinstyle="miter"/>
            <v:imagedata r:id="rId76" o:title=""/>
            <o:lock v:ext="edit" aspectratio="t"/>
            <w10:wrap type="none"/>
            <w10:anchorlock/>
          </v:shape>
          <o:OLEObject Type="Embed" ProgID="Equation.DSMT4" ShapeID="_x0000_i1063" DrawAspect="Content" ObjectID="_1468075763" r:id="rId75">
            <o:LockedField>false</o:LockedField>
          </o:OLEObject>
        </w:object>
      </w:r>
      <w:r>
        <w:rPr>
          <w:rFonts w:ascii="Times New Roman" w:hAnsi="Times New Roman" w:cs="Times New Roman"/>
          <w:sz w:val="24"/>
          <w:szCs w:val="24"/>
        </w:rPr>
        <w:t>．</w:t>
      </w:r>
    </w:p>
    <w:bookmarkEnd w:id="20"/>
    <w:p>
      <w:pPr>
        <w:adjustRightInd w:val="0"/>
        <w:snapToGrid w:val="0"/>
        <w:spacing w:line="312" w:lineRule="auto"/>
        <w:ind w:firstLine="480" w:firstLineChars="200"/>
        <w:rPr>
          <w:rFonts w:ascii="Times New Roman" w:hAnsi="仿宋" w:eastAsia="仿宋" w:cs="Times New Roman"/>
          <w:sz w:val="24"/>
          <w:szCs w:val="24"/>
        </w:rPr>
      </w:pPr>
      <w:bookmarkStart w:id="21" w:name="_Hlk76072332"/>
      <w:r>
        <w:rPr>
          <w:rFonts w:hint="eastAsia" w:ascii="Times New Roman" w:hAnsi="仿宋" w:eastAsia="仿宋" w:cs="Times New Roman"/>
          <w:sz w:val="24"/>
          <w:szCs w:val="24"/>
        </w:rPr>
        <w:t>例2 两个人比赛，对于弱者（赢的概率较小者）来说，一局定胜负和三局两胜比较，哪个更有利？（这里所说的“三局两胜”是常见的比赛模式，指先赢得两局者为胜，最多三局结束）</w:t>
      </w:r>
    </w:p>
    <w:bookmarkEnd w:id="21"/>
    <w:p>
      <w:pPr>
        <w:adjustRightInd w:val="0"/>
        <w:snapToGrid w:val="0"/>
        <w:spacing w:line="312" w:lineRule="auto"/>
        <w:ind w:firstLine="480" w:firstLineChars="200"/>
        <w:rPr>
          <w:rFonts w:ascii="Times New Roman" w:hAnsi="仿宋" w:eastAsia="仿宋" w:cs="Times New Roman"/>
          <w:sz w:val="24"/>
          <w:szCs w:val="24"/>
        </w:rPr>
      </w:pPr>
      <w:bookmarkStart w:id="22" w:name="_Hlk76072387"/>
      <w:r>
        <w:rPr>
          <w:rFonts w:hint="eastAsia" w:ascii="Times New Roman" w:hAnsi="仿宋" w:eastAsia="仿宋" w:cs="Times New Roman"/>
          <w:sz w:val="24"/>
          <w:szCs w:val="24"/>
        </w:rPr>
        <w:t>假设：两人输赢互不影响，各局结果也互不影响．</w:t>
      </w:r>
    </w:p>
    <w:p>
      <w:pPr>
        <w:adjustRightInd w:val="0"/>
        <w:snapToGrid w:val="0"/>
        <w:spacing w:line="312" w:lineRule="auto"/>
        <w:ind w:firstLine="480" w:firstLineChars="200"/>
        <w:jc w:val="left"/>
        <w:rPr>
          <w:rFonts w:ascii="Times New Roman" w:hAnsi="Times New Roman" w:cs="Times New Roman"/>
          <w:sz w:val="24"/>
          <w:szCs w:val="24"/>
        </w:rPr>
      </w:pPr>
      <w:r>
        <w:rPr>
          <w:rFonts w:hint="eastAsia" w:ascii="Times New Roman" w:hAnsi="仿宋" w:eastAsia="仿宋" w:cs="Times New Roman"/>
          <w:sz w:val="24"/>
          <w:szCs w:val="24"/>
        </w:rPr>
        <w:t>解 设</w:t>
      </w:r>
      <w:r>
        <w:rPr>
          <w:rFonts w:ascii="Times New Roman" w:hAnsi="仿宋" w:eastAsia="仿宋" w:cs="Times New Roman"/>
          <w:i/>
          <w:iCs/>
          <w:sz w:val="24"/>
          <w:szCs w:val="24"/>
        </w:rPr>
        <w:t>A</w:t>
      </w:r>
      <w:r>
        <w:rPr>
          <w:rFonts w:hint="eastAsia" w:ascii="Times New Roman" w:hAnsi="仿宋" w:eastAsia="仿宋" w:cs="Times New Roman"/>
          <w:sz w:val="24"/>
          <w:szCs w:val="24"/>
        </w:rPr>
        <w:t>、</w:t>
      </w:r>
      <w:r>
        <w:rPr>
          <w:rFonts w:ascii="Times New Roman" w:hAnsi="仿宋" w:eastAsia="仿宋" w:cs="Times New Roman"/>
          <w:i/>
          <w:iCs/>
          <w:sz w:val="24"/>
          <w:szCs w:val="24"/>
        </w:rPr>
        <w:t>B</w:t>
      </w:r>
      <w:r>
        <w:rPr>
          <w:rFonts w:hint="eastAsia" w:ascii="Times New Roman" w:hAnsi="仿宋" w:eastAsia="仿宋" w:cs="Times New Roman"/>
          <w:sz w:val="24"/>
          <w:szCs w:val="24"/>
        </w:rPr>
        <w:t>两人比赛，</w:t>
      </w:r>
      <w:r>
        <w:rPr>
          <w:rFonts w:ascii="Times New Roman" w:hAnsi="仿宋" w:eastAsia="仿宋" w:cs="Times New Roman"/>
          <w:i/>
          <w:iCs/>
          <w:sz w:val="24"/>
          <w:szCs w:val="24"/>
        </w:rPr>
        <w:t>A</w:t>
      </w:r>
      <w:r>
        <w:rPr>
          <w:rFonts w:hint="eastAsia" w:ascii="Times New Roman" w:hAnsi="仿宋" w:eastAsia="仿宋" w:cs="Times New Roman"/>
          <w:sz w:val="24"/>
          <w:szCs w:val="24"/>
        </w:rPr>
        <w:t>是弱者，每一局赢的概率</w:t>
      </w:r>
      <w:r>
        <w:rPr>
          <w:rFonts w:ascii="Times New Roman" w:hAnsi="Times New Roman" w:cs="Times New Roman"/>
          <w:position w:val="-24"/>
          <w:sz w:val="24"/>
          <w:szCs w:val="24"/>
        </w:rPr>
        <w:object>
          <v:shape id="_x0000_i1064" o:spt="75" type="#_x0000_t75" style="height:31.5pt;width:31.5pt;" o:ole="t" filled="f" o:preferrelative="t" stroked="f" coordsize="21600,21600">
            <v:path/>
            <v:fill on="f" focussize="0,0"/>
            <v:stroke on="f" joinstyle="miter"/>
            <v:imagedata r:id="rId78" o:title=""/>
            <o:lock v:ext="edit" aspectratio="t"/>
            <w10:wrap type="none"/>
            <w10:anchorlock/>
          </v:shape>
          <o:OLEObject Type="Embed" ProgID="Equation.DSMT4" ShapeID="_x0000_i1064" DrawAspect="Content" ObjectID="_1468075764" r:id="rId77">
            <o:LockedField>false</o:LockedField>
          </o:OLEObject>
        </w:object>
      </w:r>
      <w:r>
        <w:rPr>
          <w:rFonts w:hint="eastAsia" w:ascii="Times New Roman" w:hAnsi="Times New Roman" w:cs="Times New Roman"/>
          <w:sz w:val="24"/>
          <w:szCs w:val="24"/>
        </w:rPr>
        <w:t>．</w:t>
      </w:r>
      <w:r>
        <w:rPr>
          <w:rFonts w:hint="eastAsia" w:ascii="Times New Roman" w:hAnsi="仿宋" w:eastAsia="仿宋" w:cs="Times New Roman"/>
          <w:sz w:val="24"/>
          <w:szCs w:val="24"/>
        </w:rPr>
        <w:t>现在计算在三局两胜的规则下，</w:t>
      </w:r>
      <w:r>
        <w:rPr>
          <w:rFonts w:ascii="Times New Roman" w:hAnsi="仿宋" w:eastAsia="仿宋" w:cs="Times New Roman"/>
          <w:i/>
          <w:iCs/>
          <w:sz w:val="24"/>
          <w:szCs w:val="24"/>
        </w:rPr>
        <w:t>A</w:t>
      </w:r>
      <w:r>
        <w:rPr>
          <w:rFonts w:hint="eastAsia" w:ascii="Times New Roman" w:hAnsi="仿宋" w:eastAsia="仿宋" w:cs="Times New Roman"/>
          <w:sz w:val="24"/>
          <w:szCs w:val="24"/>
        </w:rPr>
        <w:t>最终获胜的概率．在三局两胜的比赛中，按照规则，事件“</w:t>
      </w:r>
      <w:r>
        <w:rPr>
          <w:rFonts w:ascii="Times New Roman" w:hAnsi="仿宋" w:eastAsia="仿宋" w:cs="Times New Roman"/>
          <w:i/>
          <w:iCs/>
          <w:sz w:val="24"/>
          <w:szCs w:val="24"/>
        </w:rPr>
        <w:t>A</w:t>
      </w:r>
      <w:r>
        <w:rPr>
          <w:rFonts w:hint="eastAsia" w:ascii="Times New Roman" w:hAnsi="仿宋" w:eastAsia="仿宋" w:cs="Times New Roman"/>
          <w:sz w:val="24"/>
          <w:szCs w:val="24"/>
        </w:rPr>
        <w:t>最终胜”包含下列三种情况：</w:t>
      </w:r>
      <w:bookmarkEnd w:id="22"/>
      <w:bookmarkStart w:id="23" w:name="_Hlk76072419"/>
      <w:r>
        <w:rPr>
          <w:rFonts w:ascii="Times New Roman" w:hAnsi="仿宋" w:eastAsia="仿宋" w:cs="Times New Roman"/>
          <w:i/>
          <w:iCs/>
          <w:sz w:val="24"/>
          <w:szCs w:val="24"/>
        </w:rPr>
        <w:t>AA</w:t>
      </w:r>
      <w:r>
        <w:rPr>
          <w:rFonts w:hint="eastAsia" w:ascii="Times New Roman" w:hAnsi="仿宋" w:eastAsia="仿宋" w:cs="Times New Roman"/>
          <w:sz w:val="24"/>
          <w:szCs w:val="24"/>
        </w:rPr>
        <w:t>，</w:t>
      </w:r>
      <w:r>
        <w:rPr>
          <w:rFonts w:ascii="Times New Roman" w:hAnsi="仿宋" w:eastAsia="仿宋" w:cs="Times New Roman"/>
          <w:i/>
          <w:iCs/>
          <w:sz w:val="24"/>
          <w:szCs w:val="24"/>
        </w:rPr>
        <w:t>ABA</w:t>
      </w:r>
      <w:r>
        <w:rPr>
          <w:rFonts w:hint="eastAsia" w:ascii="Times New Roman" w:hAnsi="仿宋" w:eastAsia="仿宋" w:cs="Times New Roman"/>
          <w:sz w:val="24"/>
          <w:szCs w:val="24"/>
        </w:rPr>
        <w:t>，</w:t>
      </w:r>
      <w:r>
        <w:rPr>
          <w:rFonts w:ascii="Times New Roman" w:hAnsi="仿宋" w:eastAsia="仿宋" w:cs="Times New Roman"/>
          <w:i/>
          <w:iCs/>
          <w:sz w:val="24"/>
          <w:szCs w:val="24"/>
        </w:rPr>
        <w:t>BAA</w:t>
      </w:r>
      <w:r>
        <w:rPr>
          <w:rFonts w:hint="eastAsia" w:ascii="Times New Roman" w:hAnsi="仿宋" w:eastAsia="仿宋" w:cs="Times New Roman"/>
          <w:sz w:val="24"/>
          <w:szCs w:val="24"/>
        </w:rPr>
        <w:t>，</w:t>
      </w:r>
      <w:bookmarkEnd w:id="23"/>
      <w:bookmarkStart w:id="24" w:name="_Hlk76072474"/>
      <w:r>
        <w:rPr>
          <w:rFonts w:hint="eastAsia" w:ascii="Times New Roman" w:hAnsi="仿宋" w:eastAsia="仿宋" w:cs="Times New Roman"/>
          <w:sz w:val="24"/>
          <w:szCs w:val="24"/>
        </w:rPr>
        <w:t>其中，</w:t>
      </w:r>
      <w:r>
        <w:rPr>
          <w:rFonts w:ascii="Times New Roman" w:hAnsi="仿宋" w:eastAsia="仿宋" w:cs="Times New Roman"/>
          <w:i/>
          <w:iCs/>
          <w:sz w:val="24"/>
          <w:szCs w:val="24"/>
        </w:rPr>
        <w:t>ABA</w:t>
      </w:r>
      <w:r>
        <w:rPr>
          <w:rFonts w:hint="eastAsia" w:ascii="Times New Roman" w:hAnsi="仿宋" w:eastAsia="仿宋" w:cs="Times New Roman"/>
          <w:sz w:val="24"/>
          <w:szCs w:val="24"/>
        </w:rPr>
        <w:t>按顺序表示第一、二、三局中赢的一方，其余同理，由独立性，这三种情况的概率分别为</w:t>
      </w:r>
      <w:bookmarkEnd w:id="24"/>
      <w:bookmarkStart w:id="25" w:name="_Hlk76072498"/>
      <w:r>
        <w:rPr>
          <w:rFonts w:ascii="Times New Roman" w:hAnsi="Times New Roman" w:cs="Times New Roman"/>
          <w:position w:val="-10"/>
          <w:sz w:val="24"/>
          <w:szCs w:val="24"/>
        </w:rPr>
        <w:object>
          <v:shape id="_x0000_i1065" o:spt="75" type="#_x0000_t75" style="height:18.5pt;width:111pt;" o:ole="t" filled="f" o:preferrelative="t" stroked="f" coordsize="21600,21600">
            <v:path/>
            <v:fill on="f" focussize="0,0"/>
            <v:stroke on="f" joinstyle="miter"/>
            <v:imagedata r:id="rId80" o:title=""/>
            <o:lock v:ext="edit" aspectratio="t"/>
            <w10:wrap type="none"/>
            <w10:anchorlock/>
          </v:shape>
          <o:OLEObject Type="Embed" ProgID="Equation.DSMT4" ShapeID="_x0000_i1065" DrawAspect="Content" ObjectID="_1468075765" r:id="rId79">
            <o:LockedField>false</o:LockedField>
          </o:OLEObject>
        </w:object>
      </w:r>
      <w:r>
        <w:rPr>
          <w:rFonts w:hint="eastAsia" w:ascii="Times New Roman" w:hAnsi="仿宋" w:eastAsia="仿宋" w:cs="Times New Roman"/>
          <w:sz w:val="24"/>
          <w:szCs w:val="24"/>
        </w:rPr>
        <w:t>，</w:t>
      </w:r>
      <w:bookmarkEnd w:id="25"/>
      <w:bookmarkStart w:id="26" w:name="_Hlk76072604"/>
      <w:r>
        <w:rPr>
          <w:rFonts w:hint="eastAsia" w:ascii="Times New Roman" w:hAnsi="仿宋" w:eastAsia="仿宋" w:cs="Times New Roman"/>
          <w:sz w:val="24"/>
          <w:szCs w:val="24"/>
        </w:rPr>
        <w:t>且三种情况之间两两互斥，利用概率的可加性，推出</w:t>
      </w:r>
      <w:r>
        <w:rPr>
          <w:rFonts w:ascii="Times New Roman" w:hAnsi="仿宋" w:eastAsia="仿宋" w:cs="Times New Roman"/>
          <w:i/>
          <w:iCs/>
          <w:sz w:val="24"/>
          <w:szCs w:val="24"/>
        </w:rPr>
        <w:t>A</w:t>
      </w:r>
      <w:r>
        <w:rPr>
          <w:rFonts w:hint="eastAsia" w:ascii="Times New Roman" w:hAnsi="仿宋" w:eastAsia="仿宋" w:cs="Times New Roman"/>
          <w:sz w:val="24"/>
          <w:szCs w:val="24"/>
        </w:rPr>
        <w:t>最终胜的概率是</w:t>
      </w:r>
      <w:r>
        <w:rPr>
          <w:rFonts w:ascii="Times New Roman" w:hAnsi="Times New Roman" w:cs="Times New Roman"/>
          <w:position w:val="-10"/>
          <w:sz w:val="24"/>
          <w:szCs w:val="24"/>
        </w:rPr>
        <w:object>
          <v:shape id="_x0000_i1066" o:spt="75" type="#_x0000_t75" style="height:18.5pt;width:77.5pt;" o:ole="t" filled="f" o:preferrelative="t" stroked="f" coordsize="21600,21600">
            <v:path/>
            <v:fill on="f" focussize="0,0"/>
            <v:stroke on="f" joinstyle="miter"/>
            <v:imagedata r:id="rId82" o:title=""/>
            <o:lock v:ext="edit" aspectratio="t"/>
            <w10:wrap type="none"/>
            <w10:anchorlock/>
          </v:shape>
          <o:OLEObject Type="Embed" ProgID="Equation.DSMT4" ShapeID="_x0000_i1066" DrawAspect="Content" ObjectID="_1468075766" r:id="rId81">
            <o:LockedField>false</o:LockedField>
          </o:OLEObject>
        </w:object>
      </w:r>
      <w:r>
        <w:rPr>
          <w:rFonts w:hint="eastAsia" w:ascii="Times New Roman" w:hAnsi="Times New Roman" w:cs="Times New Roman"/>
          <w:sz w:val="24"/>
          <w:szCs w:val="24"/>
        </w:rPr>
        <w:t>．</w:t>
      </w:r>
    </w:p>
    <w:bookmarkEnd w:id="26"/>
    <w:p>
      <w:pPr>
        <w:adjustRightInd w:val="0"/>
        <w:snapToGrid w:val="0"/>
        <w:spacing w:line="312" w:lineRule="auto"/>
        <w:rPr>
          <w:rFonts w:ascii="Times New Roman" w:hAnsi="仿宋" w:eastAsia="仿宋" w:cs="Times New Roman"/>
          <w:sz w:val="24"/>
          <w:szCs w:val="24"/>
        </w:rPr>
      </w:pPr>
      <w:r>
        <w:rPr>
          <w:rFonts w:ascii="Times New Roman" w:hAnsi="Times New Roman" w:cs="Times New Roman"/>
          <w:sz w:val="24"/>
          <w:szCs w:val="24"/>
        </w:rPr>
        <w:t xml:space="preserve">    </w:t>
      </w:r>
      <w:bookmarkStart w:id="27" w:name="_Hlk76072760"/>
      <w:r>
        <w:rPr>
          <w:rFonts w:hint="eastAsia" w:ascii="Times New Roman" w:hAnsi="仿宋" w:eastAsia="仿宋" w:cs="Times New Roman"/>
          <w:sz w:val="24"/>
          <w:szCs w:val="24"/>
        </w:rPr>
        <w:t>最后用作差法比较</w:t>
      </w:r>
      <w:r>
        <w:rPr>
          <w:rFonts w:ascii="Times New Roman" w:hAnsi="Times New Roman" w:cs="Times New Roman"/>
          <w:position w:val="-10"/>
          <w:sz w:val="24"/>
          <w:szCs w:val="24"/>
        </w:rPr>
        <w:object>
          <v:shape id="_x0000_i1067" o:spt="75" type="#_x0000_t75" style="height:14pt;width:12pt;" o:ole="t" filled="f" o:preferrelative="t" stroked="f" coordsize="21600,21600">
            <v:path/>
            <v:fill on="f" focussize="0,0"/>
            <v:stroke on="f" joinstyle="miter"/>
            <v:imagedata r:id="rId84" o:title=""/>
            <o:lock v:ext="edit" aspectratio="t"/>
            <w10:wrap type="none"/>
            <w10:anchorlock/>
          </v:shape>
          <o:OLEObject Type="Embed" ProgID="Equation.DSMT4" ShapeID="_x0000_i1067" DrawAspect="Content" ObjectID="_1468075767" r:id="rId83">
            <o:LockedField>false</o:LockedField>
          </o:OLEObject>
        </w:object>
      </w:r>
      <w:r>
        <w:rPr>
          <w:rFonts w:hint="eastAsia" w:ascii="Times New Roman" w:hAnsi="仿宋" w:eastAsia="仿宋" w:cs="Times New Roman"/>
          <w:sz w:val="24"/>
          <w:szCs w:val="24"/>
        </w:rPr>
        <w:t>与</w:t>
      </w:r>
      <w:r>
        <w:rPr>
          <w:rFonts w:ascii="Times New Roman" w:hAnsi="Times New Roman" w:cs="Times New Roman"/>
          <w:position w:val="-10"/>
          <w:sz w:val="24"/>
          <w:szCs w:val="24"/>
        </w:rPr>
        <w:object>
          <v:shape id="_x0000_i1068" o:spt="75" type="#_x0000_t75" style="height:18.5pt;width:77.5pt;" o:ole="t" filled="f" o:preferrelative="t" stroked="f" coordsize="21600,21600">
            <v:path/>
            <v:fill on="f" focussize="0,0"/>
            <v:stroke on="f" joinstyle="miter"/>
            <v:imagedata r:id="rId82" o:title=""/>
            <o:lock v:ext="edit" aspectratio="t"/>
            <w10:wrap type="none"/>
            <w10:anchorlock/>
          </v:shape>
          <o:OLEObject Type="Embed" ProgID="Equation.DSMT4" ShapeID="_x0000_i1068" DrawAspect="Content" ObjectID="_1468075768" r:id="rId85">
            <o:LockedField>false</o:LockedField>
          </o:OLEObject>
        </w:object>
      </w:r>
      <w:r>
        <w:rPr>
          <w:rFonts w:hint="eastAsia" w:ascii="Times New Roman" w:hAnsi="仿宋" w:eastAsia="仿宋" w:cs="Times New Roman"/>
          <w:sz w:val="24"/>
          <w:szCs w:val="24"/>
        </w:rPr>
        <w:t>的大小．</w:t>
      </w:r>
      <w:bookmarkEnd w:id="27"/>
    </w:p>
    <w:p>
      <w:pPr>
        <w:tabs>
          <w:tab w:val="left" w:pos="420"/>
        </w:tabs>
        <w:adjustRightInd w:val="0"/>
        <w:snapToGrid w:val="0"/>
        <w:spacing w:line="312" w:lineRule="auto"/>
        <w:ind w:firstLine="480" w:firstLineChars="200"/>
        <w:rPr>
          <w:rFonts w:ascii="Times New Roman" w:hAnsi="Times New Roman" w:cs="Times New Roman"/>
          <w:sz w:val="24"/>
          <w:szCs w:val="24"/>
        </w:rPr>
      </w:pPr>
      <w:bookmarkStart w:id="28" w:name="_Hlk76072810"/>
      <w:r>
        <w:rPr>
          <w:rFonts w:ascii="Times New Roman" w:hAnsi="Times New Roman" w:cs="Times New Roman"/>
          <w:position w:val="-10"/>
          <w:sz w:val="24"/>
          <w:szCs w:val="24"/>
        </w:rPr>
        <w:object>
          <v:shape id="_x0000_i1069" o:spt="75" type="#_x0000_t75" style="height:18.5pt;width:258.5pt;" o:ole="t" filled="f" o:preferrelative="t" stroked="f" coordsize="21600,21600">
            <v:path/>
            <v:fill on="f" focussize="0,0"/>
            <v:stroke on="f" joinstyle="miter"/>
            <v:imagedata r:id="rId87" o:title=""/>
            <o:lock v:ext="edit" aspectratio="t"/>
            <w10:wrap type="none"/>
            <w10:anchorlock/>
          </v:shape>
          <o:OLEObject Type="Embed" ProgID="Equation.DSMT4" ShapeID="_x0000_i1069" DrawAspect="Content" ObjectID="_1468075769" r:id="rId86">
            <o:LockedField>false</o:LockedField>
          </o:OLEObject>
        </w:object>
      </w:r>
      <w:bookmarkEnd w:id="28"/>
      <w:r>
        <w:rPr>
          <w:rFonts w:hint="eastAsia" w:ascii="Times New Roman" w:hAnsi="仿宋" w:eastAsia="仿宋" w:cs="Times New Roman"/>
          <w:sz w:val="24"/>
          <w:szCs w:val="24"/>
        </w:rPr>
        <w:t>．</w:t>
      </w:r>
    </w:p>
    <w:p>
      <w:pPr>
        <w:tabs>
          <w:tab w:val="left" w:pos="420"/>
        </w:tabs>
        <w:adjustRightInd w:val="0"/>
        <w:snapToGrid w:val="0"/>
        <w:spacing w:line="312" w:lineRule="auto"/>
        <w:rPr>
          <w:rFonts w:ascii="Times New Roman" w:hAnsi="Times New Roman" w:cs="Times New Roman"/>
          <w:sz w:val="24"/>
          <w:szCs w:val="24"/>
        </w:rPr>
      </w:pPr>
      <w:bookmarkStart w:id="29" w:name="_Hlk76072852"/>
      <w:r>
        <w:rPr>
          <w:rFonts w:hint="eastAsia" w:ascii="Times New Roman" w:hAnsi="仿宋" w:eastAsia="仿宋" w:cs="Times New Roman"/>
          <w:sz w:val="24"/>
          <w:szCs w:val="24"/>
        </w:rPr>
        <w:t>当</w:t>
      </w:r>
      <w:r>
        <w:rPr>
          <w:rFonts w:ascii="Times New Roman" w:hAnsi="Times New Roman" w:cs="Times New Roman"/>
          <w:position w:val="-24"/>
          <w:sz w:val="24"/>
          <w:szCs w:val="24"/>
        </w:rPr>
        <w:object>
          <v:shape id="_x0000_i1070" o:spt="75" type="#_x0000_t75" style="height:31.5pt;width:48.5pt;" o:ole="t" filled="f" o:preferrelative="t" stroked="f" coordsize="21600,21600">
            <v:path/>
            <v:fill on="f" focussize="0,0"/>
            <v:stroke on="f" joinstyle="miter"/>
            <v:imagedata r:id="rId89" o:title=""/>
            <o:lock v:ext="edit" aspectratio="t"/>
            <w10:wrap type="none"/>
            <w10:anchorlock/>
          </v:shape>
          <o:OLEObject Type="Embed" ProgID="Equation.DSMT4" ShapeID="_x0000_i1070" DrawAspect="Content" ObjectID="_1468075770" r:id="rId88">
            <o:LockedField>false</o:LockedField>
          </o:OLEObject>
        </w:object>
      </w:r>
      <w:r>
        <w:rPr>
          <w:rFonts w:hint="eastAsia" w:ascii="Times New Roman" w:hAnsi="仿宋" w:eastAsia="仿宋" w:cs="Times New Roman"/>
          <w:sz w:val="24"/>
          <w:szCs w:val="24"/>
        </w:rPr>
        <w:t>时，</w:t>
      </w:r>
      <w:r>
        <w:rPr>
          <w:rFonts w:ascii="Times New Roman" w:hAnsi="Times New Roman" w:cs="Times New Roman"/>
          <w:position w:val="-10"/>
          <w:sz w:val="24"/>
          <w:szCs w:val="24"/>
        </w:rPr>
        <w:object>
          <v:shape id="_x0000_i1071" o:spt="75" type="#_x0000_t75" style="height:18.5pt;width:96pt;" o:ole="t" filled="f" o:preferrelative="t" stroked="f" coordsize="21600,21600">
            <v:path/>
            <v:fill on="f" focussize="0,0"/>
            <v:stroke on="f" joinstyle="miter"/>
            <v:imagedata r:id="rId91" o:title=""/>
            <o:lock v:ext="edit" aspectratio="t"/>
            <w10:wrap type="none"/>
            <w10:anchorlock/>
          </v:shape>
          <o:OLEObject Type="Embed" ProgID="Equation.DSMT4" ShapeID="_x0000_i1071" DrawAspect="Content" ObjectID="_1468075771" r:id="rId90">
            <o:LockedField>false</o:LockedField>
          </o:OLEObject>
        </w:object>
      </w:r>
      <w:r>
        <w:rPr>
          <w:rFonts w:hint="eastAsia" w:ascii="Times New Roman" w:hAnsi="仿宋" w:eastAsia="仿宋" w:cs="Times New Roman"/>
          <w:sz w:val="24"/>
          <w:szCs w:val="24"/>
        </w:rPr>
        <w:t>．</w:t>
      </w:r>
    </w:p>
    <w:bookmarkEnd w:id="29"/>
    <w:p>
      <w:pPr>
        <w:tabs>
          <w:tab w:val="left" w:pos="420"/>
        </w:tabs>
        <w:adjustRightInd w:val="0"/>
        <w:snapToGrid w:val="0"/>
        <w:spacing w:line="312" w:lineRule="auto"/>
        <w:ind w:firstLine="480" w:firstLineChars="200"/>
        <w:rPr>
          <w:rFonts w:ascii="Times New Roman" w:hAnsi="仿宋" w:eastAsia="仿宋" w:cs="Times New Roman"/>
          <w:sz w:val="24"/>
          <w:szCs w:val="24"/>
        </w:rPr>
      </w:pPr>
      <w:bookmarkStart w:id="30" w:name="_Hlk76072886"/>
      <w:r>
        <w:rPr>
          <w:rFonts w:hint="eastAsia" w:ascii="Times New Roman" w:hAnsi="仿宋" w:eastAsia="仿宋" w:cs="Times New Roman"/>
          <w:sz w:val="24"/>
          <w:szCs w:val="24"/>
        </w:rPr>
        <w:t>这说明对于弱者来说，一局定胜负比三局两胜更有利．</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通过具体的例子，进一步巩固事件独立性的概念</w:t>
      </w:r>
      <w:r>
        <w:rPr>
          <w:rFonts w:hint="eastAsia" w:ascii="Times New Roman" w:hAnsi="Times New Roman" w:eastAsia="仿宋"/>
          <w:sz w:val="24"/>
          <w:szCs w:val="24"/>
        </w:rPr>
        <w:t>．经历用事件独立性求概率的过程，</w:t>
      </w:r>
      <w:r>
        <w:rPr>
          <w:rFonts w:ascii="Times New Roman" w:hAnsi="Times New Roman" w:eastAsia="仿宋" w:cs="Times New Roman"/>
          <w:snapToGrid w:val="0"/>
          <w:color w:val="000000"/>
          <w:kern w:val="0"/>
          <w:sz w:val="24"/>
          <w:szCs w:val="24"/>
        </w:rPr>
        <w:t>掌握独立事件的条件，会解决较复杂的概率问题</w:t>
      </w:r>
      <w:r>
        <w:rPr>
          <w:rFonts w:hint="eastAsia" w:ascii="Times New Roman" w:hAnsi="Times New Roman" w:eastAsia="仿宋"/>
          <w:sz w:val="24"/>
          <w:szCs w:val="24"/>
        </w:rPr>
        <w:t>．</w:t>
      </w:r>
    </w:p>
    <w:bookmarkEnd w:id="30"/>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ascii="Times New Roman" w:hAnsi="仿宋" w:eastAsia="仿宋" w:cs="Times New Roman"/>
          <w:sz w:val="24"/>
          <w:szCs w:val="24"/>
        </w:rPr>
        <w:t>（环节</w:t>
      </w:r>
      <w:r>
        <w:rPr>
          <w:rFonts w:hint="eastAsia" w:ascii="Times New Roman" w:hAnsi="仿宋" w:eastAsia="仿宋" w:cs="Times New Roman"/>
          <w:sz w:val="24"/>
          <w:szCs w:val="24"/>
        </w:rPr>
        <w:t>五</w:t>
      </w:r>
      <w:r>
        <w:rPr>
          <w:rFonts w:ascii="Times New Roman" w:hAnsi="仿宋" w:eastAsia="仿宋" w:cs="Times New Roman"/>
          <w:sz w:val="24"/>
          <w:szCs w:val="24"/>
        </w:rPr>
        <w:t>）课堂练习</w:t>
      </w:r>
      <w:r>
        <w:rPr>
          <w:rFonts w:hint="eastAsia" w:ascii="Times New Roman" w:hAnsi="仿宋" w:eastAsia="仿宋" w:cs="Times New Roman"/>
          <w:sz w:val="24"/>
          <w:szCs w:val="24"/>
        </w:rPr>
        <w:t xml:space="preserve"> </w:t>
      </w:r>
      <w:r>
        <w:rPr>
          <w:rFonts w:ascii="Times New Roman" w:hAnsi="仿宋" w:eastAsia="仿宋" w:cs="Times New Roman"/>
          <w:sz w:val="24"/>
          <w:szCs w:val="24"/>
        </w:rPr>
        <w:t>迁移应用</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ascii="Times New Roman" w:hAnsi="仿宋" w:eastAsia="仿宋" w:cs="Times New Roman"/>
          <w:sz w:val="24"/>
          <w:szCs w:val="24"/>
        </w:rPr>
        <w:t>课堂练习</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1．掷两颗骰子，试用独立性求：</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（1）它们的点数都是偶数的概率；</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（2）它们的点数是一奇一偶的概率．</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2．甲、乙两人的罚球命中率分别是</w:t>
      </w:r>
      <w:r>
        <w:rPr>
          <w:rFonts w:ascii="Times New Roman" w:hAnsi="Times New Roman" w:cs="Times New Roman"/>
          <w:position w:val="-10"/>
          <w:sz w:val="24"/>
          <w:szCs w:val="24"/>
        </w:rPr>
        <w:object>
          <v:shape id="_x0000_i1072" o:spt="75" type="#_x0000_t75" style="height:14pt;width:12pt;" o:ole="t" filled="f" o:preferrelative="t" stroked="f" coordsize="21600,21600">
            <v:path/>
            <v:fill on="f" focussize="0,0"/>
            <v:stroke on="f" joinstyle="miter"/>
            <v:imagedata r:id="rId84" o:title=""/>
            <o:lock v:ext="edit" aspectratio="t"/>
            <w10:wrap type="none"/>
            <w10:anchorlock/>
          </v:shape>
          <o:OLEObject Type="Embed" ProgID="Equation.DSMT4" ShapeID="_x0000_i1072" DrawAspect="Content" ObjectID="_1468075772" r:id="rId92">
            <o:LockedField>false</o:LockedField>
          </o:OLEObject>
        </w:object>
      </w:r>
      <w:r>
        <w:rPr>
          <w:rFonts w:hint="eastAsia" w:ascii="Times New Roman" w:hAnsi="仿宋" w:eastAsia="仿宋" w:cs="Times New Roman"/>
          <w:sz w:val="24"/>
          <w:szCs w:val="24"/>
        </w:rPr>
        <w:t>与</w:t>
      </w:r>
      <w:r>
        <w:rPr>
          <w:rFonts w:ascii="Times New Roman" w:hAnsi="Times New Roman" w:cs="Times New Roman"/>
          <w:position w:val="-10"/>
          <w:sz w:val="24"/>
          <w:szCs w:val="24"/>
        </w:rPr>
        <w:object>
          <v:shape id="_x0000_i1073" o:spt="75" type="#_x0000_t75" style="height:14pt;width:10.5pt;" o:ole="t" filled="f" o:preferrelative="t" stroked="f" coordsize="21600,21600">
            <v:path/>
            <v:fill on="f" focussize="0,0"/>
            <v:stroke on="f" joinstyle="miter"/>
            <v:imagedata r:id="rId94" o:title=""/>
            <o:lock v:ext="edit" aspectratio="t"/>
            <w10:wrap type="none"/>
            <w10:anchorlock/>
          </v:shape>
          <o:OLEObject Type="Embed" ProgID="Equation.DSMT4" ShapeID="_x0000_i1073" DrawAspect="Content" ObjectID="_1468075773" r:id="rId93">
            <o:LockedField>false</o:LockedField>
          </o:OLEObject>
        </w:object>
      </w:r>
      <w:r>
        <w:rPr>
          <w:rFonts w:hint="eastAsia" w:ascii="Times New Roman" w:hAnsi="仿宋" w:eastAsia="仿宋" w:cs="Times New Roman"/>
          <w:sz w:val="24"/>
          <w:szCs w:val="24"/>
        </w:rPr>
        <w:t>．两人各投篮一次，求：</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（1）都投中的概率；</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（2）都没投中的概率；</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（3）至少一人投中的概率；</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（4）至多一人投中的概率．</w:t>
      </w:r>
    </w:p>
    <w:p>
      <w:pPr>
        <w:tabs>
          <w:tab w:val="left" w:pos="420"/>
        </w:tabs>
        <w:adjustRightInd w:val="0"/>
        <w:snapToGrid w:val="0"/>
        <w:spacing w:line="312" w:lineRule="auto"/>
        <w:rPr>
          <w:rFonts w:ascii="Times New Roman" w:hAnsi="仿宋" w:eastAsia="仿宋" w:cs="Times New Roman"/>
          <w:sz w:val="24"/>
          <w:szCs w:val="24"/>
        </w:rPr>
      </w:pP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ascii="Times New Roman" w:hAnsi="仿宋" w:eastAsia="仿宋" w:cs="Times New Roman"/>
          <w:sz w:val="24"/>
          <w:szCs w:val="24"/>
        </w:rPr>
        <w:t>课堂练习答案</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1．（1）</w:t>
      </w:r>
      <w:r>
        <w:rPr>
          <w:rFonts w:ascii="Times New Roman" w:hAnsi="Times New Roman" w:cs="Times New Roman"/>
          <w:position w:val="-24"/>
          <w:sz w:val="24"/>
          <w:szCs w:val="24"/>
        </w:rPr>
        <w:object>
          <v:shape id="_x0000_i1074" o:spt="75" type="#_x0000_t75" style="height:32pt;width:12pt;" o:ole="t" filled="f" o:preferrelative="t" stroked="f" coordsize="21600,21600">
            <v:path/>
            <v:fill on="f" focussize="0,0"/>
            <v:stroke on="f" joinstyle="miter"/>
            <v:imagedata r:id="rId96" o:title=""/>
            <o:lock v:ext="edit" aspectratio="t"/>
            <w10:wrap type="none"/>
            <w10:anchorlock/>
          </v:shape>
          <o:OLEObject Type="Embed" ProgID="Equation.DSMT4" ShapeID="_x0000_i1074" DrawAspect="Content" ObjectID="_1468075774" r:id="rId95">
            <o:LockedField>false</o:LockedField>
          </o:OLEObject>
        </w:object>
      </w:r>
      <w:r>
        <w:rPr>
          <w:rFonts w:hint="eastAsia" w:ascii="Times New Roman" w:hAnsi="仿宋" w:eastAsia="仿宋" w:cs="Times New Roman"/>
          <w:sz w:val="24"/>
          <w:szCs w:val="24"/>
        </w:rPr>
        <w:t>．  （2）</w:t>
      </w:r>
      <w:r>
        <w:rPr>
          <w:rFonts w:ascii="Times New Roman" w:hAnsi="Times New Roman" w:cs="Times New Roman"/>
          <w:position w:val="-24"/>
          <w:sz w:val="24"/>
          <w:szCs w:val="24"/>
        </w:rPr>
        <w:object>
          <v:shape id="_x0000_i1075" o:spt="75" type="#_x0000_t75" style="height:32pt;width:12pt;" o:ole="t" filled="f" o:preferrelative="t" stroked="f" coordsize="21600,21600">
            <v:path/>
            <v:fill on="f" focussize="0,0"/>
            <v:stroke on="f" joinstyle="miter"/>
            <v:imagedata r:id="rId98" o:title=""/>
            <o:lock v:ext="edit" aspectratio="t"/>
            <w10:wrap type="none"/>
            <w10:anchorlock/>
          </v:shape>
          <o:OLEObject Type="Embed" ProgID="Equation.DSMT4" ShapeID="_x0000_i1075" DrawAspect="Content" ObjectID="_1468075775" r:id="rId97">
            <o:LockedField>false</o:LockedField>
          </o:OLEObject>
        </w:object>
      </w:r>
      <w:r>
        <w:rPr>
          <w:rFonts w:hint="eastAsia" w:ascii="Times New Roman" w:hAnsi="仿宋" w:eastAsia="仿宋" w:cs="Times New Roman"/>
          <w:sz w:val="24"/>
          <w:szCs w:val="24"/>
        </w:rPr>
        <w:t xml:space="preserve">． </w:t>
      </w:r>
    </w:p>
    <w:p>
      <w:pPr>
        <w:tabs>
          <w:tab w:val="left" w:pos="420"/>
        </w:tabs>
        <w:adjustRightInd w:val="0"/>
        <w:snapToGrid w:val="0"/>
        <w:spacing w:line="312" w:lineRule="auto"/>
        <w:ind w:firstLine="480" w:firstLineChars="200"/>
        <w:rPr>
          <w:rFonts w:ascii="Times New Roman" w:hAnsi="仿宋" w:eastAsia="仿宋" w:cs="Times New Roman"/>
          <w:b/>
          <w:sz w:val="24"/>
          <w:szCs w:val="24"/>
        </w:rPr>
      </w:pPr>
      <w:r>
        <w:rPr>
          <w:rFonts w:hint="eastAsia" w:ascii="Times New Roman" w:hAnsi="仿宋" w:eastAsia="仿宋" w:cs="Times New Roman"/>
          <w:sz w:val="24"/>
          <w:szCs w:val="24"/>
        </w:rPr>
        <w:t>2．（1）</w:t>
      </w:r>
      <w:r>
        <w:rPr>
          <w:rFonts w:ascii="Times New Roman" w:hAnsi="Times New Roman" w:cs="Times New Roman"/>
          <w:b/>
          <w:position w:val="-10"/>
          <w:sz w:val="24"/>
          <w:szCs w:val="24"/>
        </w:rPr>
        <w:object>
          <v:shape id="_x0000_i1076" o:spt="75" type="#_x0000_t75" style="height:14pt;width:18pt;" o:ole="t" filled="f" o:preferrelative="t" stroked="f" coordsize="21600,21600">
            <v:path/>
            <v:fill on="f" focussize="0,0"/>
            <v:stroke on="f" joinstyle="miter"/>
            <v:imagedata r:id="rId100" o:title=""/>
            <o:lock v:ext="edit" aspectratio="t"/>
            <w10:wrap type="none"/>
            <w10:anchorlock/>
          </v:shape>
          <o:OLEObject Type="Embed" ProgID="Equation.DSMT4" ShapeID="_x0000_i1076" DrawAspect="Content" ObjectID="_1468075776" r:id="rId99">
            <o:LockedField>false</o:LockedField>
          </o:OLEObject>
        </w:object>
      </w:r>
      <w:r>
        <w:rPr>
          <w:rFonts w:hint="eastAsia" w:ascii="Times New Roman" w:hAnsi="仿宋" w:eastAsia="仿宋" w:cs="Times New Roman"/>
          <w:b/>
          <w:sz w:val="24"/>
          <w:szCs w:val="24"/>
        </w:rPr>
        <w:t>．      （</w:t>
      </w:r>
      <w:r>
        <w:rPr>
          <w:rFonts w:ascii="Times New Roman" w:hAnsi="仿宋" w:eastAsia="仿宋" w:cs="Times New Roman"/>
          <w:sz w:val="24"/>
          <w:szCs w:val="24"/>
        </w:rPr>
        <w:t>2</w:t>
      </w:r>
      <w:r>
        <w:rPr>
          <w:rFonts w:hint="eastAsia" w:ascii="Times New Roman" w:hAnsi="仿宋" w:eastAsia="仿宋" w:cs="Times New Roman"/>
          <w:b/>
          <w:sz w:val="24"/>
          <w:szCs w:val="24"/>
        </w:rPr>
        <w:t>）</w:t>
      </w:r>
      <w:r>
        <w:rPr>
          <w:rFonts w:ascii="Times New Roman" w:hAnsi="Times New Roman" w:cs="Times New Roman"/>
          <w:b/>
          <w:position w:val="-14"/>
          <w:sz w:val="24"/>
          <w:szCs w:val="24"/>
        </w:rPr>
        <w:object>
          <v:shape id="_x0000_i1077" o:spt="75" type="#_x0000_t75" style="height:22pt;width:66pt;" o:ole="t" filled="f" o:preferrelative="t" stroked="f" coordsize="21600,21600">
            <v:path/>
            <v:fill on="f" focussize="0,0"/>
            <v:stroke on="f" joinstyle="miter"/>
            <v:imagedata r:id="rId102" o:title=""/>
            <o:lock v:ext="edit" aspectratio="t"/>
            <w10:wrap type="none"/>
            <w10:anchorlock/>
          </v:shape>
          <o:OLEObject Type="Embed" ProgID="Equation.DSMT4" ShapeID="_x0000_i1077" DrawAspect="Content" ObjectID="_1468075777" r:id="rId101">
            <o:LockedField>false</o:LockedField>
          </o:OLEObject>
        </w:object>
      </w:r>
      <w:r>
        <w:rPr>
          <w:rFonts w:hint="eastAsia" w:ascii="Times New Roman" w:hAnsi="仿宋" w:eastAsia="仿宋" w:cs="Times New Roman"/>
          <w:b/>
          <w:sz w:val="24"/>
          <w:szCs w:val="24"/>
        </w:rPr>
        <w:t>．     （</w:t>
      </w:r>
      <w:r>
        <w:rPr>
          <w:rFonts w:ascii="Times New Roman" w:hAnsi="仿宋" w:eastAsia="仿宋" w:cs="Times New Roman"/>
          <w:sz w:val="24"/>
          <w:szCs w:val="24"/>
        </w:rPr>
        <w:t>3</w:t>
      </w:r>
      <w:r>
        <w:rPr>
          <w:rFonts w:hint="eastAsia" w:ascii="Times New Roman" w:hAnsi="仿宋" w:eastAsia="仿宋" w:cs="Times New Roman"/>
          <w:b/>
          <w:sz w:val="24"/>
          <w:szCs w:val="24"/>
        </w:rPr>
        <w:t>）</w:t>
      </w:r>
      <w:r>
        <w:rPr>
          <w:rFonts w:ascii="Times New Roman" w:hAnsi="Times New Roman" w:cs="Times New Roman"/>
          <w:b/>
          <w:position w:val="-14"/>
          <w:sz w:val="24"/>
          <w:szCs w:val="24"/>
        </w:rPr>
        <w:object>
          <v:shape id="_x0000_i1078" o:spt="75" type="#_x0000_t75" style="height:22pt;width:143pt;" o:ole="t" filled="f" o:preferrelative="t" stroked="f" coordsize="21600,21600">
            <v:path/>
            <v:fill on="f" focussize="0,0"/>
            <v:stroke on="f" joinstyle="miter"/>
            <v:imagedata r:id="rId104" o:title=""/>
            <o:lock v:ext="edit" aspectratio="t"/>
            <w10:wrap type="none"/>
            <w10:anchorlock/>
          </v:shape>
          <o:OLEObject Type="Embed" ProgID="Equation.DSMT4" ShapeID="_x0000_i1078" DrawAspect="Content" ObjectID="_1468075778" r:id="rId103">
            <o:LockedField>false</o:LockedField>
          </o:OLEObject>
        </w:object>
      </w:r>
      <w:r>
        <w:rPr>
          <w:rFonts w:hint="eastAsia" w:ascii="Times New Roman" w:hAnsi="仿宋" w:eastAsia="仿宋" w:cs="Times New Roman"/>
          <w:b/>
          <w:sz w:val="24"/>
          <w:szCs w:val="24"/>
        </w:rPr>
        <w:t xml:space="preserve">． </w:t>
      </w:r>
    </w:p>
    <w:p>
      <w:pPr>
        <w:tabs>
          <w:tab w:val="left" w:pos="420"/>
        </w:tabs>
        <w:adjustRightInd w:val="0"/>
        <w:snapToGrid w:val="0"/>
        <w:spacing w:line="312" w:lineRule="auto"/>
        <w:rPr>
          <w:rFonts w:ascii="Times New Roman" w:hAnsi="仿宋" w:eastAsia="仿宋" w:cs="Times New Roman"/>
          <w:b/>
          <w:sz w:val="24"/>
          <w:szCs w:val="24"/>
        </w:rPr>
      </w:pPr>
      <w:r>
        <w:rPr>
          <w:rFonts w:hint="eastAsia" w:ascii="Times New Roman" w:hAnsi="仿宋" w:eastAsia="仿宋" w:cs="Times New Roman"/>
          <w:sz w:val="24"/>
          <w:szCs w:val="24"/>
        </w:rPr>
        <w:t>（4）</w:t>
      </w:r>
      <w:r>
        <w:rPr>
          <w:rFonts w:ascii="Times New Roman" w:hAnsi="Times New Roman" w:cs="Times New Roman"/>
          <w:position w:val="-14"/>
          <w:sz w:val="24"/>
          <w:szCs w:val="24"/>
        </w:rPr>
        <w:object>
          <v:shape id="_x0000_i1079" o:spt="75" type="#_x0000_t75" style="height:22pt;width:206pt;" o:ole="t" filled="f" o:preferrelative="t" stroked="f" coordsize="21600,21600">
            <v:path/>
            <v:fill on="f" focussize="0,0"/>
            <v:stroke on="f" joinstyle="miter"/>
            <v:imagedata r:id="rId106" o:title=""/>
            <o:lock v:ext="edit" aspectratio="t"/>
            <w10:wrap type="none"/>
            <w10:anchorlock/>
          </v:shape>
          <o:OLEObject Type="Embed" ProgID="Equation.DSMT4" ShapeID="_x0000_i1079" DrawAspect="Content" ObjectID="_1468075779" r:id="rId105">
            <o:LockedField>false</o:LockedField>
          </o:OLEObject>
        </w:object>
      </w:r>
      <w:r>
        <w:rPr>
          <w:rFonts w:hint="eastAsia" w:ascii="Times New Roman" w:hAnsi="仿宋" w:eastAsia="仿宋" w:cs="Times New Roman"/>
          <w:sz w:val="24"/>
          <w:szCs w:val="24"/>
        </w:rPr>
        <w:t>．</w:t>
      </w:r>
    </w:p>
    <w:p>
      <w:pPr>
        <w:tabs>
          <w:tab w:val="left" w:pos="420"/>
        </w:tabs>
        <w:adjustRightInd w:val="0"/>
        <w:snapToGrid w:val="0"/>
        <w:spacing w:line="312" w:lineRule="auto"/>
        <w:ind w:firstLine="480" w:firstLineChars="200"/>
        <w:rPr>
          <w:rFonts w:ascii="Times New Roman" w:hAnsi="仿宋"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 [设计意图] 通过课堂练习，巩固本节课所学的知识与方法．</w:t>
      </w:r>
    </w:p>
    <w:p>
      <w:pPr>
        <w:adjustRightInd w:val="0"/>
        <w:snapToGrid w:val="0"/>
        <w:spacing w:line="312" w:lineRule="auto"/>
        <w:rPr>
          <w:rFonts w:ascii="Times New Roman" w:hAnsi="仿宋" w:eastAsia="仿宋" w:cs="Times New Roman"/>
          <w:sz w:val="24"/>
          <w:szCs w:val="24"/>
        </w:rPr>
      </w:pPr>
    </w:p>
    <w:p>
      <w:pPr>
        <w:adjustRightInd w:val="0"/>
        <w:snapToGrid w:val="0"/>
        <w:spacing w:line="312" w:lineRule="auto"/>
        <w:ind w:firstLine="240" w:firstLineChars="100"/>
        <w:rPr>
          <w:rFonts w:ascii="Times New Roman" w:hAnsi="仿宋" w:eastAsia="仿宋" w:cs="Times New Roman"/>
          <w:sz w:val="24"/>
          <w:szCs w:val="24"/>
        </w:rPr>
      </w:pPr>
      <w:r>
        <w:rPr>
          <w:rFonts w:ascii="Times New Roman" w:hAnsi="仿宋" w:eastAsia="仿宋" w:cs="Times New Roman"/>
          <w:sz w:val="24"/>
          <w:szCs w:val="24"/>
        </w:rPr>
        <w:t>（环节</w:t>
      </w:r>
      <w:r>
        <w:rPr>
          <w:rFonts w:hint="eastAsia" w:ascii="Times New Roman" w:hAnsi="仿宋" w:eastAsia="仿宋" w:cs="Times New Roman"/>
          <w:sz w:val="24"/>
          <w:szCs w:val="24"/>
        </w:rPr>
        <w:t>六</w:t>
      </w:r>
      <w:r>
        <w:rPr>
          <w:rFonts w:ascii="Times New Roman" w:hAnsi="仿宋" w:eastAsia="仿宋" w:cs="Times New Roman"/>
          <w:sz w:val="24"/>
          <w:szCs w:val="24"/>
        </w:rPr>
        <w:t>）课堂小结</w:t>
      </w:r>
      <w:r>
        <w:rPr>
          <w:rFonts w:hint="eastAsia" w:ascii="Times New Roman" w:hAnsi="仿宋" w:eastAsia="仿宋" w:cs="Times New Roman"/>
          <w:sz w:val="24"/>
          <w:szCs w:val="24"/>
        </w:rPr>
        <w:t xml:space="preserve"> </w:t>
      </w:r>
      <w:r>
        <w:rPr>
          <w:rFonts w:ascii="Times New Roman" w:hAnsi="仿宋" w:eastAsia="仿宋" w:cs="Times New Roman"/>
          <w:sz w:val="24"/>
          <w:szCs w:val="24"/>
        </w:rPr>
        <w:t>布置作业</w:t>
      </w:r>
    </w:p>
    <w:p>
      <w:pPr>
        <w:tabs>
          <w:tab w:val="left" w:pos="420"/>
        </w:tabs>
        <w:adjustRightInd w:val="0"/>
        <w:snapToGrid w:val="0"/>
        <w:spacing w:line="312" w:lineRule="auto"/>
        <w:rPr>
          <w:rFonts w:ascii="Times New Roman" w:hAnsi="仿宋" w:eastAsia="仿宋" w:cs="Times New Roman"/>
          <w:sz w:val="24"/>
          <w:szCs w:val="24"/>
        </w:rPr>
      </w:pPr>
      <w:r>
        <w:rPr>
          <w:rFonts w:hint="eastAsia" w:ascii="Times New Roman" w:hAnsi="仿宋" w:eastAsia="仿宋" w:cs="Times New Roman"/>
          <w:sz w:val="24"/>
          <w:szCs w:val="24"/>
        </w:rPr>
        <w:tab/>
      </w:r>
      <w:bookmarkStart w:id="31" w:name="_Hlk75274992"/>
      <w:bookmarkStart w:id="32" w:name="_Hlk47720366"/>
      <w:r>
        <w:rPr>
          <w:rFonts w:hint="eastAsia" w:ascii="Times New Roman" w:hAnsi="仿宋" w:eastAsia="仿宋" w:cs="Times New Roman"/>
          <w:sz w:val="24"/>
          <w:szCs w:val="24"/>
        </w:rPr>
        <w:t>概率论是研究随机性或不确定性等现象的学科，而独立性的研究是其中重要内容之一，对解决一些实际问题具有理论意义．本节课，我们研究了两个事件相互独立的定义及其充要条件，并利用三个相互独立事件概率的计算公式，进而再延伸到</w:t>
      </w:r>
      <w:r>
        <w:rPr>
          <w:rFonts w:ascii="Times New Roman" w:hAnsi="Times New Roman" w:cs="Times New Roman"/>
          <w:position w:val="-6"/>
          <w:sz w:val="24"/>
          <w:szCs w:val="24"/>
        </w:rPr>
        <w:object>
          <v:shape id="_x0000_i1080" o:spt="75" type="#_x0000_t75" style="height:11pt;width:9.5pt;" o:ole="t" filled="f" o:preferrelative="t" stroked="f" coordsize="21600,21600">
            <v:path/>
            <v:fill on="f" focussize="0,0"/>
            <v:stroke on="f" joinstyle="miter"/>
            <v:imagedata r:id="rId108" o:title=""/>
            <o:lock v:ext="edit" aspectratio="t"/>
            <w10:wrap type="none"/>
            <w10:anchorlock/>
          </v:shape>
          <o:OLEObject Type="Embed" ProgID="Equation.DSMT4" ShapeID="_x0000_i1080" DrawAspect="Content" ObjectID="_1468075780" r:id="rId107">
            <o:LockedField>false</o:LockedField>
          </o:OLEObject>
        </w:object>
      </w:r>
      <w:r>
        <w:rPr>
          <w:rFonts w:ascii="Times New Roman" w:hAnsi="仿宋" w:eastAsia="仿宋" w:cs="Times New Roman"/>
          <w:sz w:val="24"/>
          <w:szCs w:val="24"/>
        </w:rPr>
        <w:t>个相互独立事件概率的计算公式</w:t>
      </w:r>
      <w:r>
        <w:rPr>
          <w:rFonts w:hint="eastAsia" w:ascii="Times New Roman" w:hAnsi="仿宋" w:eastAsia="仿宋" w:cs="Times New Roman"/>
          <w:sz w:val="24"/>
          <w:szCs w:val="24"/>
        </w:rPr>
        <w:t>．</w:t>
      </w:r>
      <w:r>
        <w:rPr>
          <w:rFonts w:ascii="Times New Roman" w:hAnsi="仿宋" w:eastAsia="仿宋" w:cs="Times New Roman"/>
          <w:sz w:val="24"/>
          <w:szCs w:val="24"/>
        </w:rPr>
        <w:t>通过解决独立随机事件的概率的实际问题，发展数学建模素养．</w:t>
      </w:r>
    </w:p>
    <w:bookmarkEnd w:id="31"/>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知识：事件的独立性．</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思想方法：类比、归纳思想，随机思想．</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核心素养：逻辑推理、数学建模．</w:t>
      </w:r>
    </w:p>
    <w:p>
      <w:pPr>
        <w:tabs>
          <w:tab w:val="left" w:pos="420"/>
        </w:tabs>
        <w:adjustRightInd w:val="0"/>
        <w:snapToGrid w:val="0"/>
        <w:spacing w:line="312" w:lineRule="auto"/>
        <w:ind w:firstLine="480" w:firstLineChars="200"/>
        <w:rPr>
          <w:rFonts w:ascii="Times New Roman" w:hAnsi="仿宋" w:eastAsia="仿宋" w:cs="Times New Roman"/>
          <w:sz w:val="24"/>
          <w:szCs w:val="24"/>
        </w:rPr>
      </w:pP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ascii="Times New Roman" w:hAnsi="仿宋" w:eastAsia="仿宋" w:cs="Times New Roman"/>
          <w:sz w:val="24"/>
          <w:szCs w:val="24"/>
        </w:rPr>
        <w:t>课后作业</w:t>
      </w:r>
    </w:p>
    <w:p>
      <w:pPr>
        <w:pStyle w:val="3"/>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[基础练习]</w:t>
      </w:r>
    </w:p>
    <w:p>
      <w:pPr>
        <w:pStyle w:val="13"/>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1. 上数学课时，教师给班里学生出了两道选择题，教师预估做对第一道题的概率为0.80，做对两道题的概率为0.60，假设这两道题是独立的，问：预估做对第二道题的概率是多少?</w:t>
      </w:r>
    </w:p>
    <w:p>
      <w:pPr>
        <w:pStyle w:val="13"/>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2. 某人有4把钥匙，其中2把能打开门. 现随机地取1把钥匙开门</w:t>
      </w:r>
      <w:r>
        <w:rPr>
          <w:rFonts w:ascii="Times New Roman" w:hAnsi="Times New Roman" w:eastAsia="仿宋" w:cs="Times New Roman"/>
          <w:kern w:val="0"/>
          <w:sz w:val="24"/>
          <w:szCs w:val="24"/>
        </w:rPr>
        <w:t>．</w:t>
      </w:r>
    </w:p>
    <w:p>
      <w:pPr>
        <w:pStyle w:val="13"/>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（1）如果将不能开门的钥匙立即扔掉，求第二次才能打开门的概率；</w:t>
      </w:r>
    </w:p>
    <w:p>
      <w:pPr>
        <w:pStyle w:val="13"/>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（2）如果试过的钥匙不扔掉，求第二次才能打开门的概率</w:t>
      </w:r>
      <w:r>
        <w:rPr>
          <w:rFonts w:ascii="Times New Roman" w:hAnsi="Times New Roman" w:eastAsia="仿宋" w:cs="Times New Roman"/>
          <w:kern w:val="0"/>
          <w:sz w:val="24"/>
          <w:szCs w:val="24"/>
        </w:rPr>
        <w:t>．</w:t>
      </w:r>
    </w:p>
    <w:bookmarkEnd w:id="32"/>
    <w:p>
      <w:pPr>
        <w:spacing w:line="312" w:lineRule="auto"/>
        <w:ind w:firstLine="480" w:firstLineChars="200"/>
        <w:rPr>
          <w:rFonts w:ascii="Times New Roman" w:hAnsi="仿宋" w:eastAsia="仿宋" w:cs="Times New Roman"/>
          <w:sz w:val="24"/>
          <w:szCs w:val="24"/>
        </w:rPr>
      </w:pPr>
      <w:r>
        <w:rPr>
          <w:rFonts w:ascii="Times New Roman" w:hAnsi="仿宋" w:eastAsia="仿宋" w:cs="Times New Roman"/>
          <w:sz w:val="24"/>
          <w:szCs w:val="24"/>
        </w:rPr>
        <w:t>3．如果从甲口袋中摸出一个红球的概率是</w:t>
      </w:r>
      <w:r>
        <w:rPr>
          <w:rFonts w:ascii="Times New Roman" w:hAnsi="Times New Roman" w:cs="Times New Roman"/>
          <w:position w:val="-24"/>
          <w:sz w:val="24"/>
          <w:szCs w:val="24"/>
        </w:rPr>
        <w:object>
          <v:shape id="_x0000_i1081" o:spt="75" type="#_x0000_t75" style="height:32pt;width:11pt;" o:ole="t" filled="f" o:preferrelative="t" stroked="f" coordsize="21600,21600">
            <v:path/>
            <v:fill on="f" focussize="0,0"/>
            <v:stroke on="f" joinstyle="miter"/>
            <v:imagedata r:id="rId110" o:title=""/>
            <o:lock v:ext="edit" aspectratio="t"/>
            <w10:wrap type="none"/>
            <w10:anchorlock/>
          </v:shape>
          <o:OLEObject Type="Embed" ProgID="Equation.DSMT4" ShapeID="_x0000_i1081" DrawAspect="Content" ObjectID="_1468075781" r:id="rId109">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从乙口袋中摸出一个红球的概率是</w:t>
      </w:r>
      <w:r>
        <w:rPr>
          <w:rFonts w:ascii="Times New Roman" w:hAnsi="Times New Roman" w:cs="Times New Roman"/>
          <w:position w:val="-24"/>
          <w:sz w:val="24"/>
          <w:szCs w:val="24"/>
        </w:rPr>
        <w:object>
          <v:shape id="_x0000_i1082" o:spt="75" type="#_x0000_t75" style="height:32pt;width:12pt;" o:ole="t" filled="f" o:preferrelative="t" stroked="f" coordsize="21600,21600">
            <v:path/>
            <v:fill on="f" focussize="0,0"/>
            <v:stroke on="f" joinstyle="miter"/>
            <v:imagedata r:id="rId98" o:title=""/>
            <o:lock v:ext="edit" aspectratio="t"/>
            <w10:wrap type="none"/>
            <w10:anchorlock/>
          </v:shape>
          <o:OLEObject Type="Embed" ProgID="Equation.DSMT4" ShapeID="_x0000_i1082" DrawAspect="Content" ObjectID="_1468075782" r:id="rId111">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求下面四个事件的概率</w:t>
      </w:r>
      <w:r>
        <w:rPr>
          <w:rFonts w:hint="eastAsia" w:ascii="Times New Roman" w:hAnsi="仿宋" w:eastAsia="仿宋" w:cs="Times New Roman"/>
          <w:sz w:val="24"/>
          <w:szCs w:val="24"/>
        </w:rPr>
        <w:t>：</w:t>
      </w:r>
    </w:p>
    <w:p>
      <w:pPr>
        <w:spacing w:line="312" w:lineRule="auto"/>
        <w:ind w:firstLine="480" w:firstLineChars="200"/>
        <w:rPr>
          <w:rFonts w:ascii="Times New Roman" w:hAnsi="仿宋"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ascii="Times New Roman" w:hAnsi="仿宋" w:eastAsia="仿宋" w:cs="Times New Roman"/>
          <w:sz w:val="24"/>
          <w:szCs w:val="24"/>
        </w:rPr>
        <w:t xml:space="preserve">2个球不都是红球； </w:t>
      </w:r>
      <w:r>
        <w:rPr>
          <w:rFonts w:ascii="Times New Roman" w:hAnsi="Times New Roman" w:eastAsia="仿宋" w:cs="Times New Roman"/>
          <w:sz w:val="24"/>
          <w:szCs w:val="24"/>
        </w:rPr>
        <w:t>（2）</w:t>
      </w:r>
      <w:r>
        <w:rPr>
          <w:rFonts w:ascii="Times New Roman" w:hAnsi="仿宋" w:eastAsia="仿宋" w:cs="Times New Roman"/>
          <w:sz w:val="24"/>
          <w:szCs w:val="24"/>
        </w:rPr>
        <w:t>2个球都是红球；</w:t>
      </w:r>
    </w:p>
    <w:p>
      <w:pPr>
        <w:spacing w:line="312" w:lineRule="auto"/>
        <w:ind w:firstLine="480" w:firstLineChars="200"/>
        <w:rPr>
          <w:rFonts w:ascii="Times New Roman" w:hAnsi="仿宋"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ascii="Times New Roman" w:hAnsi="仿宋" w:eastAsia="仿宋" w:cs="Times New Roman"/>
          <w:sz w:val="24"/>
          <w:szCs w:val="24"/>
        </w:rPr>
        <w:t xml:space="preserve">至少有1个红球；   </w:t>
      </w:r>
      <w:r>
        <w:rPr>
          <w:rFonts w:ascii="Times New Roman" w:hAnsi="Times New Roman" w:eastAsia="仿宋" w:cs="Times New Roman"/>
          <w:sz w:val="24"/>
          <w:szCs w:val="24"/>
        </w:rPr>
        <w:t>（</w:t>
      </w:r>
      <w:r>
        <w:rPr>
          <w:rFonts w:hint="eastAsia" w:ascii="Times New Roman" w:hAnsi="Times New Roman" w:eastAsia="仿宋" w:cs="Times New Roman"/>
          <w:sz w:val="24"/>
          <w:szCs w:val="24"/>
        </w:rPr>
        <w:t>4</w:t>
      </w:r>
      <w:r>
        <w:rPr>
          <w:rFonts w:ascii="Times New Roman" w:hAnsi="Times New Roman" w:eastAsia="仿宋" w:cs="Times New Roman"/>
          <w:sz w:val="24"/>
          <w:szCs w:val="24"/>
        </w:rPr>
        <w:t>）</w:t>
      </w:r>
      <w:r>
        <w:rPr>
          <w:rFonts w:ascii="Times New Roman" w:hAnsi="仿宋" w:eastAsia="仿宋" w:cs="Times New Roman"/>
          <w:sz w:val="24"/>
          <w:szCs w:val="24"/>
        </w:rPr>
        <w:t>2个球中恰好有1个红球．</w:t>
      </w:r>
    </w:p>
    <w:p>
      <w:pPr>
        <w:adjustRightInd w:val="0"/>
        <w:snapToGrid w:val="0"/>
        <w:spacing w:line="312" w:lineRule="auto"/>
        <w:ind w:firstLine="420"/>
        <w:textAlignment w:val="center"/>
        <w:rPr>
          <w:rFonts w:ascii="Times New Roman" w:hAnsi="仿宋" w:eastAsia="仿宋" w:cs="Times New Roman"/>
          <w:sz w:val="24"/>
          <w:szCs w:val="24"/>
        </w:rPr>
      </w:pPr>
      <w:bookmarkStart w:id="33" w:name="_Hlk75274881"/>
      <w:r>
        <w:rPr>
          <w:rFonts w:hint="eastAsia" w:ascii="Times New Roman" w:hAnsi="仿宋" w:eastAsia="仿宋" w:cs="Times New Roman"/>
          <w:sz w:val="24"/>
          <w:szCs w:val="24"/>
        </w:rPr>
        <w:t>[</w:t>
      </w:r>
      <w:r>
        <w:rPr>
          <w:rFonts w:ascii="Times New Roman" w:hAnsi="仿宋" w:eastAsia="仿宋" w:cs="Times New Roman"/>
          <w:sz w:val="24"/>
          <w:szCs w:val="24"/>
        </w:rPr>
        <w:t>能力拓展</w:t>
      </w:r>
      <w:r>
        <w:rPr>
          <w:rFonts w:hint="eastAsia" w:ascii="Times New Roman" w:hAnsi="仿宋" w:eastAsia="仿宋" w:cs="Times New Roman"/>
          <w:sz w:val="24"/>
          <w:szCs w:val="24"/>
        </w:rPr>
        <w:t>]</w:t>
      </w:r>
    </w:p>
    <w:bookmarkEnd w:id="33"/>
    <w:p>
      <w:pPr>
        <w:pStyle w:val="13"/>
        <w:adjustRightInd w:val="0"/>
        <w:snapToGrid w:val="0"/>
        <w:spacing w:line="312" w:lineRule="auto"/>
        <w:ind w:firstLine="480"/>
        <w:rPr>
          <w:rFonts w:ascii="Times New Roman" w:hAnsi="Times New Roman" w:eastAsia="仿宋" w:cs="Times New Roman"/>
          <w:sz w:val="24"/>
          <w:szCs w:val="24"/>
        </w:rPr>
      </w:pPr>
      <w:r>
        <w:rPr>
          <w:rFonts w:hint="eastAsia" w:ascii="Times New Roman" w:hAnsi="仿宋" w:eastAsia="仿宋" w:cs="Times New Roman"/>
          <w:sz w:val="24"/>
          <w:szCs w:val="24"/>
        </w:rPr>
        <w:t>1</w:t>
      </w:r>
      <w:r>
        <w:rPr>
          <w:rFonts w:ascii="Times New Roman" w:hAnsi="仿宋" w:eastAsia="仿宋" w:cs="Times New Roman"/>
          <w:sz w:val="24"/>
          <w:szCs w:val="24"/>
        </w:rPr>
        <w:t>．</w:t>
      </w:r>
      <w:r>
        <w:rPr>
          <w:rFonts w:hint="eastAsia" w:ascii="Times New Roman" w:hAnsi="仿宋" w:eastAsia="仿宋" w:cs="Times New Roman"/>
          <w:sz w:val="24"/>
          <w:szCs w:val="24"/>
        </w:rPr>
        <w:t>某种细胞如果不能分裂则死亡，并且一个细胞死亡和分裂为二个细胞的概率都为</w:t>
      </w:r>
      <w:r>
        <w:rPr>
          <w:rFonts w:ascii="Times New Roman" w:hAnsi="Times New Roman" w:cs="Times New Roman"/>
          <w:position w:val="-24"/>
          <w:sz w:val="24"/>
          <w:szCs w:val="24"/>
        </w:rPr>
        <w:object>
          <v:shape id="_x0000_i1083" o:spt="75" type="#_x0000_t75" style="height:32pt;width:12pt;" o:ole="t" filled="f" o:preferrelative="t" stroked="f" coordsize="21600,21600">
            <v:path/>
            <v:fill on="f" focussize="0,0"/>
            <v:stroke on="f" joinstyle="miter"/>
            <v:imagedata r:id="rId98" o:title=""/>
            <o:lock v:ext="edit" aspectratio="t"/>
            <w10:wrap type="none"/>
            <w10:anchorlock/>
          </v:shape>
          <o:OLEObject Type="Embed" ProgID="Equation.DSMT4" ShapeID="_x0000_i1083" DrawAspect="Content" ObjectID="_1468075783" r:id="rId112">
            <o:LockedField>false</o:LockedField>
          </o:OLEObject>
        </w:object>
      </w:r>
      <w:r>
        <w:rPr>
          <w:rFonts w:hint="eastAsia" w:ascii="Times New Roman" w:hAnsi="仿宋" w:eastAsia="仿宋" w:cs="Times New Roman"/>
          <w:sz w:val="24"/>
          <w:szCs w:val="24"/>
        </w:rPr>
        <w:t>，每次分裂结果互不影响，现有一个这样的细胞，</w:t>
      </w:r>
      <w:r>
        <w:rPr>
          <w:rFonts w:ascii="Times New Roman" w:hAnsi="Times New Roman" w:eastAsia="仿宋" w:cs="Times New Roman"/>
          <w:sz w:val="24"/>
          <w:szCs w:val="24"/>
        </w:rPr>
        <w:t>求这个细胞两次分裂后仍有细胞存活的概率是多少？</w:t>
      </w:r>
    </w:p>
    <w:p>
      <w:pPr>
        <w:pStyle w:val="13"/>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2.甲、乙两名运动员进行单打比赛，已知每一局甲获胜的概率为0.6，每局两人输赢互不影响，各局结果也互不影响</w:t>
      </w:r>
      <w:r>
        <w:rPr>
          <w:rFonts w:ascii="Times New Roman" w:hAnsi="Times New Roman" w:eastAsia="仿宋" w:cs="Times New Roman"/>
          <w:kern w:val="0"/>
          <w:sz w:val="24"/>
          <w:szCs w:val="24"/>
        </w:rPr>
        <w:t>．</w:t>
      </w:r>
      <w:r>
        <w:rPr>
          <w:rFonts w:ascii="Times New Roman" w:hAnsi="Times New Roman" w:eastAsia="仿宋" w:cs="Times New Roman"/>
          <w:sz w:val="24"/>
          <w:szCs w:val="24"/>
        </w:rPr>
        <w:t>比赛可以采用三局两胜制或五局三胜制，</w:t>
      </w:r>
    </w:p>
    <w:p>
      <w:pPr>
        <w:pStyle w:val="13"/>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问：在哪一种赛制下甲获胜的可能性大</w:t>
      </w:r>
      <w:r>
        <w:rPr>
          <w:rFonts w:ascii="Times New Roman" w:hAnsi="Times New Roman" w:eastAsia="仿宋" w:cs="Times New Roman"/>
          <w:kern w:val="0"/>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spacing w:line="312" w:lineRule="auto"/>
        <w:rPr>
          <w:rFonts w:ascii="Times New Roman" w:hAnsi="仿宋" w:eastAsia="仿宋" w:cs="Times New Roman"/>
          <w:sz w:val="24"/>
          <w:szCs w:val="24"/>
        </w:rPr>
      </w:pPr>
    </w:p>
    <w:p>
      <w:pPr>
        <w:tabs>
          <w:tab w:val="left" w:pos="420"/>
        </w:tabs>
        <w:adjustRightInd w:val="0"/>
        <w:snapToGrid w:val="0"/>
        <w:spacing w:line="312" w:lineRule="auto"/>
        <w:ind w:firstLine="465"/>
        <w:rPr>
          <w:rFonts w:ascii="Times New Roman" w:hAnsi="仿宋" w:eastAsia="仿宋" w:cs="Times New Roman"/>
          <w:sz w:val="24"/>
          <w:szCs w:val="24"/>
        </w:rPr>
      </w:pPr>
      <w:r>
        <w:rPr>
          <w:rFonts w:hint="eastAsia" w:ascii="Times New Roman" w:hAnsi="仿宋" w:eastAsia="仿宋" w:cs="Times New Roman"/>
          <w:sz w:val="24"/>
          <w:szCs w:val="24"/>
        </w:rPr>
        <w:t>（环节七）结束语</w:t>
      </w:r>
    </w:p>
    <w:p>
      <w:pPr>
        <w:tabs>
          <w:tab w:val="left" w:pos="420"/>
        </w:tabs>
        <w:adjustRightInd w:val="0"/>
        <w:snapToGrid w:val="0"/>
        <w:spacing w:line="312" w:lineRule="auto"/>
        <w:ind w:firstLine="465"/>
        <w:rPr>
          <w:rFonts w:ascii="Times New Roman" w:hAnsi="仿宋" w:eastAsia="仿宋" w:cs="Times New Roman"/>
          <w:sz w:val="24"/>
          <w:szCs w:val="24"/>
        </w:rPr>
      </w:pPr>
      <w:r>
        <w:rPr>
          <w:rFonts w:hint="eastAsia" w:ascii="Times New Roman" w:hAnsi="仿宋" w:eastAsia="仿宋" w:cs="Times New Roman"/>
          <w:sz w:val="24"/>
          <w:szCs w:val="24"/>
        </w:rPr>
        <w:t>希望同学们在这节课中</w:t>
      </w:r>
      <w:r>
        <w:rPr>
          <w:rFonts w:ascii="Times New Roman" w:hAnsi="仿宋" w:eastAsia="仿宋" w:cs="Times New Roman"/>
          <w:sz w:val="24"/>
          <w:szCs w:val="24"/>
        </w:rPr>
        <w:t>感悟</w:t>
      </w:r>
      <w:r>
        <w:rPr>
          <w:rFonts w:hint="eastAsia" w:ascii="Times New Roman" w:hAnsi="仿宋" w:eastAsia="仿宋" w:cs="Times New Roman"/>
          <w:sz w:val="24"/>
          <w:szCs w:val="24"/>
        </w:rPr>
        <w:t>独立性定义</w:t>
      </w:r>
      <w:r>
        <w:rPr>
          <w:rFonts w:ascii="Times New Roman" w:hAnsi="仿宋" w:eastAsia="仿宋" w:cs="Times New Roman"/>
          <w:sz w:val="24"/>
          <w:szCs w:val="24"/>
        </w:rPr>
        <w:t>的形成过程以及</w:t>
      </w:r>
      <w:r>
        <w:rPr>
          <w:rFonts w:hint="eastAsia" w:ascii="Times New Roman" w:hAnsi="仿宋" w:eastAsia="仿宋" w:cs="Times New Roman"/>
          <w:sz w:val="24"/>
          <w:szCs w:val="24"/>
        </w:rPr>
        <w:t>如何利用事件的独立性计算概率进而解决实际问题</w:t>
      </w:r>
      <w:r>
        <w:rPr>
          <w:rFonts w:ascii="Times New Roman" w:hAnsi="仿宋" w:eastAsia="仿宋" w:cs="Times New Roman"/>
          <w:sz w:val="24"/>
          <w:szCs w:val="24"/>
        </w:rPr>
        <w:t>．</w:t>
      </w:r>
      <w:r>
        <w:rPr>
          <w:rFonts w:hint="eastAsia" w:ascii="Times New Roman" w:hAnsi="仿宋" w:eastAsia="仿宋" w:cs="Times New Roman"/>
          <w:sz w:val="24"/>
          <w:szCs w:val="24"/>
        </w:rPr>
        <w:t>多个事件的相互独立性要比两个事件的独立性问题复杂得多，以波罗梅奥环为例，我们可以看到这个环两两是独立的，但是三个环不是相互独立的，感兴趣的同学可以课下再对这个问题做深入的研究．</w:t>
      </w:r>
    </w:p>
    <w:p>
      <w:pPr>
        <w:tabs>
          <w:tab w:val="left" w:pos="420"/>
        </w:tabs>
        <w:adjustRightInd w:val="0"/>
        <w:snapToGrid w:val="0"/>
        <w:spacing w:line="312" w:lineRule="auto"/>
        <w:ind w:firstLine="465"/>
        <w:rPr>
          <w:rFonts w:ascii="Times New Roman" w:hAnsi="仿宋" w:eastAsia="仿宋" w:cs="Times New Roman"/>
          <w:sz w:val="24"/>
          <w:szCs w:val="24"/>
        </w:rPr>
      </w:pPr>
      <w:r>
        <w:rPr>
          <w:rFonts w:ascii="Times New Roman" w:hAnsi="仿宋" w:eastAsia="仿宋" w:cs="Times New Roman"/>
          <w:sz w:val="24"/>
          <w:szCs w:val="24"/>
        </w:rPr>
        <w:drawing>
          <wp:inline distT="0" distB="0" distL="0" distR="0">
            <wp:extent cx="2342515" cy="2336165"/>
            <wp:effectExtent l="0" t="0" r="635"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a:xfrm flipH="1">
                      <a:off x="0" y="0"/>
                      <a:ext cx="2358086" cy="2351557"/>
                    </a:xfrm>
                    <a:prstGeom prst="rect">
                      <a:avLst/>
                    </a:prstGeom>
                    <a:noFill/>
                    <a:ln>
                      <a:noFill/>
                    </a:ln>
                  </pic:spPr>
                </pic:pic>
              </a:graphicData>
            </a:graphic>
          </wp:inline>
        </w:drawing>
      </w:r>
    </w:p>
    <w:p>
      <w:pPr>
        <w:tabs>
          <w:tab w:val="left" w:pos="420"/>
        </w:tabs>
        <w:adjustRightInd w:val="0"/>
        <w:snapToGrid w:val="0"/>
        <w:spacing w:line="312" w:lineRule="auto"/>
        <w:ind w:firstLine="465"/>
        <w:rPr>
          <w:rFonts w:ascii="Times New Roman" w:hAnsi="仿宋" w:eastAsia="仿宋" w:cs="Times New Roman"/>
          <w:sz w:val="24"/>
          <w:szCs w:val="24"/>
        </w:rPr>
      </w:pPr>
      <w:bookmarkStart w:id="34" w:name="_Hlk76133851"/>
      <w:r>
        <w:rPr>
          <w:rFonts w:hint="eastAsia" w:ascii="Times New Roman" w:hAnsi="仿宋" w:eastAsia="仿宋" w:cs="Times New Roman"/>
          <w:sz w:val="24"/>
          <w:szCs w:val="24"/>
        </w:rPr>
        <w:t>约瑟夫</w:t>
      </w:r>
      <w:r>
        <w:rPr>
          <w:rFonts w:hint="eastAsia" w:ascii="微软雅黑" w:hAnsi="微软雅黑" w:eastAsia="微软雅黑"/>
          <w:color w:val="333333"/>
          <w:sz w:val="23"/>
          <w:szCs w:val="23"/>
          <w:shd w:val="clear" w:color="auto" w:fill="FFFFFF"/>
        </w:rPr>
        <w:t>·</w:t>
      </w:r>
      <w:r>
        <w:rPr>
          <w:rFonts w:hint="eastAsia" w:ascii="Times New Roman" w:hAnsi="仿宋" w:eastAsia="仿宋" w:cs="Times New Roman"/>
          <w:sz w:val="24"/>
          <w:szCs w:val="24"/>
        </w:rPr>
        <w:t>鲁说过“一切精美的东西都有其深沉的内涵</w:t>
      </w:r>
      <w:r>
        <w:rPr>
          <w:rFonts w:ascii="Times New Roman" w:hAnsi="仿宋" w:eastAsia="仿宋" w:cs="Times New Roman"/>
          <w:sz w:val="24"/>
          <w:szCs w:val="24"/>
        </w:rPr>
        <w:t>”．</w:t>
      </w:r>
      <w:r>
        <w:rPr>
          <w:rFonts w:hint="eastAsia" w:ascii="Times New Roman" w:hAnsi="仿宋" w:eastAsia="仿宋" w:cs="Times New Roman"/>
          <w:sz w:val="24"/>
          <w:szCs w:val="24"/>
        </w:rPr>
        <w:t>在这个波罗梅奥环中就蕴含着数学的精美与数学深沉的内涵，希望同学们能够理解并欣赏数学的美与内涵．</w:t>
      </w:r>
    </w:p>
    <w:p>
      <w:pPr>
        <w:widowControl/>
        <w:shd w:val="clear" w:color="auto" w:fill="FFFFFF"/>
        <w:adjustRightInd w:val="0"/>
        <w:snapToGrid w:val="0"/>
        <w:spacing w:line="312" w:lineRule="auto"/>
        <w:ind w:firstLine="480" w:firstLineChars="200"/>
        <w:jc w:val="left"/>
        <w:outlineLvl w:val="2"/>
        <w:rPr>
          <w:rFonts w:ascii="Times New Roman" w:hAnsi="Times New Roman" w:eastAsia="仿宋" w:cs="宋体"/>
          <w:kern w:val="0"/>
          <w:sz w:val="24"/>
          <w:szCs w:val="24"/>
        </w:rPr>
      </w:pPr>
      <w:r>
        <w:rPr>
          <w:rFonts w:ascii="Times New Roman" w:hAnsi="Times New Roman" w:eastAsia="仿宋" w:cs="宋体"/>
          <w:kern w:val="0"/>
          <w:sz w:val="24"/>
          <w:szCs w:val="24"/>
        </w:rPr>
        <w:t xml:space="preserve">[设计意图] </w:t>
      </w:r>
      <w:r>
        <w:rPr>
          <w:rFonts w:hint="eastAsia" w:ascii="Times New Roman" w:hAnsi="Times New Roman" w:eastAsia="仿宋" w:cs="宋体"/>
          <w:kern w:val="0"/>
          <w:sz w:val="24"/>
          <w:szCs w:val="24"/>
        </w:rPr>
        <w:t>融入学科美育，让学生体会到理解概念的重要性．</w:t>
      </w:r>
    </w:p>
    <w:bookmarkEnd w:id="34"/>
    <w:p>
      <w:pPr>
        <w:tabs>
          <w:tab w:val="left" w:pos="420"/>
        </w:tabs>
        <w:adjustRightInd w:val="0"/>
        <w:snapToGrid w:val="0"/>
        <w:spacing w:line="312" w:lineRule="auto"/>
        <w:rPr>
          <w:rFonts w:ascii="Times New Roman" w:hAnsi="仿宋" w:eastAsia="仿宋" w:cs="Times New Roman"/>
          <w:sz w:val="24"/>
          <w:szCs w:val="24"/>
        </w:rPr>
      </w:pPr>
    </w:p>
    <w:p>
      <w:pPr>
        <w:adjustRightInd w:val="0"/>
        <w:snapToGrid w:val="0"/>
        <w:spacing w:line="312" w:lineRule="auto"/>
        <w:ind w:firstLine="420"/>
        <w:textAlignment w:val="center"/>
        <w:rPr>
          <w:rFonts w:ascii="Times New Roman" w:hAnsi="仿宋" w:eastAsia="仿宋" w:cs="Times New Roman"/>
          <w:sz w:val="24"/>
          <w:szCs w:val="24"/>
        </w:rPr>
      </w:pPr>
      <w:r>
        <w:rPr>
          <w:rFonts w:hint="eastAsia" w:ascii="Times New Roman" w:hAnsi="仿宋" w:eastAsia="仿宋" w:cs="Times New Roman"/>
          <w:sz w:val="24"/>
          <w:szCs w:val="24"/>
        </w:rPr>
        <w:t>课后作业参考答案：</w:t>
      </w:r>
    </w:p>
    <w:p>
      <w:pPr>
        <w:pStyle w:val="3"/>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[基础练习]</w:t>
      </w:r>
    </w:p>
    <w:p>
      <w:pPr>
        <w:adjustRightInd w:val="0"/>
        <w:snapToGrid w:val="0"/>
        <w:spacing w:line="312" w:lineRule="auto"/>
        <w:ind w:firstLine="420"/>
        <w:textAlignment w:val="bottom"/>
        <w:rPr>
          <w:rFonts w:ascii="Times New Roman" w:hAnsi="Times New Roman" w:cs="Times New Roman"/>
          <w:sz w:val="24"/>
          <w:szCs w:val="24"/>
        </w:rPr>
      </w:pPr>
      <w:r>
        <w:rPr>
          <w:rFonts w:ascii="Times New Roman" w:hAnsi="Times New Roman" w:cs="Times New Roman"/>
          <w:sz w:val="24"/>
          <w:szCs w:val="24"/>
        </w:rPr>
        <w:t>1</w:t>
      </w:r>
      <w:r>
        <w:rPr>
          <w:rFonts w:ascii="Times New Roman" w:hAnsi="仿宋" w:eastAsia="仿宋" w:cs="Times New Roman"/>
          <w:sz w:val="24"/>
          <w:szCs w:val="24"/>
        </w:rPr>
        <w:t>．</w:t>
      </w:r>
      <w:r>
        <w:rPr>
          <w:rFonts w:ascii="Times New Roman" w:hAnsi="Times New Roman" w:cs="Times New Roman"/>
          <w:position w:val="-24"/>
          <w:sz w:val="24"/>
          <w:szCs w:val="24"/>
        </w:rPr>
        <w:object>
          <v:shape id="_x0000_i1084" o:spt="75" type="#_x0000_t75" style="height:31.5pt;width:12pt;" o:ole="t" filled="f" o:preferrelative="t" stroked="f" coordsize="21600,21600">
            <v:path/>
            <v:fill on="f" focussize="0,0"/>
            <v:stroke on="f" joinstyle="miter"/>
            <v:imagedata r:id="rId115" o:title=""/>
            <o:lock v:ext="edit" aspectratio="t"/>
            <w10:wrap type="none"/>
            <w10:anchorlock/>
          </v:shape>
          <o:OLEObject Type="Embed" ProgID="Equation.DSMT4" ShapeID="_x0000_i1084" DrawAspect="Content" ObjectID="_1468075784" r:id="rId114">
            <o:LockedField>false</o:LockedField>
          </o:OLEObject>
        </w:object>
      </w:r>
      <w:r>
        <w:rPr>
          <w:rFonts w:ascii="Times New Roman" w:hAnsi="仿宋" w:eastAsia="仿宋" w:cs="Times New Roman"/>
          <w:sz w:val="24"/>
          <w:szCs w:val="24"/>
        </w:rPr>
        <w:t>．</w:t>
      </w:r>
      <w:r>
        <w:rPr>
          <w:rFonts w:ascii="Times New Roman" w:hAnsi="Times New Roman" w:cs="Times New Roman"/>
          <w:sz w:val="24"/>
          <w:szCs w:val="24"/>
        </w:rPr>
        <w:t xml:space="preserve"> </w:t>
      </w:r>
    </w:p>
    <w:p>
      <w:pPr>
        <w:adjustRightInd w:val="0"/>
        <w:snapToGrid w:val="0"/>
        <w:spacing w:line="312" w:lineRule="auto"/>
        <w:ind w:firstLine="420"/>
        <w:textAlignment w:val="center"/>
        <w:rPr>
          <w:rFonts w:ascii="Times New Roman" w:hAnsi="Times New Roman" w:cs="Times New Roman"/>
          <w:sz w:val="24"/>
          <w:szCs w:val="24"/>
        </w:rPr>
      </w:pPr>
      <w:r>
        <w:rPr>
          <w:rFonts w:hint="eastAsia" w:ascii="Times New Roman" w:hAnsi="Times New Roman" w:cs="Times New Roman"/>
          <w:sz w:val="24"/>
          <w:szCs w:val="24"/>
        </w:rPr>
        <w:t>2</w:t>
      </w:r>
      <w:r>
        <w:rPr>
          <w:rFonts w:ascii="Times New Roman" w:hAnsi="仿宋" w:eastAsia="仿宋" w:cs="Times New Roman"/>
          <w:sz w:val="24"/>
          <w:szCs w:val="24"/>
        </w:rPr>
        <w:t>．</w:t>
      </w:r>
      <w:r>
        <w:rPr>
          <w:rFonts w:hint="eastAsia" w:ascii="Times New Roman" w:hAnsi="仿宋" w:eastAsia="仿宋" w:cs="Times New Roman"/>
          <w:sz w:val="24"/>
          <w:szCs w:val="24"/>
        </w:rPr>
        <w:t>（</w:t>
      </w:r>
      <w:r>
        <w:rPr>
          <w:rFonts w:hint="eastAsia" w:ascii="Times New Roman" w:hAnsi="Times New Roman" w:cs="Times New Roman"/>
          <w:sz w:val="24"/>
          <w:szCs w:val="24"/>
        </w:rPr>
        <w:t>1</w:t>
      </w:r>
      <w:r>
        <w:rPr>
          <w:rFonts w:hint="eastAsia" w:ascii="Times New Roman" w:hAnsi="仿宋" w:eastAsia="仿宋" w:cs="Times New Roman"/>
          <w:sz w:val="24"/>
          <w:szCs w:val="24"/>
        </w:rPr>
        <w:t>）</w:t>
      </w:r>
      <w:r>
        <w:rPr>
          <w:rFonts w:ascii="Times New Roman" w:hAnsi="Times New Roman" w:cs="Times New Roman"/>
          <w:sz w:val="24"/>
          <w:szCs w:val="24"/>
        </w:rPr>
        <w:object>
          <v:shape id="_x0000_i1085" o:spt="75" type="#_x0000_t75" style="height:31.5pt;width:11pt;" o:ole="t" filled="f" o:preferrelative="t" stroked="f" coordsize="21600,21600">
            <v:path/>
            <v:fill on="f" focussize="0,0"/>
            <v:stroke on="f" joinstyle="miter"/>
            <v:imagedata r:id="rId117" o:title=""/>
            <o:lock v:ext="edit" aspectratio="t"/>
            <w10:wrap type="none"/>
            <w10:anchorlock/>
          </v:shape>
          <o:OLEObject Type="Embed" ProgID="Equation.DSMT4" ShapeID="_x0000_i1085" DrawAspect="Content" ObjectID="_1468075785" r:id="rId116">
            <o:LockedField>false</o:LockedField>
          </o:OLEObject>
        </w:object>
      </w:r>
      <w:r>
        <w:rPr>
          <w:rFonts w:ascii="Times New Roman" w:hAnsi="仿宋" w:eastAsia="仿宋" w:cs="Times New Roman"/>
          <w:sz w:val="24"/>
          <w:szCs w:val="24"/>
        </w:rPr>
        <w:t>．</w:t>
      </w:r>
      <w:r>
        <w:rPr>
          <w:rFonts w:ascii="Times New Roman" w:hAnsi="Times New Roman" w:cs="Times New Roman"/>
          <w:sz w:val="24"/>
          <w:szCs w:val="24"/>
        </w:rPr>
        <w:t xml:space="preserve">   </w:t>
      </w:r>
      <w:r>
        <w:rPr>
          <w:rFonts w:ascii="Times New Roman" w:hAnsi="Times New Roman" w:eastAsia="仿宋" w:cs="Times New Roman"/>
          <w:sz w:val="24"/>
          <w:szCs w:val="24"/>
        </w:rPr>
        <w:t xml:space="preserve">   （2）</w:t>
      </w:r>
      <w:r>
        <w:rPr>
          <w:rFonts w:ascii="Times New Roman" w:hAnsi="Times New Roman" w:cs="Times New Roman"/>
          <w:sz w:val="24"/>
          <w:szCs w:val="24"/>
        </w:rPr>
        <w:object>
          <v:shape id="_x0000_i1086" o:spt="75" type="#_x0000_t75" style="height:31.5pt;width:12pt;" o:ole="t" filled="f" o:preferrelative="t" stroked="f" coordsize="21600,21600">
            <v:path/>
            <v:fill on="f" focussize="0,0"/>
            <v:stroke on="f" joinstyle="miter"/>
            <v:imagedata r:id="rId119" o:title=""/>
            <o:lock v:ext="edit" aspectratio="t"/>
            <w10:wrap type="none"/>
            <w10:anchorlock/>
          </v:shape>
          <o:OLEObject Type="Embed" ProgID="Equation.DSMT4" ShapeID="_x0000_i1086" DrawAspect="Content" ObjectID="_1468075786" r:id="rId118">
            <o:LockedField>false</o:LockedField>
          </o:OLEObject>
        </w:object>
      </w:r>
      <w:r>
        <w:rPr>
          <w:rFonts w:ascii="Times New Roman" w:hAnsi="仿宋" w:eastAsia="仿宋" w:cs="Times New Roman"/>
          <w:sz w:val="24"/>
          <w:szCs w:val="24"/>
        </w:rPr>
        <w:t>．</w:t>
      </w:r>
      <w:r>
        <w:rPr>
          <w:rFonts w:ascii="Times New Roman" w:hAnsi="Times New Roman" w:cs="Times New Roman"/>
          <w:sz w:val="24"/>
          <w:szCs w:val="24"/>
        </w:rPr>
        <w:t xml:space="preserve"> </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 （1）</w:t>
      </w:r>
      <w:r>
        <w:rPr>
          <w:rFonts w:ascii="Times New Roman" w:hAnsi="Times New Roman" w:eastAsia="仿宋" w:cs="Times New Roman"/>
          <w:sz w:val="24"/>
          <w:szCs w:val="24"/>
        </w:rPr>
        <w:object>
          <v:shape id="_x0000_i1087" o:spt="75" type="#_x0000_t75" style="height:31.5pt;width:10.5pt;" o:ole="t" filled="f" o:preferrelative="t" stroked="f" coordsize="21600,21600">
            <v:path/>
            <v:fill on="f" focussize="0,0"/>
            <v:stroke on="f" joinstyle="miter"/>
            <v:imagedata r:id="rId121" o:title=""/>
            <o:lock v:ext="edit" aspectratio="t"/>
            <w10:wrap type="none"/>
            <w10:anchorlock/>
          </v:shape>
          <o:OLEObject Type="Embed" ProgID="Equation.DSMT4" ShapeID="_x0000_i1087" DrawAspect="Content" ObjectID="_1468075787" r:id="rId120">
            <o:LockedField>false</o:LockedField>
          </o:OLEObject>
        </w:object>
      </w:r>
      <w:r>
        <w:rPr>
          <w:rFonts w:ascii="Times New Roman" w:hAnsi="Times New Roman" w:eastAsia="仿宋" w:cs="Times New Roman"/>
          <w:sz w:val="24"/>
          <w:szCs w:val="24"/>
        </w:rPr>
        <w:t>． （2）</w:t>
      </w:r>
      <w:r>
        <w:rPr>
          <w:rFonts w:ascii="Times New Roman" w:hAnsi="Times New Roman" w:eastAsia="仿宋" w:cs="Times New Roman"/>
          <w:sz w:val="24"/>
          <w:szCs w:val="24"/>
        </w:rPr>
        <w:object>
          <v:shape id="_x0000_i1088" o:spt="75" type="#_x0000_t75" style="height:31.5pt;width:10.5pt;" o:ole="t" filled="f" o:preferrelative="t" stroked="f" coordsize="21600,21600">
            <v:path/>
            <v:fill on="f" focussize="0,0"/>
            <v:stroke on="f" joinstyle="miter"/>
            <v:imagedata r:id="rId123" o:title=""/>
            <o:lock v:ext="edit" aspectratio="t"/>
            <w10:wrap type="none"/>
            <w10:anchorlock/>
          </v:shape>
          <o:OLEObject Type="Embed" ProgID="Equation.DSMT4" ShapeID="_x0000_i1088" DrawAspect="Content" ObjectID="_1468075788" r:id="rId122">
            <o:LockedField>false</o:LockedField>
          </o:OLEObject>
        </w:object>
      </w:r>
      <w:r>
        <w:rPr>
          <w:rFonts w:ascii="Times New Roman" w:hAnsi="Times New Roman" w:eastAsia="仿宋" w:cs="Times New Roman"/>
          <w:sz w:val="24"/>
          <w:szCs w:val="24"/>
        </w:rPr>
        <w:t>． （3）</w:t>
      </w:r>
      <w:r>
        <w:rPr>
          <w:rFonts w:ascii="Times New Roman" w:hAnsi="Times New Roman" w:eastAsia="仿宋" w:cs="Times New Roman"/>
          <w:sz w:val="24"/>
          <w:szCs w:val="24"/>
        </w:rPr>
        <w:object>
          <v:shape id="_x0000_i1089" o:spt="75" type="#_x0000_t75" style="height:31.5pt;width:12pt;" o:ole="t" filled="f" o:preferrelative="t" stroked="f" coordsize="21600,21600">
            <v:path/>
            <v:fill on="f" focussize="0,0"/>
            <v:stroke on="f" joinstyle="miter"/>
            <v:imagedata r:id="rId125" o:title=""/>
            <o:lock v:ext="edit" aspectratio="t"/>
            <w10:wrap type="none"/>
            <w10:anchorlock/>
          </v:shape>
          <o:OLEObject Type="Embed" ProgID="Equation.DSMT4" ShapeID="_x0000_i1089" DrawAspect="Content" ObjectID="_1468075789" r:id="rId124">
            <o:LockedField>false</o:LockedField>
          </o:OLEObject>
        </w:object>
      </w:r>
      <w:r>
        <w:rPr>
          <w:rFonts w:ascii="Times New Roman" w:hAnsi="Times New Roman" w:eastAsia="仿宋" w:cs="Times New Roman"/>
          <w:sz w:val="24"/>
          <w:szCs w:val="24"/>
        </w:rPr>
        <w:t>．  （4）</w:t>
      </w:r>
      <w:r>
        <w:rPr>
          <w:rFonts w:ascii="Times New Roman" w:hAnsi="Times New Roman" w:eastAsia="仿宋" w:cs="Times New Roman"/>
          <w:sz w:val="24"/>
          <w:szCs w:val="24"/>
        </w:rPr>
        <w:object>
          <v:shape id="_x0000_i1090" o:spt="75" type="#_x0000_t75" style="height:31.5pt;width:12pt;" o:ole="t" filled="f" o:preferrelative="t" stroked="f" coordsize="21600,21600">
            <v:path/>
            <v:fill on="f" focussize="0,0"/>
            <v:stroke on="f" joinstyle="miter"/>
            <v:imagedata r:id="rId127" o:title=""/>
            <o:lock v:ext="edit" aspectratio="t"/>
            <w10:wrap type="none"/>
            <w10:anchorlock/>
          </v:shape>
          <o:OLEObject Type="Embed" ProgID="Equation.DSMT4" ShapeID="_x0000_i1090" DrawAspect="Content" ObjectID="_1468075790" r:id="rId126">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仿宋" w:eastAsia="仿宋" w:cs="Times New Roman"/>
          <w:sz w:val="24"/>
          <w:szCs w:val="24"/>
        </w:rPr>
      </w:pPr>
      <w:r>
        <w:rPr>
          <w:rFonts w:hint="eastAsia" w:ascii="Times New Roman" w:hAnsi="仿宋" w:eastAsia="仿宋" w:cs="Times New Roman"/>
          <w:sz w:val="24"/>
          <w:szCs w:val="24"/>
        </w:rPr>
        <w:t>[</w:t>
      </w:r>
      <w:r>
        <w:rPr>
          <w:rFonts w:ascii="Times New Roman" w:hAnsi="仿宋" w:eastAsia="仿宋" w:cs="Times New Roman"/>
          <w:sz w:val="24"/>
          <w:szCs w:val="24"/>
        </w:rPr>
        <w:t>能力拓展</w:t>
      </w:r>
      <w:r>
        <w:rPr>
          <w:rFonts w:hint="eastAsia"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仿宋" w:eastAsia="仿宋" w:cs="Times New Roman"/>
          <w:sz w:val="24"/>
          <w:szCs w:val="24"/>
        </w:rPr>
      </w:pPr>
      <w:r>
        <w:rPr>
          <w:rFonts w:hint="eastAsia" w:ascii="Times New Roman" w:hAnsi="仿宋" w:eastAsia="仿宋" w:cs="Times New Roman"/>
          <w:sz w:val="24"/>
          <w:szCs w:val="24"/>
        </w:rPr>
        <w:t>1</w:t>
      </w:r>
      <w:r>
        <w:rPr>
          <w:rFonts w:ascii="Times New Roman" w:hAnsi="仿宋" w:eastAsia="仿宋" w:cs="Times New Roman"/>
          <w:sz w:val="24"/>
          <w:szCs w:val="24"/>
        </w:rPr>
        <w:t>.</w:t>
      </w:r>
      <w:r>
        <w:rPr>
          <w:rFonts w:ascii="Times New Roman" w:hAnsi="Times New Roman" w:cs="Times New Roman"/>
          <w:sz w:val="24"/>
          <w:szCs w:val="24"/>
        </w:rPr>
        <w:t xml:space="preserve"> </w:t>
      </w:r>
      <w:r>
        <w:rPr>
          <w:rFonts w:hint="eastAsia" w:ascii="Times New Roman" w:hAnsi="仿宋" w:eastAsia="仿宋" w:cs="Times New Roman"/>
          <w:sz w:val="24"/>
          <w:szCs w:val="24"/>
        </w:rPr>
        <w:t>这个细胞两次分裂后仍有细胞存活的概率为第一次分裂为两个细胞的概率与第二次至少有一个细胞分裂为两个细胞的概率的乘积，即</w:t>
      </w:r>
      <w:r>
        <w:rPr>
          <w:rFonts w:ascii="Times New Roman" w:hAnsi="仿宋" w:eastAsia="仿宋" w:cs="Times New Roman"/>
          <w:position w:val="-34"/>
          <w:sz w:val="24"/>
          <w:szCs w:val="24"/>
        </w:rPr>
        <w:object>
          <v:shape id="_x0000_i1091" o:spt="75" type="#_x0000_t75" style="height:40pt;width:90pt;" o:ole="t" filled="f" o:preferrelative="t" stroked="f" coordsize="21600,21600">
            <v:path/>
            <v:fill on="f" focussize="0,0"/>
            <v:stroke on="f" joinstyle="miter"/>
            <v:imagedata r:id="rId129" o:title=""/>
            <o:lock v:ext="edit" aspectratio="t"/>
            <w10:wrap type="none"/>
            <w10:anchorlock/>
          </v:shape>
          <o:OLEObject Type="Embed" ProgID="Equation.DSMT4" ShapeID="_x0000_i1091" DrawAspect="Content" ObjectID="_1468075791" r:id="rId128">
            <o:LockedField>false</o:LockedField>
          </o:OLEObject>
        </w:object>
      </w:r>
      <w:r>
        <w:rPr>
          <w:rFonts w:hint="eastAsia" w:ascii="Times New Roman" w:hAnsi="仿宋" w:eastAsia="仿宋" w:cs="Times New Roman"/>
          <w:sz w:val="24"/>
          <w:szCs w:val="24"/>
        </w:rPr>
        <w:t>.</w:t>
      </w:r>
    </w:p>
    <w:p>
      <w:pPr>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2</w:t>
      </w:r>
      <w:r>
        <w:rPr>
          <w:rFonts w:ascii="Times New Roman" w:hAnsi="仿宋" w:eastAsia="仿宋" w:cs="Times New Roman"/>
          <w:sz w:val="24"/>
          <w:szCs w:val="24"/>
        </w:rPr>
        <w:t>.</w:t>
      </w:r>
      <w:r>
        <w:rPr>
          <w:rFonts w:hint="eastAsia" w:ascii="Times New Roman" w:hAnsi="仿宋" w:eastAsia="仿宋" w:cs="Times New Roman"/>
          <w:sz w:val="24"/>
          <w:szCs w:val="24"/>
        </w:rPr>
        <w:t xml:space="preserve"> 先计算两种赛制下甲获胜的概率，再进行比较即可</w:t>
      </w:r>
      <w:r>
        <w:rPr>
          <w:rFonts w:ascii="Times New Roman" w:hAnsi="仿宋" w:eastAsia="仿宋" w:cs="Times New Roman"/>
          <w:sz w:val="24"/>
          <w:szCs w:val="24"/>
        </w:rPr>
        <w:t>.</w:t>
      </w:r>
    </w:p>
    <w:p>
      <w:pPr>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记比赛结果为</w:t>
      </w:r>
      <w:r>
        <w:rPr>
          <w:rFonts w:ascii="Times New Roman" w:hAnsi="仿宋" w:eastAsia="仿宋" w:cs="Times New Roman"/>
          <w:position w:val="-6"/>
          <w:sz w:val="24"/>
          <w:szCs w:val="24"/>
        </w:rPr>
        <w:object>
          <v:shape id="_x0000_i1092" o:spt="75" type="#_x0000_t75" style="height:14.5pt;width:23pt;" o:ole="t" filled="f" o:preferrelative="t" stroked="f" coordsize="21600,21600">
            <v:path/>
            <v:fill on="f" focussize="0,0"/>
            <v:stroke on="f" joinstyle="miter"/>
            <v:imagedata r:id="rId131" o:title=""/>
            <o:lock v:ext="edit" aspectratio="t"/>
            <w10:wrap type="none"/>
            <w10:anchorlock/>
          </v:shape>
          <o:OLEObject Type="Embed" ProgID="Equation.DSMT4" ShapeID="_x0000_i1092" DrawAspect="Content" ObjectID="_1468075792" r:id="rId130">
            <o:LockedField>false</o:LockedField>
          </o:OLEObject>
        </w:object>
      </w:r>
      <w:r>
        <w:rPr>
          <w:rFonts w:hint="eastAsia" w:ascii="Times New Roman" w:hAnsi="仿宋" w:eastAsia="仿宋" w:cs="Times New Roman"/>
          <w:sz w:val="24"/>
          <w:szCs w:val="24"/>
        </w:rPr>
        <w:t>，其中</w:t>
      </w:r>
      <w:r>
        <w:rPr>
          <w:rFonts w:ascii="Times New Roman" w:hAnsi="仿宋" w:eastAsia="仿宋" w:cs="Times New Roman"/>
          <w:position w:val="-6"/>
          <w:sz w:val="24"/>
          <w:szCs w:val="24"/>
        </w:rPr>
        <w:object>
          <v:shape id="_x0000_i1093" o:spt="75" type="#_x0000_t75" style="height:11pt;width:10.5pt;" o:ole="t" filled="f" o:preferrelative="t" stroked="f" coordsize="21600,21600">
            <v:path/>
            <v:fill on="f" focussize="0,0"/>
            <v:stroke on="f" joinstyle="miter"/>
            <v:imagedata r:id="rId133" o:title=""/>
            <o:lock v:ext="edit" aspectratio="t"/>
            <w10:wrap type="none"/>
            <w10:anchorlock/>
          </v:shape>
          <o:OLEObject Type="Embed" ProgID="Equation.DSMT4" ShapeID="_x0000_i1093" DrawAspect="Content" ObjectID="_1468075793" r:id="rId132">
            <o:LockedField>false</o:LockedField>
          </o:OLEObject>
        </w:object>
      </w:r>
      <w:r>
        <w:rPr>
          <w:rFonts w:hint="eastAsia" w:ascii="Times New Roman" w:hAnsi="仿宋" w:eastAsia="仿宋" w:cs="Times New Roman"/>
          <w:sz w:val="24"/>
          <w:szCs w:val="24"/>
        </w:rPr>
        <w:t>为甲胜的局数，</w:t>
      </w:r>
      <w:r>
        <w:rPr>
          <w:rFonts w:ascii="Times New Roman" w:hAnsi="仿宋" w:eastAsia="仿宋" w:cs="Times New Roman"/>
          <w:position w:val="-6"/>
          <w:sz w:val="24"/>
          <w:szCs w:val="24"/>
        </w:rPr>
        <w:object>
          <v:shape id="_x0000_i1094" o:spt="75" type="#_x0000_t75" style="height:14.5pt;width:10.5pt;" o:ole="t" filled="f" o:preferrelative="t" stroked="f" coordsize="21600,21600">
            <v:path/>
            <v:fill on="f" focussize="0,0"/>
            <v:stroke on="f" joinstyle="miter"/>
            <v:imagedata r:id="rId135" o:title=""/>
            <o:lock v:ext="edit" aspectratio="t"/>
            <w10:wrap type="none"/>
            <w10:anchorlock/>
          </v:shape>
          <o:OLEObject Type="Embed" ProgID="Equation.DSMT4" ShapeID="_x0000_i1094" DrawAspect="Content" ObjectID="_1468075794" r:id="rId134">
            <o:LockedField>false</o:LockedField>
          </o:OLEObject>
        </w:object>
      </w:r>
      <w:r>
        <w:rPr>
          <w:rFonts w:hint="eastAsia" w:ascii="Times New Roman" w:hAnsi="仿宋" w:eastAsia="仿宋" w:cs="Times New Roman"/>
          <w:sz w:val="24"/>
          <w:szCs w:val="24"/>
        </w:rPr>
        <w:t>为乙胜的局数</w:t>
      </w:r>
      <w:r>
        <w:rPr>
          <w:rFonts w:ascii="Times New Roman" w:hAnsi="仿宋" w:eastAsia="仿宋" w:cs="Times New Roman"/>
          <w:sz w:val="24"/>
          <w:szCs w:val="24"/>
        </w:rPr>
        <w:t>.</w:t>
      </w:r>
    </w:p>
    <w:p>
      <w:pPr>
        <w:adjustRightInd w:val="0"/>
        <w:snapToGrid w:val="0"/>
        <w:spacing w:line="312" w:lineRule="auto"/>
        <w:ind w:firstLine="480" w:firstLineChars="200"/>
        <w:jc w:val="left"/>
        <w:rPr>
          <w:rFonts w:ascii="Times New Roman" w:hAnsi="仿宋" w:eastAsia="仿宋" w:cs="Times New Roman"/>
          <w:sz w:val="24"/>
          <w:szCs w:val="24"/>
        </w:rPr>
      </w:pPr>
      <w:r>
        <w:rPr>
          <w:rFonts w:hint="eastAsia" w:ascii="Times New Roman" w:hAnsi="仿宋" w:eastAsia="仿宋" w:cs="Times New Roman"/>
          <w:sz w:val="24"/>
          <w:szCs w:val="24"/>
        </w:rPr>
        <w:t>若采用三局两胜制，当结果为</w:t>
      </w:r>
      <w:r>
        <w:rPr>
          <w:rFonts w:ascii="Times New Roman" w:hAnsi="仿宋" w:eastAsia="仿宋" w:cs="Times New Roman"/>
          <w:position w:val="-6"/>
          <w:sz w:val="24"/>
          <w:szCs w:val="24"/>
        </w:rPr>
        <w:object>
          <v:shape id="_x0000_i1095" o:spt="75" type="#_x0000_t75" style="height:14.5pt;width:22pt;" o:ole="t" filled="f" o:preferrelative="t" stroked="f" coordsize="21600,21600">
            <v:path/>
            <v:fill on="f" focussize="0,0"/>
            <v:stroke on="f" joinstyle="miter"/>
            <v:imagedata r:id="rId137" o:title=""/>
            <o:lock v:ext="edit" aspectratio="t"/>
            <w10:wrap type="none"/>
            <w10:anchorlock/>
          </v:shape>
          <o:OLEObject Type="Embed" ProgID="Equation.DSMT4" ShapeID="_x0000_i1095" DrawAspect="Content" ObjectID="_1468075795" r:id="rId136">
            <o:LockedField>false</o:LockedField>
          </o:OLEObject>
        </w:object>
      </w:r>
      <w:r>
        <w:rPr>
          <w:rFonts w:ascii="Times New Roman" w:hAnsi="仿宋" w:eastAsia="仿宋" w:cs="Times New Roman"/>
          <w:sz w:val="24"/>
          <w:szCs w:val="24"/>
        </w:rPr>
        <w:t>或</w:t>
      </w:r>
      <w:r>
        <w:rPr>
          <w:rFonts w:ascii="Times New Roman" w:hAnsi="仿宋" w:eastAsia="仿宋" w:cs="Times New Roman"/>
          <w:position w:val="-6"/>
          <w:sz w:val="24"/>
          <w:szCs w:val="24"/>
        </w:rPr>
        <w:object>
          <v:shape id="_x0000_i1096" o:spt="75" type="#_x0000_t75" style="height:14.5pt;width:20pt;" o:ole="t" filled="f" o:preferrelative="t" stroked="f" coordsize="21600,21600">
            <v:path/>
            <v:fill on="f" focussize="0,0"/>
            <v:stroke on="f" joinstyle="miter"/>
            <v:imagedata r:id="rId139" o:title=""/>
            <o:lock v:ext="edit" aspectratio="t"/>
            <w10:wrap type="none"/>
            <w10:anchorlock/>
          </v:shape>
          <o:OLEObject Type="Embed" ProgID="Equation.DSMT4" ShapeID="_x0000_i1096" DrawAspect="Content" ObjectID="_1468075796" r:id="rId138">
            <o:LockedField>false</o:LockedField>
          </o:OLEObject>
        </w:object>
      </w:r>
      <w:r>
        <w:rPr>
          <w:rFonts w:ascii="Times New Roman" w:hAnsi="仿宋" w:eastAsia="仿宋" w:cs="Times New Roman"/>
          <w:sz w:val="24"/>
          <w:szCs w:val="24"/>
        </w:rPr>
        <w:t>时，则</w:t>
      </w:r>
      <w:r>
        <w:rPr>
          <w:rFonts w:hint="eastAsia" w:ascii="Times New Roman" w:hAnsi="仿宋" w:eastAsia="仿宋" w:cs="Times New Roman"/>
          <w:sz w:val="24"/>
          <w:szCs w:val="24"/>
        </w:rPr>
        <w:t>甲获胜，所求概率为</w:t>
      </w:r>
      <w:r>
        <w:rPr>
          <w:rFonts w:ascii="Times New Roman" w:hAnsi="仿宋" w:eastAsia="仿宋" w:cs="Times New Roman"/>
          <w:position w:val="-12"/>
          <w:sz w:val="24"/>
          <w:szCs w:val="24"/>
        </w:rPr>
        <w:object>
          <v:shape id="_x0000_i1097" o:spt="75" type="#_x0000_t75" style="height:18.5pt;width:235.5pt;" o:ole="t" filled="f" o:preferrelative="t" stroked="f" coordsize="21600,21600">
            <v:path/>
            <v:fill on="f" focussize="0,0"/>
            <v:stroke on="f" joinstyle="miter"/>
            <v:imagedata r:id="rId141" o:title=""/>
            <o:lock v:ext="edit" aspectratio="t"/>
            <w10:wrap type="none"/>
            <w10:anchorlock/>
          </v:shape>
          <o:OLEObject Type="Embed" ProgID="Equation.DSMT4" ShapeID="_x0000_i1097" DrawAspect="Content" ObjectID="_1468075797" r:id="rId140">
            <o:LockedField>false</o:LockedField>
          </o:OLEObject>
        </w:object>
      </w:r>
      <w:r>
        <w:rPr>
          <w:rFonts w:hint="eastAsia" w:ascii="Times New Roman" w:hAnsi="仿宋" w:eastAsia="仿宋" w:cs="Times New Roman"/>
          <w:sz w:val="24"/>
          <w:szCs w:val="24"/>
        </w:rPr>
        <w:t>.</w:t>
      </w:r>
    </w:p>
    <w:p>
      <w:pPr>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若采用五局三胜制，当结果为</w:t>
      </w:r>
      <w:r>
        <w:rPr>
          <w:rFonts w:ascii="Times New Roman" w:hAnsi="仿宋" w:eastAsia="仿宋" w:cs="Times New Roman"/>
          <w:position w:val="-6"/>
          <w:sz w:val="24"/>
          <w:szCs w:val="24"/>
        </w:rPr>
        <w:object>
          <v:shape id="_x0000_i1098" o:spt="75" type="#_x0000_t75" style="height:14.5pt;width:22pt;" o:ole="t" filled="f" o:preferrelative="t" stroked="f" coordsize="21600,21600">
            <v:path/>
            <v:fill on="f" focussize="0,0"/>
            <v:stroke on="f" joinstyle="miter"/>
            <v:imagedata r:id="rId143" o:title=""/>
            <o:lock v:ext="edit" aspectratio="t"/>
            <w10:wrap type="none"/>
            <w10:anchorlock/>
          </v:shape>
          <o:OLEObject Type="Embed" ProgID="Equation.DSMT4" ShapeID="_x0000_i1098" DrawAspect="Content" ObjectID="_1468075798" r:id="rId142">
            <o:LockedField>false</o:LockedField>
          </o:OLEObject>
        </w:object>
      </w:r>
      <w:r>
        <w:rPr>
          <w:rFonts w:hint="eastAsia" w:ascii="Times New Roman" w:hAnsi="仿宋" w:eastAsia="仿宋" w:cs="Times New Roman"/>
          <w:sz w:val="24"/>
          <w:szCs w:val="24"/>
        </w:rPr>
        <w:t>或</w:t>
      </w:r>
      <w:r>
        <w:rPr>
          <w:rFonts w:ascii="Times New Roman" w:hAnsi="仿宋" w:eastAsia="仿宋" w:cs="Times New Roman"/>
          <w:position w:val="-6"/>
          <w:sz w:val="24"/>
          <w:szCs w:val="24"/>
        </w:rPr>
        <w:object>
          <v:shape id="_x0000_i1099" o:spt="75" type="#_x0000_t75" style="height:14.5pt;width:20pt;" o:ole="t" filled="f" o:preferrelative="t" stroked="f" coordsize="21600,21600">
            <v:path/>
            <v:fill on="f" focussize="0,0"/>
            <v:stroke on="f" joinstyle="miter"/>
            <v:imagedata r:id="rId145" o:title=""/>
            <o:lock v:ext="edit" aspectratio="t"/>
            <w10:wrap type="none"/>
            <w10:anchorlock/>
          </v:shape>
          <o:OLEObject Type="Embed" ProgID="Equation.DSMT4" ShapeID="_x0000_i1099" DrawAspect="Content" ObjectID="_1468075799" r:id="rId144">
            <o:LockedField>false</o:LockedField>
          </o:OLEObject>
        </w:object>
      </w:r>
      <w:r>
        <w:rPr>
          <w:rFonts w:ascii="Times New Roman" w:hAnsi="仿宋" w:eastAsia="仿宋" w:cs="Times New Roman"/>
          <w:sz w:val="24"/>
          <w:szCs w:val="24"/>
        </w:rPr>
        <w:t>或</w:t>
      </w:r>
      <w:r>
        <w:rPr>
          <w:rFonts w:ascii="Times New Roman" w:hAnsi="仿宋" w:eastAsia="仿宋" w:cs="Times New Roman"/>
          <w:position w:val="-6"/>
          <w:sz w:val="24"/>
          <w:szCs w:val="24"/>
        </w:rPr>
        <w:object>
          <v:shape id="_x0000_i1100" o:spt="75" type="#_x0000_t75" style="height:14.5pt;width:22pt;" o:ole="t" filled="f" o:preferrelative="t" stroked="f" coordsize="21600,21600">
            <v:path/>
            <v:fill on="f" focussize="0,0"/>
            <v:stroke on="f" joinstyle="miter"/>
            <v:imagedata r:id="rId147" o:title=""/>
            <o:lock v:ext="edit" aspectratio="t"/>
            <w10:wrap type="none"/>
            <w10:anchorlock/>
          </v:shape>
          <o:OLEObject Type="Embed" ProgID="Equation.DSMT4" ShapeID="_x0000_i1100" DrawAspect="Content" ObjectID="_1468075800" r:id="rId146">
            <o:LockedField>false</o:LockedField>
          </o:OLEObject>
        </w:object>
      </w:r>
      <w:r>
        <w:rPr>
          <w:rFonts w:ascii="Times New Roman" w:hAnsi="仿宋" w:eastAsia="仿宋" w:cs="Times New Roman"/>
          <w:sz w:val="24"/>
          <w:szCs w:val="24"/>
        </w:rPr>
        <w:t>时，则</w:t>
      </w:r>
      <w:r>
        <w:rPr>
          <w:rFonts w:hint="eastAsia" w:ascii="Times New Roman" w:hAnsi="仿宋" w:eastAsia="仿宋" w:cs="Times New Roman"/>
          <w:sz w:val="24"/>
          <w:szCs w:val="24"/>
        </w:rPr>
        <w:t>甲获胜，所求概率为</w:t>
      </w:r>
      <w:r>
        <w:rPr>
          <w:rFonts w:ascii="Times New Roman" w:hAnsi="仿宋" w:eastAsia="仿宋" w:cs="Times New Roman"/>
          <w:position w:val="-12"/>
          <w:sz w:val="24"/>
          <w:szCs w:val="24"/>
        </w:rPr>
        <w:object>
          <v:shape id="_x0000_i1101" o:spt="75" type="#_x0000_t75" style="height:19pt;width:293.5pt;" o:ole="t" filled="f" o:preferrelative="t" stroked="f" coordsize="21600,21600">
            <v:path/>
            <v:fill on="f" focussize="0,0"/>
            <v:stroke on="f" joinstyle="miter"/>
            <v:imagedata r:id="rId149" o:title=""/>
            <o:lock v:ext="edit" aspectratio="t"/>
            <w10:wrap type="none"/>
            <w10:anchorlock/>
          </v:shape>
          <o:OLEObject Type="Embed" ProgID="Equation.DSMT4" ShapeID="_x0000_i1101" DrawAspect="Content" ObjectID="_1468075801" r:id="rId148">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 xml:space="preserve"> </w:t>
      </w:r>
    </w:p>
    <w:p>
      <w:pPr>
        <w:adjustRightInd w:val="0"/>
        <w:snapToGrid w:val="0"/>
        <w:spacing w:line="312" w:lineRule="auto"/>
        <w:rPr>
          <w:rFonts w:ascii="Times New Roman" w:hAnsi="仿宋" w:eastAsia="仿宋" w:cs="Times New Roman"/>
          <w:sz w:val="24"/>
          <w:szCs w:val="24"/>
        </w:rPr>
      </w:pPr>
      <w:r>
        <w:rPr>
          <w:rFonts w:hint="eastAsia" w:ascii="Times New Roman" w:hAnsi="仿宋" w:eastAsia="仿宋" w:cs="Times New Roman"/>
          <w:sz w:val="24"/>
          <w:szCs w:val="24"/>
        </w:rPr>
        <w:tab/>
      </w:r>
      <w:r>
        <w:rPr>
          <w:rFonts w:hint="eastAsia" w:ascii="Times New Roman" w:hAnsi="仿宋" w:eastAsia="仿宋" w:cs="Times New Roman"/>
          <w:sz w:val="24"/>
          <w:szCs w:val="24"/>
        </w:rPr>
        <w:t>因为</w:t>
      </w:r>
      <w:r>
        <w:rPr>
          <w:rFonts w:ascii="Times New Roman" w:hAnsi="仿宋" w:eastAsia="仿宋" w:cs="Times New Roman"/>
          <w:position w:val="-12"/>
          <w:sz w:val="24"/>
          <w:szCs w:val="24"/>
        </w:rPr>
        <w:object>
          <v:shape id="_x0000_i1102" o:spt="75" type="#_x0000_t75" style="height:18.5pt;width:34pt;" o:ole="t" filled="f" o:preferrelative="t" stroked="f" coordsize="21600,21600">
            <v:path/>
            <v:fill on="f" focussize="0,0"/>
            <v:stroke on="f" joinstyle="miter"/>
            <v:imagedata r:id="rId151" o:title=""/>
            <o:lock v:ext="edit" aspectratio="t"/>
            <w10:wrap type="none"/>
            <w10:anchorlock/>
          </v:shape>
          <o:OLEObject Type="Embed" ProgID="Equation.DSMT4" ShapeID="_x0000_i1102" DrawAspect="Content" ObjectID="_1468075802" r:id="rId150">
            <o:LockedField>false</o:LockedField>
          </o:OLEObject>
        </w:object>
      </w:r>
      <w:r>
        <w:rPr>
          <w:rFonts w:hint="eastAsia" w:ascii="Times New Roman" w:hAnsi="仿宋" w:eastAsia="仿宋" w:cs="Times New Roman"/>
          <w:sz w:val="24"/>
          <w:szCs w:val="24"/>
        </w:rPr>
        <w:t>，所以采用五局三胜制，甲获胜的可能性大</w:t>
      </w:r>
      <w:r>
        <w:rPr>
          <w:rFonts w:ascii="Times New Roman" w:hAnsi="仿宋" w:eastAsia="仿宋" w:cs="Times New Roman"/>
          <w:sz w:val="24"/>
          <w:szCs w:val="24"/>
        </w:rPr>
        <w:t>.</w:t>
      </w:r>
    </w:p>
    <w:p>
      <w:pPr>
        <w:spacing w:line="312" w:lineRule="auto"/>
      </w:pPr>
    </w:p>
    <w:p>
      <w:pPr>
        <w:spacing w:line="312" w:lineRule="auto"/>
      </w:pPr>
    </w:p>
    <w:p>
      <w:pPr>
        <w:spacing w:line="312" w:lineRule="auto"/>
      </w:pP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napToGrid w:val="0"/>
        <w:spacing w:line="312" w:lineRule="auto"/>
        <w:ind w:firstLine="480" w:firstLineChars="200"/>
        <w:jc w:val="left"/>
        <w:rPr>
          <w:rFonts w:ascii="仿宋" w:hAnsi="仿宋" w:eastAsia="仿宋" w:cs="Times New Roman"/>
          <w:snapToGrid w:val="0"/>
          <w:kern w:val="0"/>
          <w:sz w:val="24"/>
          <w:szCs w:val="24"/>
        </w:rPr>
      </w:pPr>
    </w:p>
    <w:p>
      <w:pPr>
        <w:spacing w:line="312" w:lineRule="auto"/>
      </w:pPr>
      <w:bookmarkStart w:id="35" w:name="_GoBack"/>
      <w:bookmarkEnd w:id="3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347833"/>
    <w:rsid w:val="0002677C"/>
    <w:rsid w:val="00042796"/>
    <w:rsid w:val="000433C2"/>
    <w:rsid w:val="00071A2C"/>
    <w:rsid w:val="000950A4"/>
    <w:rsid w:val="000C53FA"/>
    <w:rsid w:val="000F0EF3"/>
    <w:rsid w:val="00111FE2"/>
    <w:rsid w:val="00161773"/>
    <w:rsid w:val="00171616"/>
    <w:rsid w:val="001807FC"/>
    <w:rsid w:val="001C1377"/>
    <w:rsid w:val="001C1409"/>
    <w:rsid w:val="00214B34"/>
    <w:rsid w:val="00243F18"/>
    <w:rsid w:val="00276EA3"/>
    <w:rsid w:val="002C1495"/>
    <w:rsid w:val="00330CDC"/>
    <w:rsid w:val="00347833"/>
    <w:rsid w:val="00364463"/>
    <w:rsid w:val="0036576E"/>
    <w:rsid w:val="0038097A"/>
    <w:rsid w:val="003D436C"/>
    <w:rsid w:val="003F0B91"/>
    <w:rsid w:val="00414E4D"/>
    <w:rsid w:val="0041537F"/>
    <w:rsid w:val="00422A8D"/>
    <w:rsid w:val="00432A49"/>
    <w:rsid w:val="0049643D"/>
    <w:rsid w:val="004B3A59"/>
    <w:rsid w:val="004E4147"/>
    <w:rsid w:val="005100F6"/>
    <w:rsid w:val="00562B43"/>
    <w:rsid w:val="00573FA2"/>
    <w:rsid w:val="005B7909"/>
    <w:rsid w:val="006608EC"/>
    <w:rsid w:val="006B1361"/>
    <w:rsid w:val="006B22F5"/>
    <w:rsid w:val="006C508D"/>
    <w:rsid w:val="0071114E"/>
    <w:rsid w:val="007621ED"/>
    <w:rsid w:val="007736C0"/>
    <w:rsid w:val="0078405C"/>
    <w:rsid w:val="007C4862"/>
    <w:rsid w:val="00836905"/>
    <w:rsid w:val="00970B33"/>
    <w:rsid w:val="009A5736"/>
    <w:rsid w:val="009B7755"/>
    <w:rsid w:val="00A158FD"/>
    <w:rsid w:val="00A330DA"/>
    <w:rsid w:val="00AA4A4B"/>
    <w:rsid w:val="00B07FE7"/>
    <w:rsid w:val="00B16A5D"/>
    <w:rsid w:val="00B469C3"/>
    <w:rsid w:val="00B658F6"/>
    <w:rsid w:val="00B7479F"/>
    <w:rsid w:val="00BB1CB2"/>
    <w:rsid w:val="00BE026D"/>
    <w:rsid w:val="00C746A5"/>
    <w:rsid w:val="00C7506E"/>
    <w:rsid w:val="00CD6C90"/>
    <w:rsid w:val="00D21DE9"/>
    <w:rsid w:val="00D87561"/>
    <w:rsid w:val="00DE5997"/>
    <w:rsid w:val="00E24BBB"/>
    <w:rsid w:val="00E428B0"/>
    <w:rsid w:val="00F21DB3"/>
    <w:rsid w:val="00F4189D"/>
    <w:rsid w:val="00F468F5"/>
    <w:rsid w:val="00F71971"/>
    <w:rsid w:val="00F93C76"/>
    <w:rsid w:val="00FC7BD8"/>
    <w:rsid w:val="00FF5888"/>
    <w:rsid w:val="30BE06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Plain Text"/>
    <w:basedOn w:val="1"/>
    <w:link w:val="14"/>
    <w:qFormat/>
    <w:uiPriority w:val="0"/>
    <w:rPr>
      <w:rFonts w:ascii="宋体" w:hAnsi="Courier New" w:eastAsia="宋体" w:cs="Courier New"/>
      <w:szCs w:val="21"/>
    </w:rPr>
  </w:style>
  <w:style w:type="paragraph" w:styleId="4">
    <w:name w:val="Balloon Text"/>
    <w:basedOn w:val="1"/>
    <w:link w:val="15"/>
    <w:semiHidden/>
    <w:unhideWhenUsed/>
    <w:qFormat/>
    <w:uiPriority w:val="99"/>
    <w:rPr>
      <w:sz w:val="18"/>
      <w:szCs w:val="18"/>
    </w:rPr>
  </w:style>
  <w:style w:type="paragraph" w:styleId="5">
    <w:name w:val="footer"/>
    <w:basedOn w:val="1"/>
    <w:link w:val="12"/>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8"/>
    <w:semiHidden/>
    <w:unhideWhenUsed/>
    <w:qFormat/>
    <w:uiPriority w:val="99"/>
    <w:rPr>
      <w:b/>
      <w:bCs/>
    </w:rPr>
  </w:style>
  <w:style w:type="character" w:styleId="10">
    <w:name w:val="annotation reference"/>
    <w:basedOn w:val="9"/>
    <w:semiHidden/>
    <w:unhideWhenUsed/>
    <w:qFormat/>
    <w:uiPriority w:val="99"/>
    <w:rPr>
      <w:sz w:val="21"/>
      <w:szCs w:val="21"/>
    </w:rPr>
  </w:style>
  <w:style w:type="character" w:customStyle="1" w:styleId="11">
    <w:name w:val="页眉 Char"/>
    <w:basedOn w:val="9"/>
    <w:link w:val="6"/>
    <w:qFormat/>
    <w:uiPriority w:val="99"/>
    <w:rPr>
      <w:sz w:val="18"/>
      <w:szCs w:val="18"/>
    </w:rPr>
  </w:style>
  <w:style w:type="character" w:customStyle="1" w:styleId="12">
    <w:name w:val="页脚 Char"/>
    <w:basedOn w:val="9"/>
    <w:link w:val="5"/>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纯文本 Char"/>
    <w:basedOn w:val="9"/>
    <w:link w:val="3"/>
    <w:qFormat/>
    <w:uiPriority w:val="0"/>
    <w:rPr>
      <w:rFonts w:ascii="宋体" w:hAnsi="Courier New" w:eastAsia="宋体" w:cs="Courier New"/>
      <w:szCs w:val="21"/>
    </w:rPr>
  </w:style>
  <w:style w:type="character" w:customStyle="1" w:styleId="15">
    <w:name w:val="批注框文本 Char"/>
    <w:basedOn w:val="9"/>
    <w:link w:val="4"/>
    <w:semiHidden/>
    <w:qFormat/>
    <w:uiPriority w:val="99"/>
    <w:rPr>
      <w:sz w:val="18"/>
      <w:szCs w:val="18"/>
    </w:rPr>
  </w:style>
  <w:style w:type="character" w:styleId="16">
    <w:name w:val="Placeholder Text"/>
    <w:basedOn w:val="9"/>
    <w:semiHidden/>
    <w:qFormat/>
    <w:uiPriority w:val="99"/>
    <w:rPr>
      <w:color w:val="808080"/>
    </w:rPr>
  </w:style>
  <w:style w:type="character" w:customStyle="1" w:styleId="17">
    <w:name w:val="批注文字 Char"/>
    <w:basedOn w:val="9"/>
    <w:link w:val="2"/>
    <w:semiHidden/>
    <w:qFormat/>
    <w:uiPriority w:val="99"/>
  </w:style>
  <w:style w:type="character" w:customStyle="1" w:styleId="18">
    <w:name w:val="批注主题 Char"/>
    <w:basedOn w:val="17"/>
    <w:link w:val="7"/>
    <w:semiHidden/>
    <w:qFormat/>
    <w:uiPriority w:val="99"/>
    <w:rPr>
      <w:b/>
      <w:bCs/>
    </w:rPr>
  </w:style>
  <w:style w:type="paragraph" w:customStyle="1" w:styleId="19">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4.wmf"/><Relationship Id="rId97" Type="http://schemas.openxmlformats.org/officeDocument/2006/relationships/oleObject" Target="embeddings/oleObject51.bin"/><Relationship Id="rId96" Type="http://schemas.openxmlformats.org/officeDocument/2006/relationships/image" Target="media/image43.wmf"/><Relationship Id="rId95" Type="http://schemas.openxmlformats.org/officeDocument/2006/relationships/oleObject" Target="embeddings/oleObject50.bin"/><Relationship Id="rId94" Type="http://schemas.openxmlformats.org/officeDocument/2006/relationships/image" Target="media/image42.wmf"/><Relationship Id="rId93" Type="http://schemas.openxmlformats.org/officeDocument/2006/relationships/oleObject" Target="embeddings/oleObject49.bin"/><Relationship Id="rId92" Type="http://schemas.openxmlformats.org/officeDocument/2006/relationships/oleObject" Target="embeddings/oleObject48.bin"/><Relationship Id="rId91" Type="http://schemas.openxmlformats.org/officeDocument/2006/relationships/image" Target="media/image41.wmf"/><Relationship Id="rId90" Type="http://schemas.openxmlformats.org/officeDocument/2006/relationships/oleObject" Target="embeddings/oleObject47.bin"/><Relationship Id="rId9" Type="http://schemas.openxmlformats.org/officeDocument/2006/relationships/image" Target="media/image3.wmf"/><Relationship Id="rId89" Type="http://schemas.openxmlformats.org/officeDocument/2006/relationships/image" Target="media/image40.wmf"/><Relationship Id="rId88" Type="http://schemas.openxmlformats.org/officeDocument/2006/relationships/oleObject" Target="embeddings/oleObject46.bin"/><Relationship Id="rId87" Type="http://schemas.openxmlformats.org/officeDocument/2006/relationships/image" Target="media/image39.wmf"/><Relationship Id="rId86" Type="http://schemas.openxmlformats.org/officeDocument/2006/relationships/oleObject" Target="embeddings/oleObject45.bin"/><Relationship Id="rId85" Type="http://schemas.openxmlformats.org/officeDocument/2006/relationships/oleObject" Target="embeddings/oleObject44.bin"/><Relationship Id="rId84" Type="http://schemas.openxmlformats.org/officeDocument/2006/relationships/image" Target="media/image38.wmf"/><Relationship Id="rId83" Type="http://schemas.openxmlformats.org/officeDocument/2006/relationships/oleObject" Target="embeddings/oleObject43.bin"/><Relationship Id="rId82" Type="http://schemas.openxmlformats.org/officeDocument/2006/relationships/image" Target="media/image37.wmf"/><Relationship Id="rId81" Type="http://schemas.openxmlformats.org/officeDocument/2006/relationships/oleObject" Target="embeddings/oleObject42.bin"/><Relationship Id="rId80" Type="http://schemas.openxmlformats.org/officeDocument/2006/relationships/image" Target="media/image36.wmf"/><Relationship Id="rId8" Type="http://schemas.openxmlformats.org/officeDocument/2006/relationships/oleObject" Target="embeddings/oleObject3.bin"/><Relationship Id="rId79" Type="http://schemas.openxmlformats.org/officeDocument/2006/relationships/oleObject" Target="embeddings/oleObject41.bin"/><Relationship Id="rId78" Type="http://schemas.openxmlformats.org/officeDocument/2006/relationships/image" Target="media/image35.wmf"/><Relationship Id="rId77" Type="http://schemas.openxmlformats.org/officeDocument/2006/relationships/oleObject" Target="embeddings/oleObject40.bin"/><Relationship Id="rId76" Type="http://schemas.openxmlformats.org/officeDocument/2006/relationships/image" Target="media/image34.wmf"/><Relationship Id="rId75" Type="http://schemas.openxmlformats.org/officeDocument/2006/relationships/oleObject" Target="embeddings/oleObject39.bin"/><Relationship Id="rId74" Type="http://schemas.openxmlformats.org/officeDocument/2006/relationships/image" Target="media/image33.wmf"/><Relationship Id="rId73" Type="http://schemas.openxmlformats.org/officeDocument/2006/relationships/oleObject" Target="embeddings/oleObject38.bin"/><Relationship Id="rId72" Type="http://schemas.openxmlformats.org/officeDocument/2006/relationships/oleObject" Target="embeddings/oleObject37.bin"/><Relationship Id="rId71" Type="http://schemas.openxmlformats.org/officeDocument/2006/relationships/image" Target="media/image32.wmf"/><Relationship Id="rId70" Type="http://schemas.openxmlformats.org/officeDocument/2006/relationships/oleObject" Target="embeddings/oleObject36.bin"/><Relationship Id="rId7" Type="http://schemas.openxmlformats.org/officeDocument/2006/relationships/image" Target="media/image2.wmf"/><Relationship Id="rId69" Type="http://schemas.openxmlformats.org/officeDocument/2006/relationships/image" Target="media/image31.wmf"/><Relationship Id="rId68" Type="http://schemas.openxmlformats.org/officeDocument/2006/relationships/oleObject" Target="embeddings/oleObject35.bin"/><Relationship Id="rId67" Type="http://schemas.openxmlformats.org/officeDocument/2006/relationships/image" Target="media/image30.wmf"/><Relationship Id="rId66" Type="http://schemas.openxmlformats.org/officeDocument/2006/relationships/oleObject" Target="embeddings/oleObject34.bin"/><Relationship Id="rId65" Type="http://schemas.openxmlformats.org/officeDocument/2006/relationships/image" Target="media/image29.wmf"/><Relationship Id="rId64" Type="http://schemas.openxmlformats.org/officeDocument/2006/relationships/oleObject" Target="embeddings/oleObject33.bin"/><Relationship Id="rId63" Type="http://schemas.openxmlformats.org/officeDocument/2006/relationships/image" Target="media/image28.wmf"/><Relationship Id="rId62" Type="http://schemas.openxmlformats.org/officeDocument/2006/relationships/oleObject" Target="embeddings/oleObject32.bin"/><Relationship Id="rId61" Type="http://schemas.openxmlformats.org/officeDocument/2006/relationships/image" Target="media/image27.wmf"/><Relationship Id="rId60" Type="http://schemas.openxmlformats.org/officeDocument/2006/relationships/oleObject" Target="embeddings/oleObject31.bin"/><Relationship Id="rId6" Type="http://schemas.openxmlformats.org/officeDocument/2006/relationships/oleObject" Target="embeddings/oleObject2.bin"/><Relationship Id="rId59" Type="http://schemas.openxmlformats.org/officeDocument/2006/relationships/oleObject" Target="embeddings/oleObject30.bin"/><Relationship Id="rId58" Type="http://schemas.openxmlformats.org/officeDocument/2006/relationships/image" Target="media/image26.wmf"/><Relationship Id="rId57" Type="http://schemas.openxmlformats.org/officeDocument/2006/relationships/oleObject" Target="embeddings/oleObject29.bin"/><Relationship Id="rId56" Type="http://schemas.openxmlformats.org/officeDocument/2006/relationships/image" Target="media/image25.wmf"/><Relationship Id="rId55" Type="http://schemas.openxmlformats.org/officeDocument/2006/relationships/oleObject" Target="embeddings/oleObject28.bin"/><Relationship Id="rId54" Type="http://schemas.openxmlformats.org/officeDocument/2006/relationships/image" Target="media/image24.wmf"/><Relationship Id="rId53" Type="http://schemas.openxmlformats.org/officeDocument/2006/relationships/oleObject" Target="embeddings/oleObject27.bin"/><Relationship Id="rId52" Type="http://schemas.openxmlformats.org/officeDocument/2006/relationships/image" Target="media/image23.wmf"/><Relationship Id="rId51" Type="http://schemas.openxmlformats.org/officeDocument/2006/relationships/oleObject" Target="embeddings/oleObject26.bin"/><Relationship Id="rId50" Type="http://schemas.openxmlformats.org/officeDocument/2006/relationships/image" Target="media/image22.wmf"/><Relationship Id="rId5" Type="http://schemas.openxmlformats.org/officeDocument/2006/relationships/image" Target="media/image1.wmf"/><Relationship Id="rId49" Type="http://schemas.openxmlformats.org/officeDocument/2006/relationships/oleObject" Target="embeddings/oleObject25.bin"/><Relationship Id="rId48" Type="http://schemas.openxmlformats.org/officeDocument/2006/relationships/image" Target="media/image21.wmf"/><Relationship Id="rId47" Type="http://schemas.openxmlformats.org/officeDocument/2006/relationships/oleObject" Target="embeddings/oleObject24.bin"/><Relationship Id="rId46" Type="http://schemas.openxmlformats.org/officeDocument/2006/relationships/image" Target="media/image20.wmf"/><Relationship Id="rId45" Type="http://schemas.openxmlformats.org/officeDocument/2006/relationships/oleObject" Target="embeddings/oleObject23.bin"/><Relationship Id="rId44" Type="http://schemas.openxmlformats.org/officeDocument/2006/relationships/image" Target="media/image19.wmf"/><Relationship Id="rId43" Type="http://schemas.openxmlformats.org/officeDocument/2006/relationships/oleObject" Target="embeddings/oleObject22.bin"/><Relationship Id="rId42" Type="http://schemas.openxmlformats.org/officeDocument/2006/relationships/oleObject" Target="embeddings/oleObject21.bin"/><Relationship Id="rId41" Type="http://schemas.openxmlformats.org/officeDocument/2006/relationships/image" Target="media/image18.wmf"/><Relationship Id="rId40" Type="http://schemas.openxmlformats.org/officeDocument/2006/relationships/oleObject" Target="embeddings/oleObject20.bin"/><Relationship Id="rId4" Type="http://schemas.openxmlformats.org/officeDocument/2006/relationships/oleObject" Target="embeddings/oleObject1.bin"/><Relationship Id="rId39" Type="http://schemas.openxmlformats.org/officeDocument/2006/relationships/image" Target="media/image17.wmf"/><Relationship Id="rId38" Type="http://schemas.openxmlformats.org/officeDocument/2006/relationships/oleObject" Target="embeddings/oleObject19.bin"/><Relationship Id="rId37" Type="http://schemas.openxmlformats.org/officeDocument/2006/relationships/image" Target="media/image16.wmf"/><Relationship Id="rId36" Type="http://schemas.openxmlformats.org/officeDocument/2006/relationships/oleObject" Target="embeddings/oleObject18.bin"/><Relationship Id="rId35" Type="http://schemas.openxmlformats.org/officeDocument/2006/relationships/image" Target="media/image15.wmf"/><Relationship Id="rId34" Type="http://schemas.openxmlformats.org/officeDocument/2006/relationships/oleObject" Target="embeddings/oleObject17.bin"/><Relationship Id="rId33" Type="http://schemas.openxmlformats.org/officeDocument/2006/relationships/image" Target="media/image14.wmf"/><Relationship Id="rId32" Type="http://schemas.openxmlformats.org/officeDocument/2006/relationships/oleObject" Target="embeddings/oleObject16.bin"/><Relationship Id="rId31" Type="http://schemas.openxmlformats.org/officeDocument/2006/relationships/oleObject" Target="embeddings/oleObject15.bin"/><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3" Type="http://schemas.openxmlformats.org/officeDocument/2006/relationships/fontTable" Target="fontTable.xml"/><Relationship Id="rId152" Type="http://schemas.openxmlformats.org/officeDocument/2006/relationships/customXml" Target="../customXml/item1.xml"/><Relationship Id="rId151" Type="http://schemas.openxmlformats.org/officeDocument/2006/relationships/image" Target="media/image70.wmf"/><Relationship Id="rId150" Type="http://schemas.openxmlformats.org/officeDocument/2006/relationships/oleObject" Target="embeddings/oleObject78.bin"/><Relationship Id="rId15" Type="http://schemas.openxmlformats.org/officeDocument/2006/relationships/image" Target="media/image6.wmf"/><Relationship Id="rId149" Type="http://schemas.openxmlformats.org/officeDocument/2006/relationships/image" Target="media/image69.wmf"/><Relationship Id="rId148" Type="http://schemas.openxmlformats.org/officeDocument/2006/relationships/oleObject" Target="embeddings/oleObject77.bin"/><Relationship Id="rId147" Type="http://schemas.openxmlformats.org/officeDocument/2006/relationships/image" Target="media/image68.wmf"/><Relationship Id="rId146" Type="http://schemas.openxmlformats.org/officeDocument/2006/relationships/oleObject" Target="embeddings/oleObject76.bin"/><Relationship Id="rId145" Type="http://schemas.openxmlformats.org/officeDocument/2006/relationships/image" Target="media/image67.wmf"/><Relationship Id="rId144" Type="http://schemas.openxmlformats.org/officeDocument/2006/relationships/oleObject" Target="embeddings/oleObject75.bin"/><Relationship Id="rId143" Type="http://schemas.openxmlformats.org/officeDocument/2006/relationships/image" Target="media/image66.wmf"/><Relationship Id="rId142" Type="http://schemas.openxmlformats.org/officeDocument/2006/relationships/oleObject" Target="embeddings/oleObject74.bin"/><Relationship Id="rId141" Type="http://schemas.openxmlformats.org/officeDocument/2006/relationships/image" Target="media/image65.wmf"/><Relationship Id="rId140" Type="http://schemas.openxmlformats.org/officeDocument/2006/relationships/oleObject" Target="embeddings/oleObject73.bin"/><Relationship Id="rId14" Type="http://schemas.openxmlformats.org/officeDocument/2006/relationships/oleObject" Target="embeddings/oleObject6.bin"/><Relationship Id="rId139" Type="http://schemas.openxmlformats.org/officeDocument/2006/relationships/image" Target="media/image64.wmf"/><Relationship Id="rId138" Type="http://schemas.openxmlformats.org/officeDocument/2006/relationships/oleObject" Target="embeddings/oleObject72.bin"/><Relationship Id="rId137" Type="http://schemas.openxmlformats.org/officeDocument/2006/relationships/image" Target="media/image63.wmf"/><Relationship Id="rId136" Type="http://schemas.openxmlformats.org/officeDocument/2006/relationships/oleObject" Target="embeddings/oleObject71.bin"/><Relationship Id="rId135" Type="http://schemas.openxmlformats.org/officeDocument/2006/relationships/image" Target="media/image62.wmf"/><Relationship Id="rId134" Type="http://schemas.openxmlformats.org/officeDocument/2006/relationships/oleObject" Target="embeddings/oleObject70.bin"/><Relationship Id="rId133" Type="http://schemas.openxmlformats.org/officeDocument/2006/relationships/image" Target="media/image61.wmf"/><Relationship Id="rId132" Type="http://schemas.openxmlformats.org/officeDocument/2006/relationships/oleObject" Target="embeddings/oleObject69.bin"/><Relationship Id="rId131" Type="http://schemas.openxmlformats.org/officeDocument/2006/relationships/image" Target="media/image60.wmf"/><Relationship Id="rId130" Type="http://schemas.openxmlformats.org/officeDocument/2006/relationships/oleObject" Target="embeddings/oleObject68.bin"/><Relationship Id="rId13" Type="http://schemas.openxmlformats.org/officeDocument/2006/relationships/image" Target="media/image5.wmf"/><Relationship Id="rId129" Type="http://schemas.openxmlformats.org/officeDocument/2006/relationships/image" Target="media/image59.wmf"/><Relationship Id="rId128" Type="http://schemas.openxmlformats.org/officeDocument/2006/relationships/oleObject" Target="embeddings/oleObject67.bin"/><Relationship Id="rId127" Type="http://schemas.openxmlformats.org/officeDocument/2006/relationships/image" Target="media/image58.wmf"/><Relationship Id="rId126" Type="http://schemas.openxmlformats.org/officeDocument/2006/relationships/oleObject" Target="embeddings/oleObject66.bin"/><Relationship Id="rId125" Type="http://schemas.openxmlformats.org/officeDocument/2006/relationships/image" Target="media/image57.wmf"/><Relationship Id="rId124" Type="http://schemas.openxmlformats.org/officeDocument/2006/relationships/oleObject" Target="embeddings/oleObject65.bin"/><Relationship Id="rId123" Type="http://schemas.openxmlformats.org/officeDocument/2006/relationships/image" Target="media/image56.wmf"/><Relationship Id="rId122" Type="http://schemas.openxmlformats.org/officeDocument/2006/relationships/oleObject" Target="embeddings/oleObject64.bin"/><Relationship Id="rId121" Type="http://schemas.openxmlformats.org/officeDocument/2006/relationships/image" Target="media/image55.wmf"/><Relationship Id="rId120" Type="http://schemas.openxmlformats.org/officeDocument/2006/relationships/oleObject" Target="embeddings/oleObject63.bin"/><Relationship Id="rId12" Type="http://schemas.openxmlformats.org/officeDocument/2006/relationships/oleObject" Target="embeddings/oleObject5.bin"/><Relationship Id="rId119" Type="http://schemas.openxmlformats.org/officeDocument/2006/relationships/image" Target="media/image54.wmf"/><Relationship Id="rId118" Type="http://schemas.openxmlformats.org/officeDocument/2006/relationships/oleObject" Target="embeddings/oleObject62.bin"/><Relationship Id="rId117" Type="http://schemas.openxmlformats.org/officeDocument/2006/relationships/image" Target="media/image53.wmf"/><Relationship Id="rId116" Type="http://schemas.openxmlformats.org/officeDocument/2006/relationships/oleObject" Target="embeddings/oleObject61.bin"/><Relationship Id="rId115" Type="http://schemas.openxmlformats.org/officeDocument/2006/relationships/image" Target="media/image52.wmf"/><Relationship Id="rId114" Type="http://schemas.openxmlformats.org/officeDocument/2006/relationships/oleObject" Target="embeddings/oleObject60.bin"/><Relationship Id="rId113" Type="http://schemas.openxmlformats.org/officeDocument/2006/relationships/image" Target="media/image51.jpeg"/><Relationship Id="rId112" Type="http://schemas.openxmlformats.org/officeDocument/2006/relationships/oleObject" Target="embeddings/oleObject59.bin"/><Relationship Id="rId111" Type="http://schemas.openxmlformats.org/officeDocument/2006/relationships/oleObject" Target="embeddings/oleObject58.bin"/><Relationship Id="rId110" Type="http://schemas.openxmlformats.org/officeDocument/2006/relationships/image" Target="media/image50.wmf"/><Relationship Id="rId11" Type="http://schemas.openxmlformats.org/officeDocument/2006/relationships/image" Target="media/image4.wmf"/><Relationship Id="rId109" Type="http://schemas.openxmlformats.org/officeDocument/2006/relationships/oleObject" Target="embeddings/oleObject57.bin"/><Relationship Id="rId108" Type="http://schemas.openxmlformats.org/officeDocument/2006/relationships/image" Target="media/image49.wmf"/><Relationship Id="rId107" Type="http://schemas.openxmlformats.org/officeDocument/2006/relationships/oleObject" Target="embeddings/oleObject56.bin"/><Relationship Id="rId106" Type="http://schemas.openxmlformats.org/officeDocument/2006/relationships/image" Target="media/image48.wmf"/><Relationship Id="rId105" Type="http://schemas.openxmlformats.org/officeDocument/2006/relationships/oleObject" Target="embeddings/oleObject55.bin"/><Relationship Id="rId104" Type="http://schemas.openxmlformats.org/officeDocument/2006/relationships/image" Target="media/image47.wmf"/><Relationship Id="rId103" Type="http://schemas.openxmlformats.org/officeDocument/2006/relationships/oleObject" Target="embeddings/oleObject54.bin"/><Relationship Id="rId102" Type="http://schemas.openxmlformats.org/officeDocument/2006/relationships/image" Target="media/image46.wmf"/><Relationship Id="rId101" Type="http://schemas.openxmlformats.org/officeDocument/2006/relationships/oleObject" Target="embeddings/oleObject53.bin"/><Relationship Id="rId100" Type="http://schemas.openxmlformats.org/officeDocument/2006/relationships/image" Target="media/image45.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EFCAAC-7F9A-4A3D-A310-0A853BE0E169}">
  <ds:schemaRefs/>
</ds:datastoreItem>
</file>

<file path=docProps/app.xml><?xml version="1.0" encoding="utf-8"?>
<Properties xmlns="http://schemas.openxmlformats.org/officeDocument/2006/extended-properties" xmlns:vt="http://schemas.openxmlformats.org/officeDocument/2006/docPropsVTypes">
  <Template>Normal.dotm</Template>
  <Pages>7</Pages>
  <Words>893</Words>
  <Characters>5094</Characters>
  <Lines>42</Lines>
  <Paragraphs>11</Paragraphs>
  <TotalTime>0</TotalTime>
  <ScaleCrop>false</ScaleCrop>
  <LinksUpToDate>false</LinksUpToDate>
  <CharactersWithSpaces>5976</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2021-08-08T23:35:00Z</dcterms:created>
  <dc:creator>叶 smile</dc:creator>
  <cp:lastModifiedBy>Administrator</cp:lastModifiedBy>
  <dcterms:modified xsi:type="dcterms:W3CDTF">2023-11-24T06:14:35Z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48B5A66EF8C043A9ABBFA9E6A63C1285_12</vt:lpwstr>
  </property>
</Properties>
</file>