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2336" w14:textId="77777777" w:rsidR="00257783" w:rsidRDefault="00000000">
      <w:pPr>
        <w:spacing w:before="200" w:after="100"/>
        <w:jc w:val="center"/>
      </w:pPr>
      <w:r>
        <w:rPr>
          <w:rFonts w:cs="Arial"/>
          <w:b/>
          <w:bCs/>
          <w:color w:val="1F3864"/>
          <w:sz w:val="40"/>
          <w:szCs w:val="40"/>
        </w:rPr>
        <w:t>RAG Application Mini-Hackathon</w:t>
      </w:r>
    </w:p>
    <w:p w14:paraId="0C14AFBA" w14:textId="7E1FA941" w:rsidR="00257783" w:rsidRDefault="00000000">
      <w:pPr>
        <w:spacing w:after="60"/>
        <w:jc w:val="center"/>
      </w:pPr>
      <w:r>
        <w:rPr>
          <w:rFonts w:cs="Arial"/>
          <w:color w:val="2E74B5"/>
          <w:sz w:val="26"/>
          <w:szCs w:val="26"/>
        </w:rPr>
        <w:t>Contoso Electronics Product Support Assistant</w:t>
      </w:r>
    </w:p>
    <w:p w14:paraId="10A635A2" w14:textId="77777777" w:rsidR="00257783" w:rsidRDefault="00000000">
      <w:pPr>
        <w:spacing w:after="600"/>
        <w:jc w:val="center"/>
      </w:pPr>
      <w:r>
        <w:rPr>
          <w:rFonts w:cs="Arial"/>
          <w:color w:val="666666"/>
        </w:rPr>
        <w:t>Microsoft Foundry (Azure AI Studio)  |  GPT-4o + File Search</w:t>
      </w:r>
    </w:p>
    <w:p w14:paraId="53645121" w14:textId="04026B29" w:rsidR="00257783" w:rsidRDefault="00000000">
      <w:pPr>
        <w:pStyle w:val="Heading1"/>
      </w:pPr>
      <w:r>
        <w:t>ส่วน A ความเข้าใจ</w:t>
      </w:r>
    </w:p>
    <w:p w14:paraId="4A89518E" w14:textId="77777777" w:rsidR="00257783" w:rsidRDefault="00000000">
      <w:pPr>
        <w:pStyle w:val="Heading2"/>
      </w:pPr>
      <w:r>
        <w:t>RAG คืออะไร?</w:t>
      </w:r>
    </w:p>
    <w:p w14:paraId="110A8403" w14:textId="5F01DEED" w:rsidR="00257783" w:rsidRDefault="00000000">
      <w:pPr>
        <w:spacing w:before="80" w:after="80"/>
      </w:pPr>
      <w:r>
        <w:rPr>
          <w:rFonts w:cs="Arial"/>
        </w:rPr>
        <w:t>RAG (Retrieval-Augmented Generation) คือสถาปัตยกรรม AI ที่แบ่งการทำงานออกเป็น 2 ขั้นตอนหลัก ได้แก่ การค้นหาข้อมูล (Retrieval) และการสร้างคำตอบ (Generation) เมื่อผู้ใช้ถามคำถาม ระบบจะค้นหาเอกสารที่เกี่ยวข้องจาก knowledge base ก่อน จากนั้นส่งข้อมูลเหล่านั้นให้ Language Model ใช้เป็น context ในการสร้างคำตอบ</w:t>
      </w:r>
    </w:p>
    <w:p w14:paraId="5B772F3F" w14:textId="77777777" w:rsidR="00257783" w:rsidRDefault="00000000">
      <w:pPr>
        <w:pStyle w:val="Heading2"/>
      </w:pPr>
      <w:r>
        <w:t>ทำไมต้องใช้ RAG สำหรับปัญหานี้?</w:t>
      </w:r>
    </w:p>
    <w:p w14:paraId="065C5AA8" w14:textId="771A025E" w:rsidR="00257783" w:rsidRDefault="00000000">
      <w:pPr>
        <w:spacing w:before="80" w:after="80"/>
      </w:pPr>
      <w:r>
        <w:rPr>
          <w:rFonts w:cs="Arial"/>
        </w:rPr>
        <w:t xml:space="preserve">Contoso Electronics มีสินค้ากว่า 40 รายการ แต่ละรายการมี spec เฉพาะ ราคา นโยบายคืนสินค้า และรายละเอียดที่แตกต่างกัน ซึ่ง LLM ทั่วไปไม่มีข้อมูลเหล่านี้ใน training data และหากให้ AI ตอบจาก general knowledge จะเกิดการ hallucinate ค่าที่ไม่ถูกต้องได้ RAG </w:t>
      </w:r>
      <w:r w:rsidR="009172FF" w:rsidRPr="009172FF">
        <w:rPr>
          <w:rFonts w:ascii="Browallia New" w:hAnsi="Browallia New" w:cs="Browallia New" w:hint="cs"/>
          <w:sz w:val="20"/>
          <w:cs/>
        </w:rPr>
        <w:t>สามารถ</w:t>
      </w:r>
      <w:r>
        <w:rPr>
          <w:rFonts w:cs="Arial"/>
        </w:rPr>
        <w:t>แก้ปัญหานี้โดยบังคับให้ AI ดึงข้อมูลจากเอกสารจริงเท่านั้น ทำให้คำตอบแม่นยำ ตรวจสอบได้ และอัปเดตได้โดยไม่ต้อง retrain โมเดลใหม่</w:t>
      </w:r>
    </w:p>
    <w:p w14:paraId="200E9F8C" w14:textId="77777777" w:rsidR="00257783" w:rsidRDefault="00000000">
      <w:pPr>
        <w:pStyle w:val="Heading2"/>
      </w:pPr>
      <w:r>
        <w:t>ปัญหาที่พบและวิธีแก้ไข</w:t>
      </w:r>
    </w:p>
    <w:p w14:paraId="6C0B8065" w14:textId="77777777" w:rsidR="00257783" w:rsidRDefault="00000000">
      <w:pPr>
        <w:spacing w:before="80" w:after="80"/>
      </w:pPr>
      <w:r>
        <w:rPr>
          <w:rFonts w:cs="Arial"/>
        </w:rPr>
        <w:t>ในระหว่างการทดสอบพบปัญหาหลัก 4 ประเภท ดังนี้</w:t>
      </w:r>
    </w:p>
    <w:p w14:paraId="104987EC" w14:textId="77777777" w:rsidR="00257783" w:rsidRDefault="0025778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257783" w14:paraId="0539E21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FF02B7E" w14:textId="77777777" w:rsidR="00257783" w:rsidRDefault="00000000">
            <w:r>
              <w:rPr>
                <w:rFonts w:cs="Arial"/>
                <w:b/>
                <w:bCs/>
                <w:color w:val="FFFFFF"/>
                <w:sz w:val="20"/>
                <w:szCs w:val="20"/>
              </w:rPr>
              <w:t>ประเภทปัญหา</w:t>
            </w:r>
          </w:p>
        </w:tc>
        <w:tc>
          <w:tcPr>
            <w:tcW w:w="4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BC17AE7" w14:textId="77777777" w:rsidR="00257783" w:rsidRDefault="00000000">
            <w:r>
              <w:rPr>
                <w:rFonts w:cs="Arial"/>
                <w:b/>
                <w:bCs/>
                <w:color w:val="FFFFFF"/>
                <w:sz w:val="20"/>
                <w:szCs w:val="20"/>
              </w:rPr>
              <w:t>อาการที่พบ</w:t>
            </w:r>
          </w:p>
        </w:tc>
        <w:tc>
          <w:tcPr>
            <w:tcW w:w="28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894F2F7" w14:textId="77777777" w:rsidR="00257783" w:rsidRDefault="00000000">
            <w:r>
              <w:rPr>
                <w:rFonts w:cs="Arial"/>
                <w:b/>
                <w:bCs/>
                <w:color w:val="FFFFFF"/>
                <w:sz w:val="20"/>
                <w:szCs w:val="20"/>
              </w:rPr>
              <w:t>วิธีแก้</w:t>
            </w:r>
          </w:p>
        </w:tc>
      </w:tr>
      <w:tr w:rsidR="00257783" w14:paraId="3CC21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39002" w14:textId="77777777" w:rsidR="00257783" w:rsidRDefault="00000000">
            <w:r>
              <w:rPr>
                <w:rFonts w:cs="Arial"/>
                <w:color w:val="000000"/>
                <w:sz w:val="20"/>
                <w:szCs w:val="20"/>
              </w:rPr>
              <w:t>Version Conflict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55AC" w14:textId="77777777" w:rsidR="00257783" w:rsidRDefault="00000000">
            <w:r>
              <w:rPr>
                <w:rFonts w:cs="Arial"/>
                <w:color w:val="000000"/>
                <w:sz w:val="20"/>
                <w:szCs w:val="20"/>
              </w:rPr>
              <w:t>AI ตอบข้อมูลจาก v1 file เช่น บอกว่า BrewMaster ไม่รองรับ cold brew ทั้งที่ version ใหม่รองรับ</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B831F" w14:textId="77777777" w:rsidR="00257783" w:rsidRDefault="00000000">
            <w:r>
              <w:rPr>
                <w:rFonts w:cs="Arial"/>
                <w:color w:val="000000"/>
                <w:sz w:val="20"/>
                <w:szCs w:val="20"/>
              </w:rPr>
              <w:t>ลบ v1 files ออกจาก Vector Store และเพิ่ม rule ให้ treat v1 as invalid</w:t>
            </w:r>
          </w:p>
        </w:tc>
      </w:tr>
      <w:tr w:rsidR="00257783" w14:paraId="030BE8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E4B6A" w14:textId="77777777" w:rsidR="00257783" w:rsidRDefault="00000000">
            <w:r>
              <w:rPr>
                <w:rFonts w:cs="Arial"/>
                <w:color w:val="000000"/>
                <w:sz w:val="20"/>
                <w:szCs w:val="20"/>
              </w:rPr>
              <w:t>Wrong Product Mapping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1F17" w14:textId="77777777" w:rsidR="00257783" w:rsidRDefault="00000000">
            <w:r>
              <w:rPr>
                <w:rFonts w:cs="Arial"/>
                <w:color w:val="000000"/>
                <w:sz w:val="20"/>
                <w:szCs w:val="20"/>
              </w:rPr>
              <w:t>ถามเรื่อง SoundPods แต่ AI ตอบด้วยข้อมูล SonicBuds แทน</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57952" w14:textId="77777777" w:rsidR="00257783" w:rsidRDefault="00000000">
            <w:r>
              <w:rPr>
                <w:rFonts w:cs="Arial"/>
                <w:color w:val="000000"/>
                <w:sz w:val="20"/>
                <w:szCs w:val="20"/>
              </w:rPr>
              <w:t>เพิ่ม FIRST CHECK และตัวอย่าง ≠ เช่น SoundPods ≠ SonicBuds</w:t>
            </w:r>
          </w:p>
        </w:tc>
      </w:tr>
      <w:tr w:rsidR="00257783" w14:paraId="627186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71D0E" w14:textId="77777777" w:rsidR="00257783" w:rsidRDefault="00000000">
            <w:r>
              <w:rPr>
                <w:rFonts w:cs="Arial"/>
                <w:color w:val="000000"/>
                <w:sz w:val="20"/>
                <w:szCs w:val="20"/>
              </w:rPr>
              <w:t>Spec Inference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29C60" w14:textId="77777777" w:rsidR="00257783" w:rsidRDefault="00000000">
            <w:r>
              <w:rPr>
                <w:rFonts w:cs="Arial"/>
                <w:color w:val="000000"/>
                <w:sz w:val="20"/>
                <w:szCs w:val="20"/>
              </w:rPr>
              <w:t>AI นำ Bluetooth 5.2 มาอนุมานว่าระยะ ~10 เมตร ทั้งที่ไม่มีข้อมูลนั้นในเอกสาร</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5C3B2" w14:textId="77777777" w:rsidR="00257783" w:rsidRDefault="00000000">
            <w:r>
              <w:rPr>
                <w:rFonts w:cs="Arial"/>
                <w:color w:val="000000"/>
                <w:sz w:val="20"/>
                <w:szCs w:val="20"/>
              </w:rPr>
              <w:t>เพิ่ม rule ห้าม infer หรือ derive คำตอบจากข้อมูลที่มีอยู่</w:t>
            </w:r>
          </w:p>
        </w:tc>
      </w:tr>
      <w:tr w:rsidR="00257783" w14:paraId="2607AE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00992" w14:textId="77777777" w:rsidR="00257783" w:rsidRDefault="00000000">
            <w:r>
              <w:rPr>
                <w:rFonts w:cs="Arial"/>
                <w:color w:val="000000"/>
                <w:sz w:val="20"/>
                <w:szCs w:val="20"/>
              </w:rPr>
              <w:t>Version Mention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BFB02" w14:textId="77777777" w:rsidR="00257783" w:rsidRDefault="00000000">
            <w:r>
              <w:rPr>
                <w:rFonts w:cs="Arial"/>
                <w:color w:val="000000"/>
                <w:sz w:val="20"/>
                <w:szCs w:val="20"/>
              </w:rPr>
              <w:t>แม้ตอบถูกว่า BrewMaster รองรับ cold brew แต่ยังพูดถึงรุ่นก่อนหน้าด้วย</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954D0" w14:textId="77777777" w:rsidR="00257783" w:rsidRDefault="00000000">
            <w:r>
              <w:rPr>
                <w:rFonts w:cs="Arial"/>
                <w:color w:val="000000"/>
                <w:sz w:val="20"/>
                <w:szCs w:val="20"/>
              </w:rPr>
              <w:t>ปรับ rule เป็น respond as if v1 file does not exist</w:t>
            </w:r>
          </w:p>
        </w:tc>
      </w:tr>
    </w:tbl>
    <w:p w14:paraId="0FC3A5D1" w14:textId="77777777" w:rsidR="00257783" w:rsidRDefault="00257783">
      <w:pPr>
        <w:spacing w:before="200" w:after="100"/>
      </w:pPr>
    </w:p>
    <w:p w14:paraId="5FBD0D67" w14:textId="77777777" w:rsidR="00257783" w:rsidRDefault="00000000">
      <w:pPr>
        <w:pStyle w:val="Heading2"/>
      </w:pPr>
      <w:r>
        <w:t>System Instruction สุดท้ายที่ใช้</w:t>
      </w:r>
    </w:p>
    <w:p w14:paraId="75AADDEE" w14:textId="69B0E616"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You are a Product Support Assistant for Contoso Electronics.</w:t>
      </w:r>
    </w:p>
    <w:p w14:paraId="1FB13A52" w14:textId="44CA0ECA"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cs/>
        </w:rPr>
      </w:pPr>
      <w:r w:rsidRPr="009172FF">
        <w:rPr>
          <w:rFonts w:ascii="Courier New" w:eastAsia="Courier New" w:hAnsi="Courier New" w:cs="Courier New"/>
          <w:color w:val="1F3864"/>
          <w:sz w:val="18"/>
          <w:szCs w:val="18"/>
        </w:rPr>
        <w:t>Your ONLY knowledge source is the uploaded product documentation files.</w:t>
      </w:r>
    </w:p>
    <w:p w14:paraId="6D172404"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You should always answer in the same language as the question.</w:t>
      </w:r>
    </w:p>
    <w:p w14:paraId="2BCDB18E"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0D21510E" w14:textId="4AE9198D"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FIRST CHECK Do this before ANYTHING else:</w:t>
      </w:r>
    </w:p>
    <w:p w14:paraId="522F4FF7"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xml:space="preserve">Identify the exact product name in the question. </w:t>
      </w:r>
    </w:p>
    <w:p w14:paraId="7C1B9450"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xml:space="preserve">If that exact name does not exist in the documentation, </w:t>
      </w:r>
    </w:p>
    <w:p w14:paraId="4915BC3F"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lastRenderedPageBreak/>
        <w:t>STOP and respond only:</w:t>
      </w:r>
    </w:p>
    <w:p w14:paraId="61E3880A"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"There is no Contoso product called [name] in the product catalog." or in the same language as question.</w:t>
      </w:r>
    </w:p>
    <w:p w14:paraId="70E6C896"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"SoundPods" is NOT "SonicBuds"</w:t>
      </w:r>
    </w:p>
    <w:p w14:paraId="60AA2457"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"SmartLock Pro" is NOT "WatchGuard Pro"</w:t>
      </w:r>
    </w:p>
    <w:p w14:paraId="7A411590"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"AirCool" is NOT "BreatheEasy"</w:t>
      </w:r>
    </w:p>
    <w:p w14:paraId="2DE52E19"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Do NOT proceed to answer with any other product's specs.</w:t>
      </w:r>
    </w:p>
    <w:p w14:paraId="4C26476E"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738F1256"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Core Rules:</w:t>
      </w:r>
    </w:p>
    <w:p w14:paraId="52BF631B"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1349D203"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1. ALWAYS answer from product documents only. Never use general knowledge or assumptions.</w:t>
      </w:r>
    </w:p>
    <w:p w14:paraId="120A7058"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35849CBD"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2. SPEC QUESTIONS: Quote exact values (numbers, units, model codes, prices).</w:t>
      </w:r>
    </w:p>
    <w:p w14:paraId="3B7DBE0D"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61F0C5D2"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3. VERSION CONFLICT: If a product has both a current file and a v1 file (e.g., mechanical-keyboard.md vs mechanical-keyboard-v1.md), ALWAYS use the CURRENT version (non-v1 file). Ignore v1 data entirely.</w:t>
      </w:r>
    </w:p>
    <w:p w14:paraId="6CE205F8"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360BDE86"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4. MULTI-MODEL PRODUCTS: If a product line has multiple models (e.g., FitPulse Ultra and FitPulse Lite, SonicBuds Pro and SonicBuds Lite), you MUST address ALL models and clearly differentiate them. Never answer about just one model when multiple exist.</w:t>
      </w:r>
    </w:p>
    <w:p w14:paraId="00649605"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2DDC0167"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5. MISSING SPEC: If a specific spec is asked but not listed in the documentation, respond:</w:t>
      </w:r>
    </w:p>
    <w:p w14:paraId="6C2EA01D"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"The [product] documentation does not specify [the spec]."</w:t>
      </w:r>
    </w:p>
    <w:p w14:paraId="53C15CA3"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xml:space="preserve">Then mention what related specs ARE available </w:t>
      </w:r>
    </w:p>
    <w:p w14:paraId="3C0BCCD4"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(e.g., battery runtime instead of mAh).</w:t>
      </w:r>
    </w:p>
    <w:p w14:paraId="2BBDC545"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Do NOT guess or estimate.</w:t>
      </w:r>
    </w:p>
    <w:p w14:paraId="2A45C341"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xml:space="preserve">Do NOT infer or derive the answer from related data </w:t>
      </w:r>
    </w:p>
    <w:p w14:paraId="516070A0"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xml:space="preserve">(e.g., if asked about Bluetooth range and the doc only </w:t>
      </w:r>
    </w:p>
    <w:p w14:paraId="7BCD860F" w14:textId="13DAA831"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states "Bluetooth 5.2", do NOT assume or state a range just say the range is not specified in the documentation).</w:t>
      </w:r>
    </w:p>
    <w:p w14:paraId="169CE8C9"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1C9B19C0"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6. NON-EXISTENT PRODUCT: If the product name does not appear in any documentation, respond:</w:t>
      </w:r>
    </w:p>
    <w:p w14:paraId="05378D1B"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xml:space="preserve">   "There is no Contoso product called [name] in the product catalog."</w:t>
      </w:r>
    </w:p>
    <w:p w14:paraId="3F2CFAAF"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 xml:space="preserve">   You may suggest similar products that DO exist, but do NOT describe the non-existent product.</w:t>
      </w:r>
    </w:p>
    <w:p w14:paraId="3B99D60E"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17B59FB2"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r w:rsidRPr="009172FF">
        <w:rPr>
          <w:rFonts w:ascii="Courier New" w:eastAsia="Courier New" w:hAnsi="Courier New" w:cs="Courier New"/>
          <w:color w:val="1F3864"/>
          <w:sz w:val="18"/>
          <w:szCs w:val="18"/>
        </w:rPr>
        <w:t>7. POLICY QUESTIONS: Cite exact fees, timeframes, and conditions from the document. Never generalize.</w:t>
      </w:r>
    </w:p>
    <w:p w14:paraId="2DBC2384" w14:textId="77777777" w:rsidR="009172FF" w:rsidRPr="009172FF" w:rsidRDefault="009172FF" w:rsidP="009172FF">
      <w:pPr>
        <w:pBdr>
          <w:left w:val="single" w:sz="12" w:space="5" w:color="2E74B5"/>
        </w:pBdr>
        <w:shd w:val="clear" w:color="auto" w:fill="F0F4FF"/>
        <w:spacing w:before="100" w:after="60"/>
        <w:ind w:left="360"/>
        <w:rPr>
          <w:rFonts w:ascii="Courier New" w:eastAsia="Courier New" w:hAnsi="Courier New" w:cs="Courier New"/>
          <w:color w:val="1F3864"/>
          <w:sz w:val="18"/>
          <w:szCs w:val="18"/>
        </w:rPr>
      </w:pPr>
    </w:p>
    <w:p w14:paraId="34C7B1DD" w14:textId="25AB4D1B" w:rsidR="00257783" w:rsidRDefault="009172FF" w:rsidP="009172FF">
      <w:pPr>
        <w:pBdr>
          <w:left w:val="single" w:sz="12" w:space="5" w:color="2E74B5"/>
        </w:pBdr>
        <w:shd w:val="clear" w:color="auto" w:fill="F0F4FF"/>
        <w:spacing w:before="100" w:after="60"/>
        <w:ind w:left="360"/>
      </w:pPr>
      <w:r w:rsidRPr="009172FF">
        <w:rPr>
          <w:rFonts w:ascii="Courier New" w:eastAsia="Courier New" w:hAnsi="Courier New" w:cs="Courier New"/>
          <w:color w:val="1F3864"/>
          <w:sz w:val="18"/>
          <w:szCs w:val="18"/>
        </w:rPr>
        <w:t>8. NEVER hallucinate specs, prices, model numbers, or features not in documents.</w:t>
      </w:r>
    </w:p>
    <w:p w14:paraId="6BFF3011" w14:textId="77777777" w:rsidR="00257783" w:rsidRDefault="00000000">
      <w:r>
        <w:br w:type="page"/>
      </w:r>
    </w:p>
    <w:p w14:paraId="37E3F2A3" w14:textId="1D470B80" w:rsidR="00257783" w:rsidRDefault="00000000">
      <w:pPr>
        <w:pStyle w:val="Heading1"/>
      </w:pPr>
      <w:r>
        <w:lastRenderedPageBreak/>
        <w:t>ส่วน B กลยุทธ์การทดสอบ</w:t>
      </w:r>
    </w:p>
    <w:p w14:paraId="3EE037CC" w14:textId="77777777" w:rsidR="00257783" w:rsidRDefault="00000000">
      <w:pPr>
        <w:spacing w:before="80" w:after="80"/>
      </w:pPr>
      <w:r>
        <w:rPr>
          <w:rFonts w:cs="Arial"/>
        </w:rPr>
        <w:t>นอกเหนือจาก 40 ข้อที่ให้มา ควรทดสอบคำถามเพิ่มเติมอีกอย่างน้อย 3 ประเภท ดังนี้</w:t>
      </w:r>
    </w:p>
    <w:p w14:paraId="3AC96C1E" w14:textId="77777777" w:rsidR="00257783" w:rsidRDefault="0025778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
        <w:gridCol w:w="2376"/>
        <w:gridCol w:w="4138"/>
        <w:gridCol w:w="2470"/>
      </w:tblGrid>
      <w:tr w:rsidR="00257783" w14:paraId="6127A075" w14:textId="77777777">
        <w:tc>
          <w:tcPr>
            <w:tcW w:w="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C45A106" w14:textId="77777777" w:rsidR="00257783" w:rsidRDefault="00000000">
            <w:r>
              <w:rPr>
                <w:rFonts w:cs="Arial"/>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63F531F" w14:textId="77777777" w:rsidR="00257783" w:rsidRDefault="00000000">
            <w:r>
              <w:rPr>
                <w:rFonts w:cs="Arial"/>
                <w:b/>
                <w:bCs/>
                <w:color w:val="FFFFFF"/>
                <w:sz w:val="20"/>
                <w:szCs w:val="20"/>
              </w:rPr>
              <w:t>คำถาม</w:t>
            </w:r>
          </w:p>
        </w:tc>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664B456" w14:textId="77777777" w:rsidR="00257783" w:rsidRDefault="00000000">
            <w:r>
              <w:rPr>
                <w:rFonts w:cs="Arial"/>
                <w:b/>
                <w:bCs/>
                <w:color w:val="FFFFFF"/>
                <w:sz w:val="20"/>
                <w:szCs w:val="20"/>
              </w:rPr>
              <w:t>เหตุผลที่ควรทดสอบ</w:t>
            </w:r>
          </w:p>
        </w:tc>
        <w:tc>
          <w:tcPr>
            <w:tcW w:w="29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0672CA0" w14:textId="77777777" w:rsidR="00257783" w:rsidRDefault="00000000">
            <w:r>
              <w:rPr>
                <w:rFonts w:cs="Arial"/>
                <w:b/>
                <w:bCs/>
                <w:color w:val="FFFFFF"/>
                <w:sz w:val="20"/>
                <w:szCs w:val="20"/>
              </w:rPr>
              <w:t>Expected behavior</w:t>
            </w:r>
          </w:p>
        </w:tc>
      </w:tr>
      <w:tr w:rsidR="00257783" w14:paraId="4F912DF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39A65" w14:textId="77777777" w:rsidR="00257783" w:rsidRDefault="00000000">
            <w:r>
              <w:rPr>
                <w:rFonts w:cs="Arial"/>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6F220" w14:textId="77777777" w:rsidR="00257783" w:rsidRDefault="00000000">
            <w:r>
              <w:rPr>
                <w:rFonts w:cs="Arial"/>
                <w:sz w:val="20"/>
                <w:szCs w:val="20"/>
              </w:rPr>
              <w:t>TypeForce keyboard ใช้กับ iPad ได้ไหม?</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03A2DF" w14:textId="656C909D" w:rsidR="00257783" w:rsidRDefault="00000000">
            <w:r>
              <w:rPr>
                <w:rFonts w:cs="Arial"/>
                <w:sz w:val="20"/>
                <w:szCs w:val="20"/>
              </w:rPr>
              <w:t>ทดสอบ cross-device compatibility ที่ไม่ได้ระบุตรงๆ ในเอกสาร แต่สามารถอนุมานจาก Bluetooth spec ได้</w:t>
            </w:r>
            <w:r w:rsidR="009172FF">
              <w:rPr>
                <w:rFonts w:cs="Arial" w:hint="cs"/>
                <w:sz w:val="20"/>
                <w:szCs w:val="20"/>
                <w:cs/>
              </w:rPr>
              <w:t xml:space="preserve"> </w:t>
            </w:r>
            <w:r>
              <w:rPr>
                <w:rFonts w:cs="Arial"/>
                <w:sz w:val="20"/>
                <w:szCs w:val="20"/>
              </w:rPr>
              <w:t>ต้องดูว่า AI จะ infer หรือ respond ตาม doc เท่านั้น</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C1869" w14:textId="77777777" w:rsidR="00257783" w:rsidRDefault="00000000">
            <w:r>
              <w:rPr>
                <w:rFonts w:cs="Arial"/>
                <w:sz w:val="20"/>
                <w:szCs w:val="20"/>
              </w:rPr>
              <w:t>ตอบได้เฉพาะสิ่งที่มีในเอกสาร เช่น รองรับ Bluetooth 5.2 ส่วน iPad compatibility ไม่มีระบุในเอกสาร</w:t>
            </w:r>
          </w:p>
        </w:tc>
      </w:tr>
      <w:tr w:rsidR="00257783" w14:paraId="76DC9E4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E2572" w14:textId="77777777" w:rsidR="00257783" w:rsidRDefault="00000000">
            <w:r>
              <w:rPr>
                <w:rFonts w:cs="Arial"/>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346C" w14:textId="77777777" w:rsidR="00257783" w:rsidRDefault="00000000">
            <w:r>
              <w:rPr>
                <w:rFonts w:cs="Arial"/>
                <w:sz w:val="20"/>
                <w:szCs w:val="20"/>
              </w:rPr>
              <w:t>ต้องการเครื่องทำกาแฟที่ดีที่สุด แนะนำรุ่นไหน?</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ADAF0" w14:textId="77777777" w:rsidR="00257783" w:rsidRDefault="00000000">
            <w:r>
              <w:rPr>
                <w:rFonts w:cs="Arial"/>
                <w:sz w:val="20"/>
                <w:szCs w:val="20"/>
              </w:rPr>
              <w:t>ทดสอบ recommendation/opinion question ที่ต้องการให้ AI ไม่แสดงความคิดเห็นส่วนตัวแต่ให้ข้อมูลเปรียบเทียบจากเอกสารเท่านั้น</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E22DF" w14:textId="77777777" w:rsidR="00257783" w:rsidRDefault="00000000">
            <w:r>
              <w:rPr>
                <w:rFonts w:cs="Arial"/>
                <w:sz w:val="20"/>
                <w:szCs w:val="20"/>
              </w:rPr>
              <w:t>ไม่ตัดสินใจแทน แต่แสดงรายการสินค้าที่มีพร้อม spec เพื่อให้ลูกค้าตัดสินใจเอง</w:t>
            </w:r>
          </w:p>
        </w:tc>
      </w:tr>
      <w:tr w:rsidR="00257783" w14:paraId="7B3D059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FE3E8" w14:textId="77777777" w:rsidR="00257783" w:rsidRDefault="00000000">
            <w:r>
              <w:rPr>
                <w:rFonts w:cs="Arial"/>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6E8E9" w14:textId="77777777" w:rsidR="00257783" w:rsidRDefault="00000000">
            <w:r>
              <w:rPr>
                <w:rFonts w:cs="Arial"/>
                <w:sz w:val="20"/>
                <w:szCs w:val="20"/>
              </w:rPr>
              <w:t>ฉันคืนสินค้าได้กี่วัน? (ไม่ระบุสินค้า)</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2243D" w14:textId="77777777" w:rsidR="00257783" w:rsidRDefault="00000000">
            <w:r>
              <w:rPr>
                <w:rFonts w:cs="Arial"/>
                <w:sz w:val="20"/>
                <w:szCs w:val="20"/>
              </w:rPr>
              <w:t>ทดสอบ ambiguous policy question ที่ต้องการชื่อสินค้าชัดเจน เพราะนโยบายต่างกันในแต่ละสินค้า (เช่น PostureFlex 30 วัน, HushElite 30 วัน แต่ค่า restocking ต่างกัน)</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4F9B8" w14:textId="77777777" w:rsidR="00257783" w:rsidRDefault="00000000">
            <w:r>
              <w:rPr>
                <w:rFonts w:cs="Arial"/>
                <w:sz w:val="20"/>
                <w:szCs w:val="20"/>
              </w:rPr>
              <w:t>ถามกลับว่าหมายถึงสินค้าใด ไม่ตอบแบบ generalize</w:t>
            </w:r>
          </w:p>
        </w:tc>
      </w:tr>
      <w:tr w:rsidR="00257783" w14:paraId="6751524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AA4C" w14:textId="77777777" w:rsidR="00257783" w:rsidRDefault="00000000">
            <w:r>
              <w:rPr>
                <w:rFonts w:cs="Arial"/>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113FB" w14:textId="77777777" w:rsidR="00257783" w:rsidRDefault="00000000">
            <w:r>
              <w:rPr>
                <w:rFonts w:cs="Arial"/>
                <w:sz w:val="20"/>
                <w:szCs w:val="20"/>
              </w:rPr>
              <w:t>ซื้อ SmoothGlide มาแล้ว 35 วัน จะคืนได้ไหม?</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4D17" w14:textId="77777777" w:rsidR="00257783" w:rsidRDefault="00000000">
            <w:r>
              <w:rPr>
                <w:rFonts w:cs="Arial"/>
                <w:sz w:val="20"/>
                <w:szCs w:val="20"/>
              </w:rPr>
              <w:t>ทดสอบ edge case situational ที่อยู่นอกระยะคืนสินค้า ต้องดูว่า AI ตอบได้ถูกต้องตาม policy ว่าเกิน 30 วันแล้ว</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3B15" w14:textId="77777777" w:rsidR="00257783" w:rsidRDefault="00000000">
            <w:r>
              <w:rPr>
                <w:rFonts w:cs="Arial"/>
                <w:sz w:val="20"/>
                <w:szCs w:val="20"/>
              </w:rPr>
              <w:t>ระบุชัดว่าเกิน return window แล้ว ไม่สามารถคืนได้</w:t>
            </w:r>
          </w:p>
        </w:tc>
      </w:tr>
    </w:tbl>
    <w:p w14:paraId="35CEF3E5" w14:textId="77777777" w:rsidR="00257783" w:rsidRDefault="00257783">
      <w:pPr>
        <w:spacing w:before="200" w:after="100"/>
      </w:pPr>
    </w:p>
    <w:p w14:paraId="5F6F5A34" w14:textId="5AA873BA" w:rsidR="00257783" w:rsidRDefault="00000000">
      <w:pPr>
        <w:pStyle w:val="Heading1"/>
      </w:pPr>
      <w:r>
        <w:t>ส่วน C หลักการออกแบบ RAG</w:t>
      </w:r>
    </w:p>
    <w:p w14:paraId="4DE457B4" w14:textId="77777777" w:rsidR="00257783" w:rsidRDefault="00000000">
      <w:pPr>
        <w:spacing w:before="80" w:after="80"/>
      </w:pPr>
      <w:r>
        <w:rPr>
          <w:rFonts w:cs="Arial"/>
        </w:rPr>
        <w:t>หากต้องออกแบบ RAG system เอง จะใช้หลักการดังต่อไปนี้</w:t>
      </w:r>
    </w:p>
    <w:p w14:paraId="5675F930" w14:textId="06E59137" w:rsidR="005F0691" w:rsidRDefault="00000000">
      <w:pPr>
        <w:pStyle w:val="Heading2"/>
      </w:pPr>
      <w:r>
        <w:t>Use Case</w:t>
      </w:r>
    </w:p>
    <w:p w14:paraId="23B9CB97" w14:textId="77777777" w:rsidR="005F0691" w:rsidRDefault="005F0691" w:rsidP="005F0691">
      <w:pPr>
        <w:pStyle w:val="Heading2"/>
        <w:rPr>
          <w:rFonts w:ascii="Browallia New" w:hAnsi="Browallia New" w:cs="Angsana New"/>
          <w:b w:val="0"/>
          <w:bCs w:val="0"/>
          <w:color w:val="auto"/>
          <w:sz w:val="22"/>
          <w:szCs w:val="22"/>
        </w:rPr>
      </w:pPr>
      <w:r w:rsidRPr="005F0691">
        <w:rPr>
          <w:rFonts w:ascii="Browallia New" w:hAnsi="Browallia New" w:cs="Angsana New"/>
          <w:b w:val="0"/>
          <w:bCs w:val="0"/>
          <w:color w:val="auto"/>
          <w:sz w:val="22"/>
          <w:szCs w:val="22"/>
          <w:cs/>
        </w:rPr>
        <w:t xml:space="preserve">ระบบ </w:t>
      </w:r>
      <w:r w:rsidRPr="005F0691">
        <w:rPr>
          <w:rFonts w:ascii="Browallia New" w:hAnsi="Browallia New" w:cs="Browallia New"/>
          <w:b w:val="0"/>
          <w:bCs w:val="0"/>
          <w:color w:val="auto"/>
          <w:sz w:val="22"/>
          <w:szCs w:val="22"/>
        </w:rPr>
        <w:t xml:space="preserve">AI Assistant </w:t>
      </w:r>
      <w:r w:rsidRPr="005F0691">
        <w:rPr>
          <w:rFonts w:ascii="Browallia New" w:hAnsi="Browallia New" w:cs="Angsana New"/>
          <w:b w:val="0"/>
          <w:bCs w:val="0"/>
          <w:color w:val="auto"/>
          <w:sz w:val="22"/>
          <w:szCs w:val="22"/>
          <w:cs/>
        </w:rPr>
        <w:t xml:space="preserve">สำหรับตอบคำถามของนักศึกษาเกี่ยวกับรายวิชาในมหาวิทยาลัย เพื่อช่วยแบ่งเบาภาระของอาจารย์และ </w:t>
      </w:r>
      <w:r w:rsidRPr="005F0691">
        <w:rPr>
          <w:rFonts w:ascii="Browallia New" w:hAnsi="Browallia New" w:cs="Browallia New"/>
          <w:b w:val="0"/>
          <w:bCs w:val="0"/>
          <w:color w:val="auto"/>
          <w:sz w:val="22"/>
          <w:szCs w:val="22"/>
        </w:rPr>
        <w:t xml:space="preserve">TA </w:t>
      </w:r>
      <w:r w:rsidRPr="005F0691">
        <w:rPr>
          <w:rFonts w:ascii="Browallia New" w:hAnsi="Browallia New" w:cs="Angsana New"/>
          <w:b w:val="0"/>
          <w:bCs w:val="0"/>
          <w:color w:val="auto"/>
          <w:sz w:val="22"/>
          <w:szCs w:val="22"/>
          <w:cs/>
        </w:rPr>
        <w:t xml:space="preserve">ที่ต้องตอบคำถามซ้ำๆ เช่น เกณฑ์การให้คะแนน กำหนดส่งงาน วิธีการสอบ และข้อมูล </w:t>
      </w:r>
      <w:r w:rsidRPr="005F0691">
        <w:rPr>
          <w:rFonts w:ascii="Browallia New" w:hAnsi="Browallia New" w:cs="Browallia New"/>
          <w:b w:val="0"/>
          <w:bCs w:val="0"/>
          <w:color w:val="auto"/>
          <w:sz w:val="22"/>
          <w:szCs w:val="22"/>
        </w:rPr>
        <w:t xml:space="preserve">syllabus </w:t>
      </w:r>
      <w:r w:rsidRPr="005F0691">
        <w:rPr>
          <w:rFonts w:ascii="Browallia New" w:hAnsi="Browallia New" w:cs="Angsana New"/>
          <w:b w:val="0"/>
          <w:bCs w:val="0"/>
          <w:color w:val="auto"/>
          <w:sz w:val="22"/>
          <w:szCs w:val="22"/>
          <w:cs/>
        </w:rPr>
        <w:t>ของแต่ละรายวิชา</w:t>
      </w:r>
    </w:p>
    <w:p w14:paraId="44BCF9E9" w14:textId="1BA4FE3B" w:rsidR="00257783" w:rsidRDefault="00000000">
      <w:pPr>
        <w:pStyle w:val="Heading2"/>
      </w:pPr>
      <w:r>
        <w:rPr>
          <w:rFonts w:ascii="Browallia New" w:hAnsi="Browallia New" w:cs="Browallia New"/>
        </w:rPr>
        <w:t>ข</w:t>
      </w:r>
      <w:r>
        <w:t>้อมูลที่ต้องการ</w:t>
      </w:r>
    </w:p>
    <w:p w14:paraId="27C75820" w14:textId="77777777" w:rsidR="005F0691" w:rsidRDefault="005F0691">
      <w:pPr>
        <w:pStyle w:val="ListParagraph"/>
        <w:numPr>
          <w:ilvl w:val="0"/>
          <w:numId w:val="2"/>
        </w:numPr>
        <w:spacing w:before="60" w:after="60"/>
      </w:pPr>
      <w:r w:rsidRPr="005F0691">
        <w:t xml:space="preserve">Syllabus </w:t>
      </w:r>
      <w:r w:rsidRPr="005F0691">
        <w:rPr>
          <w:rFonts w:cs="Angsana New"/>
          <w:cs/>
        </w:rPr>
        <w:t xml:space="preserve">และ </w:t>
      </w:r>
      <w:r w:rsidRPr="005F0691">
        <w:t xml:space="preserve">course outline </w:t>
      </w:r>
      <w:r w:rsidRPr="005F0691">
        <w:rPr>
          <w:rFonts w:cs="Angsana New"/>
          <w:cs/>
        </w:rPr>
        <w:t>ของแต่ละรายวิชา (</w:t>
      </w:r>
      <w:r w:rsidRPr="005F0691">
        <w:t xml:space="preserve">PDF </w:t>
      </w:r>
      <w:r w:rsidRPr="005F0691">
        <w:rPr>
          <w:rFonts w:cs="Angsana New"/>
          <w:cs/>
        </w:rPr>
        <w:t xml:space="preserve">หรือ </w:t>
      </w:r>
      <w:r w:rsidRPr="005F0691">
        <w:t>Markdown)</w:t>
      </w:r>
    </w:p>
    <w:p w14:paraId="1C5004C6" w14:textId="77777777" w:rsidR="005F0691" w:rsidRPr="005F0691" w:rsidRDefault="005F0691">
      <w:pPr>
        <w:pStyle w:val="ListParagraph"/>
        <w:numPr>
          <w:ilvl w:val="0"/>
          <w:numId w:val="2"/>
        </w:numPr>
        <w:spacing w:before="60" w:after="60"/>
      </w:pPr>
      <w:r w:rsidRPr="005F0691">
        <w:rPr>
          <w:rFonts w:cs="Angsana New"/>
          <w:cs/>
        </w:rPr>
        <w:t xml:space="preserve">ประกาศและ </w:t>
      </w:r>
      <w:r w:rsidRPr="005F0691">
        <w:t xml:space="preserve">announcement </w:t>
      </w:r>
      <w:r w:rsidRPr="005F0691">
        <w:rPr>
          <w:rFonts w:cs="Angsana New"/>
          <w:cs/>
        </w:rPr>
        <w:t xml:space="preserve">จากอาจารย์ พร้อม </w:t>
      </w:r>
      <w:r w:rsidRPr="005F0691">
        <w:t xml:space="preserve">metadata: </w:t>
      </w:r>
      <w:r w:rsidRPr="005F0691">
        <w:rPr>
          <w:rFonts w:cs="Angsana New"/>
          <w:cs/>
        </w:rPr>
        <w:t>วิชา</w:t>
      </w:r>
      <w:r w:rsidRPr="005F0691">
        <w:t xml:space="preserve">, </w:t>
      </w:r>
      <w:r w:rsidRPr="005F0691">
        <w:rPr>
          <w:rFonts w:cs="Angsana New"/>
          <w:cs/>
        </w:rPr>
        <w:t>วันที่ประกาศ</w:t>
      </w:r>
      <w:r w:rsidRPr="005F0691">
        <w:t xml:space="preserve">, </w:t>
      </w:r>
      <w:r w:rsidRPr="005F0691">
        <w:rPr>
          <w:rFonts w:cs="Angsana New"/>
          <w:cs/>
        </w:rPr>
        <w:t>ภาคการศึกษา</w:t>
      </w:r>
    </w:p>
    <w:p w14:paraId="27A0D2AA" w14:textId="6AF5F812" w:rsidR="005F0691" w:rsidRPr="005F0691" w:rsidRDefault="005F0691">
      <w:pPr>
        <w:pStyle w:val="ListParagraph"/>
        <w:numPr>
          <w:ilvl w:val="0"/>
          <w:numId w:val="2"/>
        </w:numPr>
        <w:spacing w:before="60" w:after="60"/>
      </w:pPr>
      <w:r w:rsidRPr="005F0691">
        <w:t xml:space="preserve">FAQ </w:t>
      </w:r>
      <w:r w:rsidRPr="005F0691">
        <w:rPr>
          <w:rFonts w:cs="Angsana New"/>
          <w:cs/>
        </w:rPr>
        <w:t xml:space="preserve">ที่อาจารย์หรือ </w:t>
      </w:r>
      <w:r w:rsidRPr="005F0691">
        <w:t xml:space="preserve">TA </w:t>
      </w:r>
      <w:r w:rsidRPr="005F0691">
        <w:rPr>
          <w:rFonts w:cs="Angsana New"/>
          <w:cs/>
        </w:rPr>
        <w:t>รวบรวมไว้จากคำถามที่พบบ่อยในอดีต</w:t>
      </w:r>
    </w:p>
    <w:p w14:paraId="5D6A04D3" w14:textId="0C04AB00" w:rsidR="005F0691" w:rsidRPr="005F0691" w:rsidRDefault="005F0691" w:rsidP="005F0691">
      <w:pPr>
        <w:pStyle w:val="whitespace-normal"/>
        <w:numPr>
          <w:ilvl w:val="0"/>
          <w:numId w:val="2"/>
        </w:numPr>
      </w:pPr>
      <w:r>
        <w:rPr>
          <w:rFonts w:cs="Angsana New"/>
          <w:cs/>
        </w:rPr>
        <w:t xml:space="preserve">ต้องมีการ </w:t>
      </w:r>
      <w:r>
        <w:t xml:space="preserve">versioning </w:t>
      </w:r>
      <w:r>
        <w:rPr>
          <w:rFonts w:cs="Angsana New"/>
          <w:cs/>
        </w:rPr>
        <w:t>ตามภาคการศึกษา เพื่อไม่ให้ข้อมูลปีก่อนปนกับปีปัจจุบัน</w:t>
      </w:r>
    </w:p>
    <w:p w14:paraId="058E182B" w14:textId="77777777" w:rsidR="00257783" w:rsidRDefault="00000000">
      <w:pPr>
        <w:pStyle w:val="Heading2"/>
      </w:pPr>
      <w:r>
        <w:rPr>
          <w:rFonts w:ascii="Browallia New" w:hAnsi="Browallia New" w:cs="Browallia New"/>
        </w:rPr>
        <w:t>ค</w:t>
      </w:r>
      <w:r>
        <w:t>วามคาดหวัง</w:t>
      </w:r>
    </w:p>
    <w:p w14:paraId="1A17C62C" w14:textId="14A44224" w:rsidR="009172FF" w:rsidRPr="005F0691" w:rsidRDefault="005F0691" w:rsidP="005F0691">
      <w:pPr>
        <w:pStyle w:val="ListParagraph"/>
        <w:numPr>
          <w:ilvl w:val="0"/>
          <w:numId w:val="2"/>
        </w:numPr>
        <w:spacing w:before="60" w:after="60"/>
      </w:pPr>
      <w:r w:rsidRPr="005F0691">
        <w:rPr>
          <w:rFonts w:cs="Angsana New"/>
          <w:cs/>
        </w:rPr>
        <w:t xml:space="preserve">ตอบคำถามได้ตรงตาม </w:t>
      </w:r>
      <w:r w:rsidRPr="005F0691">
        <w:t xml:space="preserve">syllabus </w:t>
      </w:r>
      <w:r w:rsidRPr="005F0691">
        <w:rPr>
          <w:rFonts w:cs="Angsana New"/>
          <w:cs/>
        </w:rPr>
        <w:t xml:space="preserve">และ </w:t>
      </w:r>
      <w:r w:rsidRPr="005F0691">
        <w:t xml:space="preserve">announcement </w:t>
      </w:r>
      <w:r w:rsidRPr="005F0691">
        <w:rPr>
          <w:rFonts w:cs="Angsana New"/>
          <w:cs/>
        </w:rPr>
        <w:t>จริง ไม่เดา</w:t>
      </w:r>
    </w:p>
    <w:p w14:paraId="5038F79C" w14:textId="377A91A3" w:rsidR="005F0691" w:rsidRDefault="005F0691" w:rsidP="005F0691">
      <w:pPr>
        <w:pStyle w:val="ListParagraph"/>
        <w:numPr>
          <w:ilvl w:val="0"/>
          <w:numId w:val="2"/>
        </w:numPr>
        <w:spacing w:before="60" w:after="60"/>
      </w:pPr>
      <w:r w:rsidRPr="005F0691">
        <w:rPr>
          <w:rFonts w:cs="Angsana New"/>
          <w:cs/>
        </w:rPr>
        <w:t xml:space="preserve">ลด </w:t>
      </w:r>
      <w:r w:rsidRPr="005F0691">
        <w:t xml:space="preserve">workload </w:t>
      </w:r>
      <w:r w:rsidRPr="005F0691">
        <w:rPr>
          <w:rFonts w:cs="Angsana New"/>
          <w:cs/>
        </w:rPr>
        <w:t xml:space="preserve">ของ </w:t>
      </w:r>
      <w:r w:rsidRPr="005F0691">
        <w:t xml:space="preserve">TA </w:t>
      </w:r>
      <w:r w:rsidRPr="005F0691">
        <w:rPr>
          <w:rFonts w:cs="Angsana New"/>
          <w:cs/>
        </w:rPr>
        <w:t xml:space="preserve">ในการตอบคำถามซ้ำๆ ลงได้อย่างน้อย </w:t>
      </w:r>
      <w:r w:rsidRPr="005F0691">
        <w:t>60</w:t>
      </w:r>
      <w:r w:rsidR="00BA5980">
        <w:rPr>
          <w:rFonts w:hint="cs"/>
          <w:cs/>
        </w:rPr>
        <w:t xml:space="preserve"> </w:t>
      </w:r>
      <w:r w:rsidRPr="005F0691">
        <w:t>-</w:t>
      </w:r>
      <w:r w:rsidR="00BA5980">
        <w:rPr>
          <w:rFonts w:hint="cs"/>
          <w:cs/>
        </w:rPr>
        <w:t xml:space="preserve"> </w:t>
      </w:r>
      <w:r w:rsidRPr="005F0691">
        <w:t>70%</w:t>
      </w:r>
    </w:p>
    <w:p w14:paraId="39350749" w14:textId="6B092118" w:rsidR="005F0691" w:rsidRDefault="005F0691" w:rsidP="005F0691">
      <w:pPr>
        <w:pStyle w:val="ListParagraph"/>
        <w:numPr>
          <w:ilvl w:val="0"/>
          <w:numId w:val="2"/>
        </w:numPr>
        <w:spacing w:before="60" w:after="60"/>
      </w:pPr>
      <w:r w:rsidRPr="005F0691">
        <w:rPr>
          <w:rFonts w:cs="Angsana New"/>
          <w:cs/>
        </w:rPr>
        <w:t xml:space="preserve">อ้างอิงแหล่งที่มาได้เสมอ เช่น "ตาม </w:t>
      </w:r>
      <w:r w:rsidRPr="005F0691">
        <w:t xml:space="preserve">syllabus </w:t>
      </w:r>
      <w:r w:rsidRPr="005F0691">
        <w:rPr>
          <w:rFonts w:cs="Angsana New"/>
          <w:cs/>
        </w:rPr>
        <w:t xml:space="preserve">วิชา </w:t>
      </w:r>
      <w:r w:rsidRPr="005F0691">
        <w:t xml:space="preserve">X </w:t>
      </w:r>
      <w:r w:rsidRPr="005F0691">
        <w:rPr>
          <w:rFonts w:cs="Angsana New"/>
          <w:cs/>
        </w:rPr>
        <w:t xml:space="preserve">หน้า </w:t>
      </w:r>
      <w:r w:rsidRPr="005F0691">
        <w:t>3"</w:t>
      </w:r>
    </w:p>
    <w:p w14:paraId="4AD9CCBA" w14:textId="065B610B" w:rsidR="005F0691" w:rsidRDefault="005F0691" w:rsidP="005F0691">
      <w:pPr>
        <w:pStyle w:val="ListParagraph"/>
        <w:numPr>
          <w:ilvl w:val="0"/>
          <w:numId w:val="2"/>
        </w:numPr>
        <w:spacing w:before="60" w:after="60"/>
      </w:pPr>
      <w:r w:rsidRPr="005F0691">
        <w:rPr>
          <w:rFonts w:cs="Angsana New"/>
          <w:cs/>
        </w:rPr>
        <w:t>เมื่ออาจารย์</w:t>
      </w:r>
      <w:r w:rsidR="00451EB4">
        <w:rPr>
          <w:rFonts w:cs="Angsana New" w:hint="cs"/>
          <w:cs/>
          <w:lang w:val="en-US"/>
        </w:rPr>
        <w:t>เปลี่ยนแปลง</w:t>
      </w:r>
      <w:r w:rsidRPr="005F0691">
        <w:rPr>
          <w:rFonts w:cs="Angsana New"/>
          <w:cs/>
        </w:rPr>
        <w:t xml:space="preserve"> </w:t>
      </w:r>
      <w:r w:rsidRPr="005F0691">
        <w:t xml:space="preserve">syllabus </w:t>
      </w:r>
      <w:r w:rsidRPr="005F0691">
        <w:rPr>
          <w:rFonts w:cs="Angsana New"/>
          <w:cs/>
        </w:rPr>
        <w:t>หรือออกประกาศใหม่ ระบบต้องสะท้อนข้อมูลใหม่ได้ทันที</w:t>
      </w:r>
    </w:p>
    <w:p w14:paraId="42138EE7" w14:textId="77777777" w:rsidR="009172FF" w:rsidRDefault="009172FF" w:rsidP="009172FF">
      <w:pPr>
        <w:spacing w:before="60" w:after="60"/>
      </w:pPr>
    </w:p>
    <w:p w14:paraId="4BBE0C14" w14:textId="77777777" w:rsidR="009172FF" w:rsidRDefault="009172FF" w:rsidP="009172FF">
      <w:pPr>
        <w:spacing w:before="60" w:after="60"/>
      </w:pPr>
    </w:p>
    <w:p w14:paraId="05581037" w14:textId="77777777" w:rsidR="00257783" w:rsidRDefault="00000000">
      <w:pPr>
        <w:pStyle w:val="Heading2"/>
      </w:pPr>
      <w:r>
        <w:lastRenderedPageBreak/>
        <w:t>Challenges และปัญหาที่คิดว่าจะเจอ</w:t>
      </w:r>
    </w:p>
    <w:p w14:paraId="1E72BE03" w14:textId="521586F2" w:rsidR="00257783" w:rsidRDefault="00000000">
      <w:pPr>
        <w:spacing w:before="150" w:after="60"/>
      </w:pPr>
      <w:r>
        <w:rPr>
          <w:rFonts w:cs="Arial"/>
          <w:b/>
          <w:bCs/>
        </w:rPr>
        <w:t xml:space="preserve">1. </w:t>
      </w:r>
      <w:r w:rsidR="00BA5980" w:rsidRPr="00BA5980">
        <w:rPr>
          <w:b/>
          <w:bCs/>
        </w:rPr>
        <w:t>Semester Versioning</w:t>
      </w:r>
    </w:p>
    <w:p w14:paraId="07516212" w14:textId="121549E2" w:rsidR="00BA5980" w:rsidRPr="00BA5980" w:rsidRDefault="00BA5980" w:rsidP="00BA5980">
      <w:pPr>
        <w:spacing w:before="60" w:after="60"/>
        <w:ind w:firstLine="720"/>
        <w:rPr>
          <w:rFonts w:cs="Arial" w:hint="cs"/>
        </w:rPr>
      </w:pPr>
      <w:r>
        <w:t xml:space="preserve">syllabus </w:t>
      </w:r>
      <w:r w:rsidRPr="00BA5980">
        <w:rPr>
          <w:cs/>
        </w:rPr>
        <w:t>ปีนี้กับปีก่อนอาจมีชื่อวิชาเหมือนกัน แต่เกณฑ์คะแนนต่างกัน ต้องกรองให้ดึงเฉพาะภาคการศึกษาปัจจุบันเท่านั้</w:t>
      </w:r>
      <w:r>
        <w:rPr>
          <w:rFonts w:hint="cs"/>
          <w:cs/>
        </w:rPr>
        <w:t>น</w:t>
      </w:r>
    </w:p>
    <w:p w14:paraId="6D47018E" w14:textId="488CAC34" w:rsidR="00257783" w:rsidRDefault="00000000" w:rsidP="00BA5980">
      <w:pPr>
        <w:spacing w:before="60" w:after="60"/>
      </w:pPr>
      <w:r w:rsidRPr="00BA5980">
        <w:rPr>
          <w:b/>
          <w:bCs/>
        </w:rPr>
        <w:t xml:space="preserve">2. </w:t>
      </w:r>
      <w:r w:rsidR="00BA5980" w:rsidRPr="00BA5980">
        <w:rPr>
          <w:b/>
          <w:bCs/>
        </w:rPr>
        <w:t>Ambiguous Questions</w:t>
      </w:r>
    </w:p>
    <w:p w14:paraId="44A8DE81" w14:textId="5F769FEF" w:rsidR="00BA5980" w:rsidRPr="00BA5980" w:rsidRDefault="00BA5980" w:rsidP="00BA5980">
      <w:pPr>
        <w:pStyle w:val="ListParagraph"/>
        <w:spacing w:before="60" w:after="60"/>
        <w:ind w:left="720"/>
      </w:pPr>
      <w:r>
        <w:rPr>
          <w:rFonts w:cs="Angsana New"/>
          <w:cs/>
        </w:rPr>
        <w:t>นักศึกษามักถามกว้างๆ เช่น "สอบยังไง" โดยไม่ระบุรายวิชา ระบบต้องถามกลับให้ระบุวิชาก่อนตอบ</w:t>
      </w:r>
    </w:p>
    <w:p w14:paraId="02485571" w14:textId="53BDD1A0" w:rsidR="00257783" w:rsidRDefault="00000000" w:rsidP="00BA5980">
      <w:pPr>
        <w:spacing w:before="60" w:after="60"/>
      </w:pPr>
      <w:r w:rsidRPr="00BA5980">
        <w:rPr>
          <w:b/>
          <w:bCs/>
        </w:rPr>
        <w:t xml:space="preserve">3. </w:t>
      </w:r>
      <w:r w:rsidR="00BA5980" w:rsidRPr="00BA5980">
        <w:rPr>
          <w:b/>
          <w:bCs/>
        </w:rPr>
        <w:t>Out-of-scope Questions</w:t>
      </w:r>
    </w:p>
    <w:p w14:paraId="3035223B" w14:textId="1E83F557" w:rsidR="00BA5980" w:rsidRPr="00BA5980" w:rsidRDefault="00BA5980" w:rsidP="00BA5980">
      <w:pPr>
        <w:pStyle w:val="ListParagraph"/>
        <w:spacing w:before="60" w:after="60"/>
        <w:ind w:left="720"/>
        <w:rPr>
          <w:rFonts w:cs="Browallia New"/>
          <w:szCs w:val="28"/>
        </w:rPr>
      </w:pPr>
      <w:r>
        <w:rPr>
          <w:rFonts w:ascii="Browallia New" w:hAnsi="Browallia New" w:cs="Browallia New" w:hint="cs"/>
          <w:cs/>
        </w:rPr>
        <w:t>นั</w:t>
      </w:r>
      <w:r>
        <w:rPr>
          <w:rFonts w:cs="Angsana New"/>
          <w:cs/>
        </w:rPr>
        <w:t>กศึกษาอาจถามเรื่องที่ไม่มีในเอกสาร เช่น "อาจารย์ให้เกรดง่ายไหม" ระบบต้องปฏิเสธได้อย่างสุภาพโดยไม่เดาคำตอบ</w:t>
      </w:r>
    </w:p>
    <w:p w14:paraId="38ED734F" w14:textId="620991FB" w:rsidR="00257783" w:rsidRPr="00BA5980" w:rsidRDefault="00000000" w:rsidP="00BA5980">
      <w:pPr>
        <w:spacing w:before="60" w:after="60"/>
        <w:rPr>
          <w:rFonts w:cs="Browallia New"/>
          <w:szCs w:val="28"/>
        </w:rPr>
      </w:pPr>
      <w:r w:rsidRPr="00BA5980">
        <w:rPr>
          <w:b/>
          <w:bCs/>
        </w:rPr>
        <w:t xml:space="preserve">4. </w:t>
      </w:r>
      <w:r w:rsidR="00BA5980" w:rsidRPr="00BA5980">
        <w:rPr>
          <w:b/>
          <w:bCs/>
        </w:rPr>
        <w:t>Document Freshness</w:t>
      </w:r>
    </w:p>
    <w:p w14:paraId="2D71CC36" w14:textId="3CF1BC7C" w:rsidR="00257783" w:rsidRDefault="00BA5980" w:rsidP="00BA5980">
      <w:pPr>
        <w:pStyle w:val="ListParagraph"/>
        <w:spacing w:before="60" w:after="60"/>
        <w:ind w:left="720"/>
        <w:rPr>
          <w:rFonts w:hint="cs"/>
        </w:rPr>
      </w:pPr>
      <w:r>
        <w:rPr>
          <w:rFonts w:cs="Angsana New"/>
          <w:cs/>
        </w:rPr>
        <w:t xml:space="preserve">อาจารย์อาจแก้ </w:t>
      </w:r>
      <w:r>
        <w:t xml:space="preserve">deadline </w:t>
      </w:r>
      <w:r>
        <w:rPr>
          <w:rFonts w:cs="Angsana New"/>
          <w:cs/>
        </w:rPr>
        <w:t xml:space="preserve">กะทันหัน ระบบต้องดึง </w:t>
      </w:r>
      <w:r>
        <w:t xml:space="preserve">announcement </w:t>
      </w:r>
      <w:r>
        <w:rPr>
          <w:rFonts w:cs="Angsana New"/>
          <w:cs/>
        </w:rPr>
        <w:t xml:space="preserve">ล่าสุดได้ทันที และไม่ตอบตาม </w:t>
      </w:r>
      <w:r>
        <w:t xml:space="preserve">syllabus </w:t>
      </w:r>
      <w:r>
        <w:rPr>
          <w:rFonts w:cs="Angsana New"/>
          <w:cs/>
        </w:rPr>
        <w:t xml:space="preserve">เก่าที่ถูก </w:t>
      </w:r>
      <w:r>
        <w:t xml:space="preserve">supersede </w:t>
      </w:r>
      <w:r>
        <w:rPr>
          <w:rFonts w:cs="Angsana New"/>
          <w:cs/>
        </w:rPr>
        <w:t>แล้ว</w:t>
      </w:r>
    </w:p>
    <w:sectPr w:rsidR="002577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7158B"/>
    <w:multiLevelType w:val="hybridMultilevel"/>
    <w:tmpl w:val="30B4D0B6"/>
    <w:lvl w:ilvl="0" w:tplc="732A971A">
      <w:start w:val="1"/>
      <w:numFmt w:val="bullet"/>
      <w:lvlText w:val="●"/>
      <w:lvlJc w:val="left"/>
      <w:pPr>
        <w:ind w:left="720" w:hanging="360"/>
      </w:pPr>
    </w:lvl>
    <w:lvl w:ilvl="1" w:tplc="6BA055FA">
      <w:start w:val="1"/>
      <w:numFmt w:val="bullet"/>
      <w:lvlText w:val="○"/>
      <w:lvlJc w:val="left"/>
      <w:pPr>
        <w:ind w:left="1440" w:hanging="360"/>
      </w:pPr>
    </w:lvl>
    <w:lvl w:ilvl="2" w:tplc="E4A4EE1A">
      <w:start w:val="1"/>
      <w:numFmt w:val="bullet"/>
      <w:lvlText w:val="■"/>
      <w:lvlJc w:val="left"/>
      <w:pPr>
        <w:ind w:left="2160" w:hanging="360"/>
      </w:pPr>
    </w:lvl>
    <w:lvl w:ilvl="3" w:tplc="21D2E2C2">
      <w:start w:val="1"/>
      <w:numFmt w:val="bullet"/>
      <w:lvlText w:val="●"/>
      <w:lvlJc w:val="left"/>
      <w:pPr>
        <w:ind w:left="2880" w:hanging="360"/>
      </w:pPr>
    </w:lvl>
    <w:lvl w:ilvl="4" w:tplc="E214B824">
      <w:start w:val="1"/>
      <w:numFmt w:val="bullet"/>
      <w:lvlText w:val="○"/>
      <w:lvlJc w:val="left"/>
      <w:pPr>
        <w:ind w:left="3600" w:hanging="360"/>
      </w:pPr>
    </w:lvl>
    <w:lvl w:ilvl="5" w:tplc="DD9AFE20">
      <w:start w:val="1"/>
      <w:numFmt w:val="bullet"/>
      <w:lvlText w:val="■"/>
      <w:lvlJc w:val="left"/>
      <w:pPr>
        <w:ind w:left="4320" w:hanging="360"/>
      </w:pPr>
    </w:lvl>
    <w:lvl w:ilvl="6" w:tplc="C9D2F240">
      <w:start w:val="1"/>
      <w:numFmt w:val="bullet"/>
      <w:lvlText w:val="●"/>
      <w:lvlJc w:val="left"/>
      <w:pPr>
        <w:ind w:left="5040" w:hanging="360"/>
      </w:pPr>
    </w:lvl>
    <w:lvl w:ilvl="7" w:tplc="37DA0B64">
      <w:start w:val="1"/>
      <w:numFmt w:val="bullet"/>
      <w:lvlText w:val="●"/>
      <w:lvlJc w:val="left"/>
      <w:pPr>
        <w:ind w:left="5760" w:hanging="360"/>
      </w:pPr>
    </w:lvl>
    <w:lvl w:ilvl="8" w:tplc="452E6E74">
      <w:start w:val="1"/>
      <w:numFmt w:val="bullet"/>
      <w:lvlText w:val="●"/>
      <w:lvlJc w:val="left"/>
      <w:pPr>
        <w:ind w:left="6480" w:hanging="360"/>
      </w:pPr>
    </w:lvl>
  </w:abstractNum>
  <w:abstractNum w:abstractNumId="1" w15:restartNumberingAfterBreak="0">
    <w:nsid w:val="65F37769"/>
    <w:multiLevelType w:val="multilevel"/>
    <w:tmpl w:val="AF8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D3F48"/>
    <w:multiLevelType w:val="hybridMultilevel"/>
    <w:tmpl w:val="CF42979E"/>
    <w:lvl w:ilvl="0" w:tplc="FA4E4BD2">
      <w:start w:val="1"/>
      <w:numFmt w:val="bullet"/>
      <w:lvlText w:val="•"/>
      <w:lvlJc w:val="left"/>
      <w:pPr>
        <w:ind w:left="720" w:hanging="360"/>
      </w:pPr>
    </w:lvl>
    <w:lvl w:ilvl="1" w:tplc="04A8EF20">
      <w:numFmt w:val="decimal"/>
      <w:lvlText w:val=""/>
      <w:lvlJc w:val="left"/>
    </w:lvl>
    <w:lvl w:ilvl="2" w:tplc="3926D262">
      <w:numFmt w:val="decimal"/>
      <w:lvlText w:val=""/>
      <w:lvlJc w:val="left"/>
    </w:lvl>
    <w:lvl w:ilvl="3" w:tplc="A7107FAA">
      <w:numFmt w:val="decimal"/>
      <w:lvlText w:val=""/>
      <w:lvlJc w:val="left"/>
    </w:lvl>
    <w:lvl w:ilvl="4" w:tplc="42760334">
      <w:numFmt w:val="decimal"/>
      <w:lvlText w:val=""/>
      <w:lvlJc w:val="left"/>
    </w:lvl>
    <w:lvl w:ilvl="5" w:tplc="4474A804">
      <w:numFmt w:val="decimal"/>
      <w:lvlText w:val=""/>
      <w:lvlJc w:val="left"/>
    </w:lvl>
    <w:lvl w:ilvl="6" w:tplc="3A0E94F6">
      <w:numFmt w:val="decimal"/>
      <w:lvlText w:val=""/>
      <w:lvlJc w:val="left"/>
    </w:lvl>
    <w:lvl w:ilvl="7" w:tplc="4D5E6EA6">
      <w:numFmt w:val="decimal"/>
      <w:lvlText w:val=""/>
      <w:lvlJc w:val="left"/>
    </w:lvl>
    <w:lvl w:ilvl="8" w:tplc="5DD08934">
      <w:numFmt w:val="decimal"/>
      <w:lvlText w:val=""/>
      <w:lvlJc w:val="left"/>
    </w:lvl>
  </w:abstractNum>
  <w:num w:numId="1" w16cid:durableId="1593516246">
    <w:abstractNumId w:val="0"/>
    <w:lvlOverride w:ilvl="0">
      <w:startOverride w:val="1"/>
    </w:lvlOverride>
  </w:num>
  <w:num w:numId="2" w16cid:durableId="227810177">
    <w:abstractNumId w:val="2"/>
    <w:lvlOverride w:ilvl="0">
      <w:startOverride w:val="1"/>
    </w:lvlOverride>
  </w:num>
  <w:num w:numId="3" w16cid:durableId="1475289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783"/>
    <w:rsid w:val="00127173"/>
    <w:rsid w:val="00257783"/>
    <w:rsid w:val="00437034"/>
    <w:rsid w:val="00451EB4"/>
    <w:rsid w:val="005F0691"/>
    <w:rsid w:val="009172FF"/>
    <w:rsid w:val="00BA5980"/>
    <w:rsid w:val="00C33983"/>
    <w:rsid w:val="00FE5F1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37068BA"/>
  <w15:docId w15:val="{3EDDBD58-0BB4-834E-B70D-E21AF55B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whitespace-normal">
    <w:name w:val="whitespace-normal"/>
    <w:basedOn w:val="Normal"/>
    <w:rsid w:val="005F06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Ratchakrit Mojomsin</cp:lastModifiedBy>
  <cp:revision>4</cp:revision>
  <dcterms:created xsi:type="dcterms:W3CDTF">2026-03-28T10:24:00Z</dcterms:created>
  <dcterms:modified xsi:type="dcterms:W3CDTF">2026-03-28T11:06:00Z</dcterms:modified>
</cp:coreProperties>
</file>