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3F46D" w14:textId="77777777" w:rsidR="0060782A" w:rsidRPr="0060782A" w:rsidRDefault="0060782A" w:rsidP="0060782A">
      <w:pPr>
        <w:rPr>
          <w:b/>
          <w:bCs/>
        </w:rPr>
      </w:pPr>
      <w:r w:rsidRPr="0060782A">
        <w:rPr>
          <w:b/>
          <w:bCs/>
        </w:rPr>
        <w:t>User Guide for Product Information Entry Application</w:t>
      </w:r>
    </w:p>
    <w:p w14:paraId="7964CE0A" w14:textId="77777777" w:rsidR="0060782A" w:rsidRPr="0060782A" w:rsidRDefault="0060782A" w:rsidP="0060782A">
      <w:pPr>
        <w:rPr>
          <w:b/>
          <w:bCs/>
        </w:rPr>
      </w:pPr>
      <w:r w:rsidRPr="0060782A">
        <w:rPr>
          <w:b/>
          <w:bCs/>
        </w:rPr>
        <w:t>Overview</w:t>
      </w:r>
    </w:p>
    <w:p w14:paraId="2B414AAC" w14:textId="77777777" w:rsidR="0060782A" w:rsidRPr="0060782A" w:rsidRDefault="0060782A" w:rsidP="0060782A">
      <w:r w:rsidRPr="0060782A">
        <w:t>This application allows users to enter product information, validate the data, and save it to an Excel file. The application is built using Python's tkinter library for the GUI and openpyxl for handling Excel files.</w:t>
      </w:r>
    </w:p>
    <w:p w14:paraId="7E84CA2B" w14:textId="77777777" w:rsidR="0060782A" w:rsidRPr="0060782A" w:rsidRDefault="0060782A" w:rsidP="0060782A">
      <w:pPr>
        <w:rPr>
          <w:b/>
          <w:bCs/>
        </w:rPr>
      </w:pPr>
      <w:r w:rsidRPr="0060782A">
        <w:rPr>
          <w:b/>
          <w:bCs/>
        </w:rPr>
        <w:t>How to Use</w:t>
      </w:r>
    </w:p>
    <w:p w14:paraId="474CD53F" w14:textId="77777777" w:rsidR="0060782A" w:rsidRPr="0060782A" w:rsidRDefault="0060782A" w:rsidP="0060782A">
      <w:pPr>
        <w:numPr>
          <w:ilvl w:val="0"/>
          <w:numId w:val="37"/>
        </w:numPr>
      </w:pPr>
      <w:r w:rsidRPr="0060782A">
        <w:rPr>
          <w:b/>
          <w:bCs/>
        </w:rPr>
        <w:t>Launch the Application</w:t>
      </w:r>
      <w:r w:rsidRPr="0060782A">
        <w:t>:</w:t>
      </w:r>
    </w:p>
    <w:p w14:paraId="699DB504" w14:textId="77777777" w:rsidR="0060782A" w:rsidRPr="0060782A" w:rsidRDefault="0060782A" w:rsidP="0060782A">
      <w:pPr>
        <w:numPr>
          <w:ilvl w:val="1"/>
          <w:numId w:val="37"/>
        </w:numPr>
      </w:pPr>
      <w:r w:rsidRPr="0060782A">
        <w:t>Run the script to open the Product Information Entry window.</w:t>
      </w:r>
    </w:p>
    <w:p w14:paraId="62364034" w14:textId="77777777" w:rsidR="0060782A" w:rsidRPr="0060782A" w:rsidRDefault="0060782A" w:rsidP="0060782A">
      <w:pPr>
        <w:numPr>
          <w:ilvl w:val="0"/>
          <w:numId w:val="37"/>
        </w:numPr>
      </w:pPr>
      <w:r w:rsidRPr="0060782A">
        <w:rPr>
          <w:b/>
          <w:bCs/>
        </w:rPr>
        <w:t>Enter Product Information</w:t>
      </w:r>
      <w:r w:rsidRPr="0060782A">
        <w:t>:</w:t>
      </w:r>
    </w:p>
    <w:p w14:paraId="5649FE5B" w14:textId="77777777" w:rsidR="0060782A" w:rsidRPr="0060782A" w:rsidRDefault="0060782A" w:rsidP="0060782A">
      <w:pPr>
        <w:numPr>
          <w:ilvl w:val="1"/>
          <w:numId w:val="37"/>
        </w:numPr>
      </w:pPr>
      <w:r w:rsidRPr="0060782A">
        <w:t>Fill in all the fields in the form:</w:t>
      </w:r>
    </w:p>
    <w:p w14:paraId="6FAFBF60" w14:textId="77777777" w:rsidR="0060782A" w:rsidRPr="0060782A" w:rsidRDefault="0060782A" w:rsidP="0060782A">
      <w:pPr>
        <w:numPr>
          <w:ilvl w:val="2"/>
          <w:numId w:val="37"/>
        </w:numPr>
      </w:pPr>
      <w:r w:rsidRPr="0060782A">
        <w:t>Technician ID</w:t>
      </w:r>
    </w:p>
    <w:p w14:paraId="444DA94E" w14:textId="77777777" w:rsidR="0060782A" w:rsidRPr="0060782A" w:rsidRDefault="0060782A" w:rsidP="0060782A">
      <w:pPr>
        <w:numPr>
          <w:ilvl w:val="2"/>
          <w:numId w:val="37"/>
        </w:numPr>
      </w:pPr>
      <w:r w:rsidRPr="0060782A">
        <w:t>Serial Number</w:t>
      </w:r>
    </w:p>
    <w:p w14:paraId="7264F0AC" w14:textId="77777777" w:rsidR="0060782A" w:rsidRPr="0060782A" w:rsidRDefault="0060782A" w:rsidP="0060782A">
      <w:pPr>
        <w:numPr>
          <w:ilvl w:val="2"/>
          <w:numId w:val="37"/>
        </w:numPr>
      </w:pPr>
      <w:r w:rsidRPr="0060782A">
        <w:t>Product ESO</w:t>
      </w:r>
    </w:p>
    <w:p w14:paraId="2571E06F" w14:textId="77777777" w:rsidR="0060782A" w:rsidRPr="0060782A" w:rsidRDefault="0060782A" w:rsidP="0060782A">
      <w:pPr>
        <w:numPr>
          <w:ilvl w:val="2"/>
          <w:numId w:val="37"/>
        </w:numPr>
      </w:pPr>
      <w:r w:rsidRPr="0060782A">
        <w:t>Date of Build (YYYY-MM-DD)</w:t>
      </w:r>
    </w:p>
    <w:p w14:paraId="1CBBD62C" w14:textId="77777777" w:rsidR="0060782A" w:rsidRPr="0060782A" w:rsidRDefault="0060782A" w:rsidP="0060782A">
      <w:pPr>
        <w:numPr>
          <w:ilvl w:val="2"/>
          <w:numId w:val="37"/>
        </w:numPr>
      </w:pPr>
      <w:r w:rsidRPr="0060782A">
        <w:t>Gap at 3 o'clock (mm)</w:t>
      </w:r>
    </w:p>
    <w:p w14:paraId="6D141346" w14:textId="77777777" w:rsidR="0060782A" w:rsidRPr="0060782A" w:rsidRDefault="0060782A" w:rsidP="0060782A">
      <w:pPr>
        <w:numPr>
          <w:ilvl w:val="2"/>
          <w:numId w:val="37"/>
        </w:numPr>
      </w:pPr>
      <w:r w:rsidRPr="0060782A">
        <w:t>Gap at 6 o'clock (mm)</w:t>
      </w:r>
    </w:p>
    <w:p w14:paraId="36345499" w14:textId="77777777" w:rsidR="0060782A" w:rsidRPr="0060782A" w:rsidRDefault="0060782A" w:rsidP="0060782A">
      <w:pPr>
        <w:numPr>
          <w:ilvl w:val="2"/>
          <w:numId w:val="37"/>
        </w:numPr>
      </w:pPr>
      <w:r w:rsidRPr="0060782A">
        <w:t>Gap at 9 o'clock (mm)</w:t>
      </w:r>
    </w:p>
    <w:p w14:paraId="109E4847" w14:textId="77777777" w:rsidR="0060782A" w:rsidRPr="0060782A" w:rsidRDefault="0060782A" w:rsidP="0060782A">
      <w:pPr>
        <w:numPr>
          <w:ilvl w:val="2"/>
          <w:numId w:val="37"/>
        </w:numPr>
      </w:pPr>
      <w:r w:rsidRPr="0060782A">
        <w:t>Gap at 12 o'clock (mm)</w:t>
      </w:r>
    </w:p>
    <w:p w14:paraId="23478557" w14:textId="77777777" w:rsidR="0060782A" w:rsidRPr="0060782A" w:rsidRDefault="0060782A" w:rsidP="0060782A">
      <w:pPr>
        <w:numPr>
          <w:ilvl w:val="2"/>
          <w:numId w:val="37"/>
        </w:numPr>
      </w:pPr>
      <w:r w:rsidRPr="0060782A">
        <w:t>Shim Thickness RF (mm)</w:t>
      </w:r>
    </w:p>
    <w:p w14:paraId="09D32144" w14:textId="77777777" w:rsidR="0060782A" w:rsidRPr="0060782A" w:rsidRDefault="0060782A" w:rsidP="0060782A">
      <w:pPr>
        <w:numPr>
          <w:ilvl w:val="2"/>
          <w:numId w:val="37"/>
        </w:numPr>
      </w:pPr>
      <w:r w:rsidRPr="0060782A">
        <w:t>Shim Thickness RR (mm)</w:t>
      </w:r>
    </w:p>
    <w:p w14:paraId="03AFEC33" w14:textId="77777777" w:rsidR="0060782A" w:rsidRPr="0060782A" w:rsidRDefault="0060782A" w:rsidP="0060782A">
      <w:pPr>
        <w:numPr>
          <w:ilvl w:val="2"/>
          <w:numId w:val="37"/>
        </w:numPr>
      </w:pPr>
      <w:r w:rsidRPr="0060782A">
        <w:t>Shim Thickness LF (mm)</w:t>
      </w:r>
    </w:p>
    <w:p w14:paraId="0F050060" w14:textId="77777777" w:rsidR="0060782A" w:rsidRPr="0060782A" w:rsidRDefault="0060782A" w:rsidP="0060782A">
      <w:pPr>
        <w:numPr>
          <w:ilvl w:val="2"/>
          <w:numId w:val="37"/>
        </w:numPr>
      </w:pPr>
      <w:r w:rsidRPr="0060782A">
        <w:t>Shim Thickness LR (mm)</w:t>
      </w:r>
    </w:p>
    <w:p w14:paraId="4DEC1DEB" w14:textId="77777777" w:rsidR="0060782A" w:rsidRPr="0060782A" w:rsidRDefault="0060782A" w:rsidP="0060782A">
      <w:pPr>
        <w:numPr>
          <w:ilvl w:val="0"/>
          <w:numId w:val="37"/>
        </w:numPr>
      </w:pPr>
      <w:r w:rsidRPr="0060782A">
        <w:rPr>
          <w:b/>
          <w:bCs/>
        </w:rPr>
        <w:t>Submit Data</w:t>
      </w:r>
      <w:r w:rsidRPr="0060782A">
        <w:t>:</w:t>
      </w:r>
    </w:p>
    <w:p w14:paraId="76449F4D" w14:textId="77777777" w:rsidR="0060782A" w:rsidRPr="0060782A" w:rsidRDefault="0060782A" w:rsidP="0060782A">
      <w:pPr>
        <w:numPr>
          <w:ilvl w:val="1"/>
          <w:numId w:val="37"/>
        </w:numPr>
      </w:pPr>
      <w:r w:rsidRPr="0060782A">
        <w:t xml:space="preserve">Click the </w:t>
      </w:r>
      <w:r w:rsidRPr="0060782A">
        <w:rPr>
          <w:b/>
          <w:bCs/>
        </w:rPr>
        <w:t>Submit</w:t>
      </w:r>
      <w:r w:rsidRPr="0060782A">
        <w:t xml:space="preserve"> button to validate and save the data.</w:t>
      </w:r>
    </w:p>
    <w:p w14:paraId="41A0527F" w14:textId="77777777" w:rsidR="0060782A" w:rsidRPr="0060782A" w:rsidRDefault="0060782A" w:rsidP="0060782A">
      <w:pPr>
        <w:numPr>
          <w:ilvl w:val="1"/>
          <w:numId w:val="37"/>
        </w:numPr>
      </w:pPr>
      <w:r w:rsidRPr="0060782A">
        <w:t>If any field is empty or contains invalid data, an error message will be displayed.</w:t>
      </w:r>
    </w:p>
    <w:p w14:paraId="3E899FFD" w14:textId="77777777" w:rsidR="0060782A" w:rsidRPr="0060782A" w:rsidRDefault="0060782A" w:rsidP="0060782A">
      <w:pPr>
        <w:numPr>
          <w:ilvl w:val="0"/>
          <w:numId w:val="37"/>
        </w:numPr>
      </w:pPr>
      <w:r w:rsidRPr="0060782A">
        <w:rPr>
          <w:b/>
          <w:bCs/>
        </w:rPr>
        <w:t>Clear Fields</w:t>
      </w:r>
      <w:r w:rsidRPr="0060782A">
        <w:t>:</w:t>
      </w:r>
    </w:p>
    <w:p w14:paraId="40CB7C2F" w14:textId="77777777" w:rsidR="0060782A" w:rsidRPr="0060782A" w:rsidRDefault="0060782A" w:rsidP="0060782A">
      <w:pPr>
        <w:numPr>
          <w:ilvl w:val="1"/>
          <w:numId w:val="37"/>
        </w:numPr>
      </w:pPr>
      <w:r w:rsidRPr="0060782A">
        <w:lastRenderedPageBreak/>
        <w:t xml:space="preserve">Click the </w:t>
      </w:r>
      <w:r w:rsidRPr="0060782A">
        <w:rPr>
          <w:b/>
          <w:bCs/>
        </w:rPr>
        <w:t>Clear</w:t>
      </w:r>
      <w:r w:rsidRPr="0060782A">
        <w:t xml:space="preserve"> button to reset all fields.</w:t>
      </w:r>
    </w:p>
    <w:p w14:paraId="5967F7A8" w14:textId="77777777" w:rsidR="0060782A" w:rsidRPr="0060782A" w:rsidRDefault="0060782A" w:rsidP="0060782A">
      <w:pPr>
        <w:rPr>
          <w:b/>
          <w:bCs/>
        </w:rPr>
      </w:pPr>
      <w:r w:rsidRPr="0060782A">
        <w:rPr>
          <w:b/>
          <w:bCs/>
        </w:rPr>
        <w:t>Data Validation</w:t>
      </w:r>
    </w:p>
    <w:p w14:paraId="0494C70B" w14:textId="77777777" w:rsidR="0060782A" w:rsidRPr="0060782A" w:rsidRDefault="0060782A" w:rsidP="0060782A">
      <w:pPr>
        <w:numPr>
          <w:ilvl w:val="0"/>
          <w:numId w:val="38"/>
        </w:numPr>
      </w:pPr>
      <w:r w:rsidRPr="0060782A">
        <w:rPr>
          <w:b/>
          <w:bCs/>
        </w:rPr>
        <w:t>Date of Build</w:t>
      </w:r>
      <w:r w:rsidRPr="0060782A">
        <w:t>: Must be in YYYY-MM-DD format.</w:t>
      </w:r>
    </w:p>
    <w:p w14:paraId="5AA4B0C2" w14:textId="77777777" w:rsidR="0060782A" w:rsidRPr="0060782A" w:rsidRDefault="0060782A" w:rsidP="0060782A">
      <w:pPr>
        <w:numPr>
          <w:ilvl w:val="0"/>
          <w:numId w:val="38"/>
        </w:numPr>
      </w:pPr>
      <w:r w:rsidRPr="0060782A">
        <w:rPr>
          <w:b/>
          <w:bCs/>
        </w:rPr>
        <w:t>Technician ID</w:t>
      </w:r>
      <w:r w:rsidRPr="0060782A">
        <w:t>: Must be a numeric value.</w:t>
      </w:r>
    </w:p>
    <w:p w14:paraId="7B1DF26B" w14:textId="77777777" w:rsidR="0060782A" w:rsidRPr="0060782A" w:rsidRDefault="0060782A" w:rsidP="0060782A">
      <w:pPr>
        <w:numPr>
          <w:ilvl w:val="0"/>
          <w:numId w:val="38"/>
        </w:numPr>
      </w:pPr>
      <w:r w:rsidRPr="0060782A">
        <w:rPr>
          <w:b/>
          <w:bCs/>
        </w:rPr>
        <w:t>Shim Thickness</w:t>
      </w:r>
      <w:r w:rsidRPr="0060782A">
        <w:t>: Must be between 0.00mm and 12.7mm.</w:t>
      </w:r>
    </w:p>
    <w:p w14:paraId="46E9DAF2" w14:textId="77777777" w:rsidR="0060782A" w:rsidRPr="0060782A" w:rsidRDefault="0060782A" w:rsidP="0060782A">
      <w:pPr>
        <w:numPr>
          <w:ilvl w:val="0"/>
          <w:numId w:val="38"/>
        </w:numPr>
      </w:pPr>
      <w:r w:rsidRPr="0060782A">
        <w:rPr>
          <w:b/>
          <w:bCs/>
        </w:rPr>
        <w:t>Gap Thickness</w:t>
      </w:r>
      <w:r w:rsidRPr="0060782A">
        <w:t>: Must be between 0.0000mm and 0.0762mm.</w:t>
      </w:r>
    </w:p>
    <w:p w14:paraId="14815B4C" w14:textId="77777777" w:rsidR="0060782A" w:rsidRPr="0060782A" w:rsidRDefault="0060782A" w:rsidP="0060782A">
      <w:pPr>
        <w:rPr>
          <w:b/>
          <w:bCs/>
        </w:rPr>
      </w:pPr>
      <w:r w:rsidRPr="0060782A">
        <w:rPr>
          <w:b/>
          <w:bCs/>
        </w:rPr>
        <w:t>Saving Data</w:t>
      </w:r>
    </w:p>
    <w:p w14:paraId="41981CDF" w14:textId="77777777" w:rsidR="0060782A" w:rsidRPr="0060782A" w:rsidRDefault="0060782A" w:rsidP="0060782A">
      <w:pPr>
        <w:numPr>
          <w:ilvl w:val="0"/>
          <w:numId w:val="39"/>
        </w:numPr>
      </w:pPr>
      <w:r w:rsidRPr="0060782A">
        <w:t>The data is saved to an Excel file located at C:\Users\srat\OneDrive\Documents\product info entry.xlsx.</w:t>
      </w:r>
    </w:p>
    <w:p w14:paraId="03985B93" w14:textId="77777777" w:rsidR="0060782A" w:rsidRPr="0060782A" w:rsidRDefault="0060782A" w:rsidP="0060782A">
      <w:pPr>
        <w:numPr>
          <w:ilvl w:val="0"/>
          <w:numId w:val="39"/>
        </w:numPr>
      </w:pPr>
      <w:r w:rsidRPr="0060782A">
        <w:t>If the file does not exist, it will be created.</w:t>
      </w:r>
    </w:p>
    <w:p w14:paraId="06FDD199" w14:textId="77777777" w:rsidR="0060782A" w:rsidRPr="0060782A" w:rsidRDefault="0060782A" w:rsidP="0060782A">
      <w:pPr>
        <w:numPr>
          <w:ilvl w:val="0"/>
          <w:numId w:val="39"/>
        </w:numPr>
      </w:pPr>
      <w:r w:rsidRPr="0060782A">
        <w:t>If the file exists, new data will be appended to it.</w:t>
      </w:r>
    </w:p>
    <w:p w14:paraId="525EA117" w14:textId="77777777" w:rsidR="0060782A" w:rsidRPr="0060782A" w:rsidRDefault="0060782A" w:rsidP="0060782A">
      <w:pPr>
        <w:rPr>
          <w:b/>
          <w:bCs/>
        </w:rPr>
      </w:pPr>
      <w:r w:rsidRPr="0060782A">
        <w:rPr>
          <w:b/>
          <w:bCs/>
        </w:rPr>
        <w:t>Error Handling</w:t>
      </w:r>
    </w:p>
    <w:p w14:paraId="1356C646" w14:textId="77777777" w:rsidR="0060782A" w:rsidRPr="0060782A" w:rsidRDefault="0060782A" w:rsidP="0060782A">
      <w:pPr>
        <w:numPr>
          <w:ilvl w:val="0"/>
          <w:numId w:val="40"/>
        </w:numPr>
      </w:pPr>
      <w:r w:rsidRPr="0060782A">
        <w:t>If there is a permission error while saving the file, an error message will be displayed.</w:t>
      </w:r>
    </w:p>
    <w:p w14:paraId="030139E2" w14:textId="77777777" w:rsidR="0060782A" w:rsidRPr="0060782A" w:rsidRDefault="0060782A" w:rsidP="0060782A">
      <w:pPr>
        <w:rPr>
          <w:b/>
          <w:bCs/>
        </w:rPr>
      </w:pPr>
      <w:r w:rsidRPr="0060782A">
        <w:rPr>
          <w:b/>
          <w:bCs/>
        </w:rPr>
        <w:t>Example Usage</w:t>
      </w:r>
    </w:p>
    <w:p w14:paraId="61164D65" w14:textId="77777777" w:rsidR="0060782A" w:rsidRPr="0060782A" w:rsidRDefault="0060782A" w:rsidP="0060782A">
      <w:pPr>
        <w:numPr>
          <w:ilvl w:val="0"/>
          <w:numId w:val="41"/>
        </w:numPr>
      </w:pPr>
      <w:r w:rsidRPr="0060782A">
        <w:t>Enter the following data:</w:t>
      </w:r>
    </w:p>
    <w:p w14:paraId="2FA401AC" w14:textId="03E608D4" w:rsidR="0060782A" w:rsidRPr="0060782A" w:rsidRDefault="0060782A" w:rsidP="0060782A">
      <w:pPr>
        <w:numPr>
          <w:ilvl w:val="1"/>
          <w:numId w:val="41"/>
        </w:numPr>
      </w:pPr>
      <w:r w:rsidRPr="0060782A">
        <w:t xml:space="preserve">Technician ID: </w:t>
      </w:r>
      <w:r w:rsidR="00647B49">
        <w:t>56734</w:t>
      </w:r>
    </w:p>
    <w:p w14:paraId="41E0F621" w14:textId="73B82570" w:rsidR="0060782A" w:rsidRPr="0060782A" w:rsidRDefault="0060782A" w:rsidP="0060782A">
      <w:pPr>
        <w:numPr>
          <w:ilvl w:val="1"/>
          <w:numId w:val="41"/>
        </w:numPr>
      </w:pPr>
      <w:r w:rsidRPr="0060782A">
        <w:t xml:space="preserve">Serial Number: </w:t>
      </w:r>
      <w:r w:rsidR="00647B49">
        <w:t>ZNL00678</w:t>
      </w:r>
    </w:p>
    <w:p w14:paraId="6E4F373D" w14:textId="285E556B" w:rsidR="0060782A" w:rsidRPr="0060782A" w:rsidRDefault="0060782A" w:rsidP="0060782A">
      <w:pPr>
        <w:numPr>
          <w:ilvl w:val="1"/>
          <w:numId w:val="41"/>
        </w:numPr>
      </w:pPr>
      <w:r w:rsidRPr="0060782A">
        <w:t xml:space="preserve">Product ESO: </w:t>
      </w:r>
      <w:r w:rsidR="00647B49">
        <w:t>YHNBG</w:t>
      </w:r>
    </w:p>
    <w:p w14:paraId="70070489" w14:textId="7DF5E674" w:rsidR="0060782A" w:rsidRPr="0060782A" w:rsidRDefault="0060782A" w:rsidP="0060782A">
      <w:pPr>
        <w:numPr>
          <w:ilvl w:val="1"/>
          <w:numId w:val="41"/>
        </w:numPr>
      </w:pPr>
      <w:r w:rsidRPr="0060782A">
        <w:t>Date of Build: 2025-03-0</w:t>
      </w:r>
      <w:r w:rsidR="00647B49">
        <w:t>8</w:t>
      </w:r>
    </w:p>
    <w:p w14:paraId="5845F2D4" w14:textId="112254A0" w:rsidR="0060782A" w:rsidRPr="0060782A" w:rsidRDefault="0060782A" w:rsidP="0060782A">
      <w:pPr>
        <w:numPr>
          <w:ilvl w:val="1"/>
          <w:numId w:val="41"/>
        </w:numPr>
      </w:pPr>
      <w:r w:rsidRPr="0060782A">
        <w:t>Gap at 3 o'clock: 0.</w:t>
      </w:r>
      <w:r w:rsidR="00647B49">
        <w:t>006</w:t>
      </w:r>
    </w:p>
    <w:p w14:paraId="0E81A0FC" w14:textId="3C2D38F3" w:rsidR="0060782A" w:rsidRPr="0060782A" w:rsidRDefault="0060782A" w:rsidP="0060782A">
      <w:pPr>
        <w:numPr>
          <w:ilvl w:val="1"/>
          <w:numId w:val="41"/>
        </w:numPr>
      </w:pPr>
      <w:r w:rsidRPr="0060782A">
        <w:t>Gap at 6 o'clock: 0.0</w:t>
      </w:r>
      <w:r w:rsidR="00647B49">
        <w:t>07</w:t>
      </w:r>
    </w:p>
    <w:p w14:paraId="1E09A197" w14:textId="450C399B" w:rsidR="0060782A" w:rsidRPr="0060782A" w:rsidRDefault="0060782A" w:rsidP="0060782A">
      <w:pPr>
        <w:numPr>
          <w:ilvl w:val="1"/>
          <w:numId w:val="41"/>
        </w:numPr>
      </w:pPr>
      <w:r w:rsidRPr="0060782A">
        <w:t>Gap at 9 o'clock: 0.0</w:t>
      </w:r>
      <w:r w:rsidR="00647B49">
        <w:t>05</w:t>
      </w:r>
    </w:p>
    <w:p w14:paraId="7288E09D" w14:textId="2679595E" w:rsidR="0060782A" w:rsidRPr="0060782A" w:rsidRDefault="0060782A" w:rsidP="0060782A">
      <w:pPr>
        <w:numPr>
          <w:ilvl w:val="1"/>
          <w:numId w:val="41"/>
        </w:numPr>
      </w:pPr>
      <w:r w:rsidRPr="0060782A">
        <w:t>Gap at 12 o'clock: 0.</w:t>
      </w:r>
      <w:r w:rsidR="00647B49">
        <w:t>004</w:t>
      </w:r>
    </w:p>
    <w:p w14:paraId="081DE12C" w14:textId="4D6ADFFC" w:rsidR="0060782A" w:rsidRPr="0060782A" w:rsidRDefault="0060782A" w:rsidP="0060782A">
      <w:pPr>
        <w:numPr>
          <w:ilvl w:val="1"/>
          <w:numId w:val="41"/>
        </w:numPr>
      </w:pPr>
      <w:r w:rsidRPr="0060782A">
        <w:t xml:space="preserve">Shim Thickness RF: </w:t>
      </w:r>
      <w:r w:rsidR="00647B49">
        <w:t>4.5</w:t>
      </w:r>
    </w:p>
    <w:p w14:paraId="7D540B74" w14:textId="3F736A2E" w:rsidR="0060782A" w:rsidRPr="0060782A" w:rsidRDefault="0060782A" w:rsidP="0060782A">
      <w:pPr>
        <w:numPr>
          <w:ilvl w:val="1"/>
          <w:numId w:val="41"/>
        </w:numPr>
      </w:pPr>
      <w:r w:rsidRPr="0060782A">
        <w:t xml:space="preserve">Shim Thickness RR: </w:t>
      </w:r>
      <w:r w:rsidR="00647B49">
        <w:t>4.6</w:t>
      </w:r>
    </w:p>
    <w:p w14:paraId="1C48635E" w14:textId="2D0D82BE" w:rsidR="0060782A" w:rsidRPr="0060782A" w:rsidRDefault="0060782A" w:rsidP="0060782A">
      <w:pPr>
        <w:numPr>
          <w:ilvl w:val="1"/>
          <w:numId w:val="41"/>
        </w:numPr>
      </w:pPr>
      <w:r w:rsidRPr="0060782A">
        <w:t xml:space="preserve">Shim Thickness LF: </w:t>
      </w:r>
      <w:r w:rsidR="00647B49">
        <w:t>5</w:t>
      </w:r>
    </w:p>
    <w:p w14:paraId="2018DB4D" w14:textId="0202F6E9" w:rsidR="0060782A" w:rsidRPr="0060782A" w:rsidRDefault="0060782A" w:rsidP="0060782A">
      <w:pPr>
        <w:numPr>
          <w:ilvl w:val="1"/>
          <w:numId w:val="41"/>
        </w:numPr>
      </w:pPr>
      <w:r w:rsidRPr="0060782A">
        <w:lastRenderedPageBreak/>
        <w:t xml:space="preserve">Shim Thickness LR: </w:t>
      </w:r>
      <w:r w:rsidR="00647B49">
        <w:t>4.9</w:t>
      </w:r>
    </w:p>
    <w:p w14:paraId="74A1DDC1" w14:textId="77777777" w:rsidR="0060782A" w:rsidRPr="0060782A" w:rsidRDefault="0060782A" w:rsidP="0060782A">
      <w:pPr>
        <w:numPr>
          <w:ilvl w:val="0"/>
          <w:numId w:val="41"/>
        </w:numPr>
      </w:pPr>
      <w:r w:rsidRPr="0060782A">
        <w:t xml:space="preserve">Click </w:t>
      </w:r>
      <w:r w:rsidRPr="0060782A">
        <w:rPr>
          <w:b/>
          <w:bCs/>
        </w:rPr>
        <w:t>Submit</w:t>
      </w:r>
      <w:r w:rsidRPr="0060782A">
        <w:t xml:space="preserve"> to save the data.</w:t>
      </w:r>
    </w:p>
    <w:p w14:paraId="173DF656" w14:textId="0FE83BC8" w:rsidR="00647B49" w:rsidRDefault="0060782A" w:rsidP="00647B49">
      <w:pPr>
        <w:numPr>
          <w:ilvl w:val="0"/>
          <w:numId w:val="41"/>
        </w:numPr>
      </w:pPr>
      <w:r w:rsidRPr="0060782A">
        <w:t>If successful, the message "Data saved to product_info.xlsx" will be displayed.</w:t>
      </w:r>
    </w:p>
    <w:p w14:paraId="7F0A812D" w14:textId="77777777" w:rsidR="00D7503D" w:rsidRDefault="00647B49" w:rsidP="00647B49">
      <w:r w:rsidRPr="00647B49">
        <w:rPr>
          <w:noProof/>
        </w:rPr>
        <w:drawing>
          <wp:anchor distT="0" distB="0" distL="114300" distR="114300" simplePos="0" relativeHeight="251658240" behindDoc="0" locked="0" layoutInCell="1" allowOverlap="1" wp14:anchorId="1606CC6C" wp14:editId="0BA0C96E">
            <wp:simplePos x="914400" y="1866900"/>
            <wp:positionH relativeFrom="column">
              <wp:align>left</wp:align>
            </wp:positionH>
            <wp:positionV relativeFrom="paragraph">
              <wp:align>top</wp:align>
            </wp:positionV>
            <wp:extent cx="3206915" cy="5073911"/>
            <wp:effectExtent l="0" t="0" r="0" b="0"/>
            <wp:wrapSquare wrapText="bothSides"/>
            <wp:docPr id="188084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0815" name=""/>
                    <pic:cNvPicPr/>
                  </pic:nvPicPr>
                  <pic:blipFill>
                    <a:blip r:embed="rId7">
                      <a:extLst>
                        <a:ext uri="{28A0092B-C50C-407E-A947-70E740481C1C}">
                          <a14:useLocalDpi xmlns:a14="http://schemas.microsoft.com/office/drawing/2010/main" val="0"/>
                        </a:ext>
                      </a:extLst>
                    </a:blip>
                    <a:stretch>
                      <a:fillRect/>
                    </a:stretch>
                  </pic:blipFill>
                  <pic:spPr>
                    <a:xfrm>
                      <a:off x="0" y="0"/>
                      <a:ext cx="3206915" cy="5073911"/>
                    </a:xfrm>
                    <a:prstGeom prst="rect">
                      <a:avLst/>
                    </a:prstGeom>
                  </pic:spPr>
                </pic:pic>
              </a:graphicData>
            </a:graphic>
          </wp:anchor>
        </w:drawing>
      </w:r>
    </w:p>
    <w:p w14:paraId="20F82B36" w14:textId="77777777" w:rsidR="00D7503D" w:rsidRPr="00D7503D" w:rsidRDefault="00D7503D" w:rsidP="00D7503D"/>
    <w:p w14:paraId="38DCFAEF" w14:textId="77777777" w:rsidR="00D7503D" w:rsidRPr="00D7503D" w:rsidRDefault="00D7503D" w:rsidP="00D7503D"/>
    <w:p w14:paraId="02313951" w14:textId="77777777" w:rsidR="00D7503D" w:rsidRPr="00D7503D" w:rsidRDefault="00D7503D" w:rsidP="00D7503D"/>
    <w:p w14:paraId="3A7765CC" w14:textId="77777777" w:rsidR="00D7503D" w:rsidRPr="00D7503D" w:rsidRDefault="00D7503D" w:rsidP="00D7503D"/>
    <w:p w14:paraId="55C93532" w14:textId="77777777" w:rsidR="00D7503D" w:rsidRPr="00D7503D" w:rsidRDefault="00D7503D" w:rsidP="00D7503D"/>
    <w:p w14:paraId="6AFB11BF" w14:textId="77777777" w:rsidR="00D7503D" w:rsidRPr="00D7503D" w:rsidRDefault="00D7503D" w:rsidP="00D7503D"/>
    <w:p w14:paraId="2CA41B68" w14:textId="77777777" w:rsidR="00D7503D" w:rsidRPr="00D7503D" w:rsidRDefault="00D7503D" w:rsidP="00D7503D"/>
    <w:p w14:paraId="027F7C32" w14:textId="77777777" w:rsidR="00D7503D" w:rsidRPr="00D7503D" w:rsidRDefault="00D7503D" w:rsidP="00D7503D"/>
    <w:p w14:paraId="06719045" w14:textId="77777777" w:rsidR="00D7503D" w:rsidRPr="00D7503D" w:rsidRDefault="00D7503D" w:rsidP="00D7503D"/>
    <w:p w14:paraId="338AA2C6" w14:textId="77777777" w:rsidR="00D7503D" w:rsidRPr="00D7503D" w:rsidRDefault="00D7503D" w:rsidP="00D7503D"/>
    <w:p w14:paraId="77A2E7AF" w14:textId="77777777" w:rsidR="00D7503D" w:rsidRPr="00D7503D" w:rsidRDefault="00D7503D" w:rsidP="00D7503D"/>
    <w:p w14:paraId="583E6D6F" w14:textId="77777777" w:rsidR="00D7503D" w:rsidRPr="00D7503D" w:rsidRDefault="00D7503D" w:rsidP="00D7503D"/>
    <w:p w14:paraId="09C18602" w14:textId="77777777" w:rsidR="00D7503D" w:rsidRPr="00D7503D" w:rsidRDefault="00D7503D" w:rsidP="00D7503D"/>
    <w:p w14:paraId="605A4ACD" w14:textId="77777777" w:rsidR="00D7503D" w:rsidRDefault="00D7503D" w:rsidP="00647B49"/>
    <w:p w14:paraId="7A3E0EC7" w14:textId="77777777" w:rsidR="00D7503D" w:rsidRDefault="00D7503D" w:rsidP="00D7503D">
      <w:pPr>
        <w:ind w:firstLine="720"/>
      </w:pPr>
    </w:p>
    <w:p w14:paraId="04083225" w14:textId="77777777" w:rsidR="00695B71" w:rsidRDefault="00695B71" w:rsidP="00D7503D">
      <w:pPr>
        <w:ind w:firstLine="720"/>
      </w:pPr>
    </w:p>
    <w:p w14:paraId="48CB4D50" w14:textId="599B6F8F" w:rsidR="00647B49" w:rsidRPr="0060782A" w:rsidRDefault="00695B71" w:rsidP="00695B71">
      <w:pPr>
        <w:pStyle w:val="ListParagraph"/>
        <w:numPr>
          <w:ilvl w:val="0"/>
          <w:numId w:val="41"/>
        </w:numPr>
      </w:pPr>
      <w:r>
        <w:t xml:space="preserve">If you are happy with your data, you can </w:t>
      </w:r>
      <w:r w:rsidR="00A47C42">
        <w:t xml:space="preserve">click </w:t>
      </w:r>
      <w:r w:rsidR="00A47C42" w:rsidRPr="00A47C42">
        <w:rPr>
          <w:b/>
          <w:bCs/>
        </w:rPr>
        <w:t>Clear</w:t>
      </w:r>
      <w:r w:rsidR="00A47C42">
        <w:t>.</w:t>
      </w:r>
      <w:r w:rsidR="00D7503D">
        <w:br w:type="textWrapping" w:clear="all"/>
      </w:r>
    </w:p>
    <w:p w14:paraId="21475CAA" w14:textId="77777777" w:rsidR="008A3943" w:rsidRDefault="008A3943"/>
    <w:sectPr w:rsidR="008A39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EC7C5" w14:textId="77777777" w:rsidR="00A20F2A" w:rsidRDefault="00A20F2A" w:rsidP="00A20F2A">
      <w:pPr>
        <w:spacing w:after="0" w:line="240" w:lineRule="auto"/>
      </w:pPr>
      <w:r>
        <w:separator/>
      </w:r>
    </w:p>
  </w:endnote>
  <w:endnote w:type="continuationSeparator" w:id="0">
    <w:p w14:paraId="47687AC4" w14:textId="77777777" w:rsidR="00A20F2A" w:rsidRDefault="00A20F2A" w:rsidP="00A2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24E40" w14:textId="77777777" w:rsidR="00A20F2A" w:rsidRDefault="00A20F2A" w:rsidP="00A20F2A">
      <w:pPr>
        <w:spacing w:after="0" w:line="240" w:lineRule="auto"/>
      </w:pPr>
      <w:r>
        <w:separator/>
      </w:r>
    </w:p>
  </w:footnote>
  <w:footnote w:type="continuationSeparator" w:id="0">
    <w:p w14:paraId="0CF7DF07" w14:textId="77777777" w:rsidR="00A20F2A" w:rsidRDefault="00A20F2A" w:rsidP="00A2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285FD" w14:textId="6CBCFCE3" w:rsidR="00A20F2A" w:rsidRDefault="00EA74EF">
    <w:pPr>
      <w:pStyle w:val="Header"/>
    </w:pPr>
    <w:r>
      <w:t>Shaun Ratcliff</w:t>
    </w:r>
    <w:r>
      <w:ptab w:relativeTo="margin" w:alignment="center" w:leader="none"/>
    </w:r>
    <w:r w:rsidR="0066679B">
      <w:t>README</w:t>
    </w:r>
    <w:r>
      <w:ptab w:relativeTo="margin" w:alignment="right" w:leader="none"/>
    </w:r>
    <w:r w:rsidR="0066679B">
      <w:t>3/8/25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B57"/>
    <w:multiLevelType w:val="multilevel"/>
    <w:tmpl w:val="C2C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C356B"/>
    <w:multiLevelType w:val="multilevel"/>
    <w:tmpl w:val="01E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C77B5"/>
    <w:multiLevelType w:val="multilevel"/>
    <w:tmpl w:val="52E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D2A47"/>
    <w:multiLevelType w:val="multilevel"/>
    <w:tmpl w:val="4CD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0327"/>
    <w:multiLevelType w:val="multilevel"/>
    <w:tmpl w:val="380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E6171"/>
    <w:multiLevelType w:val="multilevel"/>
    <w:tmpl w:val="F72E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67309"/>
    <w:multiLevelType w:val="multilevel"/>
    <w:tmpl w:val="E3F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877C1"/>
    <w:multiLevelType w:val="multilevel"/>
    <w:tmpl w:val="F372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92032"/>
    <w:multiLevelType w:val="multilevel"/>
    <w:tmpl w:val="8E86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87D3C"/>
    <w:multiLevelType w:val="multilevel"/>
    <w:tmpl w:val="7792B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72F1B"/>
    <w:multiLevelType w:val="multilevel"/>
    <w:tmpl w:val="BBC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0047E"/>
    <w:multiLevelType w:val="multilevel"/>
    <w:tmpl w:val="20F25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70394">
    <w:abstractNumId w:val="2"/>
  </w:num>
  <w:num w:numId="2" w16cid:durableId="387342027">
    <w:abstractNumId w:val="9"/>
  </w:num>
  <w:num w:numId="3" w16cid:durableId="323973032">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1246769732">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340819581">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55727874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209323420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1701275640">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83383822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47121619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281813393">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573662705">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10194704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923876011">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119796214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422213228">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1843201562">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16cid:durableId="1098987194">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16cid:durableId="1633246678">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16cid:durableId="1240484239">
    <w:abstractNumId w:val="10"/>
  </w:num>
  <w:num w:numId="21" w16cid:durableId="188953423">
    <w:abstractNumId w:val="4"/>
  </w:num>
  <w:num w:numId="22" w16cid:durableId="360086061">
    <w:abstractNumId w:val="3"/>
  </w:num>
  <w:num w:numId="23" w16cid:durableId="1172337101">
    <w:abstractNumId w:val="7"/>
  </w:num>
  <w:num w:numId="24" w16cid:durableId="846797629">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458455098">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640310255">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111947156">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438184517">
    <w:abstractNumId w:val="7"/>
    <w:lvlOverride w:ilvl="1">
      <w:lvl w:ilvl="1">
        <w:numFmt w:val="bullet"/>
        <w:lvlText w:val=""/>
        <w:lvlJc w:val="left"/>
        <w:pPr>
          <w:tabs>
            <w:tab w:val="num" w:pos="1440"/>
          </w:tabs>
          <w:ind w:left="1440" w:hanging="360"/>
        </w:pPr>
        <w:rPr>
          <w:rFonts w:ascii="Symbol" w:hAnsi="Symbol" w:hint="default"/>
          <w:sz w:val="20"/>
        </w:rPr>
      </w:lvl>
    </w:lvlOverride>
  </w:num>
  <w:num w:numId="29" w16cid:durableId="2022664100">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1598828742">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823275780">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775445042">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683744549">
    <w:abstractNumId w:val="7"/>
    <w:lvlOverride w:ilvl="1">
      <w:lvl w:ilvl="1">
        <w:numFmt w:val="bullet"/>
        <w:lvlText w:val=""/>
        <w:lvlJc w:val="left"/>
        <w:pPr>
          <w:tabs>
            <w:tab w:val="num" w:pos="1440"/>
          </w:tabs>
          <w:ind w:left="1440" w:hanging="360"/>
        </w:pPr>
        <w:rPr>
          <w:rFonts w:ascii="Symbol" w:hAnsi="Symbol" w:hint="default"/>
          <w:sz w:val="20"/>
        </w:rPr>
      </w:lvl>
    </w:lvlOverride>
  </w:num>
  <w:num w:numId="34" w16cid:durableId="1126580886">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1681811797">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692271430">
    <w:abstractNumId w:val="0"/>
  </w:num>
  <w:num w:numId="37" w16cid:durableId="1678190889">
    <w:abstractNumId w:val="8"/>
  </w:num>
  <w:num w:numId="38" w16cid:durableId="1808666117">
    <w:abstractNumId w:val="6"/>
  </w:num>
  <w:num w:numId="39" w16cid:durableId="674040507">
    <w:abstractNumId w:val="1"/>
  </w:num>
  <w:num w:numId="40" w16cid:durableId="212667702">
    <w:abstractNumId w:val="5"/>
  </w:num>
  <w:num w:numId="41" w16cid:durableId="12228646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0B"/>
    <w:rsid w:val="000D3962"/>
    <w:rsid w:val="0026300B"/>
    <w:rsid w:val="00464AC7"/>
    <w:rsid w:val="0060782A"/>
    <w:rsid w:val="00630ACC"/>
    <w:rsid w:val="00647B49"/>
    <w:rsid w:val="006642E8"/>
    <w:rsid w:val="0066679B"/>
    <w:rsid w:val="00695B71"/>
    <w:rsid w:val="008A3943"/>
    <w:rsid w:val="00A20F2A"/>
    <w:rsid w:val="00A47C42"/>
    <w:rsid w:val="00D7503D"/>
    <w:rsid w:val="00EA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9EB7"/>
  <w15:chartTrackingRefBased/>
  <w15:docId w15:val="{A2BB95FE-3002-40D5-B4FE-8A5834B2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0B"/>
    <w:rPr>
      <w:rFonts w:eastAsiaTheme="majorEastAsia" w:cstheme="majorBidi"/>
      <w:color w:val="272727" w:themeColor="text1" w:themeTint="D8"/>
    </w:rPr>
  </w:style>
  <w:style w:type="paragraph" w:styleId="Title">
    <w:name w:val="Title"/>
    <w:basedOn w:val="Normal"/>
    <w:next w:val="Normal"/>
    <w:link w:val="TitleChar"/>
    <w:uiPriority w:val="10"/>
    <w:qFormat/>
    <w:rsid w:val="00263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0B"/>
    <w:pPr>
      <w:spacing w:before="160"/>
      <w:jc w:val="center"/>
    </w:pPr>
    <w:rPr>
      <w:i/>
      <w:iCs/>
      <w:color w:val="404040" w:themeColor="text1" w:themeTint="BF"/>
    </w:rPr>
  </w:style>
  <w:style w:type="character" w:customStyle="1" w:styleId="QuoteChar">
    <w:name w:val="Quote Char"/>
    <w:basedOn w:val="DefaultParagraphFont"/>
    <w:link w:val="Quote"/>
    <w:uiPriority w:val="29"/>
    <w:rsid w:val="0026300B"/>
    <w:rPr>
      <w:i/>
      <w:iCs/>
      <w:color w:val="404040" w:themeColor="text1" w:themeTint="BF"/>
    </w:rPr>
  </w:style>
  <w:style w:type="paragraph" w:styleId="ListParagraph">
    <w:name w:val="List Paragraph"/>
    <w:basedOn w:val="Normal"/>
    <w:uiPriority w:val="34"/>
    <w:qFormat/>
    <w:rsid w:val="0026300B"/>
    <w:pPr>
      <w:ind w:left="720"/>
      <w:contextualSpacing/>
    </w:pPr>
  </w:style>
  <w:style w:type="character" w:styleId="IntenseEmphasis">
    <w:name w:val="Intense Emphasis"/>
    <w:basedOn w:val="DefaultParagraphFont"/>
    <w:uiPriority w:val="21"/>
    <w:qFormat/>
    <w:rsid w:val="0026300B"/>
    <w:rPr>
      <w:i/>
      <w:iCs/>
      <w:color w:val="0F4761" w:themeColor="accent1" w:themeShade="BF"/>
    </w:rPr>
  </w:style>
  <w:style w:type="paragraph" w:styleId="IntenseQuote">
    <w:name w:val="Intense Quote"/>
    <w:basedOn w:val="Normal"/>
    <w:next w:val="Normal"/>
    <w:link w:val="IntenseQuoteChar"/>
    <w:uiPriority w:val="30"/>
    <w:qFormat/>
    <w:rsid w:val="00263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00B"/>
    <w:rPr>
      <w:i/>
      <w:iCs/>
      <w:color w:val="0F4761" w:themeColor="accent1" w:themeShade="BF"/>
    </w:rPr>
  </w:style>
  <w:style w:type="character" w:styleId="IntenseReference">
    <w:name w:val="Intense Reference"/>
    <w:basedOn w:val="DefaultParagraphFont"/>
    <w:uiPriority w:val="32"/>
    <w:qFormat/>
    <w:rsid w:val="0026300B"/>
    <w:rPr>
      <w:b/>
      <w:bCs/>
      <w:smallCaps/>
      <w:color w:val="0F4761" w:themeColor="accent1" w:themeShade="BF"/>
      <w:spacing w:val="5"/>
    </w:rPr>
  </w:style>
  <w:style w:type="paragraph" w:styleId="Header">
    <w:name w:val="header"/>
    <w:basedOn w:val="Normal"/>
    <w:link w:val="HeaderChar"/>
    <w:uiPriority w:val="99"/>
    <w:unhideWhenUsed/>
    <w:rsid w:val="00A2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2A"/>
  </w:style>
  <w:style w:type="paragraph" w:styleId="Footer">
    <w:name w:val="footer"/>
    <w:basedOn w:val="Normal"/>
    <w:link w:val="FooterChar"/>
    <w:uiPriority w:val="99"/>
    <w:unhideWhenUsed/>
    <w:rsid w:val="00A2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20521">
      <w:bodyDiv w:val="1"/>
      <w:marLeft w:val="0"/>
      <w:marRight w:val="0"/>
      <w:marTop w:val="0"/>
      <w:marBottom w:val="0"/>
      <w:divBdr>
        <w:top w:val="none" w:sz="0" w:space="0" w:color="auto"/>
        <w:left w:val="none" w:sz="0" w:space="0" w:color="auto"/>
        <w:bottom w:val="none" w:sz="0" w:space="0" w:color="auto"/>
        <w:right w:val="none" w:sz="0" w:space="0" w:color="auto"/>
      </w:divBdr>
      <w:divsChild>
        <w:div w:id="520440117">
          <w:marLeft w:val="0"/>
          <w:marRight w:val="0"/>
          <w:marTop w:val="0"/>
          <w:marBottom w:val="0"/>
          <w:divBdr>
            <w:top w:val="none" w:sz="0" w:space="0" w:color="auto"/>
            <w:left w:val="none" w:sz="0" w:space="0" w:color="auto"/>
            <w:bottom w:val="none" w:sz="0" w:space="0" w:color="auto"/>
            <w:right w:val="none" w:sz="0" w:space="0" w:color="auto"/>
          </w:divBdr>
        </w:div>
      </w:divsChild>
    </w:div>
    <w:div w:id="985550767">
      <w:bodyDiv w:val="1"/>
      <w:marLeft w:val="0"/>
      <w:marRight w:val="0"/>
      <w:marTop w:val="0"/>
      <w:marBottom w:val="0"/>
      <w:divBdr>
        <w:top w:val="none" w:sz="0" w:space="0" w:color="auto"/>
        <w:left w:val="none" w:sz="0" w:space="0" w:color="auto"/>
        <w:bottom w:val="none" w:sz="0" w:space="0" w:color="auto"/>
        <w:right w:val="none" w:sz="0" w:space="0" w:color="auto"/>
      </w:divBdr>
    </w:div>
    <w:div w:id="1689983164">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1371</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Ratcliff</dc:creator>
  <cp:keywords/>
  <dc:description/>
  <cp:lastModifiedBy>Shaun Ratcliff</cp:lastModifiedBy>
  <cp:revision>8</cp:revision>
  <dcterms:created xsi:type="dcterms:W3CDTF">2025-03-07T02:12:00Z</dcterms:created>
  <dcterms:modified xsi:type="dcterms:W3CDTF">2025-03-08T21:49:00Z</dcterms:modified>
</cp:coreProperties>
</file>