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690C" w14:textId="00224B18" w:rsidR="008A3943" w:rsidRDefault="001D65ED">
      <w:pPr>
        <w:rPr>
          <w:b/>
          <w:bCs/>
          <w:sz w:val="28"/>
          <w:szCs w:val="28"/>
        </w:rPr>
      </w:pPr>
      <w:r w:rsidRPr="0088129F">
        <w:rPr>
          <w:b/>
          <w:bCs/>
          <w:sz w:val="28"/>
          <w:szCs w:val="28"/>
        </w:rPr>
        <w:t xml:space="preserve">SDEV 220 Project </w:t>
      </w:r>
    </w:p>
    <w:p w14:paraId="4599A1B6" w14:textId="33EB0FC4" w:rsidR="006633EC" w:rsidRDefault="00D93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14:paraId="62579078" w14:textId="1B87D8EC" w:rsidR="00E37CC5" w:rsidRDefault="007B3D7A">
      <w:pPr>
        <w:rPr>
          <w:b/>
          <w:bCs/>
          <w:sz w:val="28"/>
          <w:szCs w:val="28"/>
        </w:rPr>
      </w:pPr>
      <w:r w:rsidRPr="007B3D7A">
        <w:t xml:space="preserve"> </w:t>
      </w:r>
      <w:hyperlink r:id="rId7" w:history="1">
        <w:r w:rsidRPr="007B3D7A">
          <w:rPr>
            <w:rStyle w:val="Hyperlink"/>
            <w:b/>
            <w:bCs/>
            <w:sz w:val="28"/>
            <w:szCs w:val="28"/>
          </w:rPr>
          <w:t>ratclst11/SDEV-220-Project</w:t>
        </w:r>
      </w:hyperlink>
    </w:p>
    <w:p w14:paraId="032F97F6" w14:textId="685859D2" w:rsidR="00D14516" w:rsidRPr="007B3D7A" w:rsidRDefault="001E5984">
      <w:pPr>
        <w:rPr>
          <w:sz w:val="28"/>
          <w:szCs w:val="28"/>
        </w:rPr>
      </w:pPr>
      <w:hyperlink r:id="rId8" w:history="1">
        <w:r w:rsidRPr="001E5984">
          <w:rPr>
            <w:rStyle w:val="Hyperlink"/>
            <w:sz w:val="28"/>
            <w:szCs w:val="28"/>
          </w:rPr>
          <w:t>View 1 · @ratclst11's SDEV 220 Project Notes</w:t>
        </w:r>
      </w:hyperlink>
      <w:r w:rsidR="001846FA">
        <w:rPr>
          <w:sz w:val="28"/>
          <w:szCs w:val="28"/>
        </w:rPr>
        <w:t xml:space="preserve"> </w:t>
      </w:r>
    </w:p>
    <w:p w14:paraId="3454AE42" w14:textId="77777777" w:rsidR="0088129F" w:rsidRDefault="001D65ED">
      <w:r w:rsidRPr="007717D4">
        <w:rPr>
          <w:b/>
          <w:bCs/>
        </w:rPr>
        <w:t>Scope:</w:t>
      </w:r>
      <w:r>
        <w:t xml:space="preserve"> </w:t>
      </w:r>
    </w:p>
    <w:p w14:paraId="7A47495A" w14:textId="7E7E8C77" w:rsidR="005734B6" w:rsidRDefault="00050968">
      <w:r>
        <w:t>Program will be used by a manufacturing company</w:t>
      </w:r>
      <w:r w:rsidR="00B3618A">
        <w:t>.</w:t>
      </w:r>
      <w:r w:rsidR="009B36B2">
        <w:t xml:space="preserve"> The system will use a GUI for entering information.</w:t>
      </w:r>
      <w:r w:rsidR="00B3618A">
        <w:t xml:space="preserve"> </w:t>
      </w:r>
      <w:r w:rsidR="001D65ED">
        <w:t xml:space="preserve">Enter data from </w:t>
      </w:r>
      <w:r w:rsidR="00B3618A">
        <w:t>the alignment</w:t>
      </w:r>
      <w:r w:rsidR="001D65ED">
        <w:t xml:space="preserve"> of a product</w:t>
      </w:r>
      <w:r w:rsidR="004D078C">
        <w:t xml:space="preserve"> at the factory</w:t>
      </w:r>
      <w:r w:rsidR="001D65ED">
        <w:t xml:space="preserve"> for future field support, if any issues </w:t>
      </w:r>
      <w:r w:rsidR="00B81DCF">
        <w:t>occur</w:t>
      </w:r>
      <w:r w:rsidR="00B3618A">
        <w:t xml:space="preserve"> when </w:t>
      </w:r>
      <w:r w:rsidR="004374C9">
        <w:t>the product</w:t>
      </w:r>
      <w:r w:rsidR="00B3618A">
        <w:t xml:space="preserve"> is put into service</w:t>
      </w:r>
      <w:r w:rsidR="001D65ED">
        <w:t>.</w:t>
      </w:r>
      <w:r w:rsidR="00CE21C1">
        <w:t xml:space="preserve"> This will show the </w:t>
      </w:r>
      <w:r w:rsidR="00F974E8">
        <w:t xml:space="preserve">product was correctly assembled </w:t>
      </w:r>
      <w:r w:rsidR="00B81DCF">
        <w:t>before leaving the manufacturing facility.</w:t>
      </w:r>
      <w:r w:rsidR="00FD5F48">
        <w:t xml:space="preserve"> </w:t>
      </w:r>
      <w:r w:rsidR="009B36B2">
        <w:t>Managers</w:t>
      </w:r>
      <w:r w:rsidR="00FD5F48">
        <w:t xml:space="preserve"> and Engineers refer to documentation for decision making. </w:t>
      </w:r>
    </w:p>
    <w:p w14:paraId="7C2AA543" w14:textId="2851E71B" w:rsidR="005734B6" w:rsidRPr="001A76B8" w:rsidRDefault="005734B6">
      <w:pPr>
        <w:rPr>
          <w:b/>
          <w:bCs/>
        </w:rPr>
      </w:pPr>
      <w:r w:rsidRPr="007717D4">
        <w:rPr>
          <w:b/>
          <w:bCs/>
        </w:rPr>
        <w:t>Program Layout:</w:t>
      </w:r>
    </w:p>
    <w:p w14:paraId="2CDF9F5E" w14:textId="775CC84D" w:rsidR="001D65ED" w:rsidRDefault="001D65ED" w:rsidP="00421843">
      <w:pPr>
        <w:pStyle w:val="ListParagraph"/>
        <w:numPr>
          <w:ilvl w:val="0"/>
          <w:numId w:val="2"/>
        </w:numPr>
      </w:pPr>
      <w:r>
        <w:t xml:space="preserve">Enter </w:t>
      </w:r>
      <w:r w:rsidR="007067BB">
        <w:t xml:space="preserve">individual </w:t>
      </w:r>
      <w:r>
        <w:t>product information</w:t>
      </w:r>
      <w:r w:rsidR="00050968">
        <w:t>.</w:t>
      </w:r>
      <w:r>
        <w:t xml:space="preserve"> </w:t>
      </w:r>
    </w:p>
    <w:p w14:paraId="6F4EFC27" w14:textId="339B14F0" w:rsidR="001D65ED" w:rsidRDefault="003661F5" w:rsidP="00421843">
      <w:pPr>
        <w:pStyle w:val="ListParagraph"/>
        <w:numPr>
          <w:ilvl w:val="1"/>
          <w:numId w:val="2"/>
        </w:numPr>
      </w:pPr>
      <w:r>
        <w:t xml:space="preserve">Enter </w:t>
      </w:r>
      <w:r w:rsidR="001D65ED">
        <w:t>Product Label</w:t>
      </w:r>
      <w:r w:rsidR="00050968">
        <w:t xml:space="preserve">, </w:t>
      </w:r>
      <w:r w:rsidR="001D65ED">
        <w:t>Serial Number</w:t>
      </w:r>
      <w:r w:rsidR="00050968">
        <w:t xml:space="preserve"> and date</w:t>
      </w:r>
      <w:r w:rsidR="00B3618A">
        <w:t xml:space="preserve"> for identification</w:t>
      </w:r>
      <w:r w:rsidR="001D65ED">
        <w:t>.</w:t>
      </w:r>
    </w:p>
    <w:p w14:paraId="58387D58" w14:textId="0DE91E67" w:rsidR="001D65ED" w:rsidRDefault="001D65ED" w:rsidP="00421843">
      <w:pPr>
        <w:pStyle w:val="ListParagraph"/>
        <w:numPr>
          <w:ilvl w:val="0"/>
          <w:numId w:val="2"/>
        </w:numPr>
      </w:pPr>
      <w:r>
        <w:t xml:space="preserve">Check </w:t>
      </w:r>
      <w:r w:rsidR="00B3618A">
        <w:t>the</w:t>
      </w:r>
      <w:r>
        <w:t xml:space="preserve"> gap at 3, 6, 9, and 12 o’clock</w:t>
      </w:r>
      <w:r w:rsidR="00B3618A">
        <w:t xml:space="preserve"> when alignment is complete</w:t>
      </w:r>
      <w:r>
        <w:t>.</w:t>
      </w:r>
    </w:p>
    <w:p w14:paraId="2570B336" w14:textId="306E518E" w:rsidR="001D65ED" w:rsidRDefault="001D65ED" w:rsidP="00421843">
      <w:pPr>
        <w:pStyle w:val="ListParagraph"/>
        <w:numPr>
          <w:ilvl w:val="1"/>
          <w:numId w:val="2"/>
        </w:numPr>
      </w:pPr>
      <w:r>
        <w:t>Gap can be between 0.0</w:t>
      </w:r>
      <w:r w:rsidR="00401A10">
        <w:t>254</w:t>
      </w:r>
      <w:r w:rsidR="002446CA">
        <w:t>mm</w:t>
      </w:r>
      <w:r>
        <w:t xml:space="preserve"> and 0.0</w:t>
      </w:r>
      <w:r w:rsidR="00401A10">
        <w:t>762</w:t>
      </w:r>
      <w:r w:rsidR="002446CA">
        <w:t>mm</w:t>
      </w:r>
      <w:r>
        <w:t>.</w:t>
      </w:r>
    </w:p>
    <w:p w14:paraId="39A5017F" w14:textId="6C883E86" w:rsidR="003E5C04" w:rsidRDefault="003E5C04" w:rsidP="00421843">
      <w:pPr>
        <w:pStyle w:val="ListParagraph"/>
        <w:numPr>
          <w:ilvl w:val="1"/>
          <w:numId w:val="2"/>
        </w:numPr>
      </w:pPr>
      <w:r>
        <w:t>Enter the data</w:t>
      </w:r>
    </w:p>
    <w:p w14:paraId="037F6177" w14:textId="74392A1C" w:rsidR="001D65ED" w:rsidRDefault="001D65ED" w:rsidP="00421843">
      <w:pPr>
        <w:pStyle w:val="ListParagraph"/>
        <w:numPr>
          <w:ilvl w:val="0"/>
          <w:numId w:val="2"/>
        </w:numPr>
      </w:pPr>
      <w:r>
        <w:t>Document shim thickness at Front Right, Back Right, Front Left, and Back Left</w:t>
      </w:r>
      <w:r w:rsidR="000F04ED">
        <w:t xml:space="preserve"> of product</w:t>
      </w:r>
      <w:r>
        <w:t>.</w:t>
      </w:r>
    </w:p>
    <w:p w14:paraId="492016AF" w14:textId="1D657234" w:rsidR="001D65ED" w:rsidRDefault="001D65ED" w:rsidP="00421843">
      <w:pPr>
        <w:pStyle w:val="ListParagraph"/>
        <w:numPr>
          <w:ilvl w:val="1"/>
          <w:numId w:val="2"/>
        </w:numPr>
      </w:pPr>
      <w:r w:rsidRPr="00FD5F48">
        <w:t>Shim thickness is between 0.00</w:t>
      </w:r>
      <w:r w:rsidR="002446CA">
        <w:t>mm</w:t>
      </w:r>
      <w:r w:rsidRPr="00FD5F48">
        <w:t xml:space="preserve"> and </w:t>
      </w:r>
      <w:r w:rsidR="001142BA">
        <w:t>12.7</w:t>
      </w:r>
      <w:r w:rsidR="002446CA">
        <w:t>mm</w:t>
      </w:r>
      <w:r w:rsidRPr="00FD5F48">
        <w:t>.</w:t>
      </w:r>
    </w:p>
    <w:p w14:paraId="609A5D6A" w14:textId="3F04C59A" w:rsidR="003E5C04" w:rsidRDefault="003E5C04" w:rsidP="00421843">
      <w:pPr>
        <w:pStyle w:val="ListParagraph"/>
        <w:numPr>
          <w:ilvl w:val="1"/>
          <w:numId w:val="2"/>
        </w:numPr>
      </w:pPr>
      <w:r>
        <w:t>Enter the data</w:t>
      </w:r>
    </w:p>
    <w:p w14:paraId="1CD19838" w14:textId="26298B73" w:rsidR="00FD5F48" w:rsidRDefault="00FD5F48" w:rsidP="00421843">
      <w:pPr>
        <w:pStyle w:val="ListParagraph"/>
        <w:numPr>
          <w:ilvl w:val="2"/>
          <w:numId w:val="2"/>
        </w:numPr>
      </w:pPr>
      <w:r>
        <w:t xml:space="preserve">The thickness will be added up </w:t>
      </w:r>
      <w:r w:rsidR="00050968">
        <w:t>to show total shim thickness</w:t>
      </w:r>
      <w:r w:rsidR="0014726C">
        <w:t xml:space="preserve"> at each check location</w:t>
      </w:r>
      <w:r w:rsidR="00050968">
        <w:t>.</w:t>
      </w:r>
    </w:p>
    <w:p w14:paraId="487E032C" w14:textId="26DE500D" w:rsidR="00C26CD0" w:rsidRDefault="00FD5F48" w:rsidP="00782656">
      <w:pPr>
        <w:pStyle w:val="ListParagraph"/>
        <w:numPr>
          <w:ilvl w:val="0"/>
          <w:numId w:val="2"/>
        </w:numPr>
      </w:pPr>
      <w:r>
        <w:t>Data uploaded to Microsoft Excel Spreadsheet.</w:t>
      </w:r>
    </w:p>
    <w:p w14:paraId="03B9BD5F" w14:textId="09BF12FC" w:rsidR="00C26CD0" w:rsidRPr="007717D4" w:rsidRDefault="00C26CD0">
      <w:pPr>
        <w:rPr>
          <w:b/>
          <w:bCs/>
        </w:rPr>
      </w:pPr>
      <w:r w:rsidRPr="007717D4">
        <w:rPr>
          <w:b/>
          <w:bCs/>
        </w:rPr>
        <w:t>Classes for this would be:</w:t>
      </w:r>
    </w:p>
    <w:p w14:paraId="4CC0DA18" w14:textId="77777777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Product</w:t>
      </w:r>
      <w:r w:rsidRPr="00177426">
        <w:t>: To store product information such as the label, serial number, and date.</w:t>
      </w:r>
    </w:p>
    <w:p w14:paraId="1D7BA0BD" w14:textId="026A5EAE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Gap Measurement</w:t>
      </w:r>
      <w:r w:rsidRPr="00177426">
        <w:t>: To store gap measurements at different clock positions.</w:t>
      </w:r>
    </w:p>
    <w:p w14:paraId="2AD23A38" w14:textId="05742C73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Shi</w:t>
      </w:r>
      <w:r>
        <w:rPr>
          <w:b/>
          <w:bCs/>
        </w:rPr>
        <w:t>m</w:t>
      </w:r>
      <w:r w:rsidRPr="00177426">
        <w:rPr>
          <w:b/>
          <w:bCs/>
        </w:rPr>
        <w:t xml:space="preserve"> Measurement</w:t>
      </w:r>
      <w:r w:rsidRPr="00177426">
        <w:t>: To store shim thickness measurements at different positions and calculate the total shim thickness.</w:t>
      </w:r>
    </w:p>
    <w:p w14:paraId="5E103BBA" w14:textId="359CC580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Data</w:t>
      </w:r>
      <w:r>
        <w:rPr>
          <w:b/>
          <w:bCs/>
        </w:rPr>
        <w:t xml:space="preserve"> </w:t>
      </w:r>
      <w:r w:rsidRPr="00177426">
        <w:rPr>
          <w:b/>
          <w:bCs/>
        </w:rPr>
        <w:t>Entry</w:t>
      </w:r>
      <w:r>
        <w:t xml:space="preserve"> </w:t>
      </w:r>
      <w:r w:rsidRPr="00177426">
        <w:rPr>
          <w:b/>
          <w:bCs/>
        </w:rPr>
        <w:t>GUI</w:t>
      </w:r>
      <w:r w:rsidRPr="00177426">
        <w:t>: To handle the GUI for data entry and interaction</w:t>
      </w:r>
      <w:r w:rsidR="00DD3ADB">
        <w:t>.</w:t>
      </w:r>
    </w:p>
    <w:p w14:paraId="1E819EAF" w14:textId="77777777" w:rsidR="00C26CD0" w:rsidRDefault="00C26CD0"/>
    <w:p w14:paraId="06B31C4B" w14:textId="337DA4B2" w:rsidR="00FD5F48" w:rsidRDefault="0077614C">
      <w:pPr>
        <w:rPr>
          <w:b/>
          <w:bCs/>
          <w:sz w:val="28"/>
          <w:szCs w:val="28"/>
        </w:rPr>
      </w:pPr>
      <w:r w:rsidRPr="001454BC">
        <w:rPr>
          <w:b/>
          <w:bCs/>
          <w:sz w:val="28"/>
          <w:szCs w:val="28"/>
        </w:rPr>
        <w:lastRenderedPageBreak/>
        <w:t>Timeline</w:t>
      </w:r>
    </w:p>
    <w:p w14:paraId="24E9259F" w14:textId="589E4596" w:rsidR="001454BC" w:rsidRPr="00910AB2" w:rsidRDefault="00BE2666">
      <w:pPr>
        <w:rPr>
          <w:color w:val="FF0000"/>
        </w:rPr>
      </w:pPr>
      <w:r>
        <w:t>Week 3</w:t>
      </w:r>
      <w:r w:rsidR="00840E50">
        <w:t>-</w:t>
      </w:r>
      <w:r w:rsidR="001454BC">
        <w:t xml:space="preserve">Develop a </w:t>
      </w:r>
      <w:r w:rsidR="00840E50">
        <w:t>P</w:t>
      </w:r>
      <w:r w:rsidR="001454BC">
        <w:t>lan f</w:t>
      </w:r>
      <w:r w:rsidR="00840E50">
        <w:t>or Project Launch</w:t>
      </w:r>
      <w:r w:rsidR="00910AB2">
        <w:t>-</w:t>
      </w:r>
      <w:r w:rsidR="00910AB2">
        <w:rPr>
          <w:color w:val="FF0000"/>
        </w:rPr>
        <w:t>Complete</w:t>
      </w:r>
    </w:p>
    <w:p w14:paraId="4B8DEA63" w14:textId="3FCA89E5" w:rsidR="00452BB9" w:rsidRDefault="00452BB9">
      <w:r>
        <w:t>Week 4</w:t>
      </w:r>
      <w:r w:rsidR="00305522">
        <w:t>-De</w:t>
      </w:r>
      <w:r w:rsidR="0081526F">
        <w:t xml:space="preserve">fine </w:t>
      </w:r>
      <w:r w:rsidR="00D3365D">
        <w:t xml:space="preserve">specifics </w:t>
      </w:r>
      <w:r w:rsidR="004C20D5">
        <w:t>of the program</w:t>
      </w:r>
      <w:r w:rsidR="00702BA9">
        <w:t>-</w:t>
      </w:r>
      <w:r w:rsidR="00702BA9" w:rsidRPr="00702BA9">
        <w:rPr>
          <w:color w:val="FF0000"/>
        </w:rPr>
        <w:t>Complete</w:t>
      </w:r>
    </w:p>
    <w:p w14:paraId="500C919E" w14:textId="055C9CF9" w:rsidR="00452BB9" w:rsidRDefault="00452BB9">
      <w:r>
        <w:t>Week 5</w:t>
      </w:r>
      <w:r w:rsidR="008C6A09">
        <w:t>-Develop Code</w:t>
      </w:r>
      <w:r w:rsidR="00D73B9B">
        <w:t>-</w:t>
      </w:r>
      <w:r w:rsidR="00931686" w:rsidRPr="00931686">
        <w:rPr>
          <w:color w:val="FF0000"/>
        </w:rPr>
        <w:t>Complete</w:t>
      </w:r>
    </w:p>
    <w:p w14:paraId="18B9A133" w14:textId="0EF51292" w:rsidR="00452BB9" w:rsidRDefault="00452BB9">
      <w:r>
        <w:t>Week 6</w:t>
      </w:r>
      <w:r w:rsidR="00024785">
        <w:t>-Final Project Check In</w:t>
      </w:r>
      <w:r w:rsidR="00F1395D">
        <w:t xml:space="preserve">/Develop </w:t>
      </w:r>
      <w:r w:rsidR="00B72419">
        <w:t>Code</w:t>
      </w:r>
      <w:r w:rsidR="00702BA9">
        <w:t>-</w:t>
      </w:r>
      <w:r w:rsidR="00702BA9" w:rsidRPr="00702BA9">
        <w:rPr>
          <w:color w:val="FF0000"/>
        </w:rPr>
        <w:t>Complete</w:t>
      </w:r>
    </w:p>
    <w:p w14:paraId="78ECD800" w14:textId="4B5E2D67" w:rsidR="00452BB9" w:rsidRDefault="00452BB9">
      <w:r>
        <w:t>Week 7</w:t>
      </w:r>
      <w:r w:rsidR="006B408F">
        <w:t>-</w:t>
      </w:r>
      <w:r w:rsidR="00C5413E">
        <w:t xml:space="preserve">Testing and </w:t>
      </w:r>
      <w:r w:rsidR="00CB3A53">
        <w:t>R</w:t>
      </w:r>
      <w:r w:rsidR="00C5413E">
        <w:t xml:space="preserve">unning </w:t>
      </w:r>
      <w:r w:rsidR="00CB3A53">
        <w:t>Scenarios</w:t>
      </w:r>
      <w:r w:rsidR="00931686">
        <w:t>-</w:t>
      </w:r>
      <w:r w:rsidR="00931686" w:rsidRPr="00931686">
        <w:rPr>
          <w:color w:val="FF0000"/>
        </w:rPr>
        <w:t>Complete</w:t>
      </w:r>
      <w:r w:rsidR="00222E10">
        <w:t xml:space="preserve"> </w:t>
      </w:r>
    </w:p>
    <w:p w14:paraId="2BE1D223" w14:textId="18E92B38" w:rsidR="00452BB9" w:rsidRPr="001454BC" w:rsidRDefault="00452BB9">
      <w:r>
        <w:t>Week 8</w:t>
      </w:r>
      <w:r w:rsidR="006B408F">
        <w:t>-Final Project Submission</w:t>
      </w:r>
      <w:r w:rsidR="00931686">
        <w:t>-</w:t>
      </w:r>
      <w:r w:rsidR="00931686" w:rsidRPr="00931686">
        <w:rPr>
          <w:color w:val="FF0000"/>
        </w:rPr>
        <w:t>Complete</w:t>
      </w:r>
    </w:p>
    <w:sectPr w:rsidR="00452BB9" w:rsidRPr="001454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93FB5" w14:textId="77777777" w:rsidR="0030472D" w:rsidRDefault="0030472D" w:rsidP="0030472D">
      <w:pPr>
        <w:spacing w:after="0" w:line="240" w:lineRule="auto"/>
      </w:pPr>
      <w:r>
        <w:separator/>
      </w:r>
    </w:p>
  </w:endnote>
  <w:endnote w:type="continuationSeparator" w:id="0">
    <w:p w14:paraId="042F137F" w14:textId="77777777" w:rsidR="0030472D" w:rsidRDefault="0030472D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C6FD0" w14:textId="77777777" w:rsidR="0030472D" w:rsidRDefault="00304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C3705" w14:textId="77777777" w:rsidR="0030472D" w:rsidRDefault="00304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19EDE" w14:textId="77777777" w:rsidR="0030472D" w:rsidRDefault="00304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594FA" w14:textId="77777777" w:rsidR="0030472D" w:rsidRDefault="0030472D" w:rsidP="0030472D">
      <w:pPr>
        <w:spacing w:after="0" w:line="240" w:lineRule="auto"/>
      </w:pPr>
      <w:r>
        <w:separator/>
      </w:r>
    </w:p>
  </w:footnote>
  <w:footnote w:type="continuationSeparator" w:id="0">
    <w:p w14:paraId="61CDBF32" w14:textId="77777777" w:rsidR="0030472D" w:rsidRDefault="0030472D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44D9B" w14:textId="77777777" w:rsidR="0030472D" w:rsidRDefault="00304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E67E" w14:textId="2A39DE2E" w:rsidR="0030472D" w:rsidRDefault="0030472D">
    <w:pPr>
      <w:pStyle w:val="Header"/>
    </w:pPr>
    <w:r>
      <w:t>Shaun Ratcliff</w:t>
    </w:r>
    <w:r>
      <w:ptab w:relativeTo="margin" w:alignment="center" w:leader="none"/>
    </w:r>
    <w:r w:rsidR="00B717BD">
      <w:t>SDEV 220 Project Overview</w:t>
    </w:r>
    <w:r>
      <w:ptab w:relativeTo="margin" w:alignment="right" w:leader="none"/>
    </w:r>
    <w:r w:rsidR="00B717BD">
      <w:t>3/8/25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70DC" w14:textId="77777777" w:rsidR="0030472D" w:rsidRDefault="00304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F22E1"/>
    <w:multiLevelType w:val="hybridMultilevel"/>
    <w:tmpl w:val="B790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1B39"/>
    <w:multiLevelType w:val="multilevel"/>
    <w:tmpl w:val="FFEE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95055">
    <w:abstractNumId w:val="1"/>
  </w:num>
  <w:num w:numId="2" w16cid:durableId="29938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ED"/>
    <w:rsid w:val="00024785"/>
    <w:rsid w:val="00050968"/>
    <w:rsid w:val="000D3962"/>
    <w:rsid w:val="000F04ED"/>
    <w:rsid w:val="001142BA"/>
    <w:rsid w:val="001454BC"/>
    <w:rsid w:val="0014726C"/>
    <w:rsid w:val="001846FA"/>
    <w:rsid w:val="001A76B8"/>
    <w:rsid w:val="001D65ED"/>
    <w:rsid w:val="001E5984"/>
    <w:rsid w:val="00222E10"/>
    <w:rsid w:val="002446CA"/>
    <w:rsid w:val="0028403E"/>
    <w:rsid w:val="0030472D"/>
    <w:rsid w:val="00305522"/>
    <w:rsid w:val="00362AC0"/>
    <w:rsid w:val="003661F5"/>
    <w:rsid w:val="003E5C04"/>
    <w:rsid w:val="00401A10"/>
    <w:rsid w:val="00421843"/>
    <w:rsid w:val="004374C9"/>
    <w:rsid w:val="00452BB9"/>
    <w:rsid w:val="004C20D5"/>
    <w:rsid w:val="004D078C"/>
    <w:rsid w:val="00513F83"/>
    <w:rsid w:val="0053711C"/>
    <w:rsid w:val="005734B6"/>
    <w:rsid w:val="00630ACC"/>
    <w:rsid w:val="006633EC"/>
    <w:rsid w:val="006642E8"/>
    <w:rsid w:val="006B408F"/>
    <w:rsid w:val="006B7EFE"/>
    <w:rsid w:val="00702BA9"/>
    <w:rsid w:val="007067BB"/>
    <w:rsid w:val="007717D4"/>
    <w:rsid w:val="0077614C"/>
    <w:rsid w:val="00782656"/>
    <w:rsid w:val="007B3D7A"/>
    <w:rsid w:val="0081526F"/>
    <w:rsid w:val="00840E50"/>
    <w:rsid w:val="0088129F"/>
    <w:rsid w:val="008A3943"/>
    <w:rsid w:val="008C6A09"/>
    <w:rsid w:val="00910AB2"/>
    <w:rsid w:val="00931686"/>
    <w:rsid w:val="00994426"/>
    <w:rsid w:val="009B36B2"/>
    <w:rsid w:val="009F4E2C"/>
    <w:rsid w:val="00A74690"/>
    <w:rsid w:val="00B3618A"/>
    <w:rsid w:val="00B51E99"/>
    <w:rsid w:val="00B717BD"/>
    <w:rsid w:val="00B72419"/>
    <w:rsid w:val="00B81DCF"/>
    <w:rsid w:val="00BE2666"/>
    <w:rsid w:val="00C26CD0"/>
    <w:rsid w:val="00C5413E"/>
    <w:rsid w:val="00CB3A53"/>
    <w:rsid w:val="00CE21C1"/>
    <w:rsid w:val="00D032DC"/>
    <w:rsid w:val="00D14516"/>
    <w:rsid w:val="00D17ACE"/>
    <w:rsid w:val="00D3365D"/>
    <w:rsid w:val="00D73B9B"/>
    <w:rsid w:val="00D93838"/>
    <w:rsid w:val="00DD3ADB"/>
    <w:rsid w:val="00E37CC5"/>
    <w:rsid w:val="00F00E6F"/>
    <w:rsid w:val="00F1395D"/>
    <w:rsid w:val="00F974E8"/>
    <w:rsid w:val="00FB65E2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DF58"/>
  <w15:chartTrackingRefBased/>
  <w15:docId w15:val="{4EEBBFD7-8BDE-4E14-866D-1C994ED3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14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ratclst11/projects/1/views/1?layout=boar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atclst11/SDEV-220-Projec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Ratcliff</dc:creator>
  <cp:keywords/>
  <dc:description/>
  <cp:lastModifiedBy>Shaun Ratcliff</cp:lastModifiedBy>
  <cp:revision>67</cp:revision>
  <dcterms:created xsi:type="dcterms:W3CDTF">2025-02-01T13:21:00Z</dcterms:created>
  <dcterms:modified xsi:type="dcterms:W3CDTF">2025-03-08T21:49:00Z</dcterms:modified>
</cp:coreProperties>
</file>