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Meghatalmazás</w:t>
      </w:r>
    </w:p>
    <w:p>
      <w:r>
        <w:rPr>
          <w:color w:val="4A4F57"/>
        </w:rPr>
        <w:t>RateThatJob munkáltatói profil (ratethatjob.com)</w:t>
      </w:r>
    </w:p>
    <w:p>
      <w:r>
        <w:t>Az alább megnevezett cég meghatalmazza a 2. pontban megjelölt személyt, hogy a nevében kezelje a cég RateThatJob munkáltatói profilját a felsorolt munkahely(ek)re vonatkozóan.</w:t>
      </w:r>
    </w:p>
    <w:p>
      <w:pPr>
        <w:spacing w:before="120"/>
      </w:pPr>
      <w:r>
        <w:rPr>
          <w:b/>
          <w:sz w:val="24"/>
        </w:rPr>
        <w:t>1. A cég adatai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rHeight w:val="386" w:hRule="atLeast"/>
        </w:trPr>
        <w:tc>
          <w:tcPr>
            <w:tcW w:type="dxa" w:w="3685"/>
            <w:vAlign w:val="center"/>
          </w:tcPr>
          <w:p>
            <w:r>
              <w:t>Cégnév</w:t>
            </w:r>
          </w:p>
        </w:tc>
        <w:tc>
          <w:tcPr>
            <w:tcW w:type="dxa" w:w="5953"/>
          </w:tcPr>
          <w:p/>
        </w:tc>
      </w:tr>
      <w:tr>
        <w:trPr>
          <w:trHeight w:val="386" w:hRule="atLeast"/>
        </w:trPr>
        <w:tc>
          <w:tcPr>
            <w:tcW w:type="dxa" w:w="3685"/>
            <w:vAlign w:val="center"/>
          </w:tcPr>
          <w:p>
            <w:r>
              <w:t>Cégjegyzékszám / trade license szám</w:t>
            </w:r>
          </w:p>
        </w:tc>
        <w:tc>
          <w:tcPr>
            <w:tcW w:type="dxa" w:w="5953"/>
          </w:tcPr>
          <w:p/>
        </w:tc>
      </w:tr>
      <w:tr>
        <w:trPr>
          <w:trHeight w:val="386" w:hRule="atLeast"/>
        </w:trPr>
        <w:tc>
          <w:tcPr>
            <w:tcW w:type="dxa" w:w="3685"/>
            <w:vAlign w:val="center"/>
          </w:tcPr>
          <w:p>
            <w:r>
              <w:t>Székhely (cím)</w:t>
            </w:r>
          </w:p>
        </w:tc>
        <w:tc>
          <w:tcPr>
            <w:tcW w:type="dxa" w:w="5953"/>
          </w:tcPr>
          <w:p/>
        </w:tc>
      </w:tr>
      <w:tr>
        <w:trPr>
          <w:trHeight w:val="850" w:hRule="atLeast"/>
        </w:trPr>
        <w:tc>
          <w:tcPr>
            <w:tcW w:type="dxa" w:w="3685"/>
            <w:vAlign w:val="center"/>
          </w:tcPr>
          <w:p>
            <w:r>
              <w:t>Érintett munkahely(ek) (minden telephely neve és címe)</w:t>
            </w:r>
          </w:p>
        </w:tc>
        <w:tc>
          <w:tcPr>
            <w:tcW w:type="dxa" w:w="5953"/>
          </w:tcPr>
          <w:p/>
        </w:tc>
      </w:tr>
    </w:tbl>
    <w:p>
      <w:pPr>
        <w:spacing w:before="120"/>
      </w:pPr>
      <w:r>
        <w:rPr>
          <w:b/>
          <w:sz w:val="24"/>
        </w:rPr>
        <w:t>2. A meghatalmazott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rHeight w:val="386" w:hRule="atLeast"/>
        </w:trPr>
        <w:tc>
          <w:tcPr>
            <w:tcW w:type="dxa" w:w="3685"/>
            <w:vAlign w:val="center"/>
          </w:tcPr>
          <w:p>
            <w:r>
              <w:t>Teljes név</w:t>
            </w:r>
          </w:p>
        </w:tc>
        <w:tc>
          <w:tcPr>
            <w:tcW w:type="dxa" w:w="5953"/>
          </w:tcPr>
          <w:p/>
        </w:tc>
      </w:tr>
      <w:tr>
        <w:trPr>
          <w:trHeight w:val="386" w:hRule="atLeast"/>
        </w:trPr>
        <w:tc>
          <w:tcPr>
            <w:tcW w:type="dxa" w:w="3685"/>
            <w:vAlign w:val="center"/>
          </w:tcPr>
          <w:p>
            <w:r>
              <w:t>E-mail-cím (amellyel a RateThatJobra belép)</w:t>
            </w:r>
          </w:p>
        </w:tc>
        <w:tc>
          <w:tcPr>
            <w:tcW w:type="dxa" w:w="5953"/>
          </w:tcPr>
          <w:p/>
        </w:tc>
      </w:tr>
      <w:tr>
        <w:trPr>
          <w:trHeight w:val="386" w:hRule="atLeast"/>
        </w:trPr>
        <w:tc>
          <w:tcPr>
            <w:tcW w:type="dxa" w:w="3685"/>
            <w:vAlign w:val="center"/>
          </w:tcPr>
          <w:p>
            <w:r>
              <w:t>Beosztás a cégnél</w:t>
            </w:r>
          </w:p>
        </w:tc>
        <w:tc>
          <w:tcPr>
            <w:tcW w:type="dxa" w:w="5953"/>
          </w:tcPr>
          <w:p/>
        </w:tc>
      </w:tr>
    </w:tbl>
    <w:p>
      <w:pPr>
        <w:spacing w:before="120"/>
      </w:pPr>
      <w:r>
        <w:rPr>
          <w:b/>
          <w:sz w:val="24"/>
        </w:rPr>
        <w:t>3. A meghatalmazás tárgya</w:t>
      </w:r>
    </w:p>
    <w:p>
      <w:pPr>
        <w:pStyle w:val="ListBullet"/>
      </w:pPr>
      <w:r>
        <w:t>A cég RateThatJob profiljának kezelése a fenti munkahely(ek)re</w:t>
      </w:r>
    </w:p>
    <w:p>
      <w:pPr>
        <w:pStyle w:val="ListBullet"/>
      </w:pPr>
      <w:r>
        <w:t>Válaszadás az értékelésekre, az igazolatlan értékelések vitatása</w:t>
      </w:r>
    </w:p>
    <w:p>
      <w:pPr>
        <w:pStyle w:val="ListBullet"/>
      </w:pPr>
      <w:r>
        <w:t>Munkatársak meghívása értékelésre</w:t>
      </w:r>
    </w:p>
    <w:p>
      <w:pPr>
        <w:pStyle w:val="ListBullet"/>
      </w:pPr>
      <w:r>
        <w:t>Álláshirdetések feladása, kezelése és a jelentkezések kezelése</w:t>
      </w:r>
    </w:p>
    <w:p>
      <w:pPr>
        <w:pStyle w:val="ListBullet"/>
      </w:pPr>
      <w:r>
        <w:t>Pro előfizetés és álláshirdetési csomagok megrendelése, kezelése és kifizetése</w:t>
      </w:r>
    </w:p>
    <w:p>
      <w:pPr>
        <w:spacing w:before="120"/>
      </w:pPr>
      <w:r>
        <w:rPr>
          <w:b/>
          <w:sz w:val="24"/>
        </w:rPr>
        <w:t>4. Érvényesség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rHeight w:val="386" w:hRule="atLeast"/>
        </w:trPr>
        <w:tc>
          <w:tcPr>
            <w:tcW w:type="dxa" w:w="3685"/>
            <w:vAlign w:val="center"/>
          </w:tcPr>
          <w:p>
            <w:r>
              <w:t>Érvényes ettől</w:t>
            </w:r>
          </w:p>
        </w:tc>
        <w:tc>
          <w:tcPr>
            <w:tcW w:type="dxa" w:w="5953"/>
          </w:tcPr>
          <w:p/>
        </w:tc>
      </w:tr>
      <w:tr>
        <w:trPr>
          <w:trHeight w:val="386" w:hRule="atLeast"/>
        </w:trPr>
        <w:tc>
          <w:tcPr>
            <w:tcW w:type="dxa" w:w="3685"/>
            <w:vAlign w:val="center"/>
          </w:tcPr>
          <w:p>
            <w:r>
              <w:t>Érvényes eddig (üresen hagyva: írásbeli visszavonásig)</w:t>
            </w:r>
          </w:p>
        </w:tc>
        <w:tc>
          <w:tcPr>
            <w:tcW w:type="dxa" w:w="5953"/>
          </w:tcPr>
          <w:p/>
        </w:tc>
      </w:tr>
    </w:tbl>
    <w:p>
      <w:pPr>
        <w:spacing w:before="120"/>
      </w:pPr>
      <w:r>
        <w:rPr>
          <w:b/>
          <w:sz w:val="24"/>
        </w:rPr>
        <w:t>5. A cég nevében aláírja a törvényes képviselő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rHeight w:val="386" w:hRule="atLeast"/>
        </w:trPr>
        <w:tc>
          <w:tcPr>
            <w:tcW w:type="dxa" w:w="3685"/>
            <w:vAlign w:val="center"/>
          </w:tcPr>
          <w:p>
            <w:r>
              <w:t>A törvényes képviselő neve</w:t>
            </w:r>
          </w:p>
        </w:tc>
        <w:tc>
          <w:tcPr>
            <w:tcW w:type="dxa" w:w="5953"/>
          </w:tcPr>
          <w:p/>
        </w:tc>
      </w:tr>
      <w:tr>
        <w:trPr>
          <w:trHeight w:val="386" w:hRule="atLeast"/>
        </w:trPr>
        <w:tc>
          <w:tcPr>
            <w:tcW w:type="dxa" w:w="3685"/>
            <w:vAlign w:val="center"/>
          </w:tcPr>
          <w:p>
            <w:r>
              <w:t>Beosztás</w:t>
            </w:r>
          </w:p>
        </w:tc>
        <w:tc>
          <w:tcPr>
            <w:tcW w:type="dxa" w:w="5953"/>
          </w:tcPr>
          <w:p/>
        </w:tc>
      </w:tr>
      <w:tr>
        <w:trPr>
          <w:trHeight w:val="386" w:hRule="atLeast"/>
        </w:trPr>
        <w:tc>
          <w:tcPr>
            <w:tcW w:type="dxa" w:w="3685"/>
            <w:vAlign w:val="center"/>
          </w:tcPr>
          <w:p>
            <w:r>
              <w:t>Kelt (hely)</w:t>
            </w:r>
          </w:p>
        </w:tc>
        <w:tc>
          <w:tcPr>
            <w:tcW w:type="dxa" w:w="5953"/>
          </w:tcPr>
          <w:p/>
        </w:tc>
      </w:tr>
      <w:tr>
        <w:trPr>
          <w:trHeight w:val="386" w:hRule="atLeast"/>
        </w:trPr>
        <w:tc>
          <w:tcPr>
            <w:tcW w:type="dxa" w:w="3685"/>
            <w:vAlign w:val="center"/>
          </w:tcPr>
          <w:p>
            <w:r>
              <w:t>Dátum</w:t>
            </w:r>
          </w:p>
        </w:tc>
        <w:tc>
          <w:tcPr>
            <w:tcW w:type="dxa" w:w="5953"/>
          </w:tcPr>
          <w:p/>
        </w:tc>
      </w:tr>
      <w:tr>
        <w:trPr>
          <w:trHeight w:val="850" w:hRule="atLeast"/>
        </w:trPr>
        <w:tc>
          <w:tcPr>
            <w:tcW w:type="dxa" w:w="3685"/>
            <w:vAlign w:val="center"/>
          </w:tcPr>
          <w:p>
            <w:r>
              <w:t>Aláírás</w:t>
            </w:r>
          </w:p>
        </w:tc>
        <w:tc>
          <w:tcPr>
            <w:tcW w:type="dxa" w:w="5953"/>
          </w:tcPr>
          <w:p/>
        </w:tc>
      </w:tr>
      <w:tr>
        <w:trPr>
          <w:trHeight w:val="850" w:hRule="atLeast"/>
        </w:trPr>
        <w:tc>
          <w:tcPr>
            <w:tcW w:type="dxa" w:w="3685"/>
            <w:vAlign w:val="center"/>
          </w:tcPr>
          <w:p>
            <w:r>
              <w:t>Cégbélyegző (ha van)</w:t>
            </w:r>
          </w:p>
        </w:tc>
        <w:tc>
          <w:tcPr>
            <w:tcW w:type="dxa" w:w="5953"/>
          </w:tcPr>
          <w:p/>
        </w:tc>
      </w:tr>
    </w:tbl>
    <w:p>
      <w:pPr>
        <w:spacing w:before="240"/>
      </w:pPr>
      <w:r>
        <w:rPr>
          <w:color w:val="4A4F57"/>
          <w:sz w:val="16"/>
        </w:rPr>
        <w:t>Az aláírt nyomtatványt a meghatalmazott személyazonosító okmányával együtt töltsd fel a hozzáférés igénylésekor: ratethatjob.com/business/claim. A RateThatJob csak az igénylés ellenőrzésére használja, és a döntés után törli.</w:t>
      </w:r>
    </w:p>
    <w:sectPr w:rsidR="00FC693F" w:rsidRPr="0006063C" w:rsidSect="00034616">
      <w:pgSz w:w="12240" w:h="15840"/>
      <w:pgMar w:top="794" w:right="1134" w:bottom="79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Meghatalmazás – RateThatJob</dc:title>
  <dc:subject/>
  <dc:creator>RateThatJob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