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rPr>
      </w:pPr>
      <w:r>
        <w:rPr>
          <w:b/>
          <w:bCs/>
        </w:rPr>
        <w:t>Vim</w:t>
      </w:r>
    </w:p>
    <w:p>
      <w:pPr>
        <w:pStyle w:val="Normal"/>
        <w:rPr/>
      </w:pPr>
      <w:r>
        <w:rPr/>
      </w:r>
    </w:p>
    <w:p>
      <w:pPr>
        <w:pStyle w:val="Normal"/>
        <w:rPr/>
      </w:pPr>
      <w:r>
        <w:rPr/>
      </w:r>
    </w:p>
    <w:p>
      <w:pPr>
        <w:pStyle w:val="Normal"/>
        <w:rPr/>
      </w:pPr>
      <w:r>
        <w:rPr/>
      </w:r>
    </w:p>
    <w:p>
      <w:pPr>
        <w:pStyle w:val="Normal"/>
        <w:rPr/>
      </w:pPr>
      <w:r>
        <w:rPr/>
        <w:t>Command mode</w:t>
      </w:r>
    </w:p>
    <w:p>
      <w:pPr>
        <w:pStyle w:val="Normal"/>
        <w:rPr/>
      </w:pPr>
      <w:r>
        <w:rPr/>
      </w:r>
    </w:p>
    <w:p>
      <w:pPr>
        <w:pStyle w:val="Normal"/>
        <w:rPr/>
      </w:pPr>
      <w:r>
        <w:rPr/>
      </w:r>
    </w:p>
    <w:p>
      <w:pPr>
        <w:pStyle w:val="Normal"/>
        <w:rPr/>
      </w:pPr>
      <w:r>
        <w:rPr>
          <w:rFonts w:eastAsia="Roboto" w:cs="Roboto" w:ascii="Roboto" w:hAnsi="Roboto"/>
          <w:color w:val="030303"/>
          <w:sz w:val="21"/>
          <w:szCs w:val="21"/>
          <w:shd w:fill="F9F9F9" w:val="clear"/>
        </w:rPr>
        <w:t>h - Move cursor left</w:t>
      </w:r>
    </w:p>
    <w:p>
      <w:pPr>
        <w:pStyle w:val="Normal"/>
        <w:rPr/>
      </w:pPr>
      <w:r>
        <w:rPr>
          <w:rFonts w:eastAsia="Roboto" w:cs="Roboto" w:ascii="Roboto" w:hAnsi="Roboto"/>
          <w:color w:val="030303"/>
          <w:sz w:val="21"/>
          <w:szCs w:val="21"/>
          <w:shd w:fill="F9F9F9" w:val="clear"/>
        </w:rPr>
        <w:t>j - Move cursor down</w:t>
      </w:r>
    </w:p>
    <w:p>
      <w:pPr>
        <w:pStyle w:val="Normal"/>
        <w:rPr/>
      </w:pPr>
      <w:r>
        <w:rPr>
          <w:rFonts w:eastAsia="Roboto" w:cs="Roboto" w:ascii="Roboto" w:hAnsi="Roboto"/>
          <w:color w:val="030303"/>
          <w:sz w:val="21"/>
          <w:szCs w:val="21"/>
          <w:shd w:fill="F9F9F9" w:val="clear"/>
        </w:rPr>
        <w:t>k - Move cursor up</w:t>
      </w:r>
    </w:p>
    <w:p>
      <w:pPr>
        <w:pStyle w:val="Normal"/>
        <w:rPr/>
      </w:pPr>
      <w:r>
        <w:rPr>
          <w:rFonts w:eastAsia="Roboto" w:cs="Roboto" w:ascii="Roboto" w:hAnsi="Roboto"/>
          <w:color w:val="030303"/>
          <w:sz w:val="21"/>
          <w:szCs w:val="21"/>
          <w:shd w:fill="F9F9F9" w:val="clear"/>
        </w:rPr>
        <w:t>l - Move cursor right</w:t>
      </w:r>
    </w:p>
    <w:p>
      <w:pPr>
        <w:pStyle w:val="Normal"/>
        <w:rPr/>
      </w:pPr>
      <w:r>
        <w:rPr>
          <w:rFonts w:eastAsia="Roboto" w:cs="Roboto" w:ascii="Roboto" w:hAnsi="Roboto"/>
          <w:color w:val="030303"/>
          <w:sz w:val="21"/>
          <w:szCs w:val="21"/>
          <w:shd w:fill="F9F9F9" w:val="clear"/>
        </w:rPr>
        <w:t>i - Switch to insert mode</w:t>
      </w:r>
    </w:p>
    <w:p>
      <w:pPr>
        <w:pStyle w:val="Normal"/>
        <w:rPr/>
      </w:pPr>
      <w:r>
        <w:rPr>
          <w:rFonts w:eastAsia="Roboto" w:cs="Roboto" w:ascii="Roboto" w:hAnsi="Roboto"/>
          <w:color w:val="030303"/>
          <w:sz w:val="21"/>
          <w:szCs w:val="21"/>
          <w:shd w:fill="F9F9F9" w:val="clear"/>
        </w:rPr>
        <w:t>ESC - Switch to command mode</w:t>
      </w:r>
    </w:p>
    <w:p>
      <w:pPr>
        <w:pStyle w:val="Normal"/>
        <w:rPr/>
      </w:pPr>
      <w:r>
        <w:rPr>
          <w:rFonts w:eastAsia="Roboto" w:cs="Roboto" w:ascii="Roboto" w:hAnsi="Roboto"/>
          <w:color w:val="030303"/>
          <w:sz w:val="21"/>
          <w:szCs w:val="21"/>
          <w:shd w:fill="F9F9F9" w:val="clear"/>
        </w:rPr>
        <w:t>:q - Quit vim</w:t>
      </w:r>
    </w:p>
    <w:p>
      <w:pPr>
        <w:pStyle w:val="Normal"/>
        <w:rPr/>
      </w:pPr>
      <w:r>
        <w:rPr>
          <w:rFonts w:eastAsia="Roboto" w:cs="Roboto" w:ascii="Roboto" w:hAnsi="Roboto"/>
          <w:color w:val="030303"/>
          <w:sz w:val="21"/>
          <w:szCs w:val="21"/>
          <w:shd w:fill="F9F9F9" w:val="clear"/>
        </w:rPr>
        <w:t>:q! - Quit vim (ignoring unsaved edits)</w:t>
      </w:r>
    </w:p>
    <w:p>
      <w:pPr>
        <w:pStyle w:val="Normal"/>
        <w:rPr/>
      </w:pPr>
      <w:r>
        <w:rPr>
          <w:rFonts w:eastAsia="Roboto" w:cs="Roboto" w:ascii="Roboto" w:hAnsi="Roboto"/>
          <w:color w:val="030303"/>
          <w:sz w:val="21"/>
          <w:szCs w:val="21"/>
          <w:shd w:fill="F9F9F9" w:val="clear"/>
        </w:rPr>
        <w:t>:w - Save document</w:t>
      </w:r>
    </w:p>
    <w:p>
      <w:pPr>
        <w:pStyle w:val="Normal"/>
        <w:rPr/>
      </w:pPr>
      <w:r>
        <w:rPr>
          <w:rFonts w:eastAsia="Roboto" w:cs="Roboto" w:ascii="Roboto" w:hAnsi="Roboto"/>
          <w:color w:val="030303"/>
          <w:sz w:val="21"/>
          <w:szCs w:val="21"/>
          <w:shd w:fill="F9F9F9" w:val="clear"/>
        </w:rPr>
        <w:t>:wq - Save document and quit vim</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Fonts w:eastAsia="Roboto" w:cs="Roboto" w:ascii="Roboto" w:hAnsi="Roboto"/>
          <w:color w:val="030303"/>
          <w:sz w:val="21"/>
          <w:szCs w:val="21"/>
          <w:shd w:fill="F9F9F9" w:val="clear"/>
        </w:rPr>
        <w:t>i - Switch to INSERT mode before current position</w:t>
      </w:r>
    </w:p>
    <w:p>
      <w:pPr>
        <w:pStyle w:val="Normal"/>
        <w:rPr/>
      </w:pPr>
      <w:r>
        <w:rPr>
          <w:rFonts w:eastAsia="Roboto" w:cs="Roboto" w:ascii="Roboto" w:hAnsi="Roboto"/>
          <w:color w:val="030303"/>
          <w:sz w:val="21"/>
          <w:szCs w:val="21"/>
          <w:shd w:fill="F9F9F9" w:val="clear"/>
        </w:rPr>
        <w:t>I - Switch to INSERT mode at the beginning of the current line</w:t>
      </w:r>
    </w:p>
    <w:p>
      <w:pPr>
        <w:pStyle w:val="Normal"/>
        <w:rPr/>
      </w:pPr>
      <w:r>
        <w:rPr>
          <w:rFonts w:eastAsia="Roboto" w:cs="Roboto" w:ascii="Roboto" w:hAnsi="Roboto"/>
          <w:color w:val="030303"/>
          <w:sz w:val="21"/>
          <w:szCs w:val="21"/>
          <w:shd w:fill="F9F9F9" w:val="clear"/>
        </w:rPr>
        <w:t>a - Switch to INSERT mode after current position</w:t>
      </w:r>
    </w:p>
    <w:p>
      <w:pPr>
        <w:pStyle w:val="Normal"/>
        <w:rPr/>
      </w:pPr>
      <w:r>
        <w:rPr>
          <w:rFonts w:eastAsia="Roboto" w:cs="Roboto" w:ascii="Roboto" w:hAnsi="Roboto"/>
          <w:color w:val="030303"/>
          <w:sz w:val="21"/>
          <w:szCs w:val="21"/>
          <w:shd w:fill="F9F9F9" w:val="clear"/>
        </w:rPr>
        <w:t>A - Switch to INSERT mode at the end of the current line</w:t>
      </w:r>
    </w:p>
    <w:p>
      <w:pPr>
        <w:pStyle w:val="Normal"/>
        <w:rPr/>
      </w:pPr>
      <w:r>
        <w:rPr>
          <w:rFonts w:eastAsia="Roboto" w:cs="Roboto" w:ascii="Roboto" w:hAnsi="Roboto"/>
          <w:color w:val="030303"/>
          <w:sz w:val="21"/>
          <w:szCs w:val="21"/>
          <w:shd w:fill="F9F9F9" w:val="clear"/>
        </w:rPr>
        <w:t>o - Switch to INSERT mode after opening a new line after the current line</w:t>
      </w:r>
    </w:p>
    <w:p>
      <w:pPr>
        <w:pStyle w:val="Normal"/>
        <w:rPr/>
      </w:pPr>
      <w:r>
        <w:rPr>
          <w:rFonts w:eastAsia="Roboto" w:cs="Roboto" w:ascii="Roboto" w:hAnsi="Roboto"/>
          <w:color w:val="030303"/>
          <w:sz w:val="21"/>
          <w:szCs w:val="21"/>
          <w:shd w:fill="F9F9F9" w:val="clear"/>
        </w:rPr>
        <w:t>O - Switch to INSERT mode after opening a new line before the current line</w:t>
      </w:r>
    </w:p>
    <w:p>
      <w:pPr>
        <w:pStyle w:val="Normal"/>
        <w:rPr/>
      </w:pPr>
      <w:r>
        <w:rPr/>
      </w:r>
    </w:p>
    <w:p>
      <w:pPr>
        <w:pStyle w:val="Normal"/>
        <w:rPr>
          <w:rFonts w:ascii="Roboto" w:hAnsi="Roboto" w:eastAsia="Roboto" w:cs="Roboto"/>
          <w:color w:val="030303"/>
          <w:sz w:val="21"/>
          <w:szCs w:val="21"/>
          <w:highlight w:val="white"/>
        </w:rPr>
      </w:pPr>
      <w:r>
        <w:rPr>
          <w:rFonts w:eastAsia="Roboto" w:cs="Roboto" w:ascii="Roboto" w:hAnsi="Roboto"/>
          <w:color w:val="030303"/>
          <w:sz w:val="21"/>
          <w:szCs w:val="21"/>
          <w:highlight w:val="white"/>
        </w:rPr>
      </w:r>
    </w:p>
    <w:p>
      <w:pPr>
        <w:pStyle w:val="Normal"/>
        <w:rPr/>
      </w:pPr>
      <w:r>
        <w:rPr/>
      </w:r>
    </w:p>
    <w:p>
      <w:pPr>
        <w:pStyle w:val="Normal"/>
        <w:rPr/>
      </w:pPr>
      <w:r>
        <w:rPr/>
      </w:r>
    </w:p>
    <w:p>
      <w:pPr>
        <w:pStyle w:val="Normal"/>
        <w:rPr/>
      </w:pPr>
      <w:r>
        <w:rPr>
          <w:rFonts w:eastAsia="Roboto" w:cs="Roboto" w:ascii="Roboto" w:hAnsi="Roboto"/>
          <w:color w:val="030303"/>
          <w:sz w:val="21"/>
          <w:szCs w:val="21"/>
          <w:shd w:fill="F9F9F9" w:val="clear"/>
        </w:rPr>
        <w:t>w - Skip to next word</w:t>
      </w:r>
    </w:p>
    <w:p>
      <w:pPr>
        <w:pStyle w:val="Normal"/>
        <w:rPr/>
      </w:pPr>
      <w:r>
        <w:rPr>
          <w:rFonts w:eastAsia="Roboto" w:cs="Roboto" w:ascii="Roboto" w:hAnsi="Roboto"/>
          <w:color w:val="030303"/>
          <w:sz w:val="21"/>
          <w:szCs w:val="21"/>
          <w:shd w:fill="F9F9F9" w:val="clear"/>
        </w:rPr>
        <w:t>W - Skipe to next WORD (WORDs are only delineated by spaces)</w:t>
      </w:r>
    </w:p>
    <w:p>
      <w:pPr>
        <w:pStyle w:val="Normal"/>
        <w:rPr/>
      </w:pPr>
      <w:r>
        <w:rPr>
          <w:rFonts w:eastAsia="Roboto" w:cs="Roboto" w:ascii="Roboto" w:hAnsi="Roboto"/>
          <w:color w:val="030303"/>
          <w:sz w:val="21"/>
          <w:szCs w:val="21"/>
          <w:shd w:fill="F9F9F9" w:val="clear"/>
        </w:rPr>
        <w:t>e - Move to end of word</w:t>
      </w:r>
    </w:p>
    <w:p>
      <w:pPr>
        <w:pStyle w:val="Normal"/>
        <w:rPr/>
      </w:pPr>
      <w:r>
        <w:rPr>
          <w:rFonts w:eastAsia="Roboto" w:cs="Roboto" w:ascii="Roboto" w:hAnsi="Roboto"/>
          <w:color w:val="030303"/>
          <w:sz w:val="21"/>
          <w:szCs w:val="21"/>
          <w:shd w:fill="F9F9F9" w:val="clear"/>
        </w:rPr>
        <w:t>E - Move to end of WORD</w:t>
      </w:r>
    </w:p>
    <w:p>
      <w:pPr>
        <w:pStyle w:val="Normal"/>
        <w:rPr/>
      </w:pPr>
      <w:r>
        <w:rPr>
          <w:rFonts w:eastAsia="Roboto" w:cs="Roboto" w:ascii="Roboto" w:hAnsi="Roboto"/>
          <w:color w:val="030303"/>
          <w:sz w:val="21"/>
          <w:szCs w:val="21"/>
          <w:shd w:fill="F9F9F9" w:val="clear"/>
        </w:rPr>
        <w:t>r - Replace a single character</w:t>
      </w:r>
    </w:p>
    <w:p>
      <w:pPr>
        <w:pStyle w:val="Normal"/>
        <w:rPr/>
      </w:pPr>
      <w:r>
        <w:rPr>
          <w:rFonts w:eastAsia="Roboto" w:cs="Roboto" w:ascii="Roboto" w:hAnsi="Roboto"/>
          <w:color w:val="030303"/>
          <w:sz w:val="21"/>
          <w:szCs w:val="21"/>
          <w:shd w:fill="F9F9F9" w:val="clear"/>
        </w:rPr>
        <w:t>R - Replace all following characters</w:t>
      </w:r>
    </w:p>
    <w:p>
      <w:pPr>
        <w:pStyle w:val="Normal"/>
        <w:rPr/>
      </w:pPr>
      <w:r>
        <w:rPr>
          <w:rFonts w:eastAsia="Roboto" w:cs="Roboto" w:ascii="Roboto" w:hAnsi="Roboto"/>
          <w:color w:val="030303"/>
          <w:sz w:val="21"/>
          <w:szCs w:val="21"/>
          <w:shd w:fill="F9F9F9" w:val="clear"/>
        </w:rPr>
        <w:t>c - Change (Delete and enter insert mode) whatever we specify</w:t>
      </w:r>
    </w:p>
    <w:p>
      <w:pPr>
        <w:pStyle w:val="Normal"/>
        <w:rPr/>
      </w:pPr>
      <w:r>
        <w:rPr>
          <w:rFonts w:eastAsia="Roboto" w:cs="Roboto" w:ascii="Roboto" w:hAnsi="Roboto"/>
          <w:color w:val="030303"/>
          <w:sz w:val="21"/>
          <w:szCs w:val="21"/>
          <w:shd w:fill="F9F9F9" w:val="clear"/>
        </w:rPr>
        <w:t>C - Change until the end of a line</w:t>
      </w:r>
    </w:p>
    <w:p>
      <w:pPr>
        <w:pStyle w:val="Normal"/>
        <w:rPr/>
      </w:pPr>
      <w:r>
        <w:rPr/>
        <w:t xml:space="preserve">  </w:t>
      </w:r>
    </w:p>
    <w:p>
      <w:pPr>
        <w:pStyle w:val="Normal"/>
        <w:rPr/>
      </w:pPr>
      <w:r>
        <w:rPr/>
      </w:r>
    </w:p>
    <w:p>
      <w:pPr>
        <w:pStyle w:val="Normal"/>
        <w:rPr/>
      </w:pPr>
      <w:r>
        <w:rPr/>
      </w:r>
    </w:p>
    <w:p>
      <w:pPr>
        <w:pStyle w:val="Normal"/>
        <w:rPr/>
      </w:pPr>
      <w:r>
        <w:rPr/>
        <w:t>Shift + -   go to start of the same  line</w:t>
      </w:r>
    </w:p>
    <w:p>
      <w:pPr>
        <w:pStyle w:val="Normal"/>
        <w:numPr>
          <w:ilvl w:val="0"/>
          <w:numId w:val="1"/>
        </w:numPr>
        <w:ind w:left="720" w:hanging="360"/>
        <w:rPr/>
      </w:pPr>
      <w:r>
        <w:rPr/>
        <w:t xml:space="preserve">   </w:t>
      </w:r>
      <w:r>
        <w:rPr/>
        <w:t>Go tho the start of the prev line</w:t>
      </w:r>
    </w:p>
    <w:p>
      <w:pPr>
        <w:pStyle w:val="Normal"/>
        <w:rPr/>
      </w:pPr>
      <w:r>
        <w:rPr/>
        <w:t>Shift ++  go to the start of the next line</w:t>
      </w:r>
    </w:p>
    <w:p>
      <w:pPr>
        <w:pStyle w:val="Normal"/>
        <w:numPr>
          <w:ilvl w:val="0"/>
          <w:numId w:val="2"/>
        </w:numPr>
        <w:ind w:left="720" w:hanging="360"/>
        <w:rPr/>
      </w:pPr>
      <w:r>
        <w:rPr/>
        <w:t xml:space="preserve">  </w:t>
      </w:r>
      <w:r>
        <w:rPr/>
        <w:t>Go to the start of the line</w:t>
      </w:r>
    </w:p>
    <w:p>
      <w:pPr>
        <w:pStyle w:val="Normal"/>
        <w:rPr/>
      </w:pPr>
      <w:r>
        <w:rPr/>
        <w:t>Shit + $   end of the line</w:t>
      </w:r>
    </w:p>
    <w:p>
      <w:pPr>
        <w:pStyle w:val="Normal"/>
        <w:rPr/>
      </w:pPr>
      <w:r>
        <w:rPr/>
        <w:t xml:space="preserve">Shift+ #   cursor move to previous same word </w:t>
      </w:r>
    </w:p>
    <w:p>
      <w:pPr>
        <w:pStyle w:val="Normal"/>
        <w:rPr/>
      </w:pPr>
      <w:r>
        <w:rPr/>
      </w:r>
    </w:p>
    <w:p>
      <w:pPr>
        <w:pStyle w:val="Normal"/>
        <w:rPr/>
      </w:pPr>
      <w:r>
        <w:rPr/>
      </w:r>
    </w:p>
    <w:p>
      <w:pPr>
        <w:pStyle w:val="Normal"/>
        <w:rPr/>
      </w:pPr>
      <w:r>
        <w:rPr/>
      </w:r>
    </w:p>
    <w:p>
      <w:pPr>
        <w:pStyle w:val="Normal"/>
        <w:rPr/>
      </w:pPr>
      <w:r>
        <w:rPr/>
        <w:t>:set number   print numbers in front of lines</w:t>
      </w:r>
    </w:p>
    <w:p>
      <w:pPr>
        <w:pStyle w:val="Normal"/>
        <w:rPr/>
      </w:pPr>
      <w:r>
        <w:rPr/>
        <w:t>: 273   go to 273th line</w:t>
      </w:r>
    </w:p>
    <w:p>
      <w:pPr>
        <w:pStyle w:val="Normal"/>
        <w:rPr/>
      </w:pPr>
      <w:r>
        <w:rPr/>
      </w:r>
    </w:p>
    <w:p>
      <w:pPr>
        <w:pStyle w:val="Normal"/>
        <w:rPr/>
      </w:pPr>
      <w:r>
        <w:rPr/>
        <w:t xml:space="preserve">Delete multiple lines     Select lines in visual mode and press  d                   </w:t>
      </w:r>
    </w:p>
    <w:p>
      <w:pPr>
        <w:pStyle w:val="Normal"/>
        <w:rPr/>
      </w:pPr>
      <w:r>
        <w:rPr/>
        <w:t>D   delte signle line        #act like cut</w:t>
      </w:r>
    </w:p>
    <w:p>
      <w:pPr>
        <w:pStyle w:val="Normal"/>
        <w:rPr/>
      </w:pPr>
      <w:r>
        <w:rPr/>
      </w:r>
    </w:p>
    <w:p>
      <w:pPr>
        <w:pStyle w:val="Normal"/>
        <w:rPr/>
      </w:pPr>
      <w:r>
        <w:rPr/>
        <w:t>Dw delete word</w:t>
      </w:r>
    </w:p>
    <w:p>
      <w:pPr>
        <w:pStyle w:val="Normal"/>
        <w:rPr/>
      </w:pPr>
      <w:r>
        <w:rPr/>
        <w:t>Diw delete inside word</w:t>
      </w:r>
    </w:p>
    <w:p>
      <w:pPr>
        <w:pStyle w:val="Normal"/>
        <w:rPr/>
      </w:pPr>
      <w:r>
        <w:rPr/>
        <w:t>dt&lt;?&gt; delete upto ?</w:t>
      </w:r>
    </w:p>
    <w:p>
      <w:pPr>
        <w:pStyle w:val="Normal"/>
        <w:rPr/>
      </w:pPr>
      <w:r>
        <w:rPr/>
      </w:r>
    </w:p>
    <w:p>
      <w:pPr>
        <w:pStyle w:val="Normal"/>
        <w:rPr/>
      </w:pPr>
      <w:r>
        <w:rPr/>
      </w:r>
    </w:p>
    <w:p>
      <w:pPr>
        <w:pStyle w:val="Normal"/>
        <w:rPr/>
      </w:pPr>
      <w:r>
        <w:rPr/>
      </w:r>
    </w:p>
    <w:p>
      <w:pPr>
        <w:pStyle w:val="Normal"/>
        <w:rPr/>
      </w:pPr>
      <w:r>
        <w:rPr/>
        <w:t>Y  copy with modifier</w:t>
      </w:r>
    </w:p>
    <w:p>
      <w:pPr>
        <w:pStyle w:val="Normal"/>
        <w:rPr/>
      </w:pPr>
      <w:r>
        <w:rPr/>
        <w:t>Y copy whole line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P  paste in next line</w:t>
      </w:r>
    </w:p>
    <w:p>
      <w:pPr>
        <w:pStyle w:val="Normal"/>
        <w:rPr/>
      </w:pPr>
      <w:r>
        <w:rPr/>
        <w:t>Cap P paste in next line</w:t>
      </w:r>
    </w:p>
    <w:p>
      <w:pPr>
        <w:pStyle w:val="Normal"/>
        <w:rPr/>
      </w:pPr>
      <w:r>
        <w:rPr/>
      </w:r>
    </w:p>
    <w:p>
      <w:pPr>
        <w:pStyle w:val="Normal"/>
        <w:rPr/>
      </w:pPr>
      <w:r>
        <w:rPr/>
      </w:r>
    </w:p>
    <w:p>
      <w:pPr>
        <w:pStyle w:val="Normal"/>
        <w:rPr/>
      </w:pPr>
      <w:r>
        <w:rPr/>
        <w:t xml:space="preserve">Add four white spaces </w:t>
      </w:r>
    </w:p>
    <w:p>
      <w:pPr>
        <w:pStyle w:val="Normal"/>
        <w:rPr/>
      </w:pPr>
      <w:r>
        <w:rPr/>
      </w:r>
    </w:p>
    <w:p>
      <w:pPr>
        <w:pStyle w:val="Normal"/>
        <w:rPr/>
      </w:pPr>
      <w:r>
        <w:rPr/>
        <w:t>Go to visual mode then : norm I----</w:t>
      </w:r>
    </w:p>
    <w:p>
      <w:pPr>
        <w:pStyle w:val="Normal"/>
        <w:rPr/>
      </w:pPr>
      <w:r>
        <w:rPr/>
        <w:t>(----are four letters or white spaces)</w:t>
      </w:r>
    </w:p>
    <w:p>
      <w:pPr>
        <w:pStyle w:val="Normal"/>
        <w:rPr/>
      </w:pPr>
      <w:r>
        <w:rPr/>
      </w:r>
    </w:p>
    <w:p>
      <w:pPr>
        <w:pStyle w:val="Normal"/>
        <w:rPr>
          <w:rFonts w:ascii="Roboto" w:hAnsi="Roboto" w:eastAsia="Roboto" w:cs="Roboto"/>
          <w:color w:val="030303"/>
          <w:sz w:val="21"/>
          <w:szCs w:val="21"/>
          <w:highlight w:val="white"/>
        </w:rPr>
      </w:pPr>
      <w:r>
        <w:rPr>
          <w:rFonts w:eastAsia="Roboto" w:cs="Roboto" w:ascii="Roboto" w:hAnsi="Roboto"/>
          <w:color w:val="030303"/>
          <w:sz w:val="21"/>
          <w:szCs w:val="21"/>
          <w:highlight w:val="white"/>
        </w:rPr>
      </w:r>
    </w:p>
    <w:p>
      <w:pPr>
        <w:pStyle w:val="Normal"/>
        <w:rPr/>
      </w:pPr>
      <w:r>
        <w:rPr>
          <w:rFonts w:eastAsia="Roboto" w:cs="Roboto" w:ascii="Roboto" w:hAnsi="Roboto"/>
          <w:color w:val="030303"/>
          <w:sz w:val="21"/>
          <w:szCs w:val="21"/>
          <w:shd w:fill="F9F9F9" w:val="clear"/>
        </w:rPr>
        <w:t>y - Yank what we specify</w:t>
      </w:r>
    </w:p>
    <w:p>
      <w:pPr>
        <w:pStyle w:val="Normal"/>
        <w:rPr/>
      </w:pPr>
      <w:r>
        <w:rPr>
          <w:rFonts w:eastAsia="Roboto" w:cs="Roboto" w:ascii="Roboto" w:hAnsi="Roboto"/>
          <w:color w:val="030303"/>
          <w:sz w:val="21"/>
          <w:szCs w:val="21"/>
          <w:shd w:fill="F9F9F9" w:val="clear"/>
        </w:rPr>
        <w:t>Y - Yank the current line</w:t>
      </w:r>
    </w:p>
    <w:p>
      <w:pPr>
        <w:pStyle w:val="Normal"/>
        <w:rPr/>
      </w:pPr>
      <w:r>
        <w:rPr>
          <w:rFonts w:eastAsia="Roboto" w:cs="Roboto" w:ascii="Roboto" w:hAnsi="Roboto"/>
          <w:color w:val="030303"/>
          <w:sz w:val="21"/>
          <w:szCs w:val="21"/>
          <w:shd w:fill="F9F9F9" w:val="clear"/>
        </w:rPr>
        <w:t>p - Paste after the cursor's position</w:t>
      </w:r>
    </w:p>
    <w:p>
      <w:pPr>
        <w:pStyle w:val="Normal"/>
        <w:rPr/>
      </w:pPr>
      <w:r>
        <w:rPr>
          <w:rFonts w:eastAsia="Roboto" w:cs="Roboto" w:ascii="Roboto" w:hAnsi="Roboto"/>
          <w:color w:val="030303"/>
          <w:sz w:val="21"/>
          <w:szCs w:val="21"/>
          <w:shd w:fill="F9F9F9" w:val="clear"/>
        </w:rPr>
        <w:t>P - Paste before the cursor's position</w:t>
      </w:r>
    </w:p>
    <w:p>
      <w:pPr>
        <w:pStyle w:val="Normal"/>
        <w:rPr/>
      </w:pPr>
      <w:r>
        <w:rPr>
          <w:rFonts w:eastAsia="Roboto" w:cs="Roboto" w:ascii="Roboto" w:hAnsi="Roboto"/>
          <w:color w:val="030303"/>
          <w:sz w:val="21"/>
          <w:szCs w:val="21"/>
          <w:shd w:fill="F9F9F9" w:val="clear"/>
        </w:rPr>
        <w:t>d - Delete what we specify (But also copy it - 'Cut')</w:t>
      </w:r>
    </w:p>
    <w:p>
      <w:pPr>
        <w:pStyle w:val="Normal"/>
        <w:rPr/>
      </w:pPr>
      <w:r>
        <w:rPr>
          <w:rFonts w:eastAsia="Roboto" w:cs="Roboto" w:ascii="Roboto" w:hAnsi="Roboto"/>
          <w:color w:val="030303"/>
          <w:sz w:val="21"/>
          <w:szCs w:val="21"/>
          <w:shd w:fill="F9F9F9" w:val="clear"/>
        </w:rPr>
        <w:t>D - Delete to the end of current line (But also copy it - 'Cut')</w:t>
      </w:r>
    </w:p>
    <w:p>
      <w:pPr>
        <w:pStyle w:val="Normal"/>
        <w:rPr/>
      </w:pPr>
      <w:r>
        <w:rPr/>
      </w:r>
    </w:p>
    <w:p>
      <w:pPr>
        <w:pStyle w:val="Normal"/>
        <w:rPr>
          <w:rFonts w:ascii="Roboto" w:hAnsi="Roboto" w:eastAsia="Roboto" w:cs="Roboto"/>
          <w:color w:val="030303"/>
          <w:sz w:val="21"/>
          <w:szCs w:val="21"/>
          <w:highlight w:val="white"/>
        </w:rPr>
      </w:pPr>
      <w:r>
        <w:rPr>
          <w:rFonts w:eastAsia="Roboto" w:cs="Roboto" w:ascii="Roboto" w:hAnsi="Roboto"/>
          <w:color w:val="030303"/>
          <w:sz w:val="21"/>
          <w:szCs w:val="21"/>
          <w:highlight w:val="white"/>
        </w:rPr>
      </w:r>
    </w:p>
    <w:p>
      <w:pPr>
        <w:pStyle w:val="Normal"/>
        <w:rPr/>
      </w:pPr>
      <w:r>
        <w:rPr/>
      </w:r>
    </w:p>
    <w:p>
      <w:pPr>
        <w:pStyle w:val="Normal"/>
        <w:rPr/>
      </w:pPr>
      <w:r>
        <w:rPr>
          <w:rFonts w:eastAsia="Roboto" w:cs="Roboto" w:ascii="Roboto" w:hAnsi="Roboto"/>
          <w:color w:val="030303"/>
          <w:sz w:val="21"/>
          <w:szCs w:val="21"/>
          <w:shd w:fill="F9F9F9" w:val="clear"/>
        </w:rPr>
        <w:t>Here's some commands we learned:</w:t>
      </w:r>
    </w:p>
    <w:p>
      <w:pPr>
        <w:pStyle w:val="Normal"/>
        <w:rPr/>
      </w:pPr>
      <w:r>
        <w:rPr>
          <w:rFonts w:eastAsia="Roboto" w:cs="Roboto" w:ascii="Roboto" w:hAnsi="Roboto"/>
          <w:color w:val="030303"/>
          <w:sz w:val="21"/>
          <w:szCs w:val="21"/>
          <w:shd w:fill="F9F9F9" w:val="clear"/>
        </w:rPr>
        <w:t>gg - Skip to the beginning of a document</w:t>
      </w:r>
    </w:p>
    <w:p>
      <w:pPr>
        <w:pStyle w:val="Normal"/>
        <w:rPr/>
      </w:pPr>
      <w:r>
        <w:rPr>
          <w:rFonts w:eastAsia="Roboto" w:cs="Roboto" w:ascii="Roboto" w:hAnsi="Roboto"/>
          <w:color w:val="030303"/>
          <w:sz w:val="21"/>
          <w:szCs w:val="21"/>
          <w:shd w:fill="F9F9F9" w:val="clear"/>
        </w:rPr>
        <w:t>G  - Skip to the end of a document</w:t>
      </w:r>
    </w:p>
    <w:p>
      <w:pPr>
        <w:pStyle w:val="Normal"/>
        <w:rPr/>
      </w:pPr>
      <w:r>
        <w:rPr>
          <w:rFonts w:eastAsia="Roboto" w:cs="Roboto" w:ascii="Roboto" w:hAnsi="Roboto"/>
          <w:color w:val="030303"/>
          <w:sz w:val="21"/>
          <w:szCs w:val="21"/>
          <w:shd w:fill="F9F9F9" w:val="clear"/>
        </w:rPr>
        <w:t>number + G - Skip to that line number</w:t>
      </w:r>
    </w:p>
    <w:p>
      <w:pPr>
        <w:pStyle w:val="Normal"/>
        <w:rPr/>
      </w:pPr>
      <w:r>
        <w:rPr/>
      </w:r>
    </w:p>
    <w:p>
      <w:pPr>
        <w:pStyle w:val="Normal"/>
        <w:rPr/>
      </w:pPr>
      <w:r>
        <w:rPr/>
      </w:r>
    </w:p>
    <w:p>
      <w:pPr>
        <w:pStyle w:val="Normal"/>
        <w:rPr/>
      </w:pPr>
      <w:r>
        <w:rPr>
          <w:rFonts w:eastAsia="Roboto" w:cs="Roboto" w:ascii="Roboto" w:hAnsi="Roboto"/>
          <w:color w:val="030303"/>
          <w:sz w:val="21"/>
          <w:szCs w:val="21"/>
          <w:shd w:fill="F9F9F9" w:val="clear"/>
        </w:rPr>
        <w:t>/ - Search forward</w:t>
      </w:r>
    </w:p>
    <w:p>
      <w:pPr>
        <w:pStyle w:val="Normal"/>
        <w:rPr/>
      </w:pPr>
      <w:r>
        <w:rPr>
          <w:rFonts w:eastAsia="Roboto" w:cs="Roboto" w:ascii="Roboto" w:hAnsi="Roboto"/>
          <w:color w:val="030303"/>
          <w:sz w:val="21"/>
          <w:szCs w:val="21"/>
          <w:shd w:fill="F9F9F9" w:val="clear"/>
        </w:rPr>
        <w:t>? - Search backward</w:t>
      </w:r>
    </w:p>
    <w:p>
      <w:pPr>
        <w:pStyle w:val="Normal"/>
        <w:rPr/>
      </w:pPr>
      <w:r>
        <w:rPr>
          <w:rFonts w:eastAsia="Roboto" w:cs="Roboto" w:ascii="Roboto" w:hAnsi="Roboto"/>
          <w:color w:val="030303"/>
          <w:sz w:val="21"/>
          <w:szCs w:val="21"/>
          <w:shd w:fill="F9F9F9" w:val="clear"/>
        </w:rPr>
        <w:t>n - Advance to next search result</w:t>
      </w:r>
    </w:p>
    <w:p>
      <w:pPr>
        <w:pStyle w:val="Normal"/>
        <w:rPr/>
      </w:pPr>
      <w:r>
        <w:rPr>
          <w:rFonts w:eastAsia="Roboto" w:cs="Roboto" w:ascii="Roboto" w:hAnsi="Roboto"/>
          <w:color w:val="030303"/>
          <w:sz w:val="21"/>
          <w:szCs w:val="21"/>
          <w:shd w:fill="F9F9F9" w:val="clear"/>
        </w:rPr>
        <w:t>N - Advance to previous search result</w:t>
      </w:r>
    </w:p>
    <w:p>
      <w:pPr>
        <w:pStyle w:val="Normal"/>
        <w:rPr>
          <w:rFonts w:ascii="Roboto" w:hAnsi="Roboto" w:eastAsia="Roboto" w:cs="Roboto"/>
          <w:color w:val="030303"/>
          <w:sz w:val="21"/>
          <w:szCs w:val="21"/>
          <w:highlight w:val="white"/>
        </w:rPr>
      </w:pPr>
      <w:r>
        <w:rPr>
          <w:rFonts w:eastAsia="Roboto" w:cs="Roboto" w:ascii="Roboto" w:hAnsi="Roboto"/>
          <w:color w:val="030303"/>
          <w:sz w:val="21"/>
          <w:szCs w:val="21"/>
          <w:highlight w:val="white"/>
        </w:rPr>
      </w:r>
    </w:p>
    <w:p>
      <w:pPr>
        <w:pStyle w:val="Normal"/>
        <w:rPr>
          <w:rFonts w:ascii="Roboto" w:hAnsi="Roboto" w:eastAsia="Roboto" w:cs="Roboto"/>
          <w:color w:val="030303"/>
          <w:sz w:val="21"/>
          <w:szCs w:val="21"/>
          <w:highlight w:val="white"/>
        </w:rPr>
      </w:pPr>
      <w:r>
        <w:rPr>
          <w:rFonts w:eastAsia="Roboto" w:cs="Roboto" w:ascii="Roboto" w:hAnsi="Roboto"/>
          <w:color w:val="030303"/>
          <w:sz w:val="21"/>
          <w:szCs w:val="21"/>
          <w:highlight w:val="white"/>
        </w:rPr>
      </w:r>
    </w:p>
    <w:p>
      <w:pPr>
        <w:pStyle w:val="Normal"/>
        <w:rPr/>
      </w:pPr>
      <w:r>
        <w:rPr>
          <w:rFonts w:eastAsia="Roboto" w:cs="Roboto" w:ascii="Roboto" w:hAnsi="Roboto"/>
          <w:color w:val="030303"/>
          <w:sz w:val="21"/>
          <w:szCs w:val="21"/>
          <w:shd w:fill="F9F9F9" w:val="clear"/>
        </w:rPr>
        <w:t>m + [letter] - Mark a line</w:t>
      </w:r>
    </w:p>
    <w:p>
      <w:pPr>
        <w:pStyle w:val="Normal"/>
        <w:rPr/>
      </w:pPr>
      <w:r>
        <w:rPr>
          <w:rFonts w:eastAsia="Roboto" w:cs="Roboto" w:ascii="Roboto" w:hAnsi="Roboto"/>
          <w:color w:val="030303"/>
          <w:sz w:val="21"/>
          <w:szCs w:val="21"/>
          <w:shd w:fill="F9F9F9" w:val="clear"/>
        </w:rPr>
        <w:t>' + [letter] - Move cursor to a mark</w:t>
      </w:r>
    </w:p>
    <w:p>
      <w:pPr>
        <w:pStyle w:val="Normal"/>
        <w:rPr>
          <w:rFonts w:ascii="Roboto" w:hAnsi="Roboto" w:eastAsia="Roboto" w:cs="Roboto"/>
          <w:color w:val="030303"/>
          <w:sz w:val="21"/>
          <w:szCs w:val="21"/>
          <w:highlight w:val="white"/>
        </w:rPr>
      </w:pPr>
      <w:r>
        <w:rPr>
          <w:rFonts w:eastAsia="Roboto" w:cs="Roboto" w:ascii="Roboto" w:hAnsi="Roboto"/>
          <w:color w:val="030303"/>
          <w:sz w:val="21"/>
          <w:szCs w:val="21"/>
          <w:highlight w:val="white"/>
        </w:rPr>
      </w:r>
    </w:p>
    <w:p>
      <w:pPr>
        <w:pStyle w:val="Normal"/>
        <w:rPr/>
      </w:pPr>
      <w:r>
        <w:rPr>
          <w:rFonts w:eastAsia="Roboto" w:cs="Roboto" w:ascii="Roboto" w:hAnsi="Roboto"/>
          <w:color w:val="030303"/>
          <w:sz w:val="21"/>
          <w:szCs w:val="21"/>
          <w:shd w:fill="F9F9F9" w:val="clear"/>
        </w:rPr>
        <w:t>% - Jump to matching bracket</w:t>
      </w:r>
    </w:p>
    <w:p>
      <w:pPr>
        <w:pStyle w:val="Normal"/>
        <w:rPr/>
      </w:pPr>
      <w:r>
        <w:rPr>
          <w:rFonts w:eastAsia="Roboto" w:cs="Roboto" w:ascii="Roboto" w:hAnsi="Roboto"/>
          <w:color w:val="030303"/>
          <w:sz w:val="21"/>
          <w:szCs w:val="21"/>
          <w:shd w:fill="F9F9F9" w:val="clear"/>
        </w:rPr>
        <w:t>less-than - Indent</w:t>
      </w:r>
    </w:p>
    <w:p>
      <w:pPr>
        <w:pStyle w:val="Normal"/>
        <w:rPr/>
      </w:pPr>
      <w:r>
        <w:rPr>
          <w:rFonts w:eastAsia="Roboto" w:cs="Roboto" w:ascii="Roboto" w:hAnsi="Roboto"/>
          <w:color w:val="030303"/>
          <w:sz w:val="21"/>
          <w:szCs w:val="21"/>
          <w:shd w:fill="F9F9F9" w:val="clear"/>
        </w:rPr>
        <w:t>greater-than - De-indent</w:t>
      </w:r>
    </w:p>
    <w:p>
      <w:pPr>
        <w:pStyle w:val="Normal"/>
        <w:rPr/>
      </w:pPr>
      <w:r>
        <w:rPr>
          <w:rFonts w:eastAsia="Roboto" w:cs="Roboto" w:ascii="Roboto" w:hAnsi="Roboto"/>
          <w:color w:val="030303"/>
          <w:sz w:val="21"/>
          <w:szCs w:val="21"/>
          <w:shd w:fill="F9F9F9" w:val="clear"/>
        </w:rPr>
        <w:t>= - Properly Indent</w:t>
      </w:r>
    </w:p>
    <w:p>
      <w:pPr>
        <w:pStyle w:val="Normal"/>
        <w:rPr/>
      </w:pPr>
      <w:r>
        <w:rPr>
          <w:rFonts w:eastAsia="Roboto" w:cs="Roboto" w:ascii="Roboto" w:hAnsi="Roboto"/>
          <w:color w:val="030303"/>
          <w:sz w:val="21"/>
          <w:szCs w:val="21"/>
          <w:shd w:fill="F9F9F9" w:val="clear"/>
        </w:rPr>
        <w:t>~ - Change case of character</w:t>
      </w:r>
    </w:p>
    <w:p>
      <w:pPr>
        <w:pStyle w:val="Normal"/>
        <w:rPr>
          <w:rFonts w:ascii="Roboto" w:hAnsi="Roboto" w:eastAsia="Roboto" w:cs="Roboto"/>
          <w:color w:val="030303"/>
          <w:sz w:val="21"/>
          <w:szCs w:val="21"/>
          <w:highlight w:val="white"/>
        </w:rPr>
      </w:pPr>
      <w:r>
        <w:rPr>
          <w:rFonts w:eastAsia="Roboto" w:cs="Roboto" w:ascii="Roboto" w:hAnsi="Roboto"/>
          <w:color w:val="030303"/>
          <w:sz w:val="21"/>
          <w:szCs w:val="21"/>
          <w:highlight w:val="white"/>
        </w:rPr>
      </w:r>
    </w:p>
    <w:p>
      <w:pPr>
        <w:pStyle w:val="Normal"/>
        <w:rPr/>
      </w:pPr>
      <w:r>
        <w:rPr/>
      </w:r>
    </w:p>
    <w:p>
      <w:pPr>
        <w:pStyle w:val="Normal"/>
        <w:rPr/>
      </w:pPr>
      <w:r>
        <w:rPr/>
      </w:r>
    </w:p>
    <w:p>
      <w:pPr>
        <w:pStyle w:val="Normal"/>
        <w:rPr/>
      </w:pPr>
      <w:r>
        <w:rPr/>
      </w:r>
    </w:p>
    <w:p>
      <w:pPr>
        <w:pStyle w:val="Normal"/>
        <w:rPr/>
      </w:pPr>
      <w:r>
        <w:rPr/>
        <w:t>vimdiff:</w:t>
      </w:r>
    </w:p>
    <w:p>
      <w:pPr>
        <w:pStyle w:val="Normal"/>
        <w:rPr/>
      </w:pPr>
      <w:r>
        <w:rPr/>
        <w:t>ctrl+w    K     horizontal to vertical split</w:t>
      </w:r>
    </w:p>
    <w:p>
      <w:pPr>
        <w:pStyle w:val="Normal"/>
        <w:rPr/>
      </w:pPr>
      <w:r>
        <w:rPr/>
        <w:t>ctrl+w   H      vertical to horizontal split</w:t>
      </w:r>
    </w:p>
    <w:p>
      <w:pPr>
        <w:pStyle w:val="Normal"/>
        <w:rPr>
          <w:rFonts w:ascii="Roboto" w:hAnsi="Roboto" w:eastAsia="Roboto" w:cs="Roboto"/>
          <w:color w:val="030303"/>
          <w:sz w:val="21"/>
          <w:szCs w:val="21"/>
          <w:highlight w:val="white"/>
        </w:rPr>
      </w:pPr>
      <w:r>
        <w:rPr>
          <w:rFonts w:eastAsia="Roboto" w:cs="Roboto" w:ascii="Roboto" w:hAnsi="Roboto"/>
          <w:color w:val="030303"/>
          <w:sz w:val="21"/>
          <w:szCs w:val="21"/>
          <w:highlight w:val="white"/>
        </w:rPr>
      </w:r>
    </w:p>
    <w:p>
      <w:pPr>
        <w:pStyle w:val="Normal"/>
        <w:rPr>
          <w:rFonts w:ascii="Roboto" w:hAnsi="Roboto" w:eastAsia="Roboto" w:cs="Roboto"/>
          <w:color w:val="030303"/>
          <w:sz w:val="21"/>
          <w:szCs w:val="21"/>
          <w:highlight w:val="white"/>
        </w:rPr>
      </w:pPr>
      <w:r>
        <w:rPr>
          <w:rFonts w:eastAsia="Roboto" w:cs="Roboto" w:ascii="Roboto" w:hAnsi="Roboto"/>
          <w:color w:val="030303"/>
          <w:sz w:val="21"/>
          <w:szCs w:val="21"/>
          <w:highlight w:val="white"/>
        </w:rPr>
      </w:r>
    </w:p>
    <w:p>
      <w:pPr>
        <w:pStyle w:val="Normal"/>
        <w:rPr/>
      </w:pPr>
      <w:r>
        <w:rPr>
          <w:rFonts w:eastAsia="Roboto" w:cs="Roboto" w:ascii="Roboto" w:hAnsi="Roboto"/>
          <w:color w:val="030303"/>
          <w:sz w:val="21"/>
          <w:szCs w:val="21"/>
          <w:shd w:fill="F9F9F9" w:val="clear"/>
        </w:rPr>
        <w:t>:set nu - Line Numbers</w:t>
      </w:r>
    </w:p>
    <w:p>
      <w:pPr>
        <w:pStyle w:val="Normal"/>
        <w:rPr/>
      </w:pPr>
      <w:r>
        <w:rPr>
          <w:rFonts w:eastAsia="Roboto" w:cs="Roboto" w:ascii="Roboto" w:hAnsi="Roboto"/>
          <w:color w:val="030303"/>
          <w:sz w:val="21"/>
          <w:szCs w:val="21"/>
          <w:shd w:fill="F9F9F9" w:val="clear"/>
        </w:rPr>
        <w:t>:set rnu - Relative Line numbers</w:t>
      </w:r>
    </w:p>
    <w:p>
      <w:pPr>
        <w:pStyle w:val="Normal"/>
        <w:rPr/>
      </w:pPr>
      <w:r>
        <w:rPr>
          <w:rFonts w:eastAsia="Roboto" w:cs="Roboto" w:ascii="Roboto" w:hAnsi="Roboto"/>
          <w:color w:val="030303"/>
          <w:sz w:val="21"/>
          <w:szCs w:val="21"/>
          <w:shd w:fill="F9F9F9" w:val="clear"/>
        </w:rPr>
        <w:t>:set autoindent - Automatically indent</w:t>
      </w:r>
    </w:p>
    <w:p>
      <w:pPr>
        <w:pStyle w:val="Normal"/>
        <w:rPr/>
      </w:pPr>
      <w:r>
        <w:rPr>
          <w:rFonts w:eastAsia="Roboto" w:cs="Roboto" w:ascii="Roboto" w:hAnsi="Roboto"/>
          <w:color w:val="030303"/>
          <w:sz w:val="21"/>
          <w:szCs w:val="21"/>
          <w:shd w:fill="F9F9F9" w:val="clear"/>
        </w:rPr>
        <w:t>:set noerrorbells - Disable error bells</w:t>
      </w:r>
    </w:p>
    <w:p>
      <w:pPr>
        <w:pStyle w:val="Normal"/>
        <w:rPr/>
      </w:pPr>
      <w:r>
        <w:rPr>
          <w:rFonts w:eastAsia="Roboto" w:cs="Roboto" w:ascii="Roboto" w:hAnsi="Roboto"/>
          <w:color w:val="030303"/>
          <w:sz w:val="21"/>
          <w:szCs w:val="21"/>
          <w:shd w:fill="F9F9F9" w:val="clear"/>
        </w:rPr>
        <w:t>:set showmode - Show the working mode</w:t>
      </w:r>
    </w:p>
    <w:p>
      <w:pPr>
        <w:pStyle w:val="Normal"/>
        <w:rPr/>
      </w:pPr>
      <w:r>
        <w:rPr>
          <w:rFonts w:eastAsia="Roboto" w:cs="Roboto" w:ascii="Roboto" w:hAnsi="Roboto"/>
          <w:color w:val="030303"/>
          <w:sz w:val="21"/>
          <w:szCs w:val="21"/>
          <w:shd w:fill="F9F9F9" w:val="clear"/>
        </w:rPr>
        <w:t>:set colorcolumn=X - Draw a column at specified character</w:t>
      </w:r>
    </w:p>
    <w:p>
      <w:pPr>
        <w:pStyle w:val="Normal"/>
        <w:rPr/>
      </w:pPr>
      <w:r>
        <w:rPr>
          <w:rFonts w:eastAsia="Roboto" w:cs="Roboto" w:ascii="Roboto" w:hAnsi="Roboto"/>
          <w:color w:val="030303"/>
          <w:sz w:val="21"/>
          <w:szCs w:val="21"/>
          <w:shd w:fill="F9F9F9" w:val="clear"/>
        </w:rPr>
        <w:t>:set ruler - Show position info</w:t>
      </w:r>
    </w:p>
    <w:p>
      <w:pPr>
        <w:pStyle w:val="Normal"/>
        <w:rPr/>
      </w:pPr>
      <w:r>
        <w:rPr>
          <w:rFonts w:eastAsia="Roboto" w:cs="Roboto" w:ascii="Roboto" w:hAnsi="Roboto"/>
          <w:color w:val="030303"/>
          <w:sz w:val="21"/>
          <w:szCs w:val="21"/>
          <w:shd w:fill="F9F9F9" w:val="clear"/>
        </w:rPr>
        <w:t>:set nohlsearch - Disable search highlighting</w:t>
      </w:r>
    </w:p>
    <w:p>
      <w:pPr>
        <w:pStyle w:val="Normal"/>
        <w:rPr/>
      </w:pPr>
      <w:r>
        <w:rPr>
          <w:rFonts w:eastAsia="Roboto" w:cs="Roboto" w:ascii="Roboto" w:hAnsi="Roboto"/>
          <w:color w:val="030303"/>
          <w:sz w:val="21"/>
          <w:szCs w:val="21"/>
          <w:shd w:fill="F9F9F9" w:val="clear"/>
        </w:rPr>
        <w:t>:set bg=dark/light - Change foreground to match dark/light background</w:t>
      </w:r>
    </w:p>
    <w:p>
      <w:pPr>
        <w:pStyle w:val="Normal"/>
        <w:rPr/>
      </w:pPr>
      <w:r>
        <w:rPr>
          <w:rFonts w:eastAsia="Roboto" w:cs="Roboto" w:ascii="Roboto" w:hAnsi="Roboto"/>
          <w:color w:val="030303"/>
          <w:sz w:val="21"/>
          <w:szCs w:val="21"/>
          <w:shd w:fill="F9F9F9" w:val="clear"/>
        </w:rPr>
        <w:t>:set tabstop=X - Set tab to be X spaces</w:t>
      </w:r>
    </w:p>
    <w:p>
      <w:pPr>
        <w:pStyle w:val="Normal"/>
        <w:rPr>
          <w:rFonts w:ascii="Roboto" w:hAnsi="Roboto" w:eastAsia="Roboto" w:cs="Roboto"/>
          <w:color w:val="030303"/>
          <w:sz w:val="21"/>
          <w:szCs w:val="21"/>
          <w:highlight w:val="white"/>
        </w:rPr>
      </w:pPr>
      <w:r>
        <w:rPr>
          <w:rFonts w:eastAsia="Roboto" w:cs="Roboto" w:ascii="Roboto" w:hAnsi="Roboto"/>
          <w:color w:val="030303"/>
          <w:sz w:val="21"/>
          <w:szCs w:val="21"/>
          <w:highlight w:val="white"/>
        </w:rPr>
      </w:r>
    </w:p>
    <w:p>
      <w:pPr>
        <w:pStyle w:val="Normal"/>
        <w:rPr/>
      </w:pPr>
      <w:r>
        <w:rPr>
          <w:rFonts w:eastAsia="Roboto" w:cs="Roboto" w:ascii="Roboto" w:hAnsi="Roboto"/>
          <w:color w:val="030303"/>
          <w:sz w:val="21"/>
          <w:szCs w:val="21"/>
          <w:shd w:fill="F9F9F9" w:val="clear"/>
        </w:rPr>
        <w:t>:colors [theme] - Set a theme</w:t>
      </w:r>
    </w:p>
    <w:p>
      <w:pPr>
        <w:pStyle w:val="Heading3"/>
        <w:keepNext w:val="false"/>
        <w:keepLines w:val="false"/>
        <w:spacing w:lineRule="auto" w:line="240" w:before="280" w:after="80"/>
        <w:rPr/>
      </w:pPr>
      <w:bookmarkStart w:id="0" w:name="_d4ubyjbhqedr"/>
      <w:bookmarkEnd w:id="0"/>
      <w:r>
        <w:rPr>
          <w:b/>
          <w:color w:val="000000"/>
          <w:sz w:val="26"/>
          <w:szCs w:val="26"/>
        </w:rPr>
        <w:t>complete key binding reference</w:t>
      </w:r>
    </w:p>
    <w:tbl>
      <w:tblPr>
        <w:tblStyle w:val="Table1"/>
        <w:tblW w:w="9360" w:type="dxa"/>
        <w:jc w:val="left"/>
        <w:tblInd w:w="0" w:type="dxa"/>
        <w:tblBorders/>
        <w:tblCellMar>
          <w:top w:w="100" w:type="dxa"/>
          <w:left w:w="100" w:type="dxa"/>
          <w:bottom w:w="100" w:type="dxa"/>
          <w:right w:w="100" w:type="dxa"/>
        </w:tblCellMar>
        <w:tblLook w:val="0600"/>
      </w:tblPr>
      <w:tblGrid>
        <w:gridCol w:w="610"/>
        <w:gridCol w:w="5393"/>
        <w:gridCol w:w="3357"/>
      </w:tblGrid>
      <w:tr>
        <w:trPr>
          <w:trHeight w:val="470" w:hRule="atLeast"/>
        </w:trPr>
        <w:tc>
          <w:tcPr>
            <w:tcW w:w="610" w:type="dxa"/>
            <w:tcBorders/>
            <w:shd w:fill="auto" w:val="clear"/>
          </w:tcPr>
          <w:p>
            <w:pPr>
              <w:pStyle w:val="Normal"/>
              <w:jc w:val="center"/>
              <w:rPr/>
            </w:pPr>
            <w:r>
              <w:rPr>
                <w:b/>
              </w:rPr>
              <w:t>Key</w:t>
            </w:r>
          </w:p>
        </w:tc>
        <w:tc>
          <w:tcPr>
            <w:tcW w:w="5393" w:type="dxa"/>
            <w:tcBorders/>
            <w:shd w:fill="auto" w:val="clear"/>
          </w:tcPr>
          <w:p>
            <w:pPr>
              <w:pStyle w:val="Normal"/>
              <w:jc w:val="center"/>
              <w:rPr/>
            </w:pPr>
            <w:r>
              <w:rPr>
                <w:b/>
              </w:rPr>
              <w:t>Action</w:t>
            </w:r>
          </w:p>
        </w:tc>
        <w:tc>
          <w:tcPr>
            <w:tcW w:w="3357" w:type="dxa"/>
            <w:tcBorders/>
            <w:shd w:fill="auto" w:val="clear"/>
          </w:tcPr>
          <w:p>
            <w:pPr>
              <w:pStyle w:val="Normal"/>
              <w:jc w:val="center"/>
              <w:rPr/>
            </w:pPr>
            <w:r>
              <w:rPr>
                <w:b/>
              </w:rPr>
              <w:t>Followed by</w:t>
            </w:r>
          </w:p>
        </w:tc>
      </w:tr>
      <w:tr>
        <w:trPr>
          <w:trHeight w:val="470" w:hRule="atLeast"/>
        </w:trPr>
        <w:tc>
          <w:tcPr>
            <w:tcW w:w="610" w:type="dxa"/>
            <w:tcBorders/>
            <w:shd w:fill="auto" w:val="clear"/>
          </w:tcPr>
          <w:p>
            <w:pPr>
              <w:pStyle w:val="Normal"/>
              <w:rPr/>
            </w:pPr>
            <w:r>
              <w:rPr/>
              <w:t>a</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enter insertion mode after current character</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text, ESC</w:t>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b</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 xml:space="preserve">back </w:t>
            </w:r>
            <w:r>
              <w:fldChar w:fldCharType="begin"/>
            </w:r>
            <w:r>
              <w:rPr>
                <w:rStyle w:val="ListLabel46"/>
                <w:u w:val="single"/>
              </w:rPr>
              <w:instrText> HYPERLINK "https://hea-www.harvard.edu/~fine/Tech/vi.html" \l "defs"</w:instrText>
            </w:r>
            <w:r>
              <w:rPr>
                <w:rStyle w:val="ListLabel46"/>
                <w:u w:val="single"/>
              </w:rPr>
              <w:fldChar w:fldCharType="separate"/>
            </w:r>
            <w:r>
              <w:rPr>
                <w:rStyle w:val="ListLabel46"/>
                <w:color w:val="1155CC"/>
                <w:u w:val="single"/>
              </w:rPr>
              <w:t>word</w:t>
            </w:r>
            <w:r>
              <w:rPr>
                <w:rStyle w:val="ListLabel46"/>
                <w:u w:val="single"/>
              </w:rPr>
              <w:fldChar w:fldCharType="end"/>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c</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change command</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fldChar w:fldCharType="begin"/>
            </w:r>
            <w:r>
              <w:rPr>
                <w:rStyle w:val="ListLabel46"/>
                <w:u w:val="single"/>
              </w:rPr>
              <w:instrText> HYPERLINK "https://hea-www.harvard.edu/~fine/Tech/vi.html" \l "defs"</w:instrText>
            </w:r>
            <w:r>
              <w:rPr>
                <w:rStyle w:val="ListLabel46"/>
                <w:u w:val="single"/>
              </w:rPr>
              <w:fldChar w:fldCharType="separate"/>
            </w:r>
            <w:r>
              <w:rPr>
                <w:rStyle w:val="ListLabel46"/>
                <w:color w:val="1155CC"/>
                <w:u w:val="single"/>
              </w:rPr>
              <w:t>cursor motion command</w:t>
            </w:r>
            <w:r>
              <w:rPr>
                <w:rStyle w:val="ListLabel46"/>
                <w:u w:val="single"/>
              </w:rPr>
              <w:fldChar w:fldCharType="end"/>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d</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delete command</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fldChar w:fldCharType="begin"/>
            </w:r>
            <w:r>
              <w:rPr>
                <w:rStyle w:val="ListLabel46"/>
                <w:u w:val="single"/>
              </w:rPr>
              <w:instrText> HYPERLINK "https://hea-www.harvard.edu/~fine/Tech/vi.html" \l "defs"</w:instrText>
            </w:r>
            <w:r>
              <w:rPr>
                <w:rStyle w:val="ListLabel46"/>
                <w:u w:val="single"/>
              </w:rPr>
              <w:fldChar w:fldCharType="separate"/>
            </w:r>
            <w:r>
              <w:rPr>
                <w:rStyle w:val="ListLabel46"/>
                <w:color w:val="1155CC"/>
                <w:u w:val="single"/>
              </w:rPr>
              <w:t>cursor motion command</w:t>
            </w:r>
            <w:r>
              <w:rPr>
                <w:rStyle w:val="ListLabel46"/>
                <w:u w:val="single"/>
              </w:rPr>
              <w:fldChar w:fldCharType="end"/>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e</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 xml:space="preserve">end of </w:t>
            </w:r>
            <w:r>
              <w:fldChar w:fldCharType="begin"/>
            </w:r>
            <w:r>
              <w:rPr>
                <w:rStyle w:val="ListLabel46"/>
                <w:u w:val="single"/>
              </w:rPr>
              <w:instrText> HYPERLINK "https://hea-www.harvard.edu/~fine/Tech/vi.html" \l "defs"</w:instrText>
            </w:r>
            <w:r>
              <w:rPr>
                <w:rStyle w:val="ListLabel46"/>
                <w:u w:val="single"/>
              </w:rPr>
              <w:fldChar w:fldCharType="separate"/>
            </w:r>
            <w:r>
              <w:rPr>
                <w:rStyle w:val="ListLabel46"/>
                <w:color w:val="1155CC"/>
                <w:u w:val="single"/>
              </w:rPr>
              <w:t>word</w:t>
            </w:r>
            <w:r>
              <w:rPr>
                <w:rStyle w:val="ListLabel46"/>
                <w:u w:val="single"/>
              </w:rPr>
              <w:fldChar w:fldCharType="end"/>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f</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find character after cursor in current line</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character to find</w:t>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g</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fldChar w:fldCharType="begin"/>
            </w:r>
            <w:r>
              <w:rPr>
                <w:rStyle w:val="ListLabel46"/>
                <w:u w:val="single"/>
              </w:rPr>
              <w:instrText> HYPERLINK "https://hea-www.harvard.edu/~fine/Tech/vi.html" \l "defs"</w:instrText>
            </w:r>
            <w:r>
              <w:rPr>
                <w:rStyle w:val="ListLabel46"/>
                <w:u w:val="single"/>
              </w:rPr>
              <w:fldChar w:fldCharType="separate"/>
            </w:r>
            <w:r>
              <w:rPr>
                <w:rStyle w:val="ListLabel46"/>
                <w:color w:val="1155CC"/>
                <w:u w:val="single"/>
              </w:rPr>
              <w:t>UNBOUND</w:t>
            </w:r>
            <w:r>
              <w:rPr>
                <w:rStyle w:val="ListLabel46"/>
                <w:u w:val="single"/>
              </w:rPr>
              <w:fldChar w:fldCharType="end"/>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h</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move left one character</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i</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enter insertion mode before current character</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text, ESC</w:t>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j</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move down one line</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k</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move up one line</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l</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move right one character</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m</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mark current line and position</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mark character tag (a-z)</w:t>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n</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repeat last search</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o</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open line below and enter insertion mode</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text, ESC</w:t>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p</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put buffer after cursor</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q</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fldChar w:fldCharType="begin"/>
            </w:r>
            <w:r>
              <w:rPr>
                <w:rStyle w:val="ListLabel46"/>
                <w:u w:val="single"/>
              </w:rPr>
              <w:instrText> HYPERLINK "https://hea-www.harvard.edu/~fine/Tech/vi.html" \l "defs"</w:instrText>
            </w:r>
            <w:r>
              <w:rPr>
                <w:rStyle w:val="ListLabel46"/>
                <w:u w:val="single"/>
              </w:rPr>
              <w:fldChar w:fldCharType="separate"/>
            </w:r>
            <w:r>
              <w:rPr>
                <w:rStyle w:val="ListLabel46"/>
                <w:color w:val="1155CC"/>
                <w:u w:val="single"/>
              </w:rPr>
              <w:t>UNBOUND</w:t>
            </w:r>
            <w:r>
              <w:rPr>
                <w:rStyle w:val="ListLabel46"/>
                <w:u w:val="single"/>
              </w:rPr>
              <w:fldChar w:fldCharType="end"/>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r</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replace single character at cursor</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replacement character expected</w:t>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s</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substitute single character with new text</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text, ESC</w:t>
            </w:r>
          </w:p>
        </w:tc>
      </w:tr>
      <w:tr>
        <w:trPr>
          <w:trHeight w:val="74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t</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same as "f" but cursor moves to just before found character</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character to find</w:t>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u</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Undo   (ctrl+ r for redo)</w:t>
            </w:r>
          </w:p>
          <w:p>
            <w:pPr>
              <w:pStyle w:val="Normal"/>
              <w:keepNext w:val="false"/>
              <w:keepLines w:val="false"/>
              <w:widowControl w:val="false"/>
              <w:shd w:val="clear" w:fill="auto"/>
              <w:spacing w:lineRule="auto" w:line="276" w:before="0" w:after="0"/>
              <w:ind w:left="0" w:right="0" w:hanging="0"/>
              <w:jc w:val="left"/>
              <w:rPr/>
            </w:pPr>
            <w:r>
              <w:rPr/>
            </w:r>
          </w:p>
          <w:p>
            <w:pPr>
              <w:pStyle w:val="Normal"/>
              <w:keepNext w:val="false"/>
              <w:keepLines w:val="false"/>
              <w:widowControl w:val="false"/>
              <w:shd w:val="clear" w:fill="auto"/>
              <w:spacing w:lineRule="auto" w:line="276" w:before="0" w:after="0"/>
              <w:ind w:left="0" w:right="0" w:hanging="0"/>
              <w:jc w:val="left"/>
              <w:rPr/>
            </w:pPr>
            <w:r>
              <w:rPr/>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v</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fldChar w:fldCharType="begin"/>
            </w:r>
            <w:r>
              <w:rPr>
                <w:rStyle w:val="ListLabel46"/>
                <w:u w:val="single"/>
              </w:rPr>
              <w:instrText> HYPERLINK "https://hea-www.harvard.edu/~fine/Tech/vi.html" \l "defs"</w:instrText>
            </w:r>
            <w:r>
              <w:rPr>
                <w:rStyle w:val="ListLabel46"/>
                <w:u w:val="single"/>
              </w:rPr>
              <w:fldChar w:fldCharType="separate"/>
            </w:r>
            <w:r>
              <w:rPr>
                <w:rStyle w:val="ListLabel46"/>
                <w:color w:val="1155CC"/>
                <w:u w:val="single"/>
              </w:rPr>
              <w:t>UNBOUND</w:t>
            </w:r>
            <w:r>
              <w:rPr>
                <w:rStyle w:val="ListLabel46"/>
                <w:u w:val="single"/>
              </w:rPr>
              <w:fldChar w:fldCharType="end"/>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w</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 xml:space="preserve">move foreward one </w:t>
            </w:r>
            <w:r>
              <w:fldChar w:fldCharType="begin"/>
            </w:r>
            <w:r>
              <w:rPr>
                <w:rStyle w:val="ListLabel46"/>
                <w:u w:val="single"/>
              </w:rPr>
              <w:instrText> HYPERLINK "https://hea-www.harvard.edu/~fine/Tech/vi.html" \l "defs"</w:instrText>
            </w:r>
            <w:r>
              <w:rPr>
                <w:rStyle w:val="ListLabel46"/>
                <w:u w:val="single"/>
              </w:rPr>
              <w:fldChar w:fldCharType="separate"/>
            </w:r>
            <w:r>
              <w:rPr>
                <w:rStyle w:val="ListLabel46"/>
                <w:color w:val="1155CC"/>
                <w:u w:val="single"/>
              </w:rPr>
              <w:t>word</w:t>
            </w:r>
            <w:r>
              <w:rPr>
                <w:rStyle w:val="ListLabel46"/>
                <w:u w:val="single"/>
              </w:rPr>
              <w:fldChar w:fldCharType="end"/>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x</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delete single character</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y</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yank command</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fldChar w:fldCharType="begin"/>
            </w:r>
            <w:r>
              <w:rPr>
                <w:rStyle w:val="ListLabel46"/>
                <w:u w:val="single"/>
              </w:rPr>
              <w:instrText> HYPERLINK "https://hea-www.harvard.edu/~fine/Tech/vi.html" \l "defs"</w:instrText>
            </w:r>
            <w:r>
              <w:rPr>
                <w:rStyle w:val="ListLabel46"/>
                <w:u w:val="single"/>
              </w:rPr>
              <w:fldChar w:fldCharType="separate"/>
            </w:r>
            <w:r>
              <w:rPr>
                <w:rStyle w:val="ListLabel46"/>
                <w:color w:val="1155CC"/>
                <w:u w:val="single"/>
              </w:rPr>
              <w:t>cursor motion command</w:t>
            </w:r>
            <w:r>
              <w:rPr>
                <w:rStyle w:val="ListLabel46"/>
                <w:u w:val="single"/>
              </w:rPr>
              <w:fldChar w:fldCharType="end"/>
            </w:r>
          </w:p>
        </w:tc>
      </w:tr>
      <w:tr>
        <w:trPr>
          <w:trHeight w:val="74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z</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position current line</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CR = top; "." = center; "-"=bottom</w:t>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A</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enter insertion mode after end of line</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text, ESC</w:t>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B</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 xml:space="preserve">move back one </w:t>
            </w:r>
            <w:r>
              <w:fldChar w:fldCharType="begin"/>
            </w:r>
            <w:r>
              <w:rPr>
                <w:rStyle w:val="ListLabel46"/>
                <w:u w:val="single"/>
              </w:rPr>
              <w:instrText> HYPERLINK "https://hea-www.harvard.edu/~fine/Tech/vi.html" \l "defs"</w:instrText>
            </w:r>
            <w:r>
              <w:rPr>
                <w:rStyle w:val="ListLabel46"/>
                <w:u w:val="single"/>
              </w:rPr>
              <w:fldChar w:fldCharType="separate"/>
            </w:r>
            <w:r>
              <w:rPr>
                <w:rStyle w:val="ListLabel46"/>
                <w:color w:val="1155CC"/>
                <w:u w:val="single"/>
              </w:rPr>
              <w:t>Word</w:t>
            </w:r>
            <w:r>
              <w:rPr>
                <w:rStyle w:val="ListLabel46"/>
                <w:u w:val="single"/>
              </w:rPr>
              <w:fldChar w:fldCharType="end"/>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C</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change to end of line</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text, ESC</w:t>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D</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delete to end of line</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E</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 xml:space="preserve">move to end of </w:t>
            </w:r>
            <w:r>
              <w:fldChar w:fldCharType="begin"/>
            </w:r>
            <w:r>
              <w:rPr>
                <w:rStyle w:val="ListLabel46"/>
                <w:u w:val="single"/>
              </w:rPr>
              <w:instrText> HYPERLINK "https://hea-www.harvard.edu/~fine/Tech/vi.html" \l "defs"</w:instrText>
            </w:r>
            <w:r>
              <w:rPr>
                <w:rStyle w:val="ListLabel46"/>
                <w:u w:val="single"/>
              </w:rPr>
              <w:fldChar w:fldCharType="separate"/>
            </w:r>
            <w:r>
              <w:rPr>
                <w:rStyle w:val="ListLabel46"/>
                <w:color w:val="1155CC"/>
                <w:u w:val="single"/>
              </w:rPr>
              <w:t>Word</w:t>
            </w:r>
            <w:r>
              <w:rPr>
                <w:rStyle w:val="ListLabel46"/>
                <w:u w:val="single"/>
              </w:rPr>
              <w:fldChar w:fldCharType="end"/>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F</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backwards version of "f"</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character to find</w:t>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G</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goto line number prefixed, or goto end if none</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H</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home cursor - goto first line on screen</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74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I</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enter insertion mode before first non-whitespace character</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text, ESC</w:t>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J</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join current line with next line</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K</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fldChar w:fldCharType="begin"/>
            </w:r>
            <w:r>
              <w:rPr>
                <w:rStyle w:val="ListLabel46"/>
                <w:u w:val="single"/>
              </w:rPr>
              <w:instrText> HYPERLINK "https://hea-www.harvard.edu/~fine/Tech/vi.html" \l "defs"</w:instrText>
            </w:r>
            <w:r>
              <w:rPr>
                <w:rStyle w:val="ListLabel46"/>
                <w:u w:val="single"/>
              </w:rPr>
              <w:fldChar w:fldCharType="separate"/>
            </w:r>
            <w:r>
              <w:rPr>
                <w:rStyle w:val="ListLabel46"/>
                <w:color w:val="1155CC"/>
                <w:u w:val="single"/>
              </w:rPr>
              <w:t>UNBOUND</w:t>
            </w:r>
            <w:r>
              <w:rPr>
                <w:rStyle w:val="ListLabel46"/>
                <w:u w:val="single"/>
              </w:rPr>
              <w:fldChar w:fldCharType="end"/>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L</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goto last line on screen</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M</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goto middle line on screen</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74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N</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repeat last search, but in opposite direction of original search</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O</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open line above and enter insertion mode</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text, ESC</w:t>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P</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put buffer before cursor</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Q</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leave visual mode (go into "ex" mode)</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74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R</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replace mode - replaces through end of current line, then inserts</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text, ESC</w:t>
            </w:r>
          </w:p>
        </w:tc>
      </w:tr>
      <w:tr>
        <w:trPr>
          <w:trHeight w:val="74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S</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substitute entire line - deletes line, enters insertion mode</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text, ESC</w:t>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T</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backwards version of "t"</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character to find</w:t>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U</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restores line to state when cursor was moved into it</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V</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fldChar w:fldCharType="begin"/>
            </w:r>
            <w:r>
              <w:rPr>
                <w:rStyle w:val="ListLabel46"/>
                <w:u w:val="single"/>
              </w:rPr>
              <w:instrText> HYPERLINK "https://hea-www.harvard.edu/~fine/Tech/vi.html" \l "defs"</w:instrText>
            </w:r>
            <w:r>
              <w:rPr>
                <w:rStyle w:val="ListLabel46"/>
                <w:u w:val="single"/>
              </w:rPr>
              <w:fldChar w:fldCharType="separate"/>
            </w:r>
            <w:r>
              <w:rPr>
                <w:rStyle w:val="ListLabel46"/>
                <w:color w:val="1155CC"/>
                <w:u w:val="single"/>
              </w:rPr>
              <w:t>UNBOUND</w:t>
            </w:r>
            <w:r>
              <w:rPr>
                <w:rStyle w:val="ListLabel46"/>
                <w:u w:val="single"/>
              </w:rPr>
              <w:fldChar w:fldCharType="end"/>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W</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 xml:space="preserve">foreward </w:t>
            </w:r>
            <w:r>
              <w:fldChar w:fldCharType="begin"/>
            </w:r>
            <w:r>
              <w:rPr>
                <w:rStyle w:val="ListLabel46"/>
                <w:u w:val="single"/>
              </w:rPr>
              <w:instrText> HYPERLINK "https://hea-www.harvard.edu/~fine/Tech/vi.html" \l "defs"</w:instrText>
            </w:r>
            <w:r>
              <w:rPr>
                <w:rStyle w:val="ListLabel46"/>
                <w:u w:val="single"/>
              </w:rPr>
              <w:fldChar w:fldCharType="separate"/>
            </w:r>
            <w:r>
              <w:rPr>
                <w:rStyle w:val="ListLabel46"/>
                <w:color w:val="1155CC"/>
                <w:u w:val="single"/>
              </w:rPr>
              <w:t>Word</w:t>
            </w:r>
            <w:r>
              <w:rPr>
                <w:rStyle w:val="ListLabel46"/>
                <w:u w:val="single"/>
              </w:rPr>
              <w:fldChar w:fldCharType="end"/>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X</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delete backwards single character</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Y</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yank entire line</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Z</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first half of quick save-and-exit</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"Z"</w:t>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0</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move to column zero</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74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1-9</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fldChar w:fldCharType="begin"/>
            </w:r>
            <w:r>
              <w:rPr>
                <w:rStyle w:val="ListLabel46"/>
                <w:u w:val="single"/>
              </w:rPr>
              <w:instrText> HYPERLINK "https://hea-www.harvard.edu/~fine/Tech/vi.html" \l "prefix"</w:instrText>
            </w:r>
            <w:r>
              <w:rPr>
                <w:rStyle w:val="ListLabel46"/>
                <w:u w:val="single"/>
              </w:rPr>
              <w:fldChar w:fldCharType="separate"/>
            </w:r>
            <w:r>
              <w:rPr>
                <w:rStyle w:val="ListLabel46"/>
                <w:color w:val="1155CC"/>
                <w:u w:val="single"/>
              </w:rPr>
              <w:t>numeric precursor to other commands</w:t>
            </w:r>
            <w:r>
              <w:rPr>
                <w:rStyle w:val="ListLabel46"/>
                <w:u w:val="single"/>
              </w:rPr>
              <w:fldChar w:fldCharType="end"/>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[additional numbers (0-9)] command</w:t>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 xml:space="preserve"> </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(SPACE) move right one character</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74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shell command filter</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fldChar w:fldCharType="begin"/>
            </w:r>
            <w:r>
              <w:rPr>
                <w:rStyle w:val="ListLabel46"/>
                <w:u w:val="single"/>
              </w:rPr>
              <w:instrText> HYPERLINK "https://hea-www.harvard.edu/~fine/Tech/vi.html" \l "defs"</w:instrText>
            </w:r>
            <w:r>
              <w:rPr>
                <w:rStyle w:val="ListLabel46"/>
                <w:u w:val="single"/>
              </w:rPr>
              <w:fldChar w:fldCharType="separate"/>
            </w:r>
            <w:r>
              <w:rPr>
                <w:rStyle w:val="ListLabel46"/>
                <w:color w:val="1155CC"/>
                <w:u w:val="single"/>
              </w:rPr>
              <w:t>cursor motion command</w:t>
            </w:r>
            <w:r>
              <w:rPr>
                <w:rStyle w:val="ListLabel46"/>
                <w:u w:val="single"/>
              </w:rPr>
              <w:fldChar w:fldCharType="end"/>
            </w:r>
            <w:r>
              <w:rPr/>
              <w:t>, shell command</w:t>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vi eval</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buffer name (a-z)</w:t>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fldChar w:fldCharType="begin"/>
            </w:r>
            <w:r>
              <w:rPr>
                <w:rStyle w:val="ListLabel46"/>
                <w:u w:val="single"/>
              </w:rPr>
              <w:instrText> HYPERLINK "https://hea-www.harvard.edu/~fine/Tech/vi.html" \l "defs"</w:instrText>
            </w:r>
            <w:r>
              <w:rPr>
                <w:rStyle w:val="ListLabel46"/>
                <w:u w:val="single"/>
              </w:rPr>
              <w:fldChar w:fldCharType="separate"/>
            </w:r>
            <w:r>
              <w:rPr>
                <w:rStyle w:val="ListLabel46"/>
                <w:color w:val="1155CC"/>
                <w:u w:val="single"/>
              </w:rPr>
              <w:t>UNBOUND</w:t>
            </w:r>
            <w:r>
              <w:rPr>
                <w:rStyle w:val="ListLabel46"/>
                <w:u w:val="single"/>
              </w:rPr>
              <w:fldChar w:fldCharType="end"/>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move to end of line</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74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match nearest [],(),{} on line, to its match (same line or others)</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move to first non-whitespace character of line</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74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&amp;</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repeat last ex substitution (":s ...") not including modifiers</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fldChar w:fldCharType="begin"/>
            </w:r>
            <w:r>
              <w:rPr>
                <w:rStyle w:val="ListLabel46"/>
                <w:u w:val="single"/>
              </w:rPr>
              <w:instrText> HYPERLINK "https://hea-www.harvard.edu/~fine/Tech/vi.html" \l "defs"</w:instrText>
            </w:r>
            <w:r>
              <w:rPr>
                <w:rStyle w:val="ListLabel46"/>
                <w:u w:val="single"/>
              </w:rPr>
              <w:fldChar w:fldCharType="separate"/>
            </w:r>
            <w:r>
              <w:rPr>
                <w:rStyle w:val="ListLabel46"/>
                <w:color w:val="1155CC"/>
                <w:u w:val="single"/>
              </w:rPr>
              <w:t>UNBOUND</w:t>
            </w:r>
            <w:r>
              <w:rPr>
                <w:rStyle w:val="ListLabel46"/>
                <w:u w:val="single"/>
              </w:rPr>
              <w:fldChar w:fldCharType="end"/>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move to previous sentence</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move to next sentence</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fldChar w:fldCharType="begin"/>
            </w:r>
            <w:r>
              <w:rPr>
                <w:rStyle w:val="ListLabel46"/>
                <w:u w:val="single"/>
              </w:rPr>
              <w:instrText> HYPERLINK "https://hea-www.harvard.edu/~fine/Tech/vi.html" \l "defs"</w:instrText>
            </w:r>
            <w:r>
              <w:rPr>
                <w:rStyle w:val="ListLabel46"/>
                <w:u w:val="single"/>
              </w:rPr>
              <w:fldChar w:fldCharType="separate"/>
            </w:r>
            <w:r>
              <w:rPr>
                <w:rStyle w:val="ListLabel46"/>
                <w:color w:val="1155CC"/>
                <w:u w:val="single"/>
              </w:rPr>
              <w:t>UNBOUND</w:t>
            </w:r>
            <w:r>
              <w:rPr>
                <w:rStyle w:val="ListLabel46"/>
                <w:u w:val="single"/>
              </w:rPr>
              <w:fldChar w:fldCharType="end"/>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move to column zero</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move to first non-whitespace of previous line</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_</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similar to "^" but uses numeric prefix oddly</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fldChar w:fldCharType="begin"/>
            </w:r>
            <w:r>
              <w:rPr>
                <w:rStyle w:val="ListLabel46"/>
                <w:u w:val="single"/>
              </w:rPr>
              <w:instrText> HYPERLINK "https://hea-www.harvard.edu/~fine/Tech/vi.html" \l "defs"</w:instrText>
            </w:r>
            <w:r>
              <w:rPr>
                <w:rStyle w:val="ListLabel46"/>
                <w:u w:val="single"/>
              </w:rPr>
              <w:fldChar w:fldCharType="separate"/>
            </w:r>
            <w:r>
              <w:rPr>
                <w:rStyle w:val="ListLabel46"/>
                <w:color w:val="1155CC"/>
                <w:u w:val="single"/>
              </w:rPr>
              <w:t>UNBOUND</w:t>
            </w:r>
            <w:r>
              <w:rPr>
                <w:rStyle w:val="ListLabel46"/>
                <w:u w:val="single"/>
              </w:rPr>
              <w:fldChar w:fldCharType="end"/>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move to first non-whitespace of next line</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move to previous "{...}" section</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w:t>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move to next "{...}" section</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w:t>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move to previous blank-line separated section</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w:t>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move to next blank-line separated section</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w:t>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repeat last "f", "F", "t", or "T" command</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move to marked line, first non-whitespace</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character tag (a-z)</w:t>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move to marked line, memorized column</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character tag (a-z)</w:t>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ex-submode</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ex command</w:t>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access numbered buffer; load or access lettered buffer</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1-9,a-z</w:t>
            </w:r>
          </w:p>
        </w:tc>
      </w:tr>
      <w:tr>
        <w:trPr>
          <w:trHeight w:val="74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reverse case of current character and move cursor forward</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reverse direction of last "f", "F", "t", or "T" command</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repeat last text-changing command</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search forward</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search string, ESC or CR</w:t>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&lt;</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unindent command</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fldChar w:fldCharType="begin"/>
            </w:r>
            <w:r>
              <w:rPr>
                <w:rStyle w:val="ListLabel46"/>
                <w:u w:val="single"/>
              </w:rPr>
              <w:instrText> HYPERLINK "https://hea-www.harvard.edu/~fine/Tech/vi.html" \l "defs"</w:instrText>
            </w:r>
            <w:r>
              <w:rPr>
                <w:rStyle w:val="ListLabel46"/>
                <w:u w:val="single"/>
              </w:rPr>
              <w:fldChar w:fldCharType="separate"/>
            </w:r>
            <w:r>
              <w:rPr>
                <w:rStyle w:val="ListLabel46"/>
                <w:color w:val="1155CC"/>
                <w:u w:val="single"/>
              </w:rPr>
              <w:t>cursor motion command</w:t>
            </w:r>
            <w:r>
              <w:rPr>
                <w:rStyle w:val="ListLabel46"/>
                <w:u w:val="single"/>
              </w:rPr>
              <w:fldChar w:fldCharType="end"/>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&gt;</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indent command</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fldChar w:fldCharType="begin"/>
            </w:r>
            <w:r>
              <w:rPr>
                <w:rStyle w:val="ListLabel46"/>
                <w:u w:val="single"/>
              </w:rPr>
              <w:instrText> HYPERLINK "https://hea-www.harvard.edu/~fine/Tech/vi.html" \l "defs"</w:instrText>
            </w:r>
            <w:r>
              <w:rPr>
                <w:rStyle w:val="ListLabel46"/>
                <w:u w:val="single"/>
              </w:rPr>
              <w:fldChar w:fldCharType="separate"/>
            </w:r>
            <w:r>
              <w:rPr>
                <w:rStyle w:val="ListLabel46"/>
                <w:color w:val="1155CC"/>
                <w:u w:val="single"/>
              </w:rPr>
              <w:t>cursor motion command</w:t>
            </w:r>
            <w:r>
              <w:rPr>
                <w:rStyle w:val="ListLabel46"/>
                <w:u w:val="single"/>
              </w:rPr>
              <w:fldChar w:fldCharType="end"/>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search backward</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search string, ESC or CR</w:t>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^A</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fldChar w:fldCharType="begin"/>
            </w:r>
            <w:r>
              <w:rPr>
                <w:rStyle w:val="ListLabel46"/>
                <w:u w:val="single"/>
              </w:rPr>
              <w:instrText> HYPERLINK "https://hea-www.harvard.edu/~fine/Tech/vi.html" \l "defs"</w:instrText>
            </w:r>
            <w:r>
              <w:rPr>
                <w:rStyle w:val="ListLabel46"/>
                <w:u w:val="single"/>
              </w:rPr>
              <w:fldChar w:fldCharType="separate"/>
            </w:r>
            <w:r>
              <w:rPr>
                <w:rStyle w:val="ListLabel46"/>
                <w:color w:val="1155CC"/>
                <w:u w:val="single"/>
              </w:rPr>
              <w:t>UNBOUND</w:t>
            </w:r>
            <w:r>
              <w:rPr>
                <w:rStyle w:val="ListLabel46"/>
                <w:u w:val="single"/>
              </w:rPr>
              <w:fldChar w:fldCharType="end"/>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^B</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back (up) one screen</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^C</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fldChar w:fldCharType="begin"/>
            </w:r>
            <w:r>
              <w:rPr>
                <w:rStyle w:val="ListLabel46"/>
                <w:u w:val="single"/>
              </w:rPr>
              <w:instrText> HYPERLINK "https://hea-www.harvard.edu/~fine/Tech/vi.html" \l "defs"</w:instrText>
            </w:r>
            <w:r>
              <w:rPr>
                <w:rStyle w:val="ListLabel46"/>
                <w:u w:val="single"/>
              </w:rPr>
              <w:fldChar w:fldCharType="separate"/>
            </w:r>
            <w:r>
              <w:rPr>
                <w:rStyle w:val="ListLabel46"/>
                <w:color w:val="1155CC"/>
                <w:u w:val="single"/>
              </w:rPr>
              <w:t>UNBOUND</w:t>
            </w:r>
            <w:r>
              <w:rPr>
                <w:rStyle w:val="ListLabel46"/>
                <w:u w:val="single"/>
              </w:rPr>
              <w:fldChar w:fldCharType="end"/>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^D</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down half screen</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^E</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scroll text up (cursor doesn't move unless it has to)</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^F</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foreward (down) one screen</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^G</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show status</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^H</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backspace</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^I</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 xml:space="preserve">(TAB) </w:t>
            </w:r>
            <w:r>
              <w:fldChar w:fldCharType="begin"/>
            </w:r>
            <w:r>
              <w:rPr>
                <w:rStyle w:val="ListLabel46"/>
                <w:u w:val="single"/>
              </w:rPr>
              <w:instrText> HYPERLINK "https://hea-www.harvard.edu/~fine/Tech/vi.html" \l "defs"</w:instrText>
            </w:r>
            <w:r>
              <w:rPr>
                <w:rStyle w:val="ListLabel46"/>
                <w:u w:val="single"/>
              </w:rPr>
              <w:fldChar w:fldCharType="separate"/>
            </w:r>
            <w:r>
              <w:rPr>
                <w:rStyle w:val="ListLabel46"/>
                <w:color w:val="1155CC"/>
                <w:u w:val="single"/>
              </w:rPr>
              <w:t>UNBOUND</w:t>
            </w:r>
            <w:r>
              <w:rPr>
                <w:rStyle w:val="ListLabel46"/>
                <w:u w:val="single"/>
              </w:rPr>
              <w:fldChar w:fldCharType="end"/>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^J</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line down</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^K</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fldChar w:fldCharType="begin"/>
            </w:r>
            <w:r>
              <w:rPr>
                <w:rStyle w:val="ListLabel46"/>
                <w:u w:val="single"/>
              </w:rPr>
              <w:instrText> HYPERLINK "https://hea-www.harvard.edu/~fine/Tech/vi.html" \l "defs"</w:instrText>
            </w:r>
            <w:r>
              <w:rPr>
                <w:rStyle w:val="ListLabel46"/>
                <w:u w:val="single"/>
              </w:rPr>
              <w:fldChar w:fldCharType="separate"/>
            </w:r>
            <w:r>
              <w:rPr>
                <w:rStyle w:val="ListLabel46"/>
                <w:color w:val="1155CC"/>
                <w:u w:val="single"/>
              </w:rPr>
              <w:t>UNBOUND</w:t>
            </w:r>
            <w:r>
              <w:rPr>
                <w:rStyle w:val="ListLabel46"/>
                <w:u w:val="single"/>
              </w:rPr>
              <w:fldChar w:fldCharType="end"/>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^L</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refresh screen</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^M</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(CR) move to first non-whitespace of next line</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^N</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move down one line</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^O</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fldChar w:fldCharType="begin"/>
            </w:r>
            <w:r>
              <w:rPr>
                <w:rStyle w:val="ListLabel46"/>
                <w:u w:val="single"/>
              </w:rPr>
              <w:instrText> HYPERLINK "https://hea-www.harvard.edu/~fine/Tech/vi.html" \l "defs"</w:instrText>
            </w:r>
            <w:r>
              <w:rPr>
                <w:rStyle w:val="ListLabel46"/>
                <w:u w:val="single"/>
              </w:rPr>
              <w:fldChar w:fldCharType="separate"/>
            </w:r>
            <w:r>
              <w:rPr>
                <w:rStyle w:val="ListLabel46"/>
                <w:color w:val="1155CC"/>
                <w:u w:val="single"/>
              </w:rPr>
              <w:t>UNBOUND</w:t>
            </w:r>
            <w:r>
              <w:rPr>
                <w:rStyle w:val="ListLabel46"/>
                <w:u w:val="single"/>
              </w:rPr>
              <w:fldChar w:fldCharType="end"/>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^P</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move up one line</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^Q</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XON</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^R</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does nothing (variants: redraw; multiple-redo)</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^S</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XOFF</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74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^T</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go to the file/code you were editing before the last tag jump</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^U</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up half screen</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^V</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fldChar w:fldCharType="begin"/>
            </w:r>
            <w:r>
              <w:rPr>
                <w:rStyle w:val="ListLabel46"/>
                <w:u w:val="single"/>
              </w:rPr>
              <w:instrText> HYPERLINK "https://hea-www.harvard.edu/~fine/Tech/vi.html" \l "defs"</w:instrText>
            </w:r>
            <w:r>
              <w:rPr>
                <w:rStyle w:val="ListLabel46"/>
                <w:u w:val="single"/>
              </w:rPr>
              <w:fldChar w:fldCharType="separate"/>
            </w:r>
            <w:r>
              <w:rPr>
                <w:rStyle w:val="ListLabel46"/>
                <w:color w:val="1155CC"/>
                <w:u w:val="single"/>
              </w:rPr>
              <w:t>UNBOUND</w:t>
            </w:r>
            <w:r>
              <w:rPr>
                <w:rStyle w:val="ListLabel46"/>
                <w:u w:val="single"/>
              </w:rPr>
              <w:fldChar w:fldCharType="end"/>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^W</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fldChar w:fldCharType="begin"/>
            </w:r>
            <w:r>
              <w:rPr>
                <w:rStyle w:val="ListLabel46"/>
                <w:u w:val="single"/>
              </w:rPr>
              <w:instrText> HYPERLINK "https://hea-www.harvard.edu/~fine/Tech/vi.html" \l "defs"</w:instrText>
            </w:r>
            <w:r>
              <w:rPr>
                <w:rStyle w:val="ListLabel46"/>
                <w:u w:val="single"/>
              </w:rPr>
              <w:fldChar w:fldCharType="separate"/>
            </w:r>
            <w:r>
              <w:rPr>
                <w:rStyle w:val="ListLabel46"/>
                <w:color w:val="1155CC"/>
                <w:u w:val="single"/>
              </w:rPr>
              <w:t>UNBOUND</w:t>
            </w:r>
            <w:r>
              <w:rPr>
                <w:rStyle w:val="ListLabel46"/>
                <w:u w:val="single"/>
              </w:rPr>
              <w:fldChar w:fldCharType="end"/>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^X</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fldChar w:fldCharType="begin"/>
            </w:r>
            <w:r>
              <w:rPr>
                <w:rStyle w:val="ListLabel46"/>
                <w:u w:val="single"/>
              </w:rPr>
              <w:instrText> HYPERLINK "https://hea-www.harvard.edu/~fine/Tech/vi.html" \l "defs"</w:instrText>
            </w:r>
            <w:r>
              <w:rPr>
                <w:rStyle w:val="ListLabel46"/>
                <w:u w:val="single"/>
              </w:rPr>
              <w:fldChar w:fldCharType="separate"/>
            </w:r>
            <w:r>
              <w:rPr>
                <w:rStyle w:val="ListLabel46"/>
                <w:color w:val="1155CC"/>
                <w:u w:val="single"/>
              </w:rPr>
              <w:t>UNBOUND</w:t>
            </w:r>
            <w:r>
              <w:rPr>
                <w:rStyle w:val="ListLabel46"/>
                <w:u w:val="single"/>
              </w:rPr>
              <w:fldChar w:fldCharType="end"/>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^Y</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scroll text down (cursor doesn't move unless it has to)</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^Z</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suspend program</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74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 xml:space="preserve">(ESC) cancel started command; otherwise </w:t>
            </w:r>
            <w:r>
              <w:fldChar w:fldCharType="begin"/>
            </w:r>
            <w:r>
              <w:rPr>
                <w:rStyle w:val="ListLabel46"/>
                <w:u w:val="single"/>
              </w:rPr>
              <w:instrText> HYPERLINK "https://hea-www.harvard.edu/~fine/Tech/vi.html" \l "defs"</w:instrText>
            </w:r>
            <w:r>
              <w:rPr>
                <w:rStyle w:val="ListLabel46"/>
                <w:u w:val="single"/>
              </w:rPr>
              <w:fldChar w:fldCharType="separate"/>
            </w:r>
            <w:r>
              <w:rPr>
                <w:rStyle w:val="ListLabel46"/>
                <w:color w:val="1155CC"/>
                <w:u w:val="single"/>
              </w:rPr>
              <w:t>UNBOUND</w:t>
            </w:r>
            <w:r>
              <w:rPr>
                <w:rStyle w:val="ListLabel46"/>
                <w:u w:val="single"/>
              </w:rPr>
              <w:fldChar w:fldCharType="end"/>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leave visual mode (go into "ex" mode)</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74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use word at cursor to lookup function in tags file, edit that file/code</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switch file buffers</w:t>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^_</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fldChar w:fldCharType="begin"/>
            </w:r>
            <w:r>
              <w:rPr>
                <w:rStyle w:val="ListLabel46"/>
                <w:u w:val="single"/>
              </w:rPr>
              <w:instrText> HYPERLINK "https://hea-www.harvard.edu/~fine/Tech/vi.html" \l "defs"</w:instrText>
            </w:r>
            <w:r>
              <w:rPr>
                <w:rStyle w:val="ListLabel46"/>
                <w:u w:val="single"/>
              </w:rPr>
              <w:fldChar w:fldCharType="separate"/>
            </w:r>
            <w:r>
              <w:rPr>
                <w:rStyle w:val="ListLabel46"/>
                <w:color w:val="1155CC"/>
                <w:u w:val="single"/>
              </w:rPr>
              <w:t>UNBOUND</w:t>
            </w:r>
            <w:r>
              <w:rPr>
                <w:rStyle w:val="ListLabel46"/>
                <w:u w:val="single"/>
              </w:rPr>
              <w:fldChar w:fldCharType="end"/>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r>
        <w:trPr>
          <w:trHeight w:val="470" w:hRule="atLeast"/>
        </w:trPr>
        <w:tc>
          <w:tcPr>
            <w:tcW w:w="610"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w:t>
            </w:r>
          </w:p>
        </w:tc>
        <w:tc>
          <w:tcPr>
            <w:tcW w:w="5393"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 xml:space="preserve">(DELETE) </w:t>
            </w:r>
            <w:r>
              <w:fldChar w:fldCharType="begin"/>
            </w:r>
            <w:r>
              <w:rPr>
                <w:rStyle w:val="ListLabel46"/>
                <w:u w:val="single"/>
              </w:rPr>
              <w:instrText> HYPERLINK "https://hea-www.harvard.edu/~fine/Tech/vi.html" \l "defs"</w:instrText>
            </w:r>
            <w:r>
              <w:rPr>
                <w:rStyle w:val="ListLabel46"/>
                <w:u w:val="single"/>
              </w:rPr>
              <w:fldChar w:fldCharType="separate"/>
            </w:r>
            <w:r>
              <w:rPr>
                <w:rStyle w:val="ListLabel46"/>
                <w:color w:val="1155CC"/>
                <w:u w:val="single"/>
              </w:rPr>
              <w:t>UNBOUND</w:t>
            </w:r>
            <w:r>
              <w:rPr>
                <w:rStyle w:val="ListLabel46"/>
                <w:u w:val="single"/>
              </w:rPr>
              <w:fldChar w:fldCharType="end"/>
            </w:r>
          </w:p>
        </w:tc>
        <w:tc>
          <w:tcPr>
            <w:tcW w:w="3357"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bl>
    <w:p>
      <w:pPr>
        <w:pStyle w:val="Heading3"/>
        <w:keepNext w:val="false"/>
        <w:keepLines w:val="false"/>
        <w:spacing w:lineRule="auto" w:line="240" w:before="280" w:after="80"/>
        <w:rPr/>
      </w:pPr>
      <w:bookmarkStart w:id="1" w:name="_qhvlzjyl0027"/>
      <w:bookmarkEnd w:id="1"/>
      <w:r>
        <w:rPr>
          <w:b/>
          <w:color w:val="000000"/>
          <w:sz w:val="26"/>
          <w:szCs w:val="26"/>
        </w:rPr>
        <w:t>Definitions</w:t>
      </w:r>
    </w:p>
    <w:p>
      <w:pPr>
        <w:pStyle w:val="Normal"/>
        <w:numPr>
          <w:ilvl w:val="0"/>
          <w:numId w:val="4"/>
        </w:numPr>
        <w:spacing w:lineRule="auto" w:line="240" w:before="240" w:afterAutospacing="0" w:after="0"/>
        <w:ind w:left="720" w:hanging="360"/>
        <w:rPr/>
      </w:pPr>
      <w:r>
        <w:rPr>
          <w:b/>
        </w:rPr>
        <w:t>UNBOUND</w:t>
      </w:r>
      <w:r>
        <w:rPr/>
        <w:t xml:space="preserve"> - this key is not normally bound to any vi command</w:t>
      </w:r>
    </w:p>
    <w:p>
      <w:pPr>
        <w:pStyle w:val="Normal"/>
        <w:numPr>
          <w:ilvl w:val="0"/>
          <w:numId w:val="4"/>
        </w:numPr>
        <w:spacing w:lineRule="auto" w:line="240" w:beforeAutospacing="0" w:before="0" w:afterAutospacing="0" w:after="0"/>
        <w:ind w:left="720" w:hanging="360"/>
        <w:rPr/>
      </w:pPr>
      <w:r>
        <w:rPr>
          <w:b/>
        </w:rPr>
        <w:t>word</w:t>
      </w:r>
      <w:r>
        <w:rPr/>
        <w:t xml:space="preserve"> - a lower-case word ("w", "b", "e" commands) is defined by a consecutive string of letters, numbers, or underscore, or a consecutive string of characters that is not any of {letters, numbers, underscore, whitespace}</w:t>
      </w:r>
    </w:p>
    <w:p>
      <w:pPr>
        <w:pStyle w:val="Normal"/>
        <w:numPr>
          <w:ilvl w:val="0"/>
          <w:numId w:val="4"/>
        </w:numPr>
        <w:spacing w:lineRule="auto" w:line="240" w:beforeAutospacing="0" w:before="0" w:afterAutospacing="0" w:after="0"/>
        <w:ind w:left="720" w:hanging="360"/>
        <w:rPr/>
      </w:pPr>
      <w:r>
        <w:rPr>
          <w:b/>
        </w:rPr>
        <w:t>Word</w:t>
      </w:r>
      <w:r>
        <w:rPr/>
        <w:t xml:space="preserve"> - an upper-case word ("W", "B", "E" commands) is a consecutive sequence of non-whitespace.</w:t>
      </w:r>
    </w:p>
    <w:p>
      <w:pPr>
        <w:pStyle w:val="Normal"/>
        <w:numPr>
          <w:ilvl w:val="0"/>
          <w:numId w:val="4"/>
        </w:numPr>
        <w:spacing w:lineRule="auto" w:line="240" w:beforeAutospacing="0" w:before="0" w:afterAutospacing="0" w:after="0"/>
        <w:ind w:left="720" w:hanging="360"/>
        <w:rPr/>
      </w:pPr>
      <w:r>
        <w:rPr>
          <w:b/>
        </w:rPr>
        <w:t>sentence</w:t>
      </w:r>
    </w:p>
    <w:p>
      <w:pPr>
        <w:pStyle w:val="Normal"/>
        <w:numPr>
          <w:ilvl w:val="0"/>
          <w:numId w:val="4"/>
        </w:numPr>
        <w:spacing w:lineRule="auto" w:line="240" w:beforeAutospacing="0" w:before="0" w:afterAutospacing="0" w:after="0"/>
        <w:ind w:left="720" w:hanging="360"/>
        <w:rPr/>
      </w:pPr>
      <w:r>
        <w:rPr>
          <w:b/>
        </w:rPr>
        <w:t>paragraph</w:t>
      </w:r>
    </w:p>
    <w:p>
      <w:pPr>
        <w:pStyle w:val="Normal"/>
        <w:numPr>
          <w:ilvl w:val="0"/>
          <w:numId w:val="4"/>
        </w:numPr>
        <w:spacing w:lineRule="auto" w:line="240" w:beforeAutospacing="0" w:before="0" w:after="240"/>
        <w:ind w:left="720" w:hanging="360"/>
        <w:rPr/>
      </w:pPr>
      <w:r>
        <w:rPr>
          <w:b/>
        </w:rPr>
        <w:t>cursor motion command</w:t>
      </w:r>
      <w:r>
        <w:rPr/>
        <w:t xml:space="preserve"> - any command which positions the cursor is ok here, including the use of numeric prefixes. In addition, a repeat of the edit command usually means to apply to the entire current line. For example, "&lt;&lt;" means shift current line left; "cc" means replace entire current line; and "dd" means delete entire current line.</w:t>
      </w:r>
    </w:p>
    <w:p>
      <w:pPr>
        <w:pStyle w:val="Heading3"/>
        <w:keepNext w:val="false"/>
        <w:keepLines w:val="false"/>
        <w:spacing w:lineRule="auto" w:line="240" w:before="280" w:after="80"/>
        <w:rPr/>
      </w:pPr>
      <w:bookmarkStart w:id="2" w:name="_k7y1nort2zpo"/>
      <w:bookmarkEnd w:id="2"/>
      <w:r>
        <w:rPr>
          <w:b/>
          <w:color w:val="000000"/>
          <w:sz w:val="26"/>
          <w:szCs w:val="26"/>
        </w:rPr>
        <w:t>Key Bindings in Editing Modes</w:t>
      </w:r>
    </w:p>
    <w:p>
      <w:pPr>
        <w:pStyle w:val="Normal"/>
        <w:rPr/>
      </w:pPr>
      <w:r>
        <w:rPr>
          <w:shd w:fill="FFF0D0" w:val="clear"/>
        </w:rPr>
        <w:t>While in any edit mode (insert, replace, etc.) there are some keys that are used to adjust behaviour, rather than just to insert text.</w:t>
      </w:r>
    </w:p>
    <w:p>
      <w:pPr>
        <w:pStyle w:val="Normal"/>
        <w:numPr>
          <w:ilvl w:val="0"/>
          <w:numId w:val="5"/>
        </w:numPr>
        <w:spacing w:lineRule="auto" w:line="240" w:before="240" w:afterAutospacing="0" w:after="0"/>
        <w:ind w:left="720" w:hanging="360"/>
        <w:rPr/>
      </w:pPr>
      <w:r>
        <w:rPr/>
        <w:t>ESC - leave edit mode, return to command mode</w:t>
      </w:r>
    </w:p>
    <w:p>
      <w:pPr>
        <w:pStyle w:val="Normal"/>
        <w:numPr>
          <w:ilvl w:val="0"/>
          <w:numId w:val="5"/>
        </w:numPr>
        <w:spacing w:lineRule="auto" w:line="240" w:beforeAutospacing="0" w:before="0" w:afterAutospacing="0" w:after="0"/>
        <w:ind w:left="720" w:hanging="360"/>
        <w:rPr/>
      </w:pPr>
      <w:r>
        <w:rPr/>
        <w:t>^D - move line backwards one shiftwidth. shiftwidth must be set, and either the line must be newly added, or ^T must have been used.</w:t>
      </w:r>
    </w:p>
    <w:p>
      <w:pPr>
        <w:pStyle w:val="Normal"/>
        <w:numPr>
          <w:ilvl w:val="0"/>
          <w:numId w:val="5"/>
        </w:numPr>
        <w:spacing w:lineRule="auto" w:line="240" w:beforeAutospacing="0" w:before="0" w:afterAutospacing="0" w:after="0"/>
        <w:ind w:left="720" w:hanging="360"/>
        <w:rPr/>
      </w:pPr>
      <w:r>
        <w:rPr/>
        <w:t>^T - move all after cursor forwards one shiftwidth</w:t>
      </w:r>
    </w:p>
    <w:p>
      <w:pPr>
        <w:pStyle w:val="Normal"/>
        <w:numPr>
          <w:ilvl w:val="0"/>
          <w:numId w:val="5"/>
        </w:numPr>
        <w:spacing w:lineRule="auto" w:line="240" w:beforeAutospacing="0" w:before="0" w:afterAutospacing="0" w:after="0"/>
        <w:ind w:left="720" w:hanging="360"/>
        <w:rPr/>
      </w:pPr>
      <w:r>
        <w:rPr/>
        <w:t>^H - deletes text that was entered during the current edit mode. Most versions of vi do not allow deleting to previous line.</w:t>
      </w:r>
    </w:p>
    <w:p>
      <w:pPr>
        <w:pStyle w:val="Normal"/>
        <w:numPr>
          <w:ilvl w:val="0"/>
          <w:numId w:val="5"/>
        </w:numPr>
        <w:spacing w:lineRule="auto" w:line="240" w:beforeAutospacing="0" w:before="0" w:after="240"/>
        <w:ind w:left="720" w:hanging="360"/>
        <w:rPr/>
      </w:pPr>
      <w:r>
        <w:rPr/>
        <w:t>^V - insert next character even if it is a editing character.</w:t>
      </w:r>
    </w:p>
    <w:p>
      <w:pPr>
        <w:pStyle w:val="Heading3"/>
        <w:keepNext w:val="false"/>
        <w:keepLines w:val="false"/>
        <w:spacing w:lineRule="auto" w:line="240" w:before="280" w:after="80"/>
        <w:rPr/>
      </w:pPr>
      <w:bookmarkStart w:id="3" w:name="_20qxc3k9m95q"/>
      <w:bookmarkEnd w:id="3"/>
      <w:r>
        <w:rPr>
          <w:b/>
          <w:color w:val="000000"/>
          <w:sz w:val="26"/>
          <w:szCs w:val="26"/>
        </w:rPr>
        <w:t>Repitition Counts</w:t>
      </w:r>
    </w:p>
    <w:p>
      <w:pPr>
        <w:pStyle w:val="Normal"/>
        <w:rPr/>
      </w:pPr>
      <w:r>
        <w:rPr>
          <w:shd w:fill="FFF0D0" w:val="clear"/>
        </w:rPr>
        <w:t>Most commands can be prefixed with a multidigit number, that influences the way the command works.</w:t>
      </w:r>
    </w:p>
    <w:tbl>
      <w:tblPr>
        <w:tblStyle w:val="Table2"/>
        <w:tblW w:w="3700" w:type="dxa"/>
        <w:jc w:val="left"/>
        <w:tblInd w:w="0" w:type="dxa"/>
        <w:tblBorders/>
        <w:tblCellMar>
          <w:top w:w="100" w:type="dxa"/>
          <w:left w:w="100" w:type="dxa"/>
          <w:bottom w:w="100" w:type="dxa"/>
          <w:right w:w="100" w:type="dxa"/>
        </w:tblCellMar>
        <w:tblLook w:val="0600"/>
      </w:tblPr>
      <w:tblGrid>
        <w:gridCol w:w="514"/>
        <w:gridCol w:w="3185"/>
      </w:tblGrid>
      <w:tr>
        <w:trPr>
          <w:trHeight w:val="500" w:hRule="atLeast"/>
        </w:trPr>
        <w:tc>
          <w:tcPr>
            <w:tcW w:w="514"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z</w:t>
            </w:r>
          </w:p>
        </w:tc>
        <w:tc>
          <w:tcPr>
            <w:tcW w:w="3185"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 xml:space="preserve">position </w:t>
            </w:r>
            <w:r>
              <w:rPr>
                <w:i/>
              </w:rPr>
              <w:t>n</w:t>
            </w:r>
            <w:r>
              <w:rPr/>
              <w:t>th line number</w:t>
            </w:r>
          </w:p>
        </w:tc>
      </w:tr>
      <w:tr>
        <w:trPr>
          <w:trHeight w:val="500" w:hRule="atLeast"/>
        </w:trPr>
        <w:tc>
          <w:tcPr>
            <w:tcW w:w="514"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G</w:t>
            </w:r>
          </w:p>
        </w:tc>
        <w:tc>
          <w:tcPr>
            <w:tcW w:w="3185"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 xml:space="preserve">goto </w:t>
            </w:r>
            <w:r>
              <w:rPr>
                <w:i/>
              </w:rPr>
              <w:t>n</w:t>
            </w:r>
            <w:r>
              <w:rPr/>
              <w:t>th line number</w:t>
            </w:r>
          </w:p>
        </w:tc>
      </w:tr>
      <w:tr>
        <w:trPr>
          <w:trHeight w:val="500" w:hRule="atLeast"/>
        </w:trPr>
        <w:tc>
          <w:tcPr>
            <w:tcW w:w="514"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w:t>
            </w:r>
          </w:p>
        </w:tc>
        <w:tc>
          <w:tcPr>
            <w:tcW w:w="3185"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 xml:space="preserve">goto </w:t>
            </w:r>
            <w:r>
              <w:rPr>
                <w:i/>
              </w:rPr>
              <w:t>n</w:t>
            </w:r>
            <w:r>
              <w:rPr/>
              <w:t>th column number</w:t>
            </w:r>
          </w:p>
        </w:tc>
      </w:tr>
      <w:tr>
        <w:trPr>
          <w:trHeight w:val="500" w:hRule="atLeast"/>
        </w:trPr>
        <w:tc>
          <w:tcPr>
            <w:tcW w:w="514"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r</w:t>
            </w:r>
          </w:p>
        </w:tc>
        <w:tc>
          <w:tcPr>
            <w:tcW w:w="3185"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 xml:space="preserve">replace next </w:t>
            </w:r>
            <w:r>
              <w:rPr>
                <w:i/>
              </w:rPr>
              <w:t>n</w:t>
            </w:r>
            <w:r>
              <w:rPr/>
              <w:t xml:space="preserve"> characters</w:t>
            </w:r>
          </w:p>
        </w:tc>
      </w:tr>
      <w:tr>
        <w:trPr>
          <w:trHeight w:val="500" w:hRule="atLeast"/>
        </w:trPr>
        <w:tc>
          <w:tcPr>
            <w:tcW w:w="514"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s</w:t>
            </w:r>
          </w:p>
        </w:tc>
        <w:tc>
          <w:tcPr>
            <w:tcW w:w="3185"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 xml:space="preserve">substitute for next </w:t>
            </w:r>
            <w:r>
              <w:rPr>
                <w:i/>
              </w:rPr>
              <w:t>n</w:t>
            </w:r>
            <w:r>
              <w:rPr/>
              <w:t xml:space="preserve"> characters</w:t>
            </w:r>
          </w:p>
        </w:tc>
      </w:tr>
      <w:tr>
        <w:trPr>
          <w:trHeight w:val="500" w:hRule="atLeast"/>
        </w:trPr>
        <w:tc>
          <w:tcPr>
            <w:tcW w:w="514"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&lt;&lt;</w:t>
            </w:r>
          </w:p>
        </w:tc>
        <w:tc>
          <w:tcPr>
            <w:tcW w:w="3185"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 xml:space="preserve">shift </w:t>
            </w:r>
            <w:r>
              <w:rPr>
                <w:i/>
              </w:rPr>
              <w:t>n</w:t>
            </w:r>
            <w:r>
              <w:rPr/>
              <w:t xml:space="preserve"> lines left one shiftwidth</w:t>
            </w:r>
          </w:p>
        </w:tc>
      </w:tr>
      <w:tr>
        <w:trPr>
          <w:trHeight w:val="500" w:hRule="atLeast"/>
        </w:trPr>
        <w:tc>
          <w:tcPr>
            <w:tcW w:w="514"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w:t>
            </w:r>
          </w:p>
        </w:tc>
        <w:tc>
          <w:tcPr>
            <w:tcW w:w="3185"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ignored?</w:t>
            </w:r>
          </w:p>
        </w:tc>
      </w:tr>
      <w:tr>
        <w:trPr>
          <w:trHeight w:val="500" w:hRule="atLeast"/>
        </w:trPr>
        <w:tc>
          <w:tcPr>
            <w:tcW w:w="514"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_</w:t>
            </w:r>
          </w:p>
        </w:tc>
        <w:tc>
          <w:tcPr>
            <w:tcW w:w="3185"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t xml:space="preserve">advance </w:t>
            </w:r>
            <w:r>
              <w:rPr>
                <w:i/>
              </w:rPr>
              <w:t>n</w:t>
            </w:r>
            <w:r>
              <w:rPr/>
              <w:t>-1 lines</w:t>
            </w:r>
          </w:p>
        </w:tc>
      </w:tr>
      <w:tr>
        <w:trPr>
          <w:trHeight w:val="230" w:hRule="atLeast"/>
        </w:trPr>
        <w:tc>
          <w:tcPr>
            <w:tcW w:w="514"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c>
          <w:tcPr>
            <w:tcW w:w="3185" w:type="dxa"/>
            <w:tcBorders/>
            <w:shd w:fill="auto" w:val="clear"/>
          </w:tcPr>
          <w:p>
            <w:pPr>
              <w:pStyle w:val="Normal"/>
              <w:keepNext w:val="false"/>
              <w:keepLines w:val="false"/>
              <w:widowControl w:val="false"/>
              <w:shd w:val="clear" w:fill="auto"/>
              <w:spacing w:lineRule="auto" w:line="276" w:before="0" w:after="0"/>
              <w:ind w:left="0" w:right="0" w:hanging="0"/>
              <w:jc w:val="left"/>
              <w:rPr/>
            </w:pPr>
            <w:r>
              <w:rPr/>
            </w:r>
          </w:p>
        </w:tc>
      </w:tr>
    </w:tbl>
    <w:p>
      <w:pPr>
        <w:pStyle w:val="Normal"/>
        <w:rPr/>
      </w:pPr>
      <w:r>
        <w:rPr>
          <w:shd w:fill="FFF0D0" w:val="clear"/>
        </w:rPr>
        <w:t>Need to differentiate between such things as 5yj vs. y5j?</w:t>
      </w:r>
    </w:p>
    <w:p>
      <w:pPr>
        <w:pStyle w:val="Heading3"/>
        <w:keepNext w:val="false"/>
        <w:keepLines w:val="false"/>
        <w:spacing w:lineRule="auto" w:line="240" w:before="280" w:after="80"/>
        <w:rPr/>
      </w:pPr>
      <w:bookmarkStart w:id="4" w:name="_35nbjr39tat4"/>
      <w:bookmarkEnd w:id="4"/>
      <w:r>
        <w:rPr>
          <w:b/>
          <w:color w:val="000000"/>
          <w:sz w:val="26"/>
          <w:szCs w:val="26"/>
        </w:rPr>
        <w:t>Multibuffer</w:t>
      </w:r>
    </w:p>
    <w:p>
      <w:pPr>
        <w:pStyle w:val="Normal"/>
        <w:rPr/>
      </w:pPr>
      <w:r>
        <w:rPr>
          <w:shd w:fill="FFF0D0" w:val="clear"/>
        </w:rPr>
        <w:t>Standard vi does have an ability to toggle between two different files. These will be the last two edited files (edit new files with :efilename) To switch files, use control-^.</w:t>
      </w:r>
    </w:p>
    <w:p>
      <w:pPr>
        <w:pStyle w:val="Normal"/>
        <w:spacing w:lineRule="auto" w:line="240" w:before="240" w:after="240"/>
        <w:rPr/>
      </w:pPr>
      <w:r>
        <w:rPr/>
        <w:t>These filenames can be reffered to in ex commands, and subshell filters, using two special characters: "%" refers to the current file, and "#" refers to the previous file. Here's some handy things you can do with this feature:</w:t>
      </w:r>
    </w:p>
    <w:p>
      <w:pPr>
        <w:pStyle w:val="Normal"/>
        <w:rPr/>
      </w:pPr>
      <w:r>
        <w:rPr/>
        <w:t>:map v :!chmod 644 %^[                make world-readable</w:t>
      </w:r>
    </w:p>
    <w:p>
      <w:pPr>
        <w:pStyle w:val="Normal"/>
        <w:rPr/>
      </w:pPr>
      <w:r>
        <w:rPr/>
        <w:t>:map q :!ci -l %^[                    RCS checkin</w:t>
      </w:r>
    </w:p>
    <w:p>
      <w:pPr>
        <w:pStyle w:val="Normal"/>
        <w:rPr/>
      </w:pPr>
      <w:r>
        <w:rPr/>
        <w:t>:map V :!diff # %^[                   compare previous and current files</w:t>
      </w:r>
    </w:p>
    <w:p>
      <w:pPr>
        <w:pStyle w:val="Normal"/>
        <w:rPr/>
      </w:pPr>
      <w:r>
        <w:rPr/>
      </w:r>
    </w:p>
    <w:p>
      <w:pPr>
        <w:pStyle w:val="Heading3"/>
        <w:keepNext w:val="false"/>
        <w:keepLines w:val="false"/>
        <w:spacing w:lineRule="auto" w:line="240" w:before="280" w:after="80"/>
        <w:rPr/>
      </w:pPr>
      <w:bookmarkStart w:id="5" w:name="_qcqhhd86cef0"/>
      <w:bookmarkEnd w:id="5"/>
      <w:r>
        <w:rPr>
          <w:b/>
          <w:color w:val="000000"/>
          <w:sz w:val="26"/>
          <w:szCs w:val="26"/>
        </w:rPr>
        <w:t>Tags</w:t>
      </w:r>
    </w:p>
    <w:p>
      <w:pPr>
        <w:pStyle w:val="Normal"/>
        <w:rPr/>
      </w:pPr>
      <w:r>
        <w:rPr>
          <w:shd w:fill="FFF0D0" w:val="clear"/>
        </w:rPr>
        <w:t>Tags are cool, but I don't use them. Go figure. Maybe I'll write something up here someday.</w:t>
      </w:r>
    </w:p>
    <w:p>
      <w:pPr>
        <w:pStyle w:val="Heading3"/>
        <w:keepNext w:val="false"/>
        <w:keepLines w:val="false"/>
        <w:spacing w:lineRule="auto" w:line="240" w:before="280" w:after="80"/>
        <w:rPr/>
      </w:pPr>
      <w:bookmarkStart w:id="6" w:name="_ug1mg1ujria8"/>
      <w:bookmarkEnd w:id="6"/>
      <w:r>
        <w:rPr>
          <w:b/>
          <w:color w:val="000000"/>
          <w:sz w:val="26"/>
          <w:szCs w:val="26"/>
        </w:rPr>
        <w:t>Mappings and Abbreviations</w:t>
      </w:r>
    </w:p>
    <w:p>
      <w:pPr>
        <w:pStyle w:val="Normal"/>
        <w:rPr/>
      </w:pPr>
      <w:r>
        <w:rPr/>
        <w:t>:map</w:t>
      </w:r>
      <w:r>
        <w:rPr>
          <w:shd w:fill="FFF0D0" w:val="clear"/>
        </w:rPr>
        <w:t xml:space="preserve"> lets you bind a list of keystrokes to a shortcut in command-mode. This shortcut can be a multiple-key sequence (with limitations), and the commands within can enter and exit edit-mode. Some examples of </w:t>
      </w:r>
      <w:r>
        <w:rPr/>
        <w:t>:map</w:t>
      </w:r>
      <w:r>
        <w:rPr>
          <w:shd w:fill="FFF0D0" w:val="clear"/>
        </w:rPr>
        <w:t xml:space="preserve"> can be found above, in the multibuffer section. Below is a list of all the normally unbound keys in vi command-mode.</w:t>
      </w:r>
    </w:p>
    <w:p>
      <w:pPr>
        <w:pStyle w:val="Normal"/>
        <w:rPr/>
      </w:pPr>
      <w:r>
        <w:rPr/>
        <w:t>g q v K V # * \ = ^A ^C ^I ^K ^O ^V ^W ^X ^[ ^_</w:t>
      </w:r>
    </w:p>
    <w:p>
      <w:pPr>
        <w:pStyle w:val="Normal"/>
        <w:rPr/>
      </w:pPr>
      <w:r>
        <w:rPr/>
      </w:r>
    </w:p>
    <w:p>
      <w:pPr>
        <w:pStyle w:val="Normal"/>
        <w:rPr/>
      </w:pPr>
      <w:r>
        <w:rPr>
          <w:shd w:fill="FFF0D0" w:val="clear"/>
        </w:rPr>
        <w:t>When you try to map multiple key sequences, you won't be able to start them with lower or upper case letters ("Too dangerous to map that"), but the punctuation and control characters are fair game. In addition, : can't be mapped, and sometimes a few other keys. Multiple key sequences can also be very useful with terminal-generated sequences, which is why the escape key is bindable. I have my xterm set to generate =f1 for function key one, and so on, so all the function keys are easier to use with bindings.</w:t>
      </w:r>
    </w:p>
    <w:p>
      <w:pPr>
        <w:pStyle w:val="Normal"/>
        <w:spacing w:lineRule="auto" w:line="240" w:before="240" w:after="240"/>
        <w:rPr/>
      </w:pPr>
      <w:r>
        <w:rPr/>
        <w:t>If you use multiple key shortcuts, you'll want to know about the timeout variable. With :se timeout, you have a limited time to generate the key sequence. This is useful if the key sequences are terminal generated. With :se notimeout, it just keeps waiting until the next character does or doesn't match any possible current sequences.</w:t>
      </w:r>
    </w:p>
    <w:p>
      <w:pPr>
        <w:pStyle w:val="Normal"/>
        <w:spacing w:lineRule="auto" w:line="240" w:before="240" w:after="240"/>
        <w:rPr/>
      </w:pPr>
      <w:r>
        <w:rPr/>
        <w:t>:map! lets you bind a list of keystrokes to a shortcut in edit-mode. This is useful for adding editing commands to edit mode. One popular trick is to bind the arrow keys to move up and down while (apparently) staying in edit-mode, as in the last four lines below.</w:t>
      </w:r>
    </w:p>
    <w:p>
      <w:pPr>
        <w:pStyle w:val="Normal"/>
        <w:rPr/>
      </w:pPr>
      <w:r>
        <w:rPr/>
        <w:t>:map! ^? ^H                         Make delete act like backspace</w:t>
      </w:r>
    </w:p>
    <w:p>
      <w:pPr>
        <w:pStyle w:val="Normal"/>
        <w:rPr/>
      </w:pPr>
      <w:r>
        <w:rPr/>
        <w:t xml:space="preserve">:map! ^[OA ^[ka                     xterm arrow sequences will </w:t>
      </w:r>
    </w:p>
    <w:p>
      <w:pPr>
        <w:pStyle w:val="Normal"/>
        <w:rPr/>
      </w:pPr>
      <w:r>
        <w:rPr/>
        <w:t>:map! ^[OB ^[ja                       exit edit-mode, move the</w:t>
      </w:r>
    </w:p>
    <w:p>
      <w:pPr>
        <w:pStyle w:val="Normal"/>
        <w:rPr/>
      </w:pPr>
      <w:r>
        <w:rPr/>
        <w:t>:map! ^[OC ^[la                       cursor, and re-enter edit-mode.</w:t>
      </w:r>
    </w:p>
    <w:p>
      <w:pPr>
        <w:pStyle w:val="Normal"/>
        <w:rPr/>
      </w:pPr>
      <w:r>
        <w:rPr/>
        <w:t>:map! ^[OD ^[ha</w:t>
      </w:r>
    </w:p>
    <w:p>
      <w:pPr>
        <w:pStyle w:val="Normal"/>
        <w:rPr/>
      </w:pPr>
      <w:r>
        <w:rPr/>
      </w:r>
    </w:p>
    <w:p>
      <w:pPr>
        <w:pStyle w:val="Normal"/>
        <w:rPr/>
      </w:pPr>
      <w:r>
        <w:rPr>
          <w:shd w:fill="FFF0D0" w:val="clear"/>
        </w:rPr>
        <w:t>If you use the above trick for arrow-keys in edit-mode, you'll want to set timeout, because otherwise you won't get beeps at all when you hit escape, only when you use the next keystroke. With timeout, you get the beep, but after the timeout. Since both of these are annoying, it may be a useful choice to avoid multikey sequences that involve escape, as a matter of taste. Also, many systems now set up command-mode arrow keys in vi by default, which also leads to the same problem.</w:t>
      </w:r>
    </w:p>
    <w:p>
      <w:pPr>
        <w:pStyle w:val="Normal"/>
        <w:spacing w:lineRule="auto" w:line="240" w:before="240" w:after="240"/>
        <w:rPr/>
      </w:pPr>
      <w:r>
        <w:rPr/>
        <w:t>:ab lets you bind a key sequence to an abbreviation, for use in edit-mode. Abbreviations don't fire until vi decides that you've typed the shortcut as a whole word. So if taf is a shortcut for Thomas A. Fine, and I type taffy, it won't substitute because I didn't enter taf as a word by itself. (If I'd used :map!, then taffy would do the replacement before I got to the second "f".)</w:t>
      </w:r>
    </w:p>
    <w:p>
      <w:pPr>
        <w:pStyle w:val="Normal"/>
        <w:spacing w:lineRule="auto" w:line="240" w:before="240" w:after="240"/>
        <w:rPr/>
      </w:pPr>
      <w:r>
        <w:rPr/>
        <w:t>Abbreviations are echoed normally until complete, therefore the abbreviation can't contain escape (you'd leave edit-mode before completing the abbreviation), but the replacement expression can contain escape, and can leave and return to edit-mode.</w:t>
      </w:r>
    </w:p>
    <w:p>
      <w:pPr>
        <w:pStyle w:val="Normal"/>
        <w:rPr/>
      </w:pPr>
      <w:r>
        <w:rPr/>
        <w:t>:ab teh the</w:t>
      </w:r>
    </w:p>
    <w:p>
      <w:pPr>
        <w:pStyle w:val="Normal"/>
        <w:rPr/>
      </w:pPr>
      <w:r>
        <w:rPr/>
        <w:t>:ab #d #define</w:t>
      </w:r>
    </w:p>
    <w:p>
      <w:pPr>
        <w:pStyle w:val="Normal"/>
        <w:rPr/>
      </w:pPr>
      <w:r>
        <w:rPr/>
        <w:t>:ab #i #include</w:t>
      </w:r>
    </w:p>
    <w:p>
      <w:pPr>
        <w:pStyle w:val="Normal"/>
        <w:rPr/>
      </w:pPr>
      <w:r>
        <w:rPr/>
        <w:t>:ab cmain main(argc,argv)^Mint argc;^Mchar **argv;^M{^M}^[O</w:t>
      </w:r>
    </w:p>
    <w:p>
      <w:pPr>
        <w:pStyle w:val="Normal"/>
        <w:rPr/>
      </w:pPr>
      <w:r>
        <w:rPr/>
        <w:t>:ab cmmap mmap(NULL,st.st_size,PROT_READ,MAP_SHARED,fd,0);</w:t>
      </w:r>
    </w:p>
    <w:p>
      <w:pPr>
        <w:pStyle w:val="Normal"/>
        <w:rPr/>
      </w:pPr>
      <w:r>
        <w:rPr/>
        <w:t>:ab readsig ^[G:r ~/misc/sig^M</w:t>
      </w:r>
    </w:p>
    <w:p>
      <w:pPr>
        <w:pStyle w:val="Normal"/>
        <w:rPr/>
      </w:pPr>
      <w:r>
        <w:rPr/>
        <w:t>}</w:t>
      </w:r>
    </w:p>
    <w:p>
      <w:pPr>
        <w:pStyle w:val="Normal"/>
        <w:rPr/>
      </w:pPr>
      <w:r>
        <w:rPr/>
      </w:r>
    </w:p>
    <w:p>
      <w:pPr>
        <w:pStyle w:val="Normal"/>
        <w:rPr/>
      </w:pPr>
      <w:r>
        <w:rPr>
          <w:shd w:fill="FFF0D0" w:val="clear"/>
        </w:rPr>
        <w:t>To keep a live abbreviation from going off in your hands, use ^V. For instance, if I want to type teh but have the the abbreviation above, I can let it "fix" it, then back up and unfix it; or I can type "teh^V..." and it won't expand the abbreviatoin.</w:t>
      </w:r>
    </w:p>
    <w:p>
      <w:pPr>
        <w:pStyle w:val="Normal"/>
        <w:spacing w:lineRule="auto" w:line="240" w:before="240" w:after="240"/>
        <w:rPr/>
      </w:pPr>
      <w:hyperlink r:id="rId2">
        <w:r>
          <w:rPr>
            <w:rStyle w:val="ListLabel46"/>
            <w:color w:val="1155CC"/>
            <w:u w:val="single"/>
          </w:rPr>
          <w:t>vi macros document</w:t>
        </w:r>
      </w:hyperlink>
    </w:p>
    <w:p>
      <w:pPr>
        <w:pStyle w:val="Heading3"/>
        <w:keepNext w:val="false"/>
        <w:keepLines w:val="false"/>
        <w:spacing w:lineRule="auto" w:line="240" w:before="280" w:after="80"/>
        <w:rPr/>
      </w:pPr>
      <w:bookmarkStart w:id="7" w:name="_hbnnpiclvwjt"/>
      <w:bookmarkEnd w:id="7"/>
      <w:r>
        <w:rPr>
          <w:b/>
          <w:color w:val="000000"/>
          <w:sz w:val="26"/>
          <w:szCs w:val="26"/>
        </w:rPr>
        <w:t>Repeating with .</w:t>
      </w:r>
    </w:p>
    <w:p>
      <w:pPr>
        <w:pStyle w:val="Normal"/>
        <w:rPr/>
      </w:pPr>
      <w:r>
        <w:rPr>
          <w:shd w:fill="FFF0D0" w:val="clear"/>
        </w:rPr>
        <w:t>Commands can be repeated with the redo command, normally bound to ".", but I've found this to be occasionally unpredictable. If you use multiple key sequences in a macro, and vi is waiting to see if one of those sequences might complete, and you start a new command here, it won't be noticed by the redo. (Solaris, HPUX at least).</w:t>
      </w:r>
    </w:p>
    <w:p>
      <w:pPr>
        <w:pStyle w:val="Heading3"/>
        <w:keepNext w:val="false"/>
        <w:keepLines w:val="false"/>
        <w:spacing w:lineRule="auto" w:line="240" w:before="280" w:after="80"/>
        <w:rPr/>
      </w:pPr>
      <w:bookmarkStart w:id="8" w:name="_3ceoba6nnadn"/>
      <w:bookmarkEnd w:id="8"/>
      <w:r>
        <w:rPr>
          <w:b/>
          <w:color w:val="000000"/>
          <w:sz w:val="26"/>
          <w:szCs w:val="26"/>
        </w:rPr>
        <w:t>System Differences</w:t>
      </w:r>
    </w:p>
    <w:p>
      <w:pPr>
        <w:pStyle w:val="Normal"/>
        <w:numPr>
          <w:ilvl w:val="0"/>
          <w:numId w:val="3"/>
        </w:numPr>
        <w:spacing w:lineRule="auto" w:line="240" w:before="240" w:afterAutospacing="0" w:after="0"/>
        <w:ind w:left="720" w:hanging="360"/>
        <w:rPr/>
      </w:pPr>
      <w:r>
        <w:rPr/>
        <w:t>Older versions of vi didn't automatically set up arrow-keys in command-mode; they didn't interfere with the beep. (Maybe multiple key bindings were new at the same time???)</w:t>
      </w:r>
    </w:p>
    <w:p>
      <w:pPr>
        <w:pStyle w:val="Normal"/>
        <w:numPr>
          <w:ilvl w:val="0"/>
          <w:numId w:val="3"/>
        </w:numPr>
        <w:spacing w:lineRule="auto" w:line="240" w:beforeAutospacing="0" w:before="0" w:afterAutospacing="0" w:after="0"/>
        <w:ind w:left="720" w:hanging="360"/>
        <w:rPr/>
      </w:pPr>
      <w:r>
        <w:rPr/>
        <w:t>Some versions of vi have encryption, some don't.</w:t>
      </w:r>
    </w:p>
    <w:p>
      <w:pPr>
        <w:pStyle w:val="Normal"/>
        <w:numPr>
          <w:ilvl w:val="0"/>
          <w:numId w:val="3"/>
        </w:numPr>
        <w:spacing w:lineRule="auto" w:line="240" w:beforeAutospacing="0" w:before="0" w:afterAutospacing="0" w:after="0"/>
        <w:ind w:left="720" w:hanging="360"/>
        <w:rPr/>
      </w:pPr>
      <w:r>
        <w:rPr/>
        <w:t>Options processing is handled differently from version to version. Solaris prefers -c command in place of +command, and -L instead of -r.</w:t>
      </w:r>
    </w:p>
    <w:p>
      <w:pPr>
        <w:pStyle w:val="Normal"/>
        <w:numPr>
          <w:ilvl w:val="0"/>
          <w:numId w:val="3"/>
        </w:numPr>
        <w:spacing w:lineRule="auto" w:line="240" w:beforeAutospacing="0" w:before="0" w:afterAutospacing="0" w:after="0"/>
        <w:ind w:left="720" w:hanging="360"/>
        <w:rPr/>
      </w:pPr>
      <w:r>
        <w:rPr/>
        <w:t>Differnt systems may have other keys besides : that are "Too dangerous to map that".</w:t>
      </w:r>
    </w:p>
    <w:p>
      <w:pPr>
        <w:pStyle w:val="Normal"/>
        <w:numPr>
          <w:ilvl w:val="0"/>
          <w:numId w:val="3"/>
        </w:numPr>
        <w:spacing w:lineRule="auto" w:line="240" w:beforeAutospacing="0" w:before="0" w:afterAutospacing="0" w:after="0"/>
        <w:ind w:left="720" w:hanging="360"/>
        <w:rPr/>
      </w:pPr>
      <w:r>
        <w:rPr/>
        <w:t>The size of macros (:map, etc.) are limited in different ways on different systems.</w:t>
      </w:r>
    </w:p>
    <w:p>
      <w:pPr>
        <w:pStyle w:val="Normal"/>
        <w:numPr>
          <w:ilvl w:val="0"/>
          <w:numId w:val="3"/>
        </w:numPr>
        <w:spacing w:lineRule="auto" w:line="240" w:beforeAutospacing="0" w:before="0" w:afterAutospacing="0" w:after="0"/>
        <w:ind w:left="720" w:hanging="360"/>
        <w:rPr/>
      </w:pPr>
      <w:r>
        <w:rPr/>
        <w:t>On some systems the environment variable EXINIT overrides .exrc files (Solaris, HPUX), other systems it enhances it (SunOS???, FreeBSD).</w:t>
      </w:r>
    </w:p>
    <w:p>
      <w:pPr>
        <w:pStyle w:val="Normal"/>
        <w:numPr>
          <w:ilvl w:val="0"/>
          <w:numId w:val="3"/>
        </w:numPr>
        <w:spacing w:lineRule="auto" w:line="240" w:beforeAutospacing="0" w:before="0" w:afterAutospacing="0" w:after="0"/>
        <w:ind w:left="720" w:hanging="360"/>
        <w:rPr/>
      </w:pPr>
      <w:r>
        <w:rPr/>
        <w:t>nvi allows backspace to previous line in edit-mode (if previous line was edited) (FreeBSD).</w:t>
      </w:r>
    </w:p>
    <w:p>
      <w:pPr>
        <w:pStyle w:val="Normal"/>
        <w:numPr>
          <w:ilvl w:val="0"/>
          <w:numId w:val="3"/>
        </w:numPr>
        <w:spacing w:lineRule="auto" w:line="240" w:beforeAutospacing="0" w:before="0" w:after="240"/>
        <w:ind w:left="720" w:hanging="360"/>
        <w:rPr/>
      </w:pPr>
      <w:r>
        <w:rPr/>
        <w:t>variants of vi that have multiple undo have different styles. One style (linux) uses u as undo, and control-R as redo. The other style (FreeBSD) u acts normally, but . continues on in the same direction as the last u (whether it was undo or redo). I prefer the latter because it doesn't interfere as much with traditional vi behaviour.</w:t>
      </w:r>
    </w:p>
    <w:p>
      <w:pPr>
        <w:pStyle w:val="Normal"/>
        <w:spacing w:lineRule="auto" w:line="240" w:before="240" w:after="240"/>
        <w:rPr/>
      </w:pPr>
      <w:hyperlink r:id="rId3">
        <w:r>
          <w:rPr>
            <w:rStyle w:val="ListLabel46"/>
            <w:color w:val="1155CC"/>
            <w:u w:val="single"/>
          </w:rPr>
          <w:t>VI Reference Manual</w:t>
        </w:r>
      </w:hyperlink>
      <w:r>
        <w:rPr/>
        <w:t xml:space="preserve"> from the University of Michigan at Dearborn</w:t>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Roboto">
    <w:charset w:val="01"/>
    <w:family w:val="roman"/>
    <w:pitch w:val="variable"/>
  </w:font>
  <w:font w:name="OpenSymbol">
    <w:altName w:val="Arial Unicode MS"/>
    <w:charset w:val="01"/>
    <w:family w:val="auto"/>
    <w:pitch w:val="variable"/>
  </w:font>
  <w:font w:name="Symbol">
    <w:charset w:val="02"/>
    <w:family w:val="auto"/>
    <w:pitch w:val="default"/>
  </w:font>
  <w:font w:name="Wingdings">
    <w:charset w:val="02"/>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Symbol" w:hAnsi="Symbol" w:cs="Symbol" w:hint="default"/>
        <w:u w:val="none"/>
        <w:rFonts w:cs="Symbol"/>
      </w:rPr>
    </w:lvl>
    <w:lvl w:ilvl="1">
      <w:start w:val="1"/>
      <w:numFmt w:val="bullet"/>
      <w:lvlText w:val=""/>
      <w:lvlJc w:val="left"/>
      <w:pPr>
        <w:ind w:left="1440" w:hanging="360"/>
      </w:pPr>
      <w:rPr>
        <w:rFonts w:ascii="Symbol" w:hAnsi="Symbol" w:cs="Symbol" w:hint="default"/>
        <w:u w:val="none"/>
        <w:rFonts w:cs="Symbol"/>
      </w:rPr>
    </w:lvl>
    <w:lvl w:ilvl="2">
      <w:start w:val="1"/>
      <w:numFmt w:val="bullet"/>
      <w:lvlText w:val=""/>
      <w:lvlJc w:val="left"/>
      <w:pPr>
        <w:ind w:left="2160" w:hanging="360"/>
      </w:pPr>
      <w:rPr>
        <w:rFonts w:ascii="Symbol" w:hAnsi="Symbol" w:cs="Symbol" w:hint="default"/>
        <w:u w:val="none"/>
        <w:rFonts w:cs="Symbol"/>
      </w:rPr>
    </w:lvl>
    <w:lvl w:ilvl="3">
      <w:start w:val="1"/>
      <w:numFmt w:val="bullet"/>
      <w:lvlText w:val=""/>
      <w:lvlJc w:val="left"/>
      <w:pPr>
        <w:ind w:left="2880" w:hanging="360"/>
      </w:pPr>
      <w:rPr>
        <w:rFonts w:ascii="Symbol" w:hAnsi="Symbol" w:cs="Symbol" w:hint="default"/>
        <w:u w:val="none"/>
        <w:rFonts w:cs="Symbol"/>
      </w:rPr>
    </w:lvl>
    <w:lvl w:ilvl="4">
      <w:start w:val="1"/>
      <w:numFmt w:val="bullet"/>
      <w:lvlText w:val=""/>
      <w:lvlJc w:val="left"/>
      <w:pPr>
        <w:ind w:left="3600" w:hanging="360"/>
      </w:pPr>
      <w:rPr>
        <w:rFonts w:ascii="Symbol" w:hAnsi="Symbol" w:cs="Symbol" w:hint="default"/>
        <w:u w:val="none"/>
        <w:rFonts w:cs="Symbol"/>
      </w:rPr>
    </w:lvl>
    <w:lvl w:ilvl="5">
      <w:start w:val="1"/>
      <w:numFmt w:val="bullet"/>
      <w:lvlText w:val=""/>
      <w:lvlJc w:val="left"/>
      <w:pPr>
        <w:ind w:left="4320" w:hanging="360"/>
      </w:pPr>
      <w:rPr>
        <w:rFonts w:ascii="Symbol" w:hAnsi="Symbol" w:cs="Symbol" w:hint="default"/>
        <w:u w:val="none"/>
        <w:rFonts w:cs="Symbol"/>
      </w:rPr>
    </w:lvl>
    <w:lvl w:ilvl="6">
      <w:start w:val="1"/>
      <w:numFmt w:val="bullet"/>
      <w:lvlText w:val=""/>
      <w:lvlJc w:val="left"/>
      <w:pPr>
        <w:ind w:left="5040" w:hanging="360"/>
      </w:pPr>
      <w:rPr>
        <w:rFonts w:ascii="Symbol" w:hAnsi="Symbol" w:cs="Symbol" w:hint="default"/>
        <w:u w:val="none"/>
        <w:rFonts w:cs="Symbol"/>
      </w:rPr>
    </w:lvl>
    <w:lvl w:ilvl="7">
      <w:start w:val="1"/>
      <w:numFmt w:val="bullet"/>
      <w:lvlText w:val=""/>
      <w:lvlJc w:val="left"/>
      <w:pPr>
        <w:ind w:left="5760" w:hanging="360"/>
      </w:pPr>
      <w:rPr>
        <w:rFonts w:ascii="Symbol" w:hAnsi="Symbol" w:cs="Symbol" w:hint="default"/>
        <w:u w:val="none"/>
        <w:rFonts w:cs="Symbol"/>
      </w:rPr>
    </w:lvl>
    <w:lvl w:ilvl="8">
      <w:start w:val="1"/>
      <w:numFmt w:val="bullet"/>
      <w:lvlText w:val=""/>
      <w:lvlJc w:val="left"/>
      <w:pPr>
        <w:ind w:left="6480" w:hanging="360"/>
      </w:pPr>
      <w:rPr>
        <w:rFonts w:ascii="Symbol" w:hAnsi="Symbol" w:cs="Symbol" w:hint="default"/>
        <w:u w:val="none"/>
        <w:rFonts w:cs="Symbol"/>
      </w:rPr>
    </w:lvl>
  </w:abstractNum>
  <w:abstractNum w:abstractNumId="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auto"/>
      <w:kern w:val="0"/>
      <w:sz w:val="22"/>
      <w:szCs w:val="22"/>
      <w:lang w:val="en" w:eastAsia="zh-CN" w:bidi="hi-IN"/>
    </w:rPr>
  </w:style>
  <w:style w:type="paragraph" w:styleId="Heading1">
    <w:name w:val="Heading 1"/>
    <w:basedOn w:val="Normal"/>
    <w:next w:val="Normal"/>
    <w:qFormat/>
    <w:pPr>
      <w:keepNext w:val="true"/>
      <w:keepLines/>
      <w:widowControl w:val="false"/>
      <w:bidi w:val="0"/>
      <w:spacing w:lineRule="auto" w:line="240" w:before="400" w:after="120"/>
      <w:jc w:val="left"/>
    </w:pPr>
    <w:rPr>
      <w:rFonts w:ascii="Arial" w:hAnsi="Arial" w:eastAsia="Arial" w:cs="Arial"/>
      <w:color w:val="auto"/>
      <w:kern w:val="0"/>
      <w:sz w:val="40"/>
      <w:szCs w:val="40"/>
      <w:lang w:val="en" w:eastAsia="zh-CN" w:bidi="hi-IN"/>
    </w:rPr>
  </w:style>
  <w:style w:type="paragraph" w:styleId="Heading2">
    <w:name w:val="Heading 2"/>
    <w:basedOn w:val="Normal"/>
    <w:next w:val="Normal"/>
    <w:qFormat/>
    <w:pPr>
      <w:keepNext w:val="true"/>
      <w:keepLines/>
      <w:widowControl w:val="false"/>
      <w:bidi w:val="0"/>
      <w:spacing w:lineRule="auto" w:line="240" w:before="360" w:after="120"/>
      <w:jc w:val="left"/>
    </w:pPr>
    <w:rPr>
      <w:rFonts w:ascii="Arial" w:hAnsi="Arial" w:eastAsia="Arial" w:cs="Arial"/>
      <w:b w:val="false"/>
      <w:color w:val="auto"/>
      <w:kern w:val="0"/>
      <w:sz w:val="32"/>
      <w:szCs w:val="32"/>
      <w:lang w:val="en" w:eastAsia="zh-CN" w:bidi="hi-IN"/>
    </w:rPr>
  </w:style>
  <w:style w:type="paragraph" w:styleId="Heading3">
    <w:name w:val="Heading 3"/>
    <w:basedOn w:val="Normal"/>
    <w:next w:val="Normal"/>
    <w:qFormat/>
    <w:pPr>
      <w:keepNext w:val="true"/>
      <w:keepLines/>
      <w:widowControl w:val="false"/>
      <w:bidi w:val="0"/>
      <w:spacing w:lineRule="auto" w:line="240" w:before="320" w:after="80"/>
      <w:jc w:val="left"/>
    </w:pPr>
    <w:rPr>
      <w:rFonts w:ascii="Arial" w:hAnsi="Arial" w:eastAsia="Arial" w:cs="Arial"/>
      <w:b w:val="false"/>
      <w:color w:val="434343"/>
      <w:kern w:val="0"/>
      <w:sz w:val="28"/>
      <w:szCs w:val="28"/>
      <w:lang w:val="en" w:eastAsia="zh-CN" w:bidi="hi-IN"/>
    </w:rPr>
  </w:style>
  <w:style w:type="paragraph" w:styleId="Heading4">
    <w:name w:val="Heading 4"/>
    <w:basedOn w:val="Normal"/>
    <w:next w:val="Normal"/>
    <w:qFormat/>
    <w:pPr>
      <w:keepNext w:val="true"/>
      <w:keepLines/>
      <w:widowControl w:val="false"/>
      <w:bidi w:val="0"/>
      <w:spacing w:lineRule="auto" w:line="240" w:before="280" w:after="80"/>
      <w:jc w:val="left"/>
    </w:pPr>
    <w:rPr>
      <w:rFonts w:ascii="Arial" w:hAnsi="Arial" w:eastAsia="Arial" w:cs="Arial"/>
      <w:color w:val="666666"/>
      <w:kern w:val="0"/>
      <w:sz w:val="24"/>
      <w:szCs w:val="24"/>
      <w:lang w:val="en" w:eastAsia="zh-CN" w:bidi="hi-IN"/>
    </w:rPr>
  </w:style>
  <w:style w:type="paragraph" w:styleId="Heading5">
    <w:name w:val="Heading 5"/>
    <w:basedOn w:val="Normal"/>
    <w:next w:val="Normal"/>
    <w:qFormat/>
    <w:pPr>
      <w:keepNext w:val="true"/>
      <w:keepLines/>
      <w:widowControl w:val="false"/>
      <w:bidi w:val="0"/>
      <w:spacing w:lineRule="auto" w:line="240" w:before="240" w:after="80"/>
      <w:jc w:val="left"/>
    </w:pPr>
    <w:rPr>
      <w:rFonts w:ascii="Arial" w:hAnsi="Arial" w:eastAsia="Arial" w:cs="Arial"/>
      <w:color w:val="666666"/>
      <w:kern w:val="0"/>
      <w:sz w:val="22"/>
      <w:szCs w:val="22"/>
      <w:lang w:val="en" w:eastAsia="zh-CN" w:bidi="hi-IN"/>
    </w:rPr>
  </w:style>
  <w:style w:type="paragraph" w:styleId="Heading6">
    <w:name w:val="Heading 6"/>
    <w:basedOn w:val="Normal"/>
    <w:next w:val="Normal"/>
    <w:qFormat/>
    <w:pPr>
      <w:keepNext w:val="true"/>
      <w:keepLines/>
      <w:widowControl w:val="false"/>
      <w:bidi w:val="0"/>
      <w:spacing w:lineRule="auto" w:line="240" w:before="240" w:after="80"/>
      <w:jc w:val="left"/>
    </w:pPr>
    <w:rPr>
      <w:rFonts w:ascii="Arial" w:hAnsi="Arial" w:eastAsia="Arial" w:cs="Arial"/>
      <w:i/>
      <w:color w:val="666666"/>
      <w:kern w:val="0"/>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color w:val="1155CC"/>
      <w:u w:val="single"/>
    </w:rPr>
  </w:style>
  <w:style w:type="character" w:styleId="InternetLink">
    <w:name w:val="Internet Link"/>
    <w:rPr>
      <w:color w:val="000080"/>
      <w:u w:val="single"/>
      <w:lang w:val="zxx" w:eastAsia="zxx" w:bidi="zxx"/>
    </w:rPr>
  </w:style>
  <w:style w:type="character" w:styleId="ListLabel47">
    <w:name w:val="ListLabel 47"/>
    <w:qFormat/>
    <w:rPr>
      <w:rFonts w:cs="OpenSymbol"/>
      <w:u w:val="none"/>
    </w:rPr>
  </w:style>
  <w:style w:type="character" w:styleId="ListLabel48">
    <w:name w:val="ListLabel 48"/>
    <w:qFormat/>
    <w:rPr>
      <w:rFonts w:cs="OpenSymbol"/>
      <w:u w:val="none"/>
    </w:rPr>
  </w:style>
  <w:style w:type="character" w:styleId="ListLabel49">
    <w:name w:val="ListLabel 49"/>
    <w:qFormat/>
    <w:rPr>
      <w:rFonts w:cs="OpenSymbol"/>
      <w:u w:val="none"/>
    </w:rPr>
  </w:style>
  <w:style w:type="character" w:styleId="ListLabel50">
    <w:name w:val="ListLabel 50"/>
    <w:qFormat/>
    <w:rPr>
      <w:rFonts w:cs="OpenSymbol"/>
      <w:u w:val="none"/>
    </w:rPr>
  </w:style>
  <w:style w:type="character" w:styleId="ListLabel51">
    <w:name w:val="ListLabel 51"/>
    <w:qFormat/>
    <w:rPr>
      <w:rFonts w:cs="OpenSymbol"/>
      <w:u w:val="none"/>
    </w:rPr>
  </w:style>
  <w:style w:type="character" w:styleId="ListLabel52">
    <w:name w:val="ListLabel 52"/>
    <w:qFormat/>
    <w:rPr>
      <w:rFonts w:cs="OpenSymbol"/>
      <w:u w:val="none"/>
    </w:rPr>
  </w:style>
  <w:style w:type="character" w:styleId="ListLabel53">
    <w:name w:val="ListLabel 53"/>
    <w:qFormat/>
    <w:rPr>
      <w:rFonts w:cs="OpenSymbol"/>
      <w:u w:val="none"/>
    </w:rPr>
  </w:style>
  <w:style w:type="character" w:styleId="ListLabel54">
    <w:name w:val="ListLabel 54"/>
    <w:qFormat/>
    <w:rPr>
      <w:rFonts w:cs="OpenSymbol"/>
      <w:u w:val="none"/>
    </w:rPr>
  </w:style>
  <w:style w:type="character" w:styleId="ListLabel55">
    <w:name w:val="ListLabel 55"/>
    <w:qFormat/>
    <w:rPr>
      <w:rFonts w:cs="OpenSymbol"/>
      <w:u w:val="none"/>
    </w:rPr>
  </w:style>
  <w:style w:type="character" w:styleId="ListLabel56">
    <w:name w:val="ListLabel 56"/>
    <w:qFormat/>
    <w:rPr>
      <w:rFonts w:cs="Symbol"/>
      <w:u w:val="none"/>
    </w:rPr>
  </w:style>
  <w:style w:type="character" w:styleId="ListLabel57">
    <w:name w:val="ListLabel 57"/>
    <w:qFormat/>
    <w:rPr>
      <w:rFonts w:cs="Symbol"/>
      <w:u w:val="none"/>
    </w:rPr>
  </w:style>
  <w:style w:type="character" w:styleId="ListLabel58">
    <w:name w:val="ListLabel 58"/>
    <w:qFormat/>
    <w:rPr>
      <w:rFonts w:cs="Symbol"/>
      <w:u w:val="none"/>
    </w:rPr>
  </w:style>
  <w:style w:type="character" w:styleId="ListLabel59">
    <w:name w:val="ListLabel 59"/>
    <w:qFormat/>
    <w:rPr>
      <w:rFonts w:cs="Symbol"/>
      <w:u w:val="none"/>
    </w:rPr>
  </w:style>
  <w:style w:type="character" w:styleId="ListLabel60">
    <w:name w:val="ListLabel 60"/>
    <w:qFormat/>
    <w:rPr>
      <w:rFonts w:cs="Symbol"/>
      <w:u w:val="none"/>
    </w:rPr>
  </w:style>
  <w:style w:type="character" w:styleId="ListLabel61">
    <w:name w:val="ListLabel 61"/>
    <w:qFormat/>
    <w:rPr>
      <w:rFonts w:cs="Symbol"/>
      <w:u w:val="none"/>
    </w:rPr>
  </w:style>
  <w:style w:type="character" w:styleId="ListLabel62">
    <w:name w:val="ListLabel 62"/>
    <w:qFormat/>
    <w:rPr>
      <w:rFonts w:cs="Symbol"/>
      <w:u w:val="none"/>
    </w:rPr>
  </w:style>
  <w:style w:type="character" w:styleId="ListLabel63">
    <w:name w:val="ListLabel 63"/>
    <w:qFormat/>
    <w:rPr>
      <w:rFonts w:cs="Symbol"/>
      <w:u w:val="none"/>
    </w:rPr>
  </w:style>
  <w:style w:type="character" w:styleId="ListLabel64">
    <w:name w:val="ListLabel 64"/>
    <w:qFormat/>
    <w:rPr>
      <w:rFonts w:cs="Symbol"/>
      <w:u w:val="none"/>
    </w:rPr>
  </w:style>
  <w:style w:type="character" w:styleId="ListLabel65">
    <w:name w:val="ListLabel 65"/>
    <w:qFormat/>
    <w:rPr>
      <w:rFonts w:cs="Wingdings"/>
      <w:u w:val="none"/>
    </w:rPr>
  </w:style>
  <w:style w:type="character" w:styleId="ListLabel66">
    <w:name w:val="ListLabel 66"/>
    <w:qFormat/>
    <w:rPr>
      <w:rFonts w:cs="Wingdings 2"/>
      <w:u w:val="none"/>
    </w:rPr>
  </w:style>
  <w:style w:type="character" w:styleId="ListLabel67">
    <w:name w:val="ListLabel 67"/>
    <w:qFormat/>
    <w:rPr>
      <w:rFonts w:cs="OpenSymbol"/>
      <w:u w:val="none"/>
    </w:rPr>
  </w:style>
  <w:style w:type="character" w:styleId="ListLabel68">
    <w:name w:val="ListLabel 68"/>
    <w:qFormat/>
    <w:rPr>
      <w:rFonts w:cs="Wingdings"/>
      <w:u w:val="none"/>
    </w:rPr>
  </w:style>
  <w:style w:type="character" w:styleId="ListLabel69">
    <w:name w:val="ListLabel 69"/>
    <w:qFormat/>
    <w:rPr>
      <w:rFonts w:cs="Wingdings 2"/>
      <w:u w:val="none"/>
    </w:rPr>
  </w:style>
  <w:style w:type="character" w:styleId="ListLabel70">
    <w:name w:val="ListLabel 70"/>
    <w:qFormat/>
    <w:rPr>
      <w:rFonts w:cs="OpenSymbol"/>
      <w:u w:val="none"/>
    </w:rPr>
  </w:style>
  <w:style w:type="character" w:styleId="ListLabel71">
    <w:name w:val="ListLabel 71"/>
    <w:qFormat/>
    <w:rPr>
      <w:rFonts w:cs="Wingdings"/>
      <w:u w:val="none"/>
    </w:rPr>
  </w:style>
  <w:style w:type="character" w:styleId="ListLabel72">
    <w:name w:val="ListLabel 72"/>
    <w:qFormat/>
    <w:rPr>
      <w:rFonts w:cs="Wingdings 2"/>
      <w:u w:val="none"/>
    </w:rPr>
  </w:style>
  <w:style w:type="character" w:styleId="ListLabel73">
    <w:name w:val="ListLabel 73"/>
    <w:qFormat/>
    <w:rPr>
      <w:rFonts w:cs="OpenSymbol"/>
      <w:u w:val="none"/>
    </w:rPr>
  </w:style>
  <w:style w:type="character" w:styleId="ListLabel74">
    <w:name w:val="ListLabel 74"/>
    <w:qFormat/>
    <w:rPr>
      <w:rFonts w:cs="Wingdings"/>
      <w:u w:val="none"/>
    </w:rPr>
  </w:style>
  <w:style w:type="character" w:styleId="ListLabel75">
    <w:name w:val="ListLabel 75"/>
    <w:qFormat/>
    <w:rPr>
      <w:rFonts w:cs="Wingdings 2"/>
      <w:u w:val="none"/>
    </w:rPr>
  </w:style>
  <w:style w:type="character" w:styleId="ListLabel76">
    <w:name w:val="ListLabel 76"/>
    <w:qFormat/>
    <w:rPr>
      <w:rFonts w:cs="OpenSymbol"/>
      <w:u w:val="none"/>
    </w:rPr>
  </w:style>
  <w:style w:type="character" w:styleId="ListLabel77">
    <w:name w:val="ListLabel 77"/>
    <w:qFormat/>
    <w:rPr>
      <w:rFonts w:cs="Wingdings"/>
      <w:u w:val="none"/>
    </w:rPr>
  </w:style>
  <w:style w:type="character" w:styleId="ListLabel78">
    <w:name w:val="ListLabel 78"/>
    <w:qFormat/>
    <w:rPr>
      <w:rFonts w:cs="Wingdings 2"/>
      <w:u w:val="none"/>
    </w:rPr>
  </w:style>
  <w:style w:type="character" w:styleId="ListLabel79">
    <w:name w:val="ListLabel 79"/>
    <w:qFormat/>
    <w:rPr>
      <w:rFonts w:cs="OpenSymbol"/>
      <w:u w:val="none"/>
    </w:rPr>
  </w:style>
  <w:style w:type="character" w:styleId="ListLabel80">
    <w:name w:val="ListLabel 80"/>
    <w:qFormat/>
    <w:rPr>
      <w:rFonts w:cs="Wingdings"/>
      <w:u w:val="none"/>
    </w:rPr>
  </w:style>
  <w:style w:type="character" w:styleId="ListLabel81">
    <w:name w:val="ListLabel 81"/>
    <w:qFormat/>
    <w:rPr>
      <w:rFonts w:cs="Wingdings 2"/>
      <w:u w:val="none"/>
    </w:rPr>
  </w:style>
  <w:style w:type="character" w:styleId="ListLabel82">
    <w:name w:val="ListLabel 82"/>
    <w:qFormat/>
    <w:rPr>
      <w:rFonts w:cs="OpenSymbol"/>
      <w:u w:val="none"/>
    </w:rPr>
  </w:style>
  <w:style w:type="character" w:styleId="ListLabel83">
    <w:name w:val="ListLabel 83"/>
    <w:qFormat/>
    <w:rPr>
      <w:rFonts w:cs="Wingdings"/>
      <w:u w:val="none"/>
    </w:rPr>
  </w:style>
  <w:style w:type="character" w:styleId="ListLabel84">
    <w:name w:val="ListLabel 84"/>
    <w:qFormat/>
    <w:rPr>
      <w:rFonts w:cs="Wingdings 2"/>
      <w:u w:val="none"/>
    </w:rPr>
  </w:style>
  <w:style w:type="character" w:styleId="ListLabel85">
    <w:name w:val="ListLabel 85"/>
    <w:qFormat/>
    <w:rPr>
      <w:rFonts w:cs="OpenSymbol"/>
      <w:u w:val="none"/>
    </w:rPr>
  </w:style>
  <w:style w:type="character" w:styleId="ListLabel86">
    <w:name w:val="ListLabel 86"/>
    <w:qFormat/>
    <w:rPr>
      <w:rFonts w:cs="Wingdings"/>
      <w:u w:val="none"/>
    </w:rPr>
  </w:style>
  <w:style w:type="character" w:styleId="ListLabel87">
    <w:name w:val="ListLabel 87"/>
    <w:qFormat/>
    <w:rPr>
      <w:rFonts w:cs="Wingdings 2"/>
      <w:u w:val="none"/>
    </w:rPr>
  </w:style>
  <w:style w:type="character" w:styleId="ListLabel88">
    <w:name w:val="ListLabel 88"/>
    <w:qFormat/>
    <w:rPr>
      <w:rFonts w:cs="OpenSymbol"/>
      <w:u w:val="none"/>
    </w:rPr>
  </w:style>
  <w:style w:type="character" w:styleId="ListLabel89">
    <w:name w:val="ListLabel 89"/>
    <w:qFormat/>
    <w:rPr>
      <w:rFonts w:cs="Wingdings"/>
      <w:u w:val="none"/>
    </w:rPr>
  </w:style>
  <w:style w:type="character" w:styleId="ListLabel90">
    <w:name w:val="ListLabel 90"/>
    <w:qFormat/>
    <w:rPr>
      <w:rFonts w:cs="Wingdings 2"/>
      <w:u w:val="none"/>
    </w:rPr>
  </w:style>
  <w:style w:type="character" w:styleId="ListLabel91">
    <w:name w:val="ListLabel 91"/>
    <w:qFormat/>
    <w:rPr>
      <w:rFonts w:cs="OpenSymbol"/>
      <w:u w:val="none"/>
    </w:rPr>
  </w:style>
  <w:style w:type="character" w:styleId="ListLabel92">
    <w:name w:val="ListLabel 92"/>
    <w:qFormat/>
    <w:rPr>
      <w:color w:val="1155CC"/>
      <w:u w:val="single"/>
    </w:rPr>
  </w:style>
  <w:style w:type="character" w:styleId="ListLabel93">
    <w:name w:val="ListLabel 93"/>
    <w:qFormat/>
    <w:rPr>
      <w:rFonts w:cs="OpenSymbol"/>
      <w:u w:val="none"/>
    </w:rPr>
  </w:style>
  <w:style w:type="character" w:styleId="ListLabel94">
    <w:name w:val="ListLabel 94"/>
    <w:qFormat/>
    <w:rPr>
      <w:rFonts w:cs="OpenSymbol"/>
      <w:u w:val="none"/>
    </w:rPr>
  </w:style>
  <w:style w:type="character" w:styleId="ListLabel95">
    <w:name w:val="ListLabel 95"/>
    <w:qFormat/>
    <w:rPr>
      <w:rFonts w:cs="OpenSymbol"/>
      <w:u w:val="none"/>
    </w:rPr>
  </w:style>
  <w:style w:type="character" w:styleId="ListLabel96">
    <w:name w:val="ListLabel 96"/>
    <w:qFormat/>
    <w:rPr>
      <w:rFonts w:cs="OpenSymbol"/>
      <w:u w:val="none"/>
    </w:rPr>
  </w:style>
  <w:style w:type="character" w:styleId="ListLabel97">
    <w:name w:val="ListLabel 97"/>
    <w:qFormat/>
    <w:rPr>
      <w:rFonts w:cs="OpenSymbol"/>
      <w:u w:val="none"/>
    </w:rPr>
  </w:style>
  <w:style w:type="character" w:styleId="ListLabel98">
    <w:name w:val="ListLabel 98"/>
    <w:qFormat/>
    <w:rPr>
      <w:rFonts w:cs="OpenSymbol"/>
      <w:u w:val="none"/>
    </w:rPr>
  </w:style>
  <w:style w:type="character" w:styleId="ListLabel99">
    <w:name w:val="ListLabel 99"/>
    <w:qFormat/>
    <w:rPr>
      <w:rFonts w:cs="OpenSymbol"/>
      <w:u w:val="none"/>
    </w:rPr>
  </w:style>
  <w:style w:type="character" w:styleId="ListLabel100">
    <w:name w:val="ListLabel 100"/>
    <w:qFormat/>
    <w:rPr>
      <w:rFonts w:cs="OpenSymbol"/>
      <w:u w:val="none"/>
    </w:rPr>
  </w:style>
  <w:style w:type="character" w:styleId="ListLabel101">
    <w:name w:val="ListLabel 101"/>
    <w:qFormat/>
    <w:rPr>
      <w:rFonts w:cs="OpenSymbol"/>
      <w:u w:val="none"/>
    </w:rPr>
  </w:style>
  <w:style w:type="character" w:styleId="ListLabel102">
    <w:name w:val="ListLabel 102"/>
    <w:qFormat/>
    <w:rPr>
      <w:rFonts w:cs="Symbol"/>
      <w:u w:val="none"/>
    </w:rPr>
  </w:style>
  <w:style w:type="character" w:styleId="ListLabel103">
    <w:name w:val="ListLabel 103"/>
    <w:qFormat/>
    <w:rPr>
      <w:rFonts w:cs="Symbol"/>
      <w:u w:val="none"/>
    </w:rPr>
  </w:style>
  <w:style w:type="character" w:styleId="ListLabel104">
    <w:name w:val="ListLabel 104"/>
    <w:qFormat/>
    <w:rPr>
      <w:rFonts w:cs="Symbol"/>
      <w:u w:val="none"/>
    </w:rPr>
  </w:style>
  <w:style w:type="character" w:styleId="ListLabel105">
    <w:name w:val="ListLabel 105"/>
    <w:qFormat/>
    <w:rPr>
      <w:rFonts w:cs="Symbol"/>
      <w:u w:val="none"/>
    </w:rPr>
  </w:style>
  <w:style w:type="character" w:styleId="ListLabel106">
    <w:name w:val="ListLabel 106"/>
    <w:qFormat/>
    <w:rPr>
      <w:rFonts w:cs="Symbol"/>
      <w:u w:val="none"/>
    </w:rPr>
  </w:style>
  <w:style w:type="character" w:styleId="ListLabel107">
    <w:name w:val="ListLabel 107"/>
    <w:qFormat/>
    <w:rPr>
      <w:rFonts w:cs="Symbol"/>
      <w:u w:val="none"/>
    </w:rPr>
  </w:style>
  <w:style w:type="character" w:styleId="ListLabel108">
    <w:name w:val="ListLabel 108"/>
    <w:qFormat/>
    <w:rPr>
      <w:rFonts w:cs="Symbol"/>
      <w:u w:val="none"/>
    </w:rPr>
  </w:style>
  <w:style w:type="character" w:styleId="ListLabel109">
    <w:name w:val="ListLabel 109"/>
    <w:qFormat/>
    <w:rPr>
      <w:rFonts w:cs="Symbol"/>
      <w:u w:val="none"/>
    </w:rPr>
  </w:style>
  <w:style w:type="character" w:styleId="ListLabel110">
    <w:name w:val="ListLabel 110"/>
    <w:qFormat/>
    <w:rPr>
      <w:rFonts w:cs="Symbol"/>
      <w:u w:val="none"/>
    </w:rPr>
  </w:style>
  <w:style w:type="character" w:styleId="ListLabel111">
    <w:name w:val="ListLabel 111"/>
    <w:qFormat/>
    <w:rPr>
      <w:rFonts w:cs="Wingdings"/>
      <w:u w:val="none"/>
    </w:rPr>
  </w:style>
  <w:style w:type="character" w:styleId="ListLabel112">
    <w:name w:val="ListLabel 112"/>
    <w:qFormat/>
    <w:rPr>
      <w:rFonts w:cs="Wingdings 2"/>
      <w:u w:val="none"/>
    </w:rPr>
  </w:style>
  <w:style w:type="character" w:styleId="ListLabel113">
    <w:name w:val="ListLabel 113"/>
    <w:qFormat/>
    <w:rPr>
      <w:rFonts w:cs="OpenSymbol"/>
      <w:u w:val="none"/>
    </w:rPr>
  </w:style>
  <w:style w:type="character" w:styleId="ListLabel114">
    <w:name w:val="ListLabel 114"/>
    <w:qFormat/>
    <w:rPr>
      <w:rFonts w:cs="Wingdings"/>
      <w:u w:val="none"/>
    </w:rPr>
  </w:style>
  <w:style w:type="character" w:styleId="ListLabel115">
    <w:name w:val="ListLabel 115"/>
    <w:qFormat/>
    <w:rPr>
      <w:rFonts w:cs="Wingdings 2"/>
      <w:u w:val="none"/>
    </w:rPr>
  </w:style>
  <w:style w:type="character" w:styleId="ListLabel116">
    <w:name w:val="ListLabel 116"/>
    <w:qFormat/>
    <w:rPr>
      <w:rFonts w:cs="OpenSymbol"/>
      <w:u w:val="none"/>
    </w:rPr>
  </w:style>
  <w:style w:type="character" w:styleId="ListLabel117">
    <w:name w:val="ListLabel 117"/>
    <w:qFormat/>
    <w:rPr>
      <w:rFonts w:cs="Wingdings"/>
      <w:u w:val="none"/>
    </w:rPr>
  </w:style>
  <w:style w:type="character" w:styleId="ListLabel118">
    <w:name w:val="ListLabel 118"/>
    <w:qFormat/>
    <w:rPr>
      <w:rFonts w:cs="Wingdings 2"/>
      <w:u w:val="none"/>
    </w:rPr>
  </w:style>
  <w:style w:type="character" w:styleId="ListLabel119">
    <w:name w:val="ListLabel 119"/>
    <w:qFormat/>
    <w:rPr>
      <w:rFonts w:cs="OpenSymbol"/>
      <w:u w:val="none"/>
    </w:rPr>
  </w:style>
  <w:style w:type="character" w:styleId="ListLabel120">
    <w:name w:val="ListLabel 120"/>
    <w:qFormat/>
    <w:rPr>
      <w:rFonts w:cs="Wingdings"/>
      <w:u w:val="none"/>
    </w:rPr>
  </w:style>
  <w:style w:type="character" w:styleId="ListLabel121">
    <w:name w:val="ListLabel 121"/>
    <w:qFormat/>
    <w:rPr>
      <w:rFonts w:cs="Wingdings 2"/>
      <w:u w:val="none"/>
    </w:rPr>
  </w:style>
  <w:style w:type="character" w:styleId="ListLabel122">
    <w:name w:val="ListLabel 122"/>
    <w:qFormat/>
    <w:rPr>
      <w:rFonts w:cs="OpenSymbol"/>
      <w:u w:val="none"/>
    </w:rPr>
  </w:style>
  <w:style w:type="character" w:styleId="ListLabel123">
    <w:name w:val="ListLabel 123"/>
    <w:qFormat/>
    <w:rPr>
      <w:rFonts w:cs="Wingdings"/>
      <w:u w:val="none"/>
    </w:rPr>
  </w:style>
  <w:style w:type="character" w:styleId="ListLabel124">
    <w:name w:val="ListLabel 124"/>
    <w:qFormat/>
    <w:rPr>
      <w:rFonts w:cs="Wingdings 2"/>
      <w:u w:val="none"/>
    </w:rPr>
  </w:style>
  <w:style w:type="character" w:styleId="ListLabel125">
    <w:name w:val="ListLabel 125"/>
    <w:qFormat/>
    <w:rPr>
      <w:rFonts w:cs="OpenSymbol"/>
      <w:u w:val="none"/>
    </w:rPr>
  </w:style>
  <w:style w:type="character" w:styleId="ListLabel126">
    <w:name w:val="ListLabel 126"/>
    <w:qFormat/>
    <w:rPr>
      <w:rFonts w:cs="Wingdings"/>
      <w:u w:val="none"/>
    </w:rPr>
  </w:style>
  <w:style w:type="character" w:styleId="ListLabel127">
    <w:name w:val="ListLabel 127"/>
    <w:qFormat/>
    <w:rPr>
      <w:rFonts w:cs="Wingdings 2"/>
      <w:u w:val="none"/>
    </w:rPr>
  </w:style>
  <w:style w:type="character" w:styleId="ListLabel128">
    <w:name w:val="ListLabel 128"/>
    <w:qFormat/>
    <w:rPr>
      <w:rFonts w:cs="OpenSymbol"/>
      <w:u w:val="none"/>
    </w:rPr>
  </w:style>
  <w:style w:type="character" w:styleId="ListLabel129">
    <w:name w:val="ListLabel 129"/>
    <w:qFormat/>
    <w:rPr>
      <w:rFonts w:cs="Wingdings"/>
      <w:u w:val="none"/>
    </w:rPr>
  </w:style>
  <w:style w:type="character" w:styleId="ListLabel130">
    <w:name w:val="ListLabel 130"/>
    <w:qFormat/>
    <w:rPr>
      <w:rFonts w:cs="Wingdings 2"/>
      <w:u w:val="none"/>
    </w:rPr>
  </w:style>
  <w:style w:type="character" w:styleId="ListLabel131">
    <w:name w:val="ListLabel 131"/>
    <w:qFormat/>
    <w:rPr>
      <w:rFonts w:cs="OpenSymbol"/>
      <w:u w:val="none"/>
    </w:rPr>
  </w:style>
  <w:style w:type="character" w:styleId="ListLabel132">
    <w:name w:val="ListLabel 132"/>
    <w:qFormat/>
    <w:rPr>
      <w:rFonts w:cs="Wingdings"/>
      <w:u w:val="none"/>
    </w:rPr>
  </w:style>
  <w:style w:type="character" w:styleId="ListLabel133">
    <w:name w:val="ListLabel 133"/>
    <w:qFormat/>
    <w:rPr>
      <w:rFonts w:cs="Wingdings 2"/>
      <w:u w:val="none"/>
    </w:rPr>
  </w:style>
  <w:style w:type="character" w:styleId="ListLabel134">
    <w:name w:val="ListLabel 134"/>
    <w:qFormat/>
    <w:rPr>
      <w:rFonts w:cs="OpenSymbol"/>
      <w:u w:val="none"/>
    </w:rPr>
  </w:style>
  <w:style w:type="character" w:styleId="ListLabel135">
    <w:name w:val="ListLabel 135"/>
    <w:qFormat/>
    <w:rPr>
      <w:rFonts w:cs="Wingdings"/>
      <w:u w:val="none"/>
    </w:rPr>
  </w:style>
  <w:style w:type="character" w:styleId="ListLabel136">
    <w:name w:val="ListLabel 136"/>
    <w:qFormat/>
    <w:rPr>
      <w:rFonts w:cs="Wingdings 2"/>
      <w:u w:val="none"/>
    </w:rPr>
  </w:style>
  <w:style w:type="character" w:styleId="ListLabel137">
    <w:name w:val="ListLabel 137"/>
    <w:qFormat/>
    <w:rPr>
      <w:rFonts w:cs="OpenSymbol"/>
      <w:u w:val="none"/>
    </w:rPr>
  </w:style>
  <w:style w:type="character" w:styleId="ListLabel138">
    <w:name w:val="ListLabel 138"/>
    <w:qFormat/>
    <w:rPr>
      <w:color w:val="1155CC"/>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LOnormal"/>
    <w:next w:val="Normal"/>
    <w:qFormat/>
    <w:pPr>
      <w:keepNext w:val="true"/>
      <w:keepLines/>
      <w:spacing w:lineRule="auto" w:line="240" w:before="0" w:after="60"/>
    </w:pPr>
    <w:rPr>
      <w:sz w:val="52"/>
      <w:szCs w:val="52"/>
    </w:rPr>
  </w:style>
  <w:style w:type="paragraph" w:styleId="Subtitle">
    <w:name w:val="Subtitle"/>
    <w:basedOn w:val="LOnormal"/>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ma.npa.uiuc.edu/docs/vi.macros" TargetMode="External"/><Relationship Id="rId3" Type="http://schemas.openxmlformats.org/officeDocument/2006/relationships/hyperlink" Target="http://www.engin.umd.umich.edu/ECS/online_help/vi.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LibreOffice/6.0.7.3$Linux_X86_64 LibreOffice_project/00m0$Build-3</Application>
  <Pages>12</Pages>
  <Words>2584</Words>
  <Characters>11648</Characters>
  <CharactersWithSpaces>13991</CharactersWithSpaces>
  <Paragraphs>436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2020-08-12T02:41:48Z</dcterms:modified>
  <cp:revision>4</cp:revision>
  <dc:subject/>
  <dc:title/>
</cp:coreProperties>
</file>