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019893" w14:textId="1E49360F" w:rsidR="00C36FED" w:rsidRDefault="00C36FED">
      <w:pPr>
        <w:rPr>
          <w:b/>
          <w:bCs/>
          <w:u w:val="single"/>
        </w:rPr>
      </w:pPr>
      <w:r>
        <w:rPr>
          <w:b/>
          <w:bCs/>
          <w:u w:val="single"/>
        </w:rPr>
        <w:t>What is Bank.</w:t>
      </w:r>
    </w:p>
    <w:p w14:paraId="0D1CC745" w14:textId="31A6A1F7" w:rsidR="00C36FED" w:rsidRPr="00C36FED" w:rsidRDefault="00C36FED">
      <w:r>
        <w:t>A Bank is a financial Institution licensed to receive deposits &amp; make loan. In most countries, banks are regulated by the National government or central bank.</w:t>
      </w:r>
    </w:p>
    <w:p w14:paraId="05CFD021" w14:textId="1D76A76C" w:rsidR="00966EAF" w:rsidRPr="00295085" w:rsidRDefault="00C14D87">
      <w:pPr>
        <w:rPr>
          <w:b/>
          <w:bCs/>
          <w:u w:val="single"/>
        </w:rPr>
      </w:pPr>
      <w:r w:rsidRPr="00295085">
        <w:rPr>
          <w:b/>
          <w:bCs/>
          <w:u w:val="single"/>
        </w:rPr>
        <w:t>Different Type of Banking</w:t>
      </w:r>
    </w:p>
    <w:p w14:paraId="4D301F6D" w14:textId="74271E1D" w:rsidR="00C14D87" w:rsidRDefault="00C14D87" w:rsidP="00C14D87">
      <w:pPr>
        <w:pStyle w:val="ListParagraph"/>
        <w:numPr>
          <w:ilvl w:val="0"/>
          <w:numId w:val="1"/>
        </w:numPr>
      </w:pPr>
      <w:r w:rsidRPr="00295085">
        <w:rPr>
          <w:b/>
          <w:bCs/>
        </w:rPr>
        <w:t>Retails Banking</w:t>
      </w:r>
      <w:r>
        <w:t xml:space="preserve"> – Dealing Directly with the Individual &amp; small business. (Grade A)</w:t>
      </w:r>
    </w:p>
    <w:p w14:paraId="16BCD995" w14:textId="249A1655" w:rsidR="00C14D87" w:rsidRDefault="00C14D87" w:rsidP="00C14D87">
      <w:pPr>
        <w:pStyle w:val="ListParagraph"/>
        <w:numPr>
          <w:ilvl w:val="0"/>
          <w:numId w:val="1"/>
        </w:numPr>
      </w:pPr>
      <w:r w:rsidRPr="00295085">
        <w:rPr>
          <w:b/>
          <w:bCs/>
        </w:rPr>
        <w:t>Business Banking</w:t>
      </w:r>
      <w:r>
        <w:t xml:space="preserve"> – Providing Services to Mid-Market Business. (Grade B)</w:t>
      </w:r>
    </w:p>
    <w:p w14:paraId="2EAC576D" w14:textId="53D08B98" w:rsidR="00C14D87" w:rsidRDefault="00C14D87" w:rsidP="00C14D87">
      <w:pPr>
        <w:pStyle w:val="ListParagraph"/>
        <w:numPr>
          <w:ilvl w:val="0"/>
          <w:numId w:val="1"/>
        </w:numPr>
      </w:pPr>
      <w:r w:rsidRPr="00295085">
        <w:rPr>
          <w:b/>
          <w:bCs/>
        </w:rPr>
        <w:t>Corporate Banking</w:t>
      </w:r>
      <w:r>
        <w:t xml:space="preserve"> – Directed at large Business Entities. (Grade C)</w:t>
      </w:r>
    </w:p>
    <w:p w14:paraId="772070A3" w14:textId="3746AA95" w:rsidR="00C14D87" w:rsidRDefault="00C14D87" w:rsidP="00C14D87">
      <w:pPr>
        <w:pStyle w:val="ListParagraph"/>
        <w:numPr>
          <w:ilvl w:val="0"/>
          <w:numId w:val="1"/>
        </w:numPr>
      </w:pPr>
      <w:r w:rsidRPr="00295085">
        <w:rPr>
          <w:b/>
          <w:bCs/>
        </w:rPr>
        <w:t>Private Banking</w:t>
      </w:r>
      <w:r>
        <w:t xml:space="preserve"> – Providing wealth service to High-Net worth individuals &amp; families.</w:t>
      </w:r>
    </w:p>
    <w:p w14:paraId="78AAFE88" w14:textId="16AA28F4" w:rsidR="00295085" w:rsidRDefault="00295085" w:rsidP="00C14D87">
      <w:pPr>
        <w:pStyle w:val="ListParagraph"/>
        <w:numPr>
          <w:ilvl w:val="0"/>
          <w:numId w:val="1"/>
        </w:numPr>
      </w:pPr>
      <w:r w:rsidRPr="00295085">
        <w:rPr>
          <w:b/>
          <w:bCs/>
        </w:rPr>
        <w:t>Investment Banking</w:t>
      </w:r>
      <w:r>
        <w:t xml:space="preserve"> – Relating to activities to the financial Market.</w:t>
      </w:r>
    </w:p>
    <w:p w14:paraId="6FC702AB" w14:textId="7BE7A91A" w:rsidR="00295085" w:rsidRDefault="00295085" w:rsidP="00295085">
      <w:pPr>
        <w:rPr>
          <w:b/>
          <w:bCs/>
          <w:u w:val="single"/>
        </w:rPr>
      </w:pPr>
      <w:r>
        <w:rPr>
          <w:b/>
          <w:bCs/>
          <w:u w:val="single"/>
        </w:rPr>
        <w:t>Compliance</w:t>
      </w:r>
    </w:p>
    <w:p w14:paraId="3B104E6E" w14:textId="60A03E05" w:rsidR="00295085" w:rsidRDefault="00295085" w:rsidP="00295085">
      <w:r>
        <w:t>Compliance in Banking is the process of following the rule, laws &amp; regulation that apply to the financial industry. Compliance helps banks avoid legal or regulatory sanctions, Financial Loss, or reputation damage.</w:t>
      </w:r>
    </w:p>
    <w:p w14:paraId="0B92B6F4" w14:textId="77777777" w:rsidR="00B85617" w:rsidRDefault="00B85617" w:rsidP="00295085"/>
    <w:p w14:paraId="7F7249FA" w14:textId="2B85AC5B" w:rsidR="00B85617" w:rsidRDefault="00B85617" w:rsidP="00295085">
      <w:r>
        <w:t>Some examples of compliance are.</w:t>
      </w:r>
    </w:p>
    <w:p w14:paraId="0F32633E" w14:textId="1D99BD82" w:rsidR="00B85617" w:rsidRDefault="00B85617" w:rsidP="00B85617">
      <w:pPr>
        <w:pStyle w:val="ListParagraph"/>
        <w:numPr>
          <w:ilvl w:val="0"/>
          <w:numId w:val="2"/>
        </w:numPr>
      </w:pPr>
      <w:r>
        <w:t>Data Security</w:t>
      </w:r>
    </w:p>
    <w:p w14:paraId="01465F66" w14:textId="2BB27A52" w:rsidR="00B85617" w:rsidRDefault="00B85617" w:rsidP="00B85617">
      <w:pPr>
        <w:pStyle w:val="ListParagraph"/>
        <w:numPr>
          <w:ilvl w:val="0"/>
          <w:numId w:val="2"/>
        </w:numPr>
      </w:pPr>
      <w:r>
        <w:t>Anti Money Laundering</w:t>
      </w:r>
    </w:p>
    <w:p w14:paraId="4FD086BF" w14:textId="6752239B" w:rsidR="00B85617" w:rsidRDefault="00B85617" w:rsidP="00B85617">
      <w:pPr>
        <w:pStyle w:val="ListParagraph"/>
        <w:numPr>
          <w:ilvl w:val="0"/>
          <w:numId w:val="2"/>
        </w:numPr>
      </w:pPr>
      <w:r>
        <w:t>Risk Assessment &amp; Management A key part of banking compliance is understanding the problems that laws and regulations are intended to address.</w:t>
      </w:r>
    </w:p>
    <w:p w14:paraId="6C97F4D7" w14:textId="20F36B3B" w:rsidR="00295085" w:rsidRDefault="00B85617" w:rsidP="00295085">
      <w:pPr>
        <w:rPr>
          <w:b/>
          <w:bCs/>
          <w:u w:val="single"/>
        </w:rPr>
      </w:pPr>
      <w:r>
        <w:rPr>
          <w:b/>
          <w:bCs/>
          <w:u w:val="single"/>
        </w:rPr>
        <w:t>What is Money Laundering</w:t>
      </w:r>
    </w:p>
    <w:p w14:paraId="0FB0D4E8" w14:textId="2D2B8052" w:rsidR="00B85617" w:rsidRDefault="00B85617" w:rsidP="00295085">
      <w:r>
        <w:t>Money laundering is the process by which one conceals the existence, illegal source or illegal application of income to make it appear as legitimate.</w:t>
      </w:r>
    </w:p>
    <w:p w14:paraId="431D494A" w14:textId="2B263668" w:rsidR="00B85617" w:rsidRDefault="00B85617" w:rsidP="00295085">
      <w:r>
        <w:t>In other word it is a process used by criminal through which they make “dirty” money appear “clean”</w:t>
      </w:r>
    </w:p>
    <w:p w14:paraId="0C86CD4F" w14:textId="35D668D6" w:rsidR="00B85617" w:rsidRDefault="00B85617" w:rsidP="00295085">
      <w:pPr>
        <w:rPr>
          <w:b/>
          <w:bCs/>
          <w:u w:val="single"/>
        </w:rPr>
      </w:pPr>
      <w:r>
        <w:rPr>
          <w:b/>
          <w:bCs/>
          <w:u w:val="single"/>
        </w:rPr>
        <w:t>What is Anti Money Laundering</w:t>
      </w:r>
    </w:p>
    <w:p w14:paraId="49DB7650" w14:textId="5012431D" w:rsidR="00B85617" w:rsidRDefault="00952F0D" w:rsidP="00295085">
      <w:r>
        <w:rPr>
          <w:noProof/>
        </w:rPr>
        <w:drawing>
          <wp:inline distT="0" distB="0" distL="0" distR="0" wp14:anchorId="67A58F24" wp14:editId="15CEA0E3">
            <wp:extent cx="5731510" cy="1224280"/>
            <wp:effectExtent l="0" t="0" r="2540" b="0"/>
            <wp:docPr id="19971260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12607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4736C" w14:textId="77777777" w:rsidR="00952F0D" w:rsidRDefault="00952F0D" w:rsidP="00295085">
      <w:pPr>
        <w:rPr>
          <w:b/>
          <w:bCs/>
          <w:u w:val="single"/>
        </w:rPr>
      </w:pPr>
    </w:p>
    <w:p w14:paraId="155A0BCB" w14:textId="77777777" w:rsidR="00952F0D" w:rsidRDefault="00952F0D" w:rsidP="00295085">
      <w:pPr>
        <w:rPr>
          <w:b/>
          <w:bCs/>
          <w:u w:val="single"/>
        </w:rPr>
      </w:pPr>
    </w:p>
    <w:p w14:paraId="55C62460" w14:textId="77777777" w:rsidR="00952F0D" w:rsidRDefault="00952F0D" w:rsidP="00295085">
      <w:pPr>
        <w:rPr>
          <w:b/>
          <w:bCs/>
          <w:u w:val="single"/>
        </w:rPr>
      </w:pPr>
    </w:p>
    <w:p w14:paraId="7C7D09C0" w14:textId="77777777" w:rsidR="00952F0D" w:rsidRDefault="00952F0D" w:rsidP="00295085">
      <w:pPr>
        <w:rPr>
          <w:b/>
          <w:bCs/>
          <w:u w:val="single"/>
        </w:rPr>
      </w:pPr>
    </w:p>
    <w:p w14:paraId="735B6E24" w14:textId="77777777" w:rsidR="00952F0D" w:rsidRDefault="00952F0D" w:rsidP="00295085">
      <w:pPr>
        <w:rPr>
          <w:b/>
          <w:bCs/>
          <w:u w:val="single"/>
        </w:rPr>
      </w:pPr>
    </w:p>
    <w:p w14:paraId="4F005F48" w14:textId="77777777" w:rsidR="00952F0D" w:rsidRDefault="00952F0D" w:rsidP="00295085">
      <w:pPr>
        <w:rPr>
          <w:b/>
          <w:bCs/>
          <w:u w:val="single"/>
        </w:rPr>
      </w:pPr>
    </w:p>
    <w:p w14:paraId="573D16F9" w14:textId="159D4F85" w:rsidR="00952F0D" w:rsidRDefault="00952F0D" w:rsidP="0029508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Thress stages in Money Laundering cycle</w:t>
      </w:r>
    </w:p>
    <w:p w14:paraId="13BC847A" w14:textId="18270F06" w:rsidR="00952F0D" w:rsidRDefault="00952F0D" w:rsidP="00295085">
      <w:r>
        <w:rPr>
          <w:noProof/>
        </w:rPr>
        <w:drawing>
          <wp:inline distT="0" distB="0" distL="0" distR="0" wp14:anchorId="2D780D1B" wp14:editId="51211B40">
            <wp:extent cx="5731510" cy="1699895"/>
            <wp:effectExtent l="0" t="0" r="2540" b="0"/>
            <wp:docPr id="780215928" name="Picture 1" descr="A white text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15928" name="Picture 1" descr="A white text with black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7E7F5" w14:textId="5ED78797" w:rsidR="00952F0D" w:rsidRDefault="00021BBA" w:rsidP="00295085">
      <w:r>
        <w:rPr>
          <w:noProof/>
        </w:rPr>
        <w:drawing>
          <wp:inline distT="0" distB="0" distL="0" distR="0" wp14:anchorId="0D79979B" wp14:editId="47E7089C">
            <wp:extent cx="5731510" cy="2815590"/>
            <wp:effectExtent l="0" t="0" r="2540" b="3810"/>
            <wp:docPr id="8226099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60993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5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E936C" w14:textId="77777777" w:rsidR="00021BBA" w:rsidRDefault="00021BBA" w:rsidP="00295085"/>
    <w:p w14:paraId="79401A50" w14:textId="177AFA0C" w:rsidR="00021BBA" w:rsidRDefault="00021BBA" w:rsidP="00295085">
      <w:pPr>
        <w:rPr>
          <w:b/>
          <w:bCs/>
          <w:u w:val="single"/>
        </w:rPr>
      </w:pPr>
      <w:r>
        <w:rPr>
          <w:b/>
          <w:bCs/>
          <w:u w:val="single"/>
        </w:rPr>
        <w:t>Source of Money Laundering</w:t>
      </w:r>
    </w:p>
    <w:p w14:paraId="5814BD46" w14:textId="6A065F10" w:rsidR="00021BBA" w:rsidRDefault="00021BBA" w:rsidP="00021BBA">
      <w:pPr>
        <w:pStyle w:val="ListParagraph"/>
        <w:numPr>
          <w:ilvl w:val="0"/>
          <w:numId w:val="3"/>
        </w:numPr>
      </w:pPr>
      <w:r>
        <w:t>Arms &amp; weapons Trafficking</w:t>
      </w:r>
    </w:p>
    <w:p w14:paraId="09A2D605" w14:textId="7CE5B5B6" w:rsidR="00021BBA" w:rsidRDefault="00021BBA" w:rsidP="00021BBA">
      <w:pPr>
        <w:pStyle w:val="ListParagraph"/>
        <w:numPr>
          <w:ilvl w:val="0"/>
          <w:numId w:val="3"/>
        </w:numPr>
      </w:pPr>
      <w:r>
        <w:t>Drug Trafficking</w:t>
      </w:r>
    </w:p>
    <w:p w14:paraId="229F6332" w14:textId="68F4DDDD" w:rsidR="00021BBA" w:rsidRDefault="00021BBA" w:rsidP="00021BBA">
      <w:pPr>
        <w:pStyle w:val="ListParagraph"/>
        <w:numPr>
          <w:ilvl w:val="0"/>
          <w:numId w:val="3"/>
        </w:numPr>
      </w:pPr>
      <w:r>
        <w:t>Human Trafficking</w:t>
      </w:r>
    </w:p>
    <w:p w14:paraId="622A0156" w14:textId="367E5D2A" w:rsidR="00021BBA" w:rsidRDefault="00021BBA" w:rsidP="00021BBA">
      <w:pPr>
        <w:pStyle w:val="ListParagraph"/>
        <w:numPr>
          <w:ilvl w:val="0"/>
          <w:numId w:val="3"/>
        </w:numPr>
      </w:pPr>
      <w:r>
        <w:t>Illegal Gambling</w:t>
      </w:r>
    </w:p>
    <w:p w14:paraId="3F82A555" w14:textId="1CC67A1C" w:rsidR="00021BBA" w:rsidRDefault="00021BBA" w:rsidP="00021BBA">
      <w:pPr>
        <w:pStyle w:val="ListParagraph"/>
        <w:numPr>
          <w:ilvl w:val="0"/>
          <w:numId w:val="3"/>
        </w:numPr>
      </w:pPr>
      <w:r>
        <w:t>Corruption</w:t>
      </w:r>
    </w:p>
    <w:p w14:paraId="18D5657A" w14:textId="0227CD30" w:rsidR="00021BBA" w:rsidRDefault="00021BBA" w:rsidP="00021BBA">
      <w:pPr>
        <w:pStyle w:val="ListParagraph"/>
        <w:numPr>
          <w:ilvl w:val="0"/>
          <w:numId w:val="3"/>
        </w:numPr>
      </w:pPr>
      <w:r>
        <w:t>Contract Killing</w:t>
      </w:r>
    </w:p>
    <w:p w14:paraId="6A6ABC3C" w14:textId="79DFAE88" w:rsidR="00021BBA" w:rsidRDefault="00E87AD5" w:rsidP="00021BBA">
      <w:pPr>
        <w:pStyle w:val="ListParagraph"/>
        <w:numPr>
          <w:ilvl w:val="0"/>
          <w:numId w:val="3"/>
        </w:numPr>
      </w:pPr>
      <w:r>
        <w:t>Tax Evasion</w:t>
      </w:r>
    </w:p>
    <w:p w14:paraId="0FB4B986" w14:textId="42AE38A7" w:rsidR="00E87AD5" w:rsidRDefault="00E87AD5" w:rsidP="00021BBA">
      <w:pPr>
        <w:pStyle w:val="ListParagraph"/>
        <w:numPr>
          <w:ilvl w:val="0"/>
          <w:numId w:val="3"/>
        </w:numPr>
      </w:pPr>
      <w:r>
        <w:t>Prostitution</w:t>
      </w:r>
    </w:p>
    <w:p w14:paraId="5B8C2AA5" w14:textId="16AB23A2" w:rsidR="00E87AD5" w:rsidRDefault="00E87AD5" w:rsidP="00E87AD5">
      <w:r>
        <w:rPr>
          <w:b/>
          <w:bCs/>
        </w:rPr>
        <w:t xml:space="preserve">Predicate Offence </w:t>
      </w:r>
      <w:r>
        <w:t>Unlawful activity whose proceeds, if involved in the transaction, can give rise to prosecution for the crime of money laundering.</w:t>
      </w:r>
    </w:p>
    <w:p w14:paraId="1C61B6A9" w14:textId="77777777" w:rsidR="00E87AD5" w:rsidRDefault="00E87AD5" w:rsidP="00E87AD5">
      <w:pPr>
        <w:rPr>
          <w:b/>
          <w:bCs/>
          <w:u w:val="single"/>
        </w:rPr>
      </w:pPr>
    </w:p>
    <w:p w14:paraId="54AD3D06" w14:textId="77777777" w:rsidR="00E87AD5" w:rsidRDefault="00E87AD5" w:rsidP="00E87AD5">
      <w:pPr>
        <w:rPr>
          <w:b/>
          <w:bCs/>
          <w:u w:val="single"/>
        </w:rPr>
      </w:pPr>
    </w:p>
    <w:p w14:paraId="626B8A84" w14:textId="77777777" w:rsidR="00E87AD5" w:rsidRDefault="00E87AD5" w:rsidP="00E87AD5">
      <w:pPr>
        <w:rPr>
          <w:b/>
          <w:bCs/>
          <w:u w:val="single"/>
        </w:rPr>
      </w:pPr>
    </w:p>
    <w:p w14:paraId="71E935A3" w14:textId="77777777" w:rsidR="00E87AD5" w:rsidRDefault="00E87AD5" w:rsidP="00E87AD5">
      <w:pPr>
        <w:rPr>
          <w:b/>
          <w:bCs/>
          <w:u w:val="single"/>
        </w:rPr>
      </w:pPr>
    </w:p>
    <w:p w14:paraId="3A7FEB28" w14:textId="52ADD5A0" w:rsidR="00E87AD5" w:rsidRDefault="00E87AD5" w:rsidP="00E87AD5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Money laundering &amp; Globalization</w:t>
      </w:r>
    </w:p>
    <w:p w14:paraId="63BC1218" w14:textId="0BD33562" w:rsidR="00E87AD5" w:rsidRPr="00E87AD5" w:rsidRDefault="00E87AD5" w:rsidP="00E87AD5">
      <w:r>
        <w:rPr>
          <w:noProof/>
        </w:rPr>
        <w:drawing>
          <wp:inline distT="0" distB="0" distL="0" distR="0" wp14:anchorId="40B3AFC4" wp14:editId="4028A966">
            <wp:extent cx="5731510" cy="1608455"/>
            <wp:effectExtent l="0" t="0" r="2540" b="0"/>
            <wp:docPr id="702975578" name="Picture 1" descr="A white background with black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2975578" name="Picture 1" descr="A white background with black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BDB29" w14:textId="0A42FD71" w:rsidR="00C36FED" w:rsidRDefault="001B4BEF" w:rsidP="00295085">
      <w:pPr>
        <w:rPr>
          <w:b/>
          <w:bCs/>
          <w:u w:val="single"/>
        </w:rPr>
      </w:pPr>
      <w:r>
        <w:rPr>
          <w:b/>
          <w:bCs/>
          <w:u w:val="single"/>
        </w:rPr>
        <w:t>Penalties paid by Financial Institution</w:t>
      </w:r>
    </w:p>
    <w:p w14:paraId="21E5251F" w14:textId="172E312E" w:rsidR="001B4BEF" w:rsidRDefault="001B4BEF" w:rsidP="00295085">
      <w:pPr>
        <w:rPr>
          <w:b/>
          <w:bCs/>
          <w:u w:val="single"/>
        </w:rPr>
      </w:pPr>
      <w:r>
        <w:rPr>
          <w:noProof/>
        </w:rPr>
        <w:drawing>
          <wp:inline distT="0" distB="0" distL="0" distR="0" wp14:anchorId="62216F26" wp14:editId="640F9270">
            <wp:extent cx="5731510" cy="2213610"/>
            <wp:effectExtent l="0" t="0" r="2540" b="0"/>
            <wp:docPr id="128532261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322617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3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0B29" w14:textId="749A188E" w:rsidR="00FB1C0F" w:rsidRDefault="001B4BEF" w:rsidP="00295085">
      <w:pPr>
        <w:rPr>
          <w:b/>
          <w:bCs/>
          <w:u w:val="single"/>
        </w:rPr>
      </w:pPr>
      <w:r>
        <w:rPr>
          <w:b/>
          <w:bCs/>
          <w:u w:val="single"/>
        </w:rPr>
        <w:t>Combating the Financing of Terrorism</w:t>
      </w:r>
    </w:p>
    <w:p w14:paraId="18981B10" w14:textId="3706D68E" w:rsidR="001B4BEF" w:rsidRDefault="006A5488" w:rsidP="00295085">
      <w:r>
        <w:rPr>
          <w:noProof/>
        </w:rPr>
        <w:drawing>
          <wp:inline distT="0" distB="0" distL="0" distR="0" wp14:anchorId="1C61DCE1" wp14:editId="4F3C21FF">
            <wp:extent cx="5731510" cy="1229995"/>
            <wp:effectExtent l="0" t="0" r="2540" b="8255"/>
            <wp:docPr id="881982506" name="Picture 1" descr="A close up of a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1982506" name="Picture 1" descr="A close up of a 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29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59F62" w14:textId="63FB5CE8" w:rsidR="00295085" w:rsidRDefault="00FB1C0F" w:rsidP="00295085">
      <w:pPr>
        <w:rPr>
          <w:b/>
          <w:bCs/>
          <w:u w:val="single"/>
        </w:rPr>
      </w:pPr>
      <w:r w:rsidRPr="00FB1C0F">
        <w:rPr>
          <w:b/>
          <w:bCs/>
          <w:u w:val="single"/>
        </w:rPr>
        <w:t>What is EDD</w:t>
      </w:r>
      <w:r>
        <w:rPr>
          <w:b/>
          <w:bCs/>
          <w:u w:val="single"/>
        </w:rPr>
        <w:t xml:space="preserve"> ?</w:t>
      </w:r>
    </w:p>
    <w:p w14:paraId="44A8D278" w14:textId="34AF2BD0" w:rsidR="00FB1C0F" w:rsidRDefault="00FB1C0F" w:rsidP="00295085">
      <w:pPr>
        <w:rPr>
          <w:rFonts w:ascii="Montserrat" w:hAnsi="Montserrat"/>
          <w:color w:val="000102"/>
          <w:spacing w:val="-3"/>
          <w:sz w:val="26"/>
          <w:szCs w:val="26"/>
          <w:shd w:val="clear" w:color="auto" w:fill="FFFFFF"/>
        </w:rPr>
      </w:pPr>
      <w:r>
        <w:rPr>
          <w:rFonts w:ascii="Montserrat" w:hAnsi="Montserrat"/>
          <w:color w:val="000102"/>
          <w:spacing w:val="-3"/>
          <w:sz w:val="26"/>
          <w:szCs w:val="26"/>
          <w:shd w:val="clear" w:color="auto" w:fill="FFFFFF"/>
        </w:rPr>
        <w:t>EDD, to put it simply, was created as a set of rules and procedures to deal with high-risk clients and significant financial transactions.</w:t>
      </w:r>
    </w:p>
    <w:p w14:paraId="2FBBB1CE" w14:textId="16A35CBD" w:rsidR="00454DBF" w:rsidRPr="00454DBF" w:rsidRDefault="00454DBF" w:rsidP="00295085">
      <w:pPr>
        <w:rPr>
          <w:rFonts w:ascii="Montserrat" w:hAnsi="Montserrat"/>
          <w:color w:val="000102"/>
          <w:spacing w:val="-3"/>
          <w:sz w:val="26"/>
          <w:szCs w:val="26"/>
          <w:shd w:val="clear" w:color="auto" w:fill="FFFFFF"/>
        </w:rPr>
      </w:pPr>
      <w:r>
        <w:rPr>
          <w:rFonts w:ascii="Montserrat" w:hAnsi="Montserrat"/>
          <w:b/>
          <w:bCs/>
          <w:color w:val="000102"/>
          <w:spacing w:val="-3"/>
          <w:sz w:val="26"/>
          <w:szCs w:val="26"/>
          <w:shd w:val="clear" w:color="auto" w:fill="FFFFFF"/>
        </w:rPr>
        <w:t xml:space="preserve">PEP </w:t>
      </w:r>
      <w:r>
        <w:rPr>
          <w:rFonts w:ascii="Montserrat" w:hAnsi="Montserrat"/>
          <w:color w:val="000102"/>
          <w:spacing w:val="-3"/>
          <w:sz w:val="26"/>
          <w:szCs w:val="26"/>
          <w:shd w:val="clear" w:color="auto" w:fill="FFFFFF"/>
        </w:rPr>
        <w:t>will fall under EDD.</w:t>
      </w:r>
    </w:p>
    <w:p w14:paraId="3677FF86" w14:textId="599E0382" w:rsidR="00454DBF" w:rsidRDefault="00454DBF" w:rsidP="00295085">
      <w:pPr>
        <w:rPr>
          <w:rFonts w:ascii="Montserrat" w:hAnsi="Montserrat"/>
          <w:b/>
          <w:bCs/>
          <w:color w:val="000102"/>
          <w:spacing w:val="-3"/>
          <w:sz w:val="26"/>
          <w:szCs w:val="26"/>
          <w:u w:val="single"/>
          <w:shd w:val="clear" w:color="auto" w:fill="FFFFFF"/>
        </w:rPr>
      </w:pPr>
      <w:r>
        <w:rPr>
          <w:rFonts w:ascii="Montserrat" w:hAnsi="Montserrat"/>
          <w:b/>
          <w:bCs/>
          <w:color w:val="000102"/>
          <w:spacing w:val="-3"/>
          <w:sz w:val="26"/>
          <w:szCs w:val="26"/>
          <w:u w:val="single"/>
          <w:shd w:val="clear" w:color="auto" w:fill="FFFFFF"/>
        </w:rPr>
        <w:t>What is PEP</w:t>
      </w:r>
    </w:p>
    <w:p w14:paraId="0629490A" w14:textId="24FA475B" w:rsidR="00454DBF" w:rsidRDefault="00454DBF" w:rsidP="0029508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A Politically Exposed Person (PEP) is </w:t>
      </w:r>
      <w:r>
        <w:rPr>
          <w:rFonts w:ascii="Arial" w:hAnsi="Arial" w:cs="Arial"/>
          <w:color w:val="040C28"/>
          <w:sz w:val="30"/>
          <w:szCs w:val="30"/>
        </w:rPr>
        <w:t>someone who, through their position or influence, is more susceptible to being involved in bribery, money laundering or corruption</w:t>
      </w: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.</w:t>
      </w:r>
    </w:p>
    <w:p w14:paraId="17E6998A" w14:textId="77777777" w:rsidR="00454DBF" w:rsidRDefault="00454DBF" w:rsidP="0029508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18B861CA" w14:textId="432DF5C8" w:rsidR="00454DBF" w:rsidRDefault="00454DBF" w:rsidP="00295085">
      <w:pPr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u w:val="single"/>
          <w:shd w:val="clear" w:color="auto" w:fill="FFFFFF"/>
        </w:rPr>
        <w:lastRenderedPageBreak/>
        <w:t>Example: -</w:t>
      </w:r>
    </w:p>
    <w:p w14:paraId="4B2713F3" w14:textId="2F1D4864" w:rsidR="00454DBF" w:rsidRDefault="003D79B0" w:rsidP="0029508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Salary Person – Low Risk (Review will be after 20 years)</w:t>
      </w:r>
    </w:p>
    <w:p w14:paraId="6A6F7668" w14:textId="6753893C" w:rsidR="003D79B0" w:rsidRDefault="003D79B0" w:rsidP="0029508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Real Estate – Mid Risk (Review will be after 10 years)</w:t>
      </w:r>
    </w:p>
    <w:p w14:paraId="4AD84100" w14:textId="1F10A5B4" w:rsidR="003D79B0" w:rsidRDefault="003D79B0" w:rsidP="0029508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202124"/>
          <w:sz w:val="30"/>
          <w:szCs w:val="30"/>
          <w:shd w:val="clear" w:color="auto" w:fill="FFFFFF"/>
        </w:rPr>
        <w:t>EDD Customer – High Risk (Review will be after 5 years)</w:t>
      </w:r>
    </w:p>
    <w:p w14:paraId="26EDA935" w14:textId="77777777" w:rsidR="003D79B0" w:rsidRDefault="003D79B0" w:rsidP="0029508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5FA05753" w14:textId="77777777" w:rsidR="003D79B0" w:rsidRDefault="003D79B0" w:rsidP="00295085">
      <w:pPr>
        <w:rPr>
          <w:rFonts w:ascii="Arial" w:hAnsi="Arial" w:cs="Arial"/>
          <w:color w:val="202124"/>
          <w:sz w:val="30"/>
          <w:szCs w:val="30"/>
          <w:shd w:val="clear" w:color="auto" w:fill="FFFFFF"/>
        </w:rPr>
      </w:pPr>
    </w:p>
    <w:p w14:paraId="720D8921" w14:textId="77777777" w:rsidR="003D79B0" w:rsidRPr="00454DBF" w:rsidRDefault="003D79B0" w:rsidP="00295085"/>
    <w:p w14:paraId="69DA07F1" w14:textId="77777777" w:rsidR="00295085" w:rsidRDefault="00295085" w:rsidP="00295085"/>
    <w:p w14:paraId="161B007C" w14:textId="77777777" w:rsidR="00C14D87" w:rsidRPr="00C14D87" w:rsidRDefault="00C14D87" w:rsidP="00C14D87"/>
    <w:sectPr w:rsidR="00C14D87" w:rsidRPr="00C14D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9B0C9C"/>
    <w:multiLevelType w:val="hybridMultilevel"/>
    <w:tmpl w:val="DAC09C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8EE5B1C"/>
    <w:multiLevelType w:val="hybridMultilevel"/>
    <w:tmpl w:val="6ADE5EA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21B5FBD"/>
    <w:multiLevelType w:val="hybridMultilevel"/>
    <w:tmpl w:val="2800D3B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43996223">
    <w:abstractNumId w:val="1"/>
  </w:num>
  <w:num w:numId="2" w16cid:durableId="382142893">
    <w:abstractNumId w:val="2"/>
  </w:num>
  <w:num w:numId="3" w16cid:durableId="31064548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D87"/>
    <w:rsid w:val="00021BBA"/>
    <w:rsid w:val="001B4BEF"/>
    <w:rsid w:val="00295085"/>
    <w:rsid w:val="003D79B0"/>
    <w:rsid w:val="00454DBF"/>
    <w:rsid w:val="006A5488"/>
    <w:rsid w:val="00733A5B"/>
    <w:rsid w:val="00952F0D"/>
    <w:rsid w:val="00966EAF"/>
    <w:rsid w:val="00B85617"/>
    <w:rsid w:val="00C14D87"/>
    <w:rsid w:val="00C15267"/>
    <w:rsid w:val="00C36FED"/>
    <w:rsid w:val="00E87AD5"/>
    <w:rsid w:val="00FB1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78EC2"/>
  <w15:chartTrackingRefBased/>
  <w15:docId w15:val="{4715ED5F-6E12-40D4-8E18-9E4014D248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4D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1260</TotalTime>
  <Pages>4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Rathan</dc:creator>
  <cp:keywords/>
  <dc:description/>
  <cp:lastModifiedBy>Rathan Rajiv Singh</cp:lastModifiedBy>
  <cp:revision>2</cp:revision>
  <dcterms:created xsi:type="dcterms:W3CDTF">2023-10-26T05:20:00Z</dcterms:created>
  <dcterms:modified xsi:type="dcterms:W3CDTF">2023-10-27T15:26:00Z</dcterms:modified>
</cp:coreProperties>
</file>