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1379D" w14:textId="1C3BCC8D" w:rsidR="0074339A" w:rsidRPr="00CA1180" w:rsidRDefault="0074339A" w:rsidP="0074339A">
      <w:pPr>
        <w:rPr>
          <w:sz w:val="40"/>
          <w:szCs w:val="40"/>
        </w:rPr>
      </w:pPr>
      <w:r w:rsidRPr="00CA1180">
        <w:rPr>
          <w:sz w:val="40"/>
          <w:szCs w:val="40"/>
        </w:rPr>
        <w:t>D</w:t>
      </w:r>
      <w:r w:rsidR="00CA1180">
        <w:rPr>
          <w:sz w:val="40"/>
          <w:szCs w:val="40"/>
        </w:rPr>
        <w:t xml:space="preserve">ISASTER RECOVERY PLAN USING IBM </w:t>
      </w:r>
      <w:proofErr w:type="gramStart"/>
      <w:r w:rsidR="00CA1180">
        <w:rPr>
          <w:sz w:val="40"/>
          <w:szCs w:val="40"/>
        </w:rPr>
        <w:t>CLOUD  VIRTUAL</w:t>
      </w:r>
      <w:proofErr w:type="gramEnd"/>
      <w:r w:rsidR="00CA1180">
        <w:rPr>
          <w:sz w:val="40"/>
          <w:szCs w:val="40"/>
        </w:rPr>
        <w:t xml:space="preserve"> SERVERS</w:t>
      </w:r>
    </w:p>
    <w:p w14:paraId="6A4F8C20" w14:textId="77777777" w:rsidR="0074339A" w:rsidRDefault="0074339A" w:rsidP="0074339A"/>
    <w:p w14:paraId="08BF9ED7" w14:textId="46117CEF" w:rsidR="0074339A" w:rsidRDefault="0074339A" w:rsidP="0074339A">
      <w:r w:rsidRPr="00CA1180">
        <w:rPr>
          <w:b/>
          <w:bCs/>
          <w:sz w:val="32"/>
          <w:szCs w:val="32"/>
        </w:rPr>
        <w:t>Introduction</w:t>
      </w:r>
      <w:r>
        <w:t>:</w:t>
      </w:r>
    </w:p>
    <w:p w14:paraId="23CE5B48" w14:textId="77777777" w:rsidR="0074339A" w:rsidRDefault="0074339A" w:rsidP="0074339A"/>
    <w:p w14:paraId="3A3D5135" w14:textId="77777777" w:rsidR="0074339A" w:rsidRDefault="0074339A" w:rsidP="0074339A">
      <w:r>
        <w:t xml:space="preserve">A disaster recovery (DR) strategy is essential for ensuring business continuity in the face of </w:t>
      </w:r>
      <w:r w:rsidRPr="00CA1180">
        <w:rPr>
          <w:sz w:val="28"/>
          <w:szCs w:val="28"/>
        </w:rPr>
        <w:t>unforeseen disasters or system failures. This report outlines the key components of a DR</w:t>
      </w:r>
      <w:r>
        <w:t xml:space="preserve"> strategy, including the Recovery Time Objective (RTO), Recovery Point Objective (RPO), and the priority of virtual machines. Additionally, it provides guidance on setting up regular backups for on-premises virtual machines.</w:t>
      </w:r>
    </w:p>
    <w:p w14:paraId="5D613372" w14:textId="77777777" w:rsidR="0074339A" w:rsidRDefault="0074339A" w:rsidP="0074339A"/>
    <w:p w14:paraId="74FF8A68" w14:textId="073A0DC0" w:rsidR="0074339A" w:rsidRDefault="0074339A" w:rsidP="0074339A">
      <w:r>
        <w:t>1. Disaster Recovery Strategy Components:</w:t>
      </w:r>
    </w:p>
    <w:p w14:paraId="0A6DAA80" w14:textId="77777777" w:rsidR="0074339A" w:rsidRDefault="0074339A" w:rsidP="0074339A">
      <w:r>
        <w:t xml:space="preserve">   - Recovery Time Objective (RTO): RTO is the maximum allowable downtime for systems and applications. It specifies the time within which a system must be restored after a disaster. Accurate determination of RTO is crucial for effective disaster recovery planning.</w:t>
      </w:r>
    </w:p>
    <w:p w14:paraId="2C32A793" w14:textId="77777777" w:rsidR="0074339A" w:rsidRDefault="0074339A" w:rsidP="0074339A"/>
    <w:p w14:paraId="2E537949" w14:textId="77777777" w:rsidR="0074339A" w:rsidRDefault="0074339A" w:rsidP="0074339A">
      <w:r>
        <w:t xml:space="preserve">   - Recovery Point Objective (RPO): RPO defines the acceptable data loss in the event of a disaster. It indicates the point in time to which data must be recovered to resume normal operations. RPO is a critical parameter that influences backup frequency.</w:t>
      </w:r>
    </w:p>
    <w:p w14:paraId="5360B8EA" w14:textId="77777777" w:rsidR="0074339A" w:rsidRDefault="0074339A" w:rsidP="0074339A"/>
    <w:p w14:paraId="40A2C937" w14:textId="77777777" w:rsidR="0074339A" w:rsidRDefault="0074339A" w:rsidP="0074339A">
      <w:r>
        <w:t xml:space="preserve">   - Priority of Virtual Machines: Virtual machines should be categorized based on their criticality to the business. High-priority VMs should be restored first in the event of a disaster, followed by lower-priority ones, ensuring a prioritized approach to recovery.</w:t>
      </w:r>
    </w:p>
    <w:p w14:paraId="400E2583" w14:textId="77777777" w:rsidR="0074339A" w:rsidRDefault="0074339A" w:rsidP="0074339A"/>
    <w:p w14:paraId="69EF7018" w14:textId="77777777" w:rsidR="0074339A" w:rsidRDefault="0074339A" w:rsidP="0074339A"/>
    <w:p w14:paraId="1BFB9CF2" w14:textId="77777777" w:rsidR="0074339A" w:rsidRDefault="0074339A" w:rsidP="0074339A"/>
    <w:p w14:paraId="1EC0B30D" w14:textId="77A8401C" w:rsidR="0074339A" w:rsidRDefault="0074339A" w:rsidP="0074339A">
      <w:r>
        <w:t>2. Setting Up Regular Backups:</w:t>
      </w:r>
    </w:p>
    <w:p w14:paraId="61A1C9F8" w14:textId="77777777" w:rsidR="0074339A" w:rsidRDefault="0074339A" w:rsidP="0074339A">
      <w:r>
        <w:t xml:space="preserve">   - Select Backup Tools: Choose backup solutions or tools that are compatible with the virtualization platform in use. Common choices include Veeam, Acronis, or built-in tools like Windows Server Backup.</w:t>
      </w:r>
    </w:p>
    <w:p w14:paraId="16CE1D8A" w14:textId="77777777" w:rsidR="0074339A" w:rsidRDefault="0074339A" w:rsidP="0074339A"/>
    <w:p w14:paraId="7C5006EE" w14:textId="77777777" w:rsidR="0074339A" w:rsidRDefault="0074339A" w:rsidP="0074339A">
      <w:r>
        <w:t xml:space="preserve">   - Define Backup Policies: Establish backup policies that specify the frequency of backups, data retention periods, and storage locations. Adhering to the 3-2-1 backup rule is crucial to maintain data redundancy and security.</w:t>
      </w:r>
    </w:p>
    <w:p w14:paraId="2526C376" w14:textId="77777777" w:rsidR="0074339A" w:rsidRDefault="0074339A" w:rsidP="0074339A"/>
    <w:p w14:paraId="5B254807" w14:textId="77777777" w:rsidR="0074339A" w:rsidRDefault="0074339A" w:rsidP="0074339A">
      <w:r>
        <w:t xml:space="preserve">   - Automation: Implement automation through scripts or scheduled tasks to perform regular backups of on-premises virtual machines. These scripts should align with the RPO requirements set in the disaster recovery strategy.</w:t>
      </w:r>
    </w:p>
    <w:p w14:paraId="40491D4B" w14:textId="77777777" w:rsidR="0074339A" w:rsidRDefault="0074339A" w:rsidP="0074339A"/>
    <w:p w14:paraId="4FF59D89" w14:textId="77777777" w:rsidR="0074339A" w:rsidRDefault="0074339A" w:rsidP="0074339A">
      <w:r>
        <w:t xml:space="preserve">   - Testing Backups: Regularly test backups to ensure they can be successfully restored. This testing is essential for validating the effectiveness of the DR strategy and identifying potential issues in advance.</w:t>
      </w:r>
    </w:p>
    <w:p w14:paraId="00001A23" w14:textId="77777777" w:rsidR="00CA1180" w:rsidRDefault="00CA1180" w:rsidP="0074339A"/>
    <w:p w14:paraId="23B7FE7B" w14:textId="3D22ED8D" w:rsidR="0074339A" w:rsidRDefault="0074339A" w:rsidP="0074339A">
      <w:r>
        <w:lastRenderedPageBreak/>
        <w:t xml:space="preserve">   - Monitoring and Maintenance: Continuously monitor the backup process, perform regular maintenance, and update the disaster recovery strategy as needed to accommodate infrastructure changes and evolving business requirements.</w:t>
      </w:r>
    </w:p>
    <w:p w14:paraId="7C66CB56" w14:textId="77777777" w:rsidR="0074339A" w:rsidRDefault="0074339A" w:rsidP="0074339A"/>
    <w:p w14:paraId="4E328DDA" w14:textId="5294CCAC" w:rsidR="0074339A" w:rsidRPr="0074339A" w:rsidRDefault="0074339A" w:rsidP="0074339A">
      <w:pPr>
        <w:rPr>
          <w:sz w:val="36"/>
          <w:szCs w:val="36"/>
        </w:rPr>
      </w:pPr>
      <w:r w:rsidRPr="0074339A">
        <w:rPr>
          <w:sz w:val="36"/>
          <w:szCs w:val="36"/>
        </w:rPr>
        <w:t>Disaster Recovery Best Practices:</w:t>
      </w:r>
    </w:p>
    <w:p w14:paraId="0478CF0C" w14:textId="31009749" w:rsidR="0074339A" w:rsidRDefault="0074339A" w:rsidP="0074339A">
      <w:r>
        <w:t>1.</w:t>
      </w:r>
      <w:proofErr w:type="gramStart"/>
      <w:r>
        <w:t>Documentation:Maintain</w:t>
      </w:r>
      <w:proofErr w:type="gramEnd"/>
      <w:r>
        <w:t xml:space="preserve"> detailed documentation of your disaster recovery plan, including RTOs, RPOs, contact information, and procedures. This documentation should be easily accessible to key personnel.</w:t>
      </w:r>
    </w:p>
    <w:p w14:paraId="29ABB396" w14:textId="77777777" w:rsidR="0074339A" w:rsidRDefault="0074339A" w:rsidP="0074339A"/>
    <w:p w14:paraId="3B154C1F" w14:textId="3C4CC748" w:rsidR="0074339A" w:rsidRDefault="0074339A" w:rsidP="0074339A">
      <w:r>
        <w:t xml:space="preserve">2.Regular DR </w:t>
      </w:r>
      <w:proofErr w:type="spellStart"/>
      <w:proofErr w:type="gramStart"/>
      <w:r>
        <w:t>Drills:Conduct</w:t>
      </w:r>
      <w:proofErr w:type="spellEnd"/>
      <w:proofErr w:type="gramEnd"/>
      <w:r>
        <w:t xml:space="preserve"> regular disaster recovery drills to test the effectiveness of your plan. These drills help identify any weaknesses and ensure that your team is well-prepared in case of a real disaster.</w:t>
      </w:r>
    </w:p>
    <w:p w14:paraId="3B1617CE" w14:textId="77777777" w:rsidR="0074339A" w:rsidRDefault="0074339A" w:rsidP="0074339A"/>
    <w:p w14:paraId="599C0BCE" w14:textId="6A6A65F4" w:rsidR="0074339A" w:rsidRDefault="0074339A" w:rsidP="0074339A">
      <w:r>
        <w:t xml:space="preserve">3.Offsite </w:t>
      </w:r>
      <w:proofErr w:type="spellStart"/>
      <w:proofErr w:type="gramStart"/>
      <w:r>
        <w:t>Storage:Store</w:t>
      </w:r>
      <w:proofErr w:type="spellEnd"/>
      <w:proofErr w:type="gramEnd"/>
      <w:r>
        <w:t xml:space="preserve"> backups and critical data offsite, in a secure location. This protects against disasters that might impact your primary data </w:t>
      </w:r>
      <w:proofErr w:type="spellStart"/>
      <w:r>
        <w:t>center</w:t>
      </w:r>
      <w:proofErr w:type="spellEnd"/>
      <w:r>
        <w:t>, such as fires, floods, or severe storms.</w:t>
      </w:r>
    </w:p>
    <w:p w14:paraId="527DD319" w14:textId="77777777" w:rsidR="0074339A" w:rsidRDefault="0074339A" w:rsidP="0074339A"/>
    <w:p w14:paraId="40184A30" w14:textId="49D74D9A" w:rsidR="0074339A" w:rsidRDefault="0074339A" w:rsidP="0074339A">
      <w:r>
        <w:t>4. Redundancy: Implement redundancy for critical systems and applications. Redundant hardware and failover configurations can help minimize downtime and data loss.</w:t>
      </w:r>
    </w:p>
    <w:p w14:paraId="7EE2E0AF" w14:textId="77777777" w:rsidR="0074339A" w:rsidRDefault="0074339A" w:rsidP="0074339A"/>
    <w:p w14:paraId="60D2A431" w14:textId="590ACE6C" w:rsidR="0074339A" w:rsidRDefault="0074339A" w:rsidP="0074339A">
      <w:r>
        <w:t xml:space="preserve">5. Cloud-Based </w:t>
      </w:r>
      <w:proofErr w:type="spellStart"/>
      <w:proofErr w:type="gramStart"/>
      <w:r>
        <w:t>Solutions:Consider</w:t>
      </w:r>
      <w:proofErr w:type="spellEnd"/>
      <w:proofErr w:type="gramEnd"/>
      <w:r>
        <w:t xml:space="preserve"> using cloud-based disaster recovery solutions. Cloud services offer scalability, flexibility, and the ability to rapidly deploy resources in the event of a disaster.</w:t>
      </w:r>
    </w:p>
    <w:p w14:paraId="0BF1C724" w14:textId="77777777" w:rsidR="0074339A" w:rsidRDefault="0074339A" w:rsidP="0074339A"/>
    <w:p w14:paraId="557173AA" w14:textId="43700881" w:rsidR="0074339A" w:rsidRPr="0074339A" w:rsidRDefault="0074339A" w:rsidP="0074339A">
      <w:pPr>
        <w:rPr>
          <w:sz w:val="40"/>
          <w:szCs w:val="40"/>
        </w:rPr>
      </w:pPr>
      <w:r w:rsidRPr="0074339A">
        <w:rPr>
          <w:sz w:val="36"/>
          <w:szCs w:val="36"/>
        </w:rPr>
        <w:t>Backup Security:</w:t>
      </w:r>
    </w:p>
    <w:p w14:paraId="7C6F1473" w14:textId="418369DD" w:rsidR="0074339A" w:rsidRDefault="0074339A" w:rsidP="0074339A">
      <w:r>
        <w:t>1.</w:t>
      </w:r>
      <w:r>
        <w:t>Encryption</w:t>
      </w:r>
      <w:r>
        <w:t>:</w:t>
      </w:r>
      <w:r>
        <w:t xml:space="preserve"> Ensure that data in transit and at rest is encrypted. This prevents unauthorized access to sensitive information during backup processes.</w:t>
      </w:r>
    </w:p>
    <w:p w14:paraId="4C707BDC" w14:textId="77777777" w:rsidR="0074339A" w:rsidRDefault="0074339A" w:rsidP="0074339A"/>
    <w:p w14:paraId="124C78F9" w14:textId="347934EE" w:rsidR="0074339A" w:rsidRDefault="0074339A" w:rsidP="0074339A">
      <w:r>
        <w:t>2. Access Control: Implement strict access controls to limit who can manage and access backups. Role-based access control is a good practice.</w:t>
      </w:r>
    </w:p>
    <w:p w14:paraId="1AC997F7" w14:textId="77777777" w:rsidR="0074339A" w:rsidRDefault="0074339A" w:rsidP="0074339A"/>
    <w:p w14:paraId="42D7985A" w14:textId="176FBB82" w:rsidR="0074339A" w:rsidRDefault="0074339A" w:rsidP="0074339A">
      <w:r>
        <w:t xml:space="preserve">3. Monitoring and Alerting: Set up monitoring and alerting systems to detect any anomalies in your backup processes. Unusual </w:t>
      </w:r>
      <w:proofErr w:type="spellStart"/>
      <w:r>
        <w:t>behavior</w:t>
      </w:r>
      <w:proofErr w:type="spellEnd"/>
      <w:r>
        <w:t xml:space="preserve"> can be an early warning sign of potential issues.</w:t>
      </w:r>
    </w:p>
    <w:p w14:paraId="63FC8252" w14:textId="77777777" w:rsidR="0074339A" w:rsidRDefault="0074339A" w:rsidP="0074339A"/>
    <w:p w14:paraId="69206485" w14:textId="65848EF9" w:rsidR="0074339A" w:rsidRDefault="0074339A" w:rsidP="0074339A">
      <w:r>
        <w:t xml:space="preserve">4. Regular </w:t>
      </w:r>
      <w:proofErr w:type="spellStart"/>
      <w:proofErr w:type="gramStart"/>
      <w:r>
        <w:t>Testing:Test</w:t>
      </w:r>
      <w:proofErr w:type="spellEnd"/>
      <w:proofErr w:type="gramEnd"/>
      <w:r>
        <w:t xml:space="preserve"> your backup and recovery procedures regularly to ensure data integrity. Verify that your backups can be successfully restored, and data is not corrupted.</w:t>
      </w:r>
    </w:p>
    <w:p w14:paraId="1ABD2F44" w14:textId="77777777" w:rsidR="0074339A" w:rsidRDefault="0074339A" w:rsidP="0074339A"/>
    <w:p w14:paraId="66CAFB39" w14:textId="7379A9A4" w:rsidR="0074339A" w:rsidRDefault="0074339A" w:rsidP="0074339A">
      <w:r>
        <w:t>5. Versioning: Maintain a history of backups with versioning. This allows you to revert to a specific point in time if data is accidentally deleted or corrupted.</w:t>
      </w:r>
    </w:p>
    <w:p w14:paraId="1414AA67" w14:textId="77777777" w:rsidR="0074339A" w:rsidRPr="0074339A" w:rsidRDefault="0074339A" w:rsidP="0074339A">
      <w:pPr>
        <w:rPr>
          <w:sz w:val="40"/>
          <w:szCs w:val="40"/>
        </w:rPr>
      </w:pPr>
    </w:p>
    <w:p w14:paraId="77D9EC15" w14:textId="0BC4D8DF" w:rsidR="0074339A" w:rsidRPr="0074339A" w:rsidRDefault="0074339A" w:rsidP="0074339A">
      <w:pPr>
        <w:rPr>
          <w:sz w:val="36"/>
          <w:szCs w:val="36"/>
        </w:rPr>
      </w:pPr>
      <w:r w:rsidRPr="0074339A">
        <w:rPr>
          <w:sz w:val="36"/>
          <w:szCs w:val="36"/>
        </w:rPr>
        <w:t>Cloud-Based Backup Services:</w:t>
      </w:r>
    </w:p>
    <w:p w14:paraId="7E42EA72" w14:textId="4D5FAD4E" w:rsidR="0074339A" w:rsidRDefault="0074339A" w:rsidP="0074339A">
      <w:r>
        <w:t>1. Amazon Web Services (AWS): AWS offers services like Amazon S3 and Amazon Glacier for scalable and cost-effective cloud storage. AWS Backup provides centralized backup management.</w:t>
      </w:r>
    </w:p>
    <w:p w14:paraId="68290B53" w14:textId="77777777" w:rsidR="0074339A" w:rsidRDefault="0074339A" w:rsidP="0074339A"/>
    <w:p w14:paraId="09A46F5C" w14:textId="2E7020D8" w:rsidR="0074339A" w:rsidRDefault="0074339A" w:rsidP="0074339A">
      <w:r>
        <w:t xml:space="preserve">2. Microsoft </w:t>
      </w:r>
      <w:proofErr w:type="spellStart"/>
      <w:proofErr w:type="gramStart"/>
      <w:r>
        <w:t>Azure:Azure</w:t>
      </w:r>
      <w:proofErr w:type="spellEnd"/>
      <w:proofErr w:type="gramEnd"/>
      <w:r>
        <w:t xml:space="preserve"> Backup is a comprehensive solution for backing up virtual machines, databases, and other Azure services. Azure Blob Storage is ideal for long-term data retention.</w:t>
      </w:r>
    </w:p>
    <w:p w14:paraId="0450C7BC" w14:textId="77777777" w:rsidR="0074339A" w:rsidRDefault="0074339A" w:rsidP="0074339A"/>
    <w:p w14:paraId="2A0B2A53" w14:textId="2FD216B5" w:rsidR="0074339A" w:rsidRDefault="0074339A" w:rsidP="0074339A">
      <w:r>
        <w:t>3. Google Cloud Platform (GCP): GCP offers solutions like Google Cloud Storage and Google Cloud Backup for data backup and recovery. Google Cloud's global network ensures data availability.</w:t>
      </w:r>
    </w:p>
    <w:p w14:paraId="09638062" w14:textId="77777777" w:rsidR="0074339A" w:rsidRDefault="0074339A" w:rsidP="0074339A"/>
    <w:p w14:paraId="4940D4FE" w14:textId="17A5ACFC" w:rsidR="0074339A" w:rsidRDefault="0074339A" w:rsidP="0074339A">
      <w:r>
        <w:t>4. Veeam Backup &amp; Replication</w:t>
      </w:r>
      <w:r>
        <w:t xml:space="preserve">: </w:t>
      </w:r>
      <w:r>
        <w:t>Veeam is a popular backup solution for virtualized environments, including VMware and Hyper-V. It offers features like instant VM recovery and replication.</w:t>
      </w:r>
    </w:p>
    <w:p w14:paraId="5737E040" w14:textId="77777777" w:rsidR="0074339A" w:rsidRDefault="0074339A" w:rsidP="0074339A"/>
    <w:p w14:paraId="780C94A7" w14:textId="429C3899" w:rsidR="0074339A" w:rsidRDefault="0074339A" w:rsidP="0074339A">
      <w:r>
        <w:t>5. Acronis Cyber Protect: Acronis provides backup, disaster recovery, and cybersecurity in a single solution. It's known for its data protection and cyber protection capabilities.</w:t>
      </w:r>
    </w:p>
    <w:p w14:paraId="11D05850" w14:textId="77777777" w:rsidR="0074339A" w:rsidRDefault="0074339A" w:rsidP="0074339A"/>
    <w:p w14:paraId="0C90B482" w14:textId="26699EC5" w:rsidR="0074339A" w:rsidRPr="0074339A" w:rsidRDefault="0074339A" w:rsidP="0074339A">
      <w:pPr>
        <w:rPr>
          <w:sz w:val="36"/>
          <w:szCs w:val="36"/>
        </w:rPr>
      </w:pPr>
      <w:r w:rsidRPr="0074339A">
        <w:rPr>
          <w:sz w:val="36"/>
          <w:szCs w:val="36"/>
        </w:rPr>
        <w:t>Conclusion:</w:t>
      </w:r>
    </w:p>
    <w:p w14:paraId="00000032" w14:textId="02376F6C" w:rsidR="00E6203A" w:rsidRDefault="0074339A" w:rsidP="0074339A">
      <w:r>
        <w:t>A well-defined disaster recovery strategy is crucial for safeguarding business continuity. It includes the determination of RTO, RPO, and VM priority to align with business needs. Setting up regular backups of on-premises virtual machines is a vital component of this strategy. By following best practices and maintaining a proactive approach to disaster recovery, organizations can minimize downtime and data loss in the event of a disaster or system failure.</w:t>
      </w:r>
    </w:p>
    <w:sectPr w:rsidR="00E6203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A74E6"/>
    <w:multiLevelType w:val="hybridMultilevel"/>
    <w:tmpl w:val="D38898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131B3D"/>
    <w:multiLevelType w:val="hybridMultilevel"/>
    <w:tmpl w:val="A508C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9644562">
    <w:abstractNumId w:val="1"/>
  </w:num>
  <w:num w:numId="2" w16cid:durableId="998538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03A"/>
    <w:rsid w:val="001C1496"/>
    <w:rsid w:val="0038102C"/>
    <w:rsid w:val="006367A7"/>
    <w:rsid w:val="0074339A"/>
    <w:rsid w:val="009D5F6C"/>
    <w:rsid w:val="00B220DB"/>
    <w:rsid w:val="00CA1180"/>
    <w:rsid w:val="00E620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8D04"/>
  <w15:docId w15:val="{48EF3EA8-FEB8-4C3F-95F8-9C84CE9A4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43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Sidhaarth</dc:creator>
  <cp:lastModifiedBy>Varun Sidhaarth</cp:lastModifiedBy>
  <cp:revision>2</cp:revision>
  <dcterms:created xsi:type="dcterms:W3CDTF">2023-10-16T17:05:00Z</dcterms:created>
  <dcterms:modified xsi:type="dcterms:W3CDTF">2023-10-16T17:05:00Z</dcterms:modified>
</cp:coreProperties>
</file>