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74FE7" w14:textId="20FC4C54" w:rsidR="00122205" w:rsidRPr="0024534A" w:rsidRDefault="00370D31" w:rsidP="00122205">
      <w:pPr>
        <w:pStyle w:val="Title"/>
        <w:jc w:val="center"/>
        <w:rPr>
          <w:rFonts w:ascii="Arial" w:hAnsi="Arial" w:cs="Arial"/>
        </w:rPr>
      </w:pPr>
      <w:r w:rsidRPr="0024534A">
        <w:rPr>
          <w:rFonts w:ascii="Arial" w:hAnsi="Arial" w:cs="Arial"/>
        </w:rPr>
        <w:t>SOE</w:t>
      </w:r>
      <w:r w:rsidR="000E4E01" w:rsidRPr="0024534A">
        <w:rPr>
          <w:rFonts w:ascii="Arial" w:hAnsi="Arial" w:cs="Arial"/>
        </w:rPr>
        <w:t xml:space="preserve"> </w:t>
      </w:r>
      <w:r w:rsidR="0060437C" w:rsidRPr="0024534A">
        <w:rPr>
          <w:rFonts w:ascii="Arial" w:hAnsi="Arial" w:cs="Arial"/>
        </w:rPr>
        <w:t xml:space="preserve">- </w:t>
      </w:r>
      <w:r w:rsidR="00B00EA0" w:rsidRPr="0024534A">
        <w:rPr>
          <w:rFonts w:ascii="Arial" w:hAnsi="Arial" w:cs="Arial"/>
        </w:rPr>
        <w:t>Availability Monitoring</w:t>
      </w:r>
    </w:p>
    <w:p w14:paraId="74F15085" w14:textId="77777777" w:rsidR="00122205" w:rsidRPr="0024534A" w:rsidRDefault="00122205" w:rsidP="00122205">
      <w:pPr>
        <w:pStyle w:val="Subtitle"/>
        <w:jc w:val="center"/>
        <w:rPr>
          <w:rFonts w:ascii="Arial" w:hAnsi="Arial" w:cs="Arial"/>
          <w:sz w:val="28"/>
        </w:rPr>
      </w:pPr>
      <w:r w:rsidRPr="0024534A">
        <w:rPr>
          <w:rFonts w:ascii="Arial" w:hAnsi="Arial" w:cs="Arial"/>
          <w:sz w:val="28"/>
        </w:rPr>
        <w:t>Operational Playbook</w:t>
      </w:r>
    </w:p>
    <w:p w14:paraId="68AAE50A" w14:textId="77777777" w:rsidR="00122205" w:rsidRPr="0024534A" w:rsidRDefault="00122205" w:rsidP="00122205">
      <w:pPr>
        <w:rPr>
          <w:rFonts w:ascii="Arial" w:hAnsi="Arial" w:cs="Arial"/>
        </w:rPr>
      </w:pPr>
    </w:p>
    <w:sdt>
      <w:sdtPr>
        <w:rPr>
          <w:rFonts w:ascii="Times New Roman" w:eastAsiaTheme="minorHAnsi" w:hAnsi="Times New Roman" w:cs="Arial"/>
          <w:b/>
          <w:bCs w:val="0"/>
          <w:color w:val="auto"/>
          <w:sz w:val="24"/>
          <w:szCs w:val="24"/>
        </w:rPr>
        <w:id w:val="-1212886920"/>
        <w:docPartObj>
          <w:docPartGallery w:val="Table of Contents"/>
          <w:docPartUnique/>
        </w:docPartObj>
      </w:sdtPr>
      <w:sdtEndPr>
        <w:rPr>
          <w:rFonts w:eastAsia="Times New Roman"/>
          <w:b w:val="0"/>
          <w:noProof/>
        </w:rPr>
      </w:sdtEndPr>
      <w:sdtContent>
        <w:p w14:paraId="7F21B208" w14:textId="77777777" w:rsidR="00122205" w:rsidRDefault="00122205" w:rsidP="00122205">
          <w:pPr>
            <w:pStyle w:val="TOCHeading"/>
            <w:rPr>
              <w:rFonts w:cs="Arial"/>
              <w:b/>
            </w:rPr>
          </w:pPr>
          <w:r w:rsidRPr="00C2037F">
            <w:rPr>
              <w:rFonts w:cs="Arial"/>
              <w:b/>
            </w:rPr>
            <w:t>Table of Contents</w:t>
          </w:r>
        </w:p>
        <w:p w14:paraId="67907738" w14:textId="77777777" w:rsidR="00AD5E9D" w:rsidRPr="000844A7" w:rsidRDefault="00AD5E9D" w:rsidP="00AD5E9D">
          <w:pPr>
            <w:rPr>
              <w:sz w:val="20"/>
            </w:rPr>
          </w:pPr>
        </w:p>
        <w:p w14:paraId="17E5DB83" w14:textId="5A874EDB" w:rsidR="00C2037F" w:rsidRPr="00C2037F" w:rsidRDefault="00122205" w:rsidP="00C2037F">
          <w:pPr>
            <w:pStyle w:val="TOC1"/>
            <w:spacing w:before="0"/>
            <w:rPr>
              <w:rFonts w:ascii="Arial" w:eastAsiaTheme="minorEastAsia" w:hAnsi="Arial" w:cs="Arial"/>
              <w:b w:val="0"/>
              <w:bCs w:val="0"/>
              <w:noProof/>
            </w:rPr>
          </w:pPr>
          <w:r w:rsidRPr="00C2037F">
            <w:rPr>
              <w:rFonts w:ascii="Arial" w:hAnsi="Arial" w:cs="Arial"/>
            </w:rPr>
            <w:fldChar w:fldCharType="begin"/>
          </w:r>
          <w:r w:rsidRPr="00C2037F">
            <w:rPr>
              <w:rFonts w:ascii="Arial" w:hAnsi="Arial" w:cs="Arial"/>
            </w:rPr>
            <w:instrText xml:space="preserve"> TOC \o "1-3" \h \z \u </w:instrText>
          </w:r>
          <w:r w:rsidRPr="00C2037F">
            <w:rPr>
              <w:rFonts w:ascii="Arial" w:hAnsi="Arial" w:cs="Arial"/>
            </w:rPr>
            <w:fldChar w:fldCharType="separate"/>
          </w:r>
          <w:hyperlink w:anchor="_Toc517686167" w:history="1">
            <w:r w:rsidR="00C2037F" w:rsidRPr="00C2037F">
              <w:rPr>
                <w:rStyle w:val="Hyperlink"/>
                <w:rFonts w:ascii="Arial" w:hAnsi="Arial" w:cs="Arial"/>
                <w:noProof/>
                <w:color w:val="auto"/>
                <w:sz w:val="26"/>
                <w:szCs w:val="26"/>
              </w:rPr>
              <w:t xml:space="preserve">1. SOE </w:t>
            </w:r>
            <w:r w:rsidR="002D55F2">
              <w:rPr>
                <w:rStyle w:val="Hyperlink"/>
                <w:rFonts w:ascii="Arial" w:hAnsi="Arial" w:cs="Arial"/>
                <w:noProof/>
                <w:color w:val="auto"/>
                <w:sz w:val="26"/>
                <w:szCs w:val="26"/>
              </w:rPr>
              <w:t xml:space="preserve">Availability </w:t>
            </w:r>
            <w:r w:rsidR="00C2037F" w:rsidRPr="00C2037F">
              <w:rPr>
                <w:rStyle w:val="Hyperlink"/>
                <w:rFonts w:ascii="Arial" w:hAnsi="Arial" w:cs="Arial"/>
                <w:noProof/>
                <w:color w:val="auto"/>
                <w:sz w:val="26"/>
                <w:szCs w:val="26"/>
              </w:rPr>
              <w:t>Monitoring Overview</w:t>
            </w:r>
            <w:r w:rsidR="00C2037F" w:rsidRPr="00C2037F">
              <w:rPr>
                <w:rFonts w:ascii="Arial" w:hAnsi="Arial" w:cs="Arial"/>
                <w:noProof/>
                <w:webHidden/>
              </w:rPr>
              <w:tab/>
            </w:r>
            <w:r w:rsidR="00C2037F" w:rsidRPr="00C2037F">
              <w:rPr>
                <w:rFonts w:ascii="Arial" w:hAnsi="Arial" w:cs="Arial"/>
                <w:noProof/>
                <w:webHidden/>
              </w:rPr>
              <w:fldChar w:fldCharType="begin"/>
            </w:r>
            <w:r w:rsidR="00C2037F" w:rsidRPr="00C2037F">
              <w:rPr>
                <w:rFonts w:ascii="Arial" w:hAnsi="Arial" w:cs="Arial"/>
                <w:noProof/>
                <w:webHidden/>
              </w:rPr>
              <w:instrText xml:space="preserve"> PAGEREF _Toc517686167 \h </w:instrText>
            </w:r>
            <w:r w:rsidR="00C2037F" w:rsidRPr="00C2037F">
              <w:rPr>
                <w:rFonts w:ascii="Arial" w:hAnsi="Arial" w:cs="Arial"/>
                <w:noProof/>
                <w:webHidden/>
              </w:rPr>
            </w:r>
            <w:r w:rsidR="00C2037F" w:rsidRPr="00C2037F">
              <w:rPr>
                <w:rFonts w:ascii="Arial" w:hAnsi="Arial" w:cs="Arial"/>
                <w:noProof/>
                <w:webHidden/>
              </w:rPr>
              <w:fldChar w:fldCharType="separate"/>
            </w:r>
            <w:r w:rsidR="00614A5D">
              <w:rPr>
                <w:rFonts w:ascii="Arial" w:hAnsi="Arial" w:cs="Arial"/>
                <w:noProof/>
                <w:webHidden/>
              </w:rPr>
              <w:t>2</w:t>
            </w:r>
            <w:r w:rsidR="00C2037F" w:rsidRPr="00C2037F">
              <w:rPr>
                <w:rFonts w:ascii="Arial" w:hAnsi="Arial" w:cs="Arial"/>
                <w:noProof/>
                <w:webHidden/>
              </w:rPr>
              <w:fldChar w:fldCharType="end"/>
            </w:r>
          </w:hyperlink>
        </w:p>
        <w:p w14:paraId="6822DD52" w14:textId="77777777" w:rsidR="00C2037F" w:rsidRPr="00C2037F" w:rsidRDefault="00E5319C" w:rsidP="00C2037F">
          <w:pPr>
            <w:pStyle w:val="TOC2"/>
            <w:tabs>
              <w:tab w:val="right" w:leader="dot" w:pos="9350"/>
            </w:tabs>
            <w:rPr>
              <w:rFonts w:ascii="Arial" w:eastAsiaTheme="minorEastAsia" w:hAnsi="Arial" w:cs="Arial"/>
              <w:b w:val="0"/>
              <w:bCs w:val="0"/>
              <w:noProof/>
              <w:sz w:val="24"/>
              <w:szCs w:val="24"/>
            </w:rPr>
          </w:pPr>
          <w:hyperlink w:anchor="_Toc517686168" w:history="1">
            <w:r w:rsidR="00C2037F" w:rsidRPr="00C2037F">
              <w:rPr>
                <w:rStyle w:val="Hyperlink"/>
                <w:rFonts w:ascii="Arial" w:hAnsi="Arial" w:cs="Arial"/>
                <w:noProof/>
                <w:color w:val="auto"/>
                <w:sz w:val="24"/>
                <w:szCs w:val="24"/>
              </w:rPr>
              <w:t xml:space="preserve">A. </w:t>
            </w:r>
            <w:r w:rsidR="00C2037F" w:rsidRPr="00C2037F">
              <w:rPr>
                <w:rStyle w:val="Hyperlink"/>
                <w:rFonts w:ascii="Arial" w:hAnsi="Arial" w:cs="Arial"/>
                <w:b w:val="0"/>
                <w:noProof/>
                <w:color w:val="auto"/>
                <w:sz w:val="24"/>
                <w:szCs w:val="24"/>
              </w:rPr>
              <w:t>Features</w:t>
            </w:r>
            <w:r w:rsidR="00C2037F" w:rsidRPr="00C2037F">
              <w:rPr>
                <w:rFonts w:ascii="Arial" w:hAnsi="Arial" w:cs="Arial"/>
                <w:noProof/>
                <w:webHidden/>
                <w:sz w:val="24"/>
                <w:szCs w:val="24"/>
              </w:rPr>
              <w:tab/>
            </w:r>
            <w:r w:rsidR="00C2037F" w:rsidRPr="00C2037F">
              <w:rPr>
                <w:rFonts w:ascii="Arial" w:hAnsi="Arial" w:cs="Arial"/>
                <w:noProof/>
                <w:webHidden/>
                <w:sz w:val="24"/>
                <w:szCs w:val="24"/>
              </w:rPr>
              <w:fldChar w:fldCharType="begin"/>
            </w:r>
            <w:r w:rsidR="00C2037F" w:rsidRPr="00C2037F">
              <w:rPr>
                <w:rFonts w:ascii="Arial" w:hAnsi="Arial" w:cs="Arial"/>
                <w:noProof/>
                <w:webHidden/>
                <w:sz w:val="24"/>
                <w:szCs w:val="24"/>
              </w:rPr>
              <w:instrText xml:space="preserve"> PAGEREF _Toc517686168 \h </w:instrText>
            </w:r>
            <w:r w:rsidR="00C2037F" w:rsidRPr="00C2037F">
              <w:rPr>
                <w:rFonts w:ascii="Arial" w:hAnsi="Arial" w:cs="Arial"/>
                <w:noProof/>
                <w:webHidden/>
                <w:sz w:val="24"/>
                <w:szCs w:val="24"/>
              </w:rPr>
            </w:r>
            <w:r w:rsidR="00C2037F" w:rsidRPr="00C2037F">
              <w:rPr>
                <w:rFonts w:ascii="Arial" w:hAnsi="Arial" w:cs="Arial"/>
                <w:noProof/>
                <w:webHidden/>
                <w:sz w:val="24"/>
                <w:szCs w:val="24"/>
              </w:rPr>
              <w:fldChar w:fldCharType="separate"/>
            </w:r>
            <w:r w:rsidR="00614A5D">
              <w:rPr>
                <w:rFonts w:ascii="Arial" w:hAnsi="Arial" w:cs="Arial"/>
                <w:noProof/>
                <w:webHidden/>
                <w:sz w:val="24"/>
                <w:szCs w:val="24"/>
              </w:rPr>
              <w:t>2</w:t>
            </w:r>
            <w:r w:rsidR="00C2037F" w:rsidRPr="00C2037F">
              <w:rPr>
                <w:rFonts w:ascii="Arial" w:hAnsi="Arial" w:cs="Arial"/>
                <w:noProof/>
                <w:webHidden/>
                <w:sz w:val="24"/>
                <w:szCs w:val="24"/>
              </w:rPr>
              <w:fldChar w:fldCharType="end"/>
            </w:r>
          </w:hyperlink>
        </w:p>
        <w:p w14:paraId="1C917D7D" w14:textId="77777777" w:rsidR="00C2037F" w:rsidRPr="00C2037F" w:rsidRDefault="00E5319C" w:rsidP="00C2037F">
          <w:pPr>
            <w:pStyle w:val="TOC2"/>
            <w:tabs>
              <w:tab w:val="right" w:leader="dot" w:pos="9350"/>
            </w:tabs>
            <w:rPr>
              <w:rFonts w:ascii="Arial" w:eastAsiaTheme="minorEastAsia" w:hAnsi="Arial" w:cs="Arial"/>
              <w:b w:val="0"/>
              <w:bCs w:val="0"/>
              <w:noProof/>
              <w:sz w:val="24"/>
              <w:szCs w:val="24"/>
            </w:rPr>
          </w:pPr>
          <w:hyperlink w:anchor="_Toc517686169" w:history="1">
            <w:r w:rsidR="00C2037F" w:rsidRPr="00C2037F">
              <w:rPr>
                <w:rStyle w:val="Hyperlink"/>
                <w:rFonts w:ascii="Arial" w:hAnsi="Arial" w:cs="Arial"/>
                <w:noProof/>
                <w:color w:val="auto"/>
                <w:sz w:val="24"/>
                <w:szCs w:val="24"/>
              </w:rPr>
              <w:t xml:space="preserve">B. </w:t>
            </w:r>
            <w:r w:rsidR="00C2037F" w:rsidRPr="00C2037F">
              <w:rPr>
                <w:rStyle w:val="Hyperlink"/>
                <w:rFonts w:ascii="Arial" w:hAnsi="Arial" w:cs="Arial"/>
                <w:b w:val="0"/>
                <w:noProof/>
                <w:color w:val="auto"/>
                <w:sz w:val="24"/>
                <w:szCs w:val="24"/>
              </w:rPr>
              <w:t>Pre-Requisites</w:t>
            </w:r>
            <w:r w:rsidR="00C2037F" w:rsidRPr="00C2037F">
              <w:rPr>
                <w:rFonts w:ascii="Arial" w:hAnsi="Arial" w:cs="Arial"/>
                <w:noProof/>
                <w:webHidden/>
                <w:sz w:val="24"/>
                <w:szCs w:val="24"/>
              </w:rPr>
              <w:tab/>
            </w:r>
            <w:r w:rsidR="00C2037F" w:rsidRPr="00C2037F">
              <w:rPr>
                <w:rFonts w:ascii="Arial" w:hAnsi="Arial" w:cs="Arial"/>
                <w:noProof/>
                <w:webHidden/>
                <w:sz w:val="24"/>
                <w:szCs w:val="24"/>
              </w:rPr>
              <w:fldChar w:fldCharType="begin"/>
            </w:r>
            <w:r w:rsidR="00C2037F" w:rsidRPr="00C2037F">
              <w:rPr>
                <w:rFonts w:ascii="Arial" w:hAnsi="Arial" w:cs="Arial"/>
                <w:noProof/>
                <w:webHidden/>
                <w:sz w:val="24"/>
                <w:szCs w:val="24"/>
              </w:rPr>
              <w:instrText xml:space="preserve"> PAGEREF _Toc517686169 \h </w:instrText>
            </w:r>
            <w:r w:rsidR="00C2037F" w:rsidRPr="00C2037F">
              <w:rPr>
                <w:rFonts w:ascii="Arial" w:hAnsi="Arial" w:cs="Arial"/>
                <w:noProof/>
                <w:webHidden/>
                <w:sz w:val="24"/>
                <w:szCs w:val="24"/>
              </w:rPr>
            </w:r>
            <w:r w:rsidR="00C2037F" w:rsidRPr="00C2037F">
              <w:rPr>
                <w:rFonts w:ascii="Arial" w:hAnsi="Arial" w:cs="Arial"/>
                <w:noProof/>
                <w:webHidden/>
                <w:sz w:val="24"/>
                <w:szCs w:val="24"/>
              </w:rPr>
              <w:fldChar w:fldCharType="separate"/>
            </w:r>
            <w:r w:rsidR="00614A5D">
              <w:rPr>
                <w:rFonts w:ascii="Arial" w:hAnsi="Arial" w:cs="Arial"/>
                <w:noProof/>
                <w:webHidden/>
                <w:sz w:val="24"/>
                <w:szCs w:val="24"/>
              </w:rPr>
              <w:t>2</w:t>
            </w:r>
            <w:r w:rsidR="00C2037F" w:rsidRPr="00C2037F">
              <w:rPr>
                <w:rFonts w:ascii="Arial" w:hAnsi="Arial" w:cs="Arial"/>
                <w:noProof/>
                <w:webHidden/>
                <w:sz w:val="24"/>
                <w:szCs w:val="24"/>
              </w:rPr>
              <w:fldChar w:fldCharType="end"/>
            </w:r>
          </w:hyperlink>
        </w:p>
        <w:p w14:paraId="1487F111" w14:textId="77777777" w:rsidR="00C2037F" w:rsidRPr="00C2037F" w:rsidRDefault="00E5319C" w:rsidP="00C2037F">
          <w:pPr>
            <w:pStyle w:val="TOC2"/>
            <w:tabs>
              <w:tab w:val="right" w:leader="dot" w:pos="9350"/>
            </w:tabs>
            <w:rPr>
              <w:rFonts w:ascii="Arial" w:eastAsiaTheme="minorEastAsia" w:hAnsi="Arial" w:cs="Arial"/>
              <w:b w:val="0"/>
              <w:bCs w:val="0"/>
              <w:noProof/>
              <w:sz w:val="24"/>
              <w:szCs w:val="24"/>
            </w:rPr>
          </w:pPr>
          <w:hyperlink w:anchor="_Toc517686170" w:history="1">
            <w:r w:rsidR="00C2037F" w:rsidRPr="00C2037F">
              <w:rPr>
                <w:rStyle w:val="Hyperlink"/>
                <w:rFonts w:ascii="Arial" w:hAnsi="Arial" w:cs="Arial"/>
                <w:noProof/>
                <w:color w:val="auto"/>
                <w:sz w:val="24"/>
                <w:szCs w:val="24"/>
              </w:rPr>
              <w:t xml:space="preserve">C. </w:t>
            </w:r>
            <w:r w:rsidR="00C2037F" w:rsidRPr="00C2037F">
              <w:rPr>
                <w:rStyle w:val="Hyperlink"/>
                <w:rFonts w:ascii="Arial" w:hAnsi="Arial" w:cs="Arial"/>
                <w:b w:val="0"/>
                <w:noProof/>
                <w:color w:val="auto"/>
                <w:sz w:val="24"/>
                <w:szCs w:val="24"/>
              </w:rPr>
              <w:t>Down Stream Dependents</w:t>
            </w:r>
            <w:r w:rsidR="00C2037F" w:rsidRPr="00C2037F">
              <w:rPr>
                <w:rFonts w:ascii="Arial" w:hAnsi="Arial" w:cs="Arial"/>
                <w:noProof/>
                <w:webHidden/>
                <w:sz w:val="24"/>
                <w:szCs w:val="24"/>
              </w:rPr>
              <w:tab/>
            </w:r>
            <w:r w:rsidR="00C2037F" w:rsidRPr="00C2037F">
              <w:rPr>
                <w:rFonts w:ascii="Arial" w:hAnsi="Arial" w:cs="Arial"/>
                <w:noProof/>
                <w:webHidden/>
                <w:sz w:val="24"/>
                <w:szCs w:val="24"/>
              </w:rPr>
              <w:fldChar w:fldCharType="begin"/>
            </w:r>
            <w:r w:rsidR="00C2037F" w:rsidRPr="00C2037F">
              <w:rPr>
                <w:rFonts w:ascii="Arial" w:hAnsi="Arial" w:cs="Arial"/>
                <w:noProof/>
                <w:webHidden/>
                <w:sz w:val="24"/>
                <w:szCs w:val="24"/>
              </w:rPr>
              <w:instrText xml:space="preserve"> PAGEREF _Toc517686170 \h </w:instrText>
            </w:r>
            <w:r w:rsidR="00C2037F" w:rsidRPr="00C2037F">
              <w:rPr>
                <w:rFonts w:ascii="Arial" w:hAnsi="Arial" w:cs="Arial"/>
                <w:noProof/>
                <w:webHidden/>
                <w:sz w:val="24"/>
                <w:szCs w:val="24"/>
              </w:rPr>
            </w:r>
            <w:r w:rsidR="00C2037F" w:rsidRPr="00C2037F">
              <w:rPr>
                <w:rFonts w:ascii="Arial" w:hAnsi="Arial" w:cs="Arial"/>
                <w:noProof/>
                <w:webHidden/>
                <w:sz w:val="24"/>
                <w:szCs w:val="24"/>
              </w:rPr>
              <w:fldChar w:fldCharType="separate"/>
            </w:r>
            <w:r w:rsidR="00614A5D">
              <w:rPr>
                <w:rFonts w:ascii="Arial" w:hAnsi="Arial" w:cs="Arial"/>
                <w:noProof/>
                <w:webHidden/>
                <w:sz w:val="24"/>
                <w:szCs w:val="24"/>
              </w:rPr>
              <w:t>2</w:t>
            </w:r>
            <w:r w:rsidR="00C2037F" w:rsidRPr="00C2037F">
              <w:rPr>
                <w:rFonts w:ascii="Arial" w:hAnsi="Arial" w:cs="Arial"/>
                <w:noProof/>
                <w:webHidden/>
                <w:sz w:val="24"/>
                <w:szCs w:val="24"/>
              </w:rPr>
              <w:fldChar w:fldCharType="end"/>
            </w:r>
          </w:hyperlink>
        </w:p>
        <w:p w14:paraId="3E37C5AF" w14:textId="77777777" w:rsidR="00C2037F" w:rsidRPr="00C2037F" w:rsidRDefault="00E5319C" w:rsidP="00C2037F">
          <w:pPr>
            <w:pStyle w:val="TOC1"/>
            <w:spacing w:before="0"/>
            <w:rPr>
              <w:rFonts w:ascii="Arial" w:eastAsiaTheme="minorEastAsia" w:hAnsi="Arial" w:cs="Arial"/>
              <w:b w:val="0"/>
              <w:bCs w:val="0"/>
              <w:noProof/>
            </w:rPr>
          </w:pPr>
          <w:hyperlink w:anchor="_Toc517686171" w:history="1">
            <w:r w:rsidR="00C2037F" w:rsidRPr="00C2037F">
              <w:rPr>
                <w:rStyle w:val="Hyperlink"/>
                <w:rFonts w:ascii="Arial" w:hAnsi="Arial" w:cs="Arial"/>
                <w:noProof/>
                <w:color w:val="auto"/>
                <w:sz w:val="26"/>
                <w:szCs w:val="26"/>
              </w:rPr>
              <w:t>2. Monitoring Requirements</w:t>
            </w:r>
            <w:r w:rsidR="00C2037F" w:rsidRPr="00C2037F">
              <w:rPr>
                <w:rFonts w:ascii="Arial" w:hAnsi="Arial" w:cs="Arial"/>
                <w:noProof/>
                <w:webHidden/>
              </w:rPr>
              <w:tab/>
            </w:r>
            <w:r w:rsidR="00C2037F" w:rsidRPr="00C2037F">
              <w:rPr>
                <w:rFonts w:ascii="Arial" w:hAnsi="Arial" w:cs="Arial"/>
                <w:noProof/>
                <w:webHidden/>
              </w:rPr>
              <w:fldChar w:fldCharType="begin"/>
            </w:r>
            <w:r w:rsidR="00C2037F" w:rsidRPr="00C2037F">
              <w:rPr>
                <w:rFonts w:ascii="Arial" w:hAnsi="Arial" w:cs="Arial"/>
                <w:noProof/>
                <w:webHidden/>
              </w:rPr>
              <w:instrText xml:space="preserve"> PAGEREF _Toc517686171 \h </w:instrText>
            </w:r>
            <w:r w:rsidR="00C2037F" w:rsidRPr="00C2037F">
              <w:rPr>
                <w:rFonts w:ascii="Arial" w:hAnsi="Arial" w:cs="Arial"/>
                <w:noProof/>
                <w:webHidden/>
              </w:rPr>
            </w:r>
            <w:r w:rsidR="00C2037F" w:rsidRPr="00C2037F">
              <w:rPr>
                <w:rFonts w:ascii="Arial" w:hAnsi="Arial" w:cs="Arial"/>
                <w:noProof/>
                <w:webHidden/>
              </w:rPr>
              <w:fldChar w:fldCharType="separate"/>
            </w:r>
            <w:r w:rsidR="00614A5D">
              <w:rPr>
                <w:rFonts w:ascii="Arial" w:hAnsi="Arial" w:cs="Arial"/>
                <w:noProof/>
                <w:webHidden/>
              </w:rPr>
              <w:t>3</w:t>
            </w:r>
            <w:r w:rsidR="00C2037F" w:rsidRPr="00C2037F">
              <w:rPr>
                <w:rFonts w:ascii="Arial" w:hAnsi="Arial" w:cs="Arial"/>
                <w:noProof/>
                <w:webHidden/>
              </w:rPr>
              <w:fldChar w:fldCharType="end"/>
            </w:r>
          </w:hyperlink>
        </w:p>
        <w:p w14:paraId="7CA7A05D" w14:textId="77777777" w:rsidR="00C2037F" w:rsidRPr="00C2037F" w:rsidRDefault="00E5319C" w:rsidP="00C2037F">
          <w:pPr>
            <w:pStyle w:val="TOC1"/>
            <w:spacing w:before="0"/>
            <w:rPr>
              <w:rFonts w:ascii="Arial" w:eastAsiaTheme="minorEastAsia" w:hAnsi="Arial" w:cs="Arial"/>
              <w:b w:val="0"/>
              <w:bCs w:val="0"/>
              <w:noProof/>
            </w:rPr>
          </w:pPr>
          <w:hyperlink w:anchor="_Toc517686172" w:history="1">
            <w:r w:rsidR="00C2037F" w:rsidRPr="00C2037F">
              <w:rPr>
                <w:rStyle w:val="Hyperlink"/>
                <w:rFonts w:ascii="Arial" w:hAnsi="Arial" w:cs="Arial"/>
                <w:noProof/>
                <w:color w:val="auto"/>
                <w:sz w:val="26"/>
                <w:szCs w:val="26"/>
              </w:rPr>
              <w:t>3. Solution Deployment</w:t>
            </w:r>
            <w:r w:rsidR="00C2037F" w:rsidRPr="00C2037F">
              <w:rPr>
                <w:rFonts w:ascii="Arial" w:hAnsi="Arial" w:cs="Arial"/>
                <w:noProof/>
                <w:webHidden/>
              </w:rPr>
              <w:tab/>
            </w:r>
            <w:r w:rsidR="00C2037F" w:rsidRPr="00C2037F">
              <w:rPr>
                <w:rFonts w:ascii="Arial" w:hAnsi="Arial" w:cs="Arial"/>
                <w:noProof/>
                <w:webHidden/>
              </w:rPr>
              <w:fldChar w:fldCharType="begin"/>
            </w:r>
            <w:r w:rsidR="00C2037F" w:rsidRPr="00C2037F">
              <w:rPr>
                <w:rFonts w:ascii="Arial" w:hAnsi="Arial" w:cs="Arial"/>
                <w:noProof/>
                <w:webHidden/>
              </w:rPr>
              <w:instrText xml:space="preserve"> PAGEREF _Toc517686172 \h </w:instrText>
            </w:r>
            <w:r w:rsidR="00C2037F" w:rsidRPr="00C2037F">
              <w:rPr>
                <w:rFonts w:ascii="Arial" w:hAnsi="Arial" w:cs="Arial"/>
                <w:noProof/>
                <w:webHidden/>
              </w:rPr>
            </w:r>
            <w:r w:rsidR="00C2037F" w:rsidRPr="00C2037F">
              <w:rPr>
                <w:rFonts w:ascii="Arial" w:hAnsi="Arial" w:cs="Arial"/>
                <w:noProof/>
                <w:webHidden/>
              </w:rPr>
              <w:fldChar w:fldCharType="separate"/>
            </w:r>
            <w:r w:rsidR="00614A5D">
              <w:rPr>
                <w:rFonts w:ascii="Arial" w:hAnsi="Arial" w:cs="Arial"/>
                <w:noProof/>
                <w:webHidden/>
              </w:rPr>
              <w:t>3</w:t>
            </w:r>
            <w:r w:rsidR="00C2037F" w:rsidRPr="00C2037F">
              <w:rPr>
                <w:rFonts w:ascii="Arial" w:hAnsi="Arial" w:cs="Arial"/>
                <w:noProof/>
                <w:webHidden/>
              </w:rPr>
              <w:fldChar w:fldCharType="end"/>
            </w:r>
          </w:hyperlink>
        </w:p>
        <w:p w14:paraId="45C00F2A" w14:textId="77777777" w:rsidR="00C2037F" w:rsidRPr="00C2037F" w:rsidRDefault="00E5319C" w:rsidP="00C2037F">
          <w:pPr>
            <w:pStyle w:val="TOC2"/>
            <w:tabs>
              <w:tab w:val="right" w:leader="dot" w:pos="9350"/>
            </w:tabs>
            <w:rPr>
              <w:rFonts w:ascii="Arial" w:eastAsiaTheme="minorEastAsia" w:hAnsi="Arial" w:cs="Arial"/>
              <w:b w:val="0"/>
              <w:bCs w:val="0"/>
              <w:noProof/>
              <w:sz w:val="24"/>
              <w:szCs w:val="24"/>
            </w:rPr>
          </w:pPr>
          <w:hyperlink w:anchor="_Toc517686173" w:history="1">
            <w:r w:rsidR="00C2037F" w:rsidRPr="00C2037F">
              <w:rPr>
                <w:rStyle w:val="Hyperlink"/>
                <w:rFonts w:ascii="Arial" w:hAnsi="Arial" w:cs="Arial"/>
                <w:noProof/>
                <w:color w:val="auto"/>
                <w:sz w:val="24"/>
                <w:szCs w:val="24"/>
              </w:rPr>
              <w:t xml:space="preserve">B. </w:t>
            </w:r>
            <w:r w:rsidR="00C2037F" w:rsidRPr="00C2037F">
              <w:rPr>
                <w:rStyle w:val="Hyperlink"/>
                <w:rFonts w:ascii="Arial" w:hAnsi="Arial" w:cs="Arial"/>
                <w:b w:val="0"/>
                <w:noProof/>
                <w:color w:val="auto"/>
                <w:sz w:val="24"/>
                <w:szCs w:val="24"/>
              </w:rPr>
              <w:t>Input file “input.csv” format</w:t>
            </w:r>
            <w:r w:rsidR="00C2037F" w:rsidRPr="00C2037F">
              <w:rPr>
                <w:rFonts w:ascii="Arial" w:hAnsi="Arial" w:cs="Arial"/>
                <w:noProof/>
                <w:webHidden/>
                <w:sz w:val="24"/>
                <w:szCs w:val="24"/>
              </w:rPr>
              <w:tab/>
            </w:r>
            <w:r w:rsidR="00C2037F" w:rsidRPr="00C2037F">
              <w:rPr>
                <w:rFonts w:ascii="Arial" w:hAnsi="Arial" w:cs="Arial"/>
                <w:noProof/>
                <w:webHidden/>
                <w:sz w:val="24"/>
                <w:szCs w:val="24"/>
              </w:rPr>
              <w:fldChar w:fldCharType="begin"/>
            </w:r>
            <w:r w:rsidR="00C2037F" w:rsidRPr="00C2037F">
              <w:rPr>
                <w:rFonts w:ascii="Arial" w:hAnsi="Arial" w:cs="Arial"/>
                <w:noProof/>
                <w:webHidden/>
                <w:sz w:val="24"/>
                <w:szCs w:val="24"/>
              </w:rPr>
              <w:instrText xml:space="preserve"> PAGEREF _Toc517686173 \h </w:instrText>
            </w:r>
            <w:r w:rsidR="00C2037F" w:rsidRPr="00C2037F">
              <w:rPr>
                <w:rFonts w:ascii="Arial" w:hAnsi="Arial" w:cs="Arial"/>
                <w:noProof/>
                <w:webHidden/>
                <w:sz w:val="24"/>
                <w:szCs w:val="24"/>
              </w:rPr>
            </w:r>
            <w:r w:rsidR="00C2037F" w:rsidRPr="00C2037F">
              <w:rPr>
                <w:rFonts w:ascii="Arial" w:hAnsi="Arial" w:cs="Arial"/>
                <w:noProof/>
                <w:webHidden/>
                <w:sz w:val="24"/>
                <w:szCs w:val="24"/>
              </w:rPr>
              <w:fldChar w:fldCharType="separate"/>
            </w:r>
            <w:r w:rsidR="00614A5D">
              <w:rPr>
                <w:rFonts w:ascii="Arial" w:hAnsi="Arial" w:cs="Arial"/>
                <w:noProof/>
                <w:webHidden/>
                <w:sz w:val="24"/>
                <w:szCs w:val="24"/>
              </w:rPr>
              <w:t>6</w:t>
            </w:r>
            <w:r w:rsidR="00C2037F" w:rsidRPr="00C2037F">
              <w:rPr>
                <w:rFonts w:ascii="Arial" w:hAnsi="Arial" w:cs="Arial"/>
                <w:noProof/>
                <w:webHidden/>
                <w:sz w:val="24"/>
                <w:szCs w:val="24"/>
              </w:rPr>
              <w:fldChar w:fldCharType="end"/>
            </w:r>
          </w:hyperlink>
        </w:p>
        <w:p w14:paraId="653DCC77" w14:textId="6C710762" w:rsidR="00295C60" w:rsidRPr="00C2037F" w:rsidRDefault="00122205" w:rsidP="00C2037F">
          <w:pPr>
            <w:pStyle w:val="TOC1"/>
            <w:spacing w:before="0"/>
            <w:rPr>
              <w:rFonts w:ascii="Arial" w:hAnsi="Arial" w:cs="Arial"/>
              <w:noProof/>
            </w:rPr>
          </w:pPr>
          <w:r w:rsidRPr="00C2037F">
            <w:rPr>
              <w:rFonts w:ascii="Arial" w:hAnsi="Arial" w:cs="Arial"/>
              <w:b w:val="0"/>
              <w:bCs w:val="0"/>
              <w:noProof/>
            </w:rPr>
            <w:fldChar w:fldCharType="end"/>
          </w:r>
          <w:r w:rsidR="00295C60" w:rsidRPr="00C2037F">
            <w:rPr>
              <w:rFonts w:ascii="Arial" w:hAnsi="Arial" w:cs="Arial"/>
            </w:rPr>
            <w:t xml:space="preserve">6. </w:t>
          </w:r>
          <w:hyperlink w:anchor="_Toc511205517" w:history="1">
            <w:r w:rsidR="00295C60" w:rsidRPr="00C2037F">
              <w:rPr>
                <w:rStyle w:val="Hyperlink"/>
                <w:rFonts w:ascii="Arial" w:eastAsiaTheme="majorEastAsia" w:hAnsi="Arial" w:cs="Arial"/>
                <w:noProof/>
                <w:color w:val="auto"/>
                <w:sz w:val="26"/>
                <w:szCs w:val="26"/>
                <w:u w:val="none"/>
              </w:rPr>
              <w:t>Input file format</w:t>
            </w:r>
            <w:r w:rsidR="00295C60" w:rsidRPr="00C2037F">
              <w:rPr>
                <w:rFonts w:ascii="Arial" w:hAnsi="Arial" w:cs="Arial"/>
                <w:noProof/>
                <w:webHidden/>
              </w:rPr>
              <w:tab/>
              <w:t>5</w:t>
            </w:r>
          </w:hyperlink>
        </w:p>
        <w:p w14:paraId="022507F8" w14:textId="62D44823" w:rsidR="00295C60" w:rsidRPr="00C2037F" w:rsidRDefault="00295C60" w:rsidP="00C2037F">
          <w:pPr>
            <w:pStyle w:val="TOC1"/>
            <w:spacing w:before="0"/>
            <w:rPr>
              <w:rFonts w:ascii="Arial" w:hAnsi="Arial" w:cs="Arial"/>
              <w:noProof/>
            </w:rPr>
          </w:pPr>
          <w:r w:rsidRPr="00C2037F">
            <w:rPr>
              <w:rFonts w:ascii="Arial" w:hAnsi="Arial" w:cs="Arial"/>
            </w:rPr>
            <w:t xml:space="preserve">7. </w:t>
          </w:r>
          <w:hyperlink w:anchor="_Toc511205517" w:history="1">
            <w:r w:rsidRPr="00C2037F">
              <w:rPr>
                <w:rStyle w:val="Hyperlink"/>
                <w:rFonts w:ascii="Arial" w:eastAsiaTheme="majorEastAsia" w:hAnsi="Arial" w:cs="Arial"/>
                <w:noProof/>
                <w:color w:val="auto"/>
                <w:sz w:val="26"/>
                <w:szCs w:val="26"/>
                <w:u w:val="none"/>
              </w:rPr>
              <w:t>Post Deployment process</w:t>
            </w:r>
            <w:r w:rsidRPr="00C2037F">
              <w:rPr>
                <w:rFonts w:ascii="Arial" w:hAnsi="Arial" w:cs="Arial"/>
                <w:noProof/>
                <w:webHidden/>
              </w:rPr>
              <w:tab/>
            </w:r>
            <w:r w:rsidR="003A196C" w:rsidRPr="00C2037F">
              <w:rPr>
                <w:rFonts w:ascii="Arial" w:hAnsi="Arial" w:cs="Arial"/>
                <w:noProof/>
                <w:webHidden/>
              </w:rPr>
              <w:t>6</w:t>
            </w:r>
          </w:hyperlink>
        </w:p>
        <w:p w14:paraId="08E7014D" w14:textId="0665FFAB" w:rsidR="00122205" w:rsidRPr="00C2037F" w:rsidRDefault="00E5319C" w:rsidP="00C2037F">
          <w:pPr>
            <w:rPr>
              <w:rFonts w:ascii="Arial" w:hAnsi="Arial" w:cs="Arial"/>
            </w:rPr>
          </w:pPr>
        </w:p>
      </w:sdtContent>
    </w:sdt>
    <w:p w14:paraId="2129A2C5" w14:textId="77777777" w:rsidR="00122205" w:rsidRPr="0024534A" w:rsidRDefault="00122205" w:rsidP="00122205">
      <w:pPr>
        <w:rPr>
          <w:rFonts w:ascii="Arial" w:hAnsi="Arial" w:cs="Arial"/>
        </w:rPr>
      </w:pPr>
    </w:p>
    <w:p w14:paraId="55561118" w14:textId="77777777" w:rsidR="00122205" w:rsidRPr="0024534A" w:rsidRDefault="00122205" w:rsidP="00122205">
      <w:pPr>
        <w:rPr>
          <w:rFonts w:ascii="Arial" w:hAnsi="Arial" w:cs="Arial"/>
        </w:rPr>
      </w:pPr>
    </w:p>
    <w:p w14:paraId="706C871D" w14:textId="77777777" w:rsidR="003D108C" w:rsidRPr="0024534A" w:rsidRDefault="003D108C" w:rsidP="00122205">
      <w:pPr>
        <w:outlineLvl w:val="0"/>
        <w:rPr>
          <w:rFonts w:ascii="Arial" w:eastAsiaTheme="majorEastAsia" w:hAnsi="Arial" w:cs="Arial"/>
          <w:color w:val="2F5496" w:themeColor="accent1" w:themeShade="BF"/>
          <w:sz w:val="28"/>
          <w:szCs w:val="28"/>
        </w:rPr>
      </w:pPr>
    </w:p>
    <w:p w14:paraId="0E8852E2" w14:textId="77777777" w:rsidR="003D108C" w:rsidRPr="0024534A" w:rsidRDefault="003D108C" w:rsidP="00122205">
      <w:pPr>
        <w:outlineLvl w:val="0"/>
        <w:rPr>
          <w:rFonts w:ascii="Arial" w:eastAsiaTheme="majorEastAsia" w:hAnsi="Arial" w:cs="Arial"/>
          <w:color w:val="2F5496" w:themeColor="accent1" w:themeShade="BF"/>
          <w:sz w:val="28"/>
          <w:szCs w:val="28"/>
        </w:rPr>
      </w:pPr>
    </w:p>
    <w:p w14:paraId="1EE05895" w14:textId="77777777" w:rsidR="003D108C" w:rsidRPr="0024534A" w:rsidRDefault="003D108C" w:rsidP="00122205">
      <w:pPr>
        <w:outlineLvl w:val="0"/>
        <w:rPr>
          <w:rFonts w:ascii="Arial" w:eastAsiaTheme="majorEastAsia" w:hAnsi="Arial" w:cs="Arial"/>
          <w:color w:val="2F5496" w:themeColor="accent1" w:themeShade="BF"/>
          <w:sz w:val="28"/>
          <w:szCs w:val="28"/>
        </w:rPr>
      </w:pPr>
    </w:p>
    <w:p w14:paraId="1FB3139D" w14:textId="77777777" w:rsidR="003D108C" w:rsidRPr="0024534A" w:rsidRDefault="003D108C" w:rsidP="00122205">
      <w:pPr>
        <w:outlineLvl w:val="0"/>
        <w:rPr>
          <w:rFonts w:ascii="Arial" w:eastAsiaTheme="majorEastAsia" w:hAnsi="Arial" w:cs="Arial"/>
          <w:color w:val="2F5496" w:themeColor="accent1" w:themeShade="BF"/>
          <w:sz w:val="28"/>
          <w:szCs w:val="28"/>
        </w:rPr>
      </w:pPr>
    </w:p>
    <w:p w14:paraId="4E993026" w14:textId="77777777" w:rsidR="00A41F39" w:rsidRPr="0024534A" w:rsidRDefault="00A41F39" w:rsidP="00122205">
      <w:pPr>
        <w:outlineLvl w:val="0"/>
        <w:rPr>
          <w:rFonts w:ascii="Arial" w:eastAsiaTheme="majorEastAsia" w:hAnsi="Arial" w:cs="Arial"/>
          <w:color w:val="2F5496" w:themeColor="accent1" w:themeShade="BF"/>
          <w:sz w:val="28"/>
          <w:szCs w:val="28"/>
        </w:rPr>
      </w:pPr>
    </w:p>
    <w:p w14:paraId="65D90190" w14:textId="77777777" w:rsidR="00A41F39" w:rsidRPr="0024534A" w:rsidRDefault="00A41F39" w:rsidP="00122205">
      <w:pPr>
        <w:outlineLvl w:val="0"/>
        <w:rPr>
          <w:rFonts w:ascii="Arial" w:eastAsiaTheme="majorEastAsia" w:hAnsi="Arial" w:cs="Arial"/>
          <w:color w:val="2F5496" w:themeColor="accent1" w:themeShade="BF"/>
          <w:sz w:val="28"/>
          <w:szCs w:val="28"/>
        </w:rPr>
      </w:pPr>
    </w:p>
    <w:p w14:paraId="511DD065" w14:textId="77777777" w:rsidR="00A41F39" w:rsidRPr="0024534A" w:rsidRDefault="00A41F39" w:rsidP="00122205">
      <w:pPr>
        <w:outlineLvl w:val="0"/>
        <w:rPr>
          <w:rFonts w:ascii="Arial" w:eastAsiaTheme="majorEastAsia" w:hAnsi="Arial" w:cs="Arial"/>
          <w:color w:val="2F5496" w:themeColor="accent1" w:themeShade="BF"/>
          <w:sz w:val="28"/>
          <w:szCs w:val="28"/>
        </w:rPr>
      </w:pPr>
    </w:p>
    <w:p w14:paraId="7FD09FC9" w14:textId="77777777" w:rsidR="00A41F39" w:rsidRPr="0024534A" w:rsidRDefault="00A41F39" w:rsidP="00122205">
      <w:pPr>
        <w:outlineLvl w:val="0"/>
        <w:rPr>
          <w:rFonts w:ascii="Arial" w:eastAsiaTheme="majorEastAsia" w:hAnsi="Arial" w:cs="Arial"/>
          <w:color w:val="2F5496" w:themeColor="accent1" w:themeShade="BF"/>
          <w:sz w:val="28"/>
          <w:szCs w:val="28"/>
        </w:rPr>
      </w:pPr>
    </w:p>
    <w:p w14:paraId="018ECDD8" w14:textId="77777777" w:rsidR="00A41F39" w:rsidRPr="0024534A" w:rsidRDefault="00A41F39" w:rsidP="00122205">
      <w:pPr>
        <w:outlineLvl w:val="0"/>
        <w:rPr>
          <w:rFonts w:ascii="Arial" w:eastAsiaTheme="majorEastAsia" w:hAnsi="Arial" w:cs="Arial"/>
          <w:color w:val="2F5496" w:themeColor="accent1" w:themeShade="BF"/>
          <w:sz w:val="28"/>
          <w:szCs w:val="28"/>
        </w:rPr>
      </w:pPr>
    </w:p>
    <w:p w14:paraId="5E7B99A1" w14:textId="77777777" w:rsidR="00A41F39" w:rsidRPr="0024534A" w:rsidRDefault="00A41F39" w:rsidP="00122205">
      <w:pPr>
        <w:outlineLvl w:val="0"/>
        <w:rPr>
          <w:rFonts w:ascii="Arial" w:eastAsiaTheme="majorEastAsia" w:hAnsi="Arial" w:cs="Arial"/>
          <w:color w:val="2F5496" w:themeColor="accent1" w:themeShade="BF"/>
          <w:sz w:val="28"/>
          <w:szCs w:val="28"/>
        </w:rPr>
      </w:pPr>
    </w:p>
    <w:p w14:paraId="46C19E3D" w14:textId="77777777" w:rsidR="00A41F39" w:rsidRPr="0024534A" w:rsidRDefault="00A41F39" w:rsidP="00122205">
      <w:pPr>
        <w:outlineLvl w:val="0"/>
        <w:rPr>
          <w:rFonts w:ascii="Arial" w:eastAsiaTheme="majorEastAsia" w:hAnsi="Arial" w:cs="Arial"/>
          <w:color w:val="2F5496" w:themeColor="accent1" w:themeShade="BF"/>
          <w:sz w:val="28"/>
          <w:szCs w:val="28"/>
        </w:rPr>
      </w:pPr>
    </w:p>
    <w:p w14:paraId="292B6541" w14:textId="77777777" w:rsidR="006E3028" w:rsidRPr="0024534A" w:rsidRDefault="006E3028" w:rsidP="00122205">
      <w:pPr>
        <w:outlineLvl w:val="0"/>
        <w:rPr>
          <w:rFonts w:ascii="Arial" w:eastAsiaTheme="majorEastAsia" w:hAnsi="Arial" w:cs="Arial"/>
          <w:color w:val="2F5496" w:themeColor="accent1" w:themeShade="BF"/>
          <w:sz w:val="28"/>
          <w:szCs w:val="28"/>
        </w:rPr>
      </w:pPr>
    </w:p>
    <w:p w14:paraId="00D8283D" w14:textId="77777777" w:rsidR="006E3028" w:rsidRPr="0024534A" w:rsidRDefault="006E3028" w:rsidP="00122205">
      <w:pPr>
        <w:outlineLvl w:val="0"/>
        <w:rPr>
          <w:rFonts w:ascii="Arial" w:eastAsiaTheme="majorEastAsia" w:hAnsi="Arial" w:cs="Arial"/>
          <w:color w:val="2F5496" w:themeColor="accent1" w:themeShade="BF"/>
          <w:sz w:val="28"/>
          <w:szCs w:val="28"/>
        </w:rPr>
      </w:pPr>
    </w:p>
    <w:p w14:paraId="34042C74" w14:textId="77777777" w:rsidR="003D108C" w:rsidRPr="0024534A" w:rsidRDefault="003D108C" w:rsidP="00122205">
      <w:pPr>
        <w:outlineLvl w:val="0"/>
        <w:rPr>
          <w:rFonts w:ascii="Arial" w:eastAsiaTheme="majorEastAsia" w:hAnsi="Arial" w:cs="Arial"/>
          <w:color w:val="2F5496" w:themeColor="accent1" w:themeShade="BF"/>
          <w:sz w:val="28"/>
          <w:szCs w:val="28"/>
        </w:rPr>
      </w:pPr>
    </w:p>
    <w:p w14:paraId="347EC8AB" w14:textId="77777777" w:rsidR="002D7018" w:rsidRPr="0024534A" w:rsidRDefault="002D7018" w:rsidP="00122205">
      <w:pPr>
        <w:outlineLvl w:val="0"/>
        <w:rPr>
          <w:rFonts w:ascii="Arial" w:eastAsiaTheme="majorEastAsia" w:hAnsi="Arial" w:cs="Arial"/>
          <w:color w:val="2F5496" w:themeColor="accent1" w:themeShade="BF"/>
          <w:sz w:val="28"/>
          <w:szCs w:val="28"/>
        </w:rPr>
      </w:pPr>
    </w:p>
    <w:p w14:paraId="7EE51C43" w14:textId="77777777" w:rsidR="002D7018" w:rsidRPr="0024534A" w:rsidRDefault="002D7018" w:rsidP="00122205">
      <w:pPr>
        <w:outlineLvl w:val="0"/>
        <w:rPr>
          <w:rFonts w:ascii="Arial" w:eastAsiaTheme="majorEastAsia" w:hAnsi="Arial" w:cs="Arial"/>
          <w:color w:val="2F5496" w:themeColor="accent1" w:themeShade="BF"/>
          <w:sz w:val="28"/>
          <w:szCs w:val="28"/>
        </w:rPr>
      </w:pPr>
    </w:p>
    <w:p w14:paraId="367A35DE" w14:textId="77777777" w:rsidR="002D7018" w:rsidRPr="0024534A" w:rsidRDefault="002D7018" w:rsidP="00122205">
      <w:pPr>
        <w:outlineLvl w:val="0"/>
        <w:rPr>
          <w:rFonts w:ascii="Arial" w:eastAsiaTheme="majorEastAsia" w:hAnsi="Arial" w:cs="Arial"/>
          <w:color w:val="2F5496" w:themeColor="accent1" w:themeShade="BF"/>
          <w:sz w:val="28"/>
          <w:szCs w:val="28"/>
        </w:rPr>
      </w:pPr>
    </w:p>
    <w:p w14:paraId="0971657C" w14:textId="77777777" w:rsidR="002D7018" w:rsidRPr="0024534A" w:rsidRDefault="002D7018" w:rsidP="00122205">
      <w:pPr>
        <w:outlineLvl w:val="0"/>
        <w:rPr>
          <w:rFonts w:ascii="Arial" w:eastAsiaTheme="majorEastAsia" w:hAnsi="Arial" w:cs="Arial"/>
          <w:color w:val="2F5496" w:themeColor="accent1" w:themeShade="BF"/>
          <w:sz w:val="28"/>
          <w:szCs w:val="28"/>
        </w:rPr>
      </w:pPr>
    </w:p>
    <w:p w14:paraId="5E4F05BC" w14:textId="77777777" w:rsidR="002D7018" w:rsidRPr="0024534A" w:rsidRDefault="002D7018" w:rsidP="00122205">
      <w:pPr>
        <w:outlineLvl w:val="0"/>
        <w:rPr>
          <w:rFonts w:ascii="Arial" w:eastAsiaTheme="majorEastAsia" w:hAnsi="Arial" w:cs="Arial"/>
          <w:color w:val="2F5496" w:themeColor="accent1" w:themeShade="BF"/>
          <w:sz w:val="28"/>
          <w:szCs w:val="28"/>
        </w:rPr>
      </w:pPr>
    </w:p>
    <w:p w14:paraId="2FDDD144" w14:textId="77777777" w:rsidR="002D7018" w:rsidRPr="0024534A" w:rsidRDefault="002D7018" w:rsidP="00122205">
      <w:pPr>
        <w:outlineLvl w:val="0"/>
        <w:rPr>
          <w:rFonts w:ascii="Arial" w:eastAsiaTheme="majorEastAsia" w:hAnsi="Arial" w:cs="Arial"/>
          <w:color w:val="2F5496" w:themeColor="accent1" w:themeShade="BF"/>
          <w:sz w:val="28"/>
          <w:szCs w:val="28"/>
        </w:rPr>
      </w:pPr>
    </w:p>
    <w:p w14:paraId="1F2A1D62" w14:textId="77777777" w:rsidR="003D108C" w:rsidRPr="0024534A" w:rsidRDefault="003D108C" w:rsidP="00122205">
      <w:pPr>
        <w:outlineLvl w:val="0"/>
        <w:rPr>
          <w:rFonts w:ascii="Arial" w:eastAsiaTheme="majorEastAsia" w:hAnsi="Arial" w:cs="Arial"/>
          <w:color w:val="2F5496" w:themeColor="accent1" w:themeShade="BF"/>
          <w:sz w:val="28"/>
          <w:szCs w:val="28"/>
        </w:rPr>
      </w:pPr>
    </w:p>
    <w:p w14:paraId="61DAA207" w14:textId="6455068D" w:rsidR="00122205" w:rsidRPr="0024534A" w:rsidRDefault="0024534A" w:rsidP="0024534A">
      <w:pPr>
        <w:pStyle w:val="Heading1"/>
      </w:pPr>
      <w:bookmarkStart w:id="0" w:name="_Toc517686167"/>
      <w:r w:rsidRPr="0024534A">
        <w:lastRenderedPageBreak/>
        <w:t xml:space="preserve">1. </w:t>
      </w:r>
      <w:r w:rsidR="00345788" w:rsidRPr="0024534A">
        <w:t xml:space="preserve">SOE </w:t>
      </w:r>
      <w:r w:rsidR="002D55F2">
        <w:t xml:space="preserve">Availability </w:t>
      </w:r>
      <w:r w:rsidR="00F82901" w:rsidRPr="0024534A">
        <w:t>Monitoring</w:t>
      </w:r>
      <w:r w:rsidR="00122205" w:rsidRPr="0024534A">
        <w:t xml:space="preserve"> Overview</w:t>
      </w:r>
      <w:bookmarkEnd w:id="0"/>
    </w:p>
    <w:p w14:paraId="30B6386E" w14:textId="77777777" w:rsidR="0024534A" w:rsidRPr="00073ADE" w:rsidRDefault="0024534A" w:rsidP="0024534A">
      <w:pPr>
        <w:pStyle w:val="ListParagraph"/>
        <w:outlineLvl w:val="0"/>
        <w:rPr>
          <w:rFonts w:ascii="Arial" w:hAnsi="Arial" w:cs="Arial"/>
          <w:b/>
          <w:sz w:val="20"/>
          <w:szCs w:val="28"/>
        </w:rPr>
      </w:pPr>
    </w:p>
    <w:p w14:paraId="20A4B013" w14:textId="79A7B323" w:rsidR="008F47AC" w:rsidRPr="0024534A" w:rsidRDefault="008F47AC" w:rsidP="0024534A">
      <w:pPr>
        <w:rPr>
          <w:rFonts w:ascii="Arial" w:hAnsi="Arial" w:cs="Arial"/>
        </w:rPr>
      </w:pPr>
      <w:r w:rsidRPr="0024534A">
        <w:rPr>
          <w:rFonts w:ascii="Arial" w:hAnsi="Arial" w:cs="Arial"/>
        </w:rPr>
        <w:t xml:space="preserve">The </w:t>
      </w:r>
      <w:r w:rsidR="00345788" w:rsidRPr="0024534A">
        <w:rPr>
          <w:rFonts w:ascii="Arial" w:hAnsi="Arial" w:cs="Arial"/>
        </w:rPr>
        <w:t xml:space="preserve">SOE </w:t>
      </w:r>
      <w:r w:rsidR="00F82901" w:rsidRPr="0024534A">
        <w:rPr>
          <w:rFonts w:ascii="Arial" w:hAnsi="Arial" w:cs="Arial"/>
        </w:rPr>
        <w:t>monitoring</w:t>
      </w:r>
      <w:r w:rsidRPr="0024534A">
        <w:rPr>
          <w:rFonts w:ascii="Arial" w:hAnsi="Arial" w:cs="Arial"/>
        </w:rPr>
        <w:t xml:space="preserve"> solution will provide an automated process to </w:t>
      </w:r>
      <w:r w:rsidR="00F82901" w:rsidRPr="0024534A">
        <w:rPr>
          <w:rFonts w:ascii="Arial" w:hAnsi="Arial" w:cs="Arial"/>
        </w:rPr>
        <w:t xml:space="preserve">create </w:t>
      </w:r>
      <w:r w:rsidR="008327F7" w:rsidRPr="0024534A">
        <w:rPr>
          <w:rFonts w:ascii="Arial" w:hAnsi="Arial" w:cs="Arial"/>
        </w:rPr>
        <w:t xml:space="preserve">Real-time monitoring of critical metrics &amp; KPIs via elegant </w:t>
      </w:r>
      <w:r w:rsidR="00F82901" w:rsidRPr="0024534A">
        <w:rPr>
          <w:rFonts w:ascii="Arial" w:hAnsi="Arial" w:cs="Arial"/>
        </w:rPr>
        <w:t xml:space="preserve">CloudWatch dashboard and associated alarms to </w:t>
      </w:r>
      <w:r w:rsidR="000D1857" w:rsidRPr="0024534A">
        <w:rPr>
          <w:rFonts w:ascii="Arial" w:hAnsi="Arial" w:cs="Arial"/>
        </w:rPr>
        <w:t xml:space="preserve">capture the </w:t>
      </w:r>
      <w:r w:rsidR="00F82901" w:rsidRPr="0024534A">
        <w:rPr>
          <w:rFonts w:ascii="Arial" w:hAnsi="Arial" w:cs="Arial"/>
        </w:rPr>
        <w:t>metrics for AWS resources</w:t>
      </w:r>
      <w:r w:rsidR="000D1857" w:rsidRPr="0024534A">
        <w:rPr>
          <w:rFonts w:ascii="Arial" w:hAnsi="Arial" w:cs="Arial"/>
        </w:rPr>
        <w:t xml:space="preserve"> as outlined in the </w:t>
      </w:r>
      <w:r w:rsidR="00F57429" w:rsidRPr="0024534A">
        <w:rPr>
          <w:rFonts w:ascii="Arial" w:hAnsi="Arial" w:cs="Arial"/>
        </w:rPr>
        <w:t>requirements</w:t>
      </w:r>
      <w:r w:rsidR="000D1857" w:rsidRPr="0024534A">
        <w:rPr>
          <w:rFonts w:ascii="Arial" w:hAnsi="Arial" w:cs="Arial"/>
        </w:rPr>
        <w:t xml:space="preserve"> in section</w:t>
      </w:r>
      <w:r w:rsidR="00555E64" w:rsidRPr="0024534A">
        <w:rPr>
          <w:rFonts w:ascii="Arial" w:hAnsi="Arial" w:cs="Arial"/>
        </w:rPr>
        <w:t xml:space="preserve"> “</w:t>
      </w:r>
      <w:r w:rsidR="00F57429" w:rsidRPr="0024534A">
        <w:rPr>
          <w:rFonts w:ascii="Arial" w:hAnsi="Arial" w:cs="Arial"/>
        </w:rPr>
        <w:t>4. Monitoring Requirements</w:t>
      </w:r>
      <w:r w:rsidR="00555E64" w:rsidRPr="0024534A">
        <w:rPr>
          <w:rFonts w:ascii="Arial" w:hAnsi="Arial" w:cs="Arial"/>
        </w:rPr>
        <w:t>” below</w:t>
      </w:r>
      <w:r w:rsidRPr="0024534A">
        <w:rPr>
          <w:rFonts w:ascii="Arial" w:hAnsi="Arial" w:cs="Arial"/>
        </w:rPr>
        <w:t xml:space="preserve">. The </w:t>
      </w:r>
      <w:r w:rsidR="00F82901" w:rsidRPr="0024534A">
        <w:rPr>
          <w:rFonts w:ascii="Arial" w:hAnsi="Arial" w:cs="Arial"/>
        </w:rPr>
        <w:t>monit</w:t>
      </w:r>
      <w:r w:rsidR="009576E9" w:rsidRPr="0024534A">
        <w:rPr>
          <w:rFonts w:ascii="Arial" w:hAnsi="Arial" w:cs="Arial"/>
        </w:rPr>
        <w:t xml:space="preserve">oring </w:t>
      </w:r>
      <w:r w:rsidR="00555E64" w:rsidRPr="0024534A">
        <w:rPr>
          <w:rFonts w:ascii="Arial" w:hAnsi="Arial" w:cs="Arial"/>
        </w:rPr>
        <w:t xml:space="preserve">solution </w:t>
      </w:r>
      <w:r w:rsidR="000D1857" w:rsidRPr="0024534A">
        <w:rPr>
          <w:rFonts w:ascii="Arial" w:hAnsi="Arial" w:cs="Arial"/>
        </w:rPr>
        <w:t xml:space="preserve">will log </w:t>
      </w:r>
      <w:r w:rsidR="00314E90" w:rsidRPr="0024534A">
        <w:rPr>
          <w:rFonts w:ascii="Arial" w:hAnsi="Arial" w:cs="Arial"/>
        </w:rPr>
        <w:t xml:space="preserve">metrics for EC2, ELB and RDS resources and create </w:t>
      </w:r>
      <w:r w:rsidR="008327F7" w:rsidRPr="0024534A">
        <w:rPr>
          <w:rFonts w:ascii="Arial" w:hAnsi="Arial" w:cs="Arial"/>
        </w:rPr>
        <w:t>a dashboard and alarms per application.</w:t>
      </w:r>
      <w:r w:rsidR="000D1857" w:rsidRPr="0024534A">
        <w:rPr>
          <w:rFonts w:ascii="Arial" w:hAnsi="Arial" w:cs="Arial"/>
        </w:rPr>
        <w:t xml:space="preserve"> It </w:t>
      </w:r>
      <w:r w:rsidR="008327F7" w:rsidRPr="0024534A">
        <w:rPr>
          <w:rFonts w:ascii="Arial" w:hAnsi="Arial" w:cs="Arial"/>
        </w:rPr>
        <w:t>can be</w:t>
      </w:r>
      <w:r w:rsidRPr="0024534A">
        <w:rPr>
          <w:rFonts w:ascii="Arial" w:hAnsi="Arial" w:cs="Arial"/>
        </w:rPr>
        <w:t xml:space="preserve"> implemented </w:t>
      </w:r>
      <w:r w:rsidR="008327F7" w:rsidRPr="0024534A">
        <w:rPr>
          <w:rFonts w:ascii="Arial" w:hAnsi="Arial" w:cs="Arial"/>
        </w:rPr>
        <w:t>in any</w:t>
      </w:r>
      <w:r w:rsidRPr="0024534A">
        <w:rPr>
          <w:rFonts w:ascii="Arial" w:hAnsi="Arial" w:cs="Arial"/>
        </w:rPr>
        <w:t xml:space="preserve"> AWS accounts and environments </w:t>
      </w:r>
      <w:r w:rsidR="008327F7" w:rsidRPr="0024534A">
        <w:rPr>
          <w:rFonts w:ascii="Arial" w:hAnsi="Arial" w:cs="Arial"/>
        </w:rPr>
        <w:t>and its functionality is implemented through</w:t>
      </w:r>
      <w:r w:rsidRPr="0024534A">
        <w:rPr>
          <w:rFonts w:ascii="Arial" w:hAnsi="Arial" w:cs="Arial"/>
        </w:rPr>
        <w:t xml:space="preserve"> a set of CloudFormation (Infrastructure as Code) Templates</w:t>
      </w:r>
      <w:r w:rsidR="00555E64" w:rsidRPr="0024534A">
        <w:rPr>
          <w:rFonts w:ascii="Arial" w:hAnsi="Arial" w:cs="Arial"/>
        </w:rPr>
        <w:t xml:space="preserve"> and Lambda </w:t>
      </w:r>
      <w:proofErr w:type="spellStart"/>
      <w:r w:rsidR="00555E64" w:rsidRPr="0024534A">
        <w:rPr>
          <w:rFonts w:ascii="Arial" w:hAnsi="Arial" w:cs="Arial"/>
        </w:rPr>
        <w:t>serverless</w:t>
      </w:r>
      <w:proofErr w:type="spellEnd"/>
      <w:r w:rsidR="00555E64" w:rsidRPr="0024534A">
        <w:rPr>
          <w:rFonts w:ascii="Arial" w:hAnsi="Arial" w:cs="Arial"/>
        </w:rPr>
        <w:t xml:space="preserve"> functions</w:t>
      </w:r>
      <w:r w:rsidRPr="0024534A">
        <w:rPr>
          <w:rFonts w:ascii="Arial" w:hAnsi="Arial" w:cs="Arial"/>
        </w:rPr>
        <w:t>.</w:t>
      </w:r>
    </w:p>
    <w:p w14:paraId="4D9E8EBC" w14:textId="77777777" w:rsidR="008F47AC" w:rsidRPr="0024534A" w:rsidRDefault="008F47AC" w:rsidP="00122205">
      <w:pPr>
        <w:jc w:val="both"/>
        <w:rPr>
          <w:rFonts w:ascii="Arial" w:hAnsi="Arial" w:cs="Arial"/>
          <w:sz w:val="20"/>
          <w:szCs w:val="20"/>
        </w:rPr>
      </w:pPr>
    </w:p>
    <w:p w14:paraId="2642140A" w14:textId="08457551" w:rsidR="008F47AC" w:rsidRDefault="00CB1039" w:rsidP="0024534A">
      <w:pPr>
        <w:pStyle w:val="Heading2"/>
        <w:ind w:firstLine="720"/>
      </w:pPr>
      <w:bookmarkStart w:id="1" w:name="_Toc517686168"/>
      <w:r>
        <w:t xml:space="preserve">A. </w:t>
      </w:r>
      <w:r w:rsidR="008327F7" w:rsidRPr="0024534A">
        <w:t>Features</w:t>
      </w:r>
      <w:bookmarkEnd w:id="1"/>
      <w:r w:rsidR="008327F7" w:rsidRPr="0024534A">
        <w:t xml:space="preserve"> </w:t>
      </w:r>
    </w:p>
    <w:p w14:paraId="0CC973A2" w14:textId="77777777" w:rsidR="0024534A" w:rsidRPr="0024534A" w:rsidRDefault="0024534A" w:rsidP="0024534A">
      <w:pPr>
        <w:pStyle w:val="ListParagraph"/>
        <w:outlineLvl w:val="1"/>
        <w:rPr>
          <w:rFonts w:ascii="Arial" w:hAnsi="Arial" w:cs="Arial"/>
          <w:b/>
          <w:sz w:val="20"/>
        </w:rPr>
      </w:pPr>
    </w:p>
    <w:p w14:paraId="7D5F5A37" w14:textId="1F91BCFB" w:rsidR="008327F7" w:rsidRPr="0024534A" w:rsidRDefault="008327F7" w:rsidP="0024534A">
      <w:pPr>
        <w:numPr>
          <w:ilvl w:val="1"/>
          <w:numId w:val="15"/>
        </w:numPr>
        <w:shd w:val="clear" w:color="auto" w:fill="FFFFFF"/>
        <w:rPr>
          <w:rFonts w:ascii="Arial" w:hAnsi="Arial" w:cs="Arial"/>
          <w:szCs w:val="20"/>
        </w:rPr>
      </w:pPr>
      <w:r w:rsidRPr="0024534A">
        <w:rPr>
          <w:rFonts w:ascii="Arial" w:hAnsi="Arial" w:cs="Arial"/>
          <w:szCs w:val="20"/>
        </w:rPr>
        <w:t xml:space="preserve">Define critical and warning thresholds </w:t>
      </w:r>
      <w:r w:rsidR="00286BA9" w:rsidRPr="0024534A">
        <w:rPr>
          <w:rFonts w:ascii="Arial" w:hAnsi="Arial" w:cs="Arial"/>
          <w:szCs w:val="20"/>
        </w:rPr>
        <w:t>for alarms</w:t>
      </w:r>
      <w:r w:rsidR="001B63C3" w:rsidRPr="0024534A">
        <w:rPr>
          <w:rFonts w:ascii="Arial" w:hAnsi="Arial" w:cs="Arial"/>
          <w:szCs w:val="20"/>
        </w:rPr>
        <w:t xml:space="preserve"> for EC2, ELB and RDS</w:t>
      </w:r>
    </w:p>
    <w:p w14:paraId="4E14FBF2" w14:textId="24E95947" w:rsidR="008327F7" w:rsidRPr="0024534A" w:rsidRDefault="008327F7" w:rsidP="0024534A">
      <w:pPr>
        <w:numPr>
          <w:ilvl w:val="1"/>
          <w:numId w:val="15"/>
        </w:numPr>
        <w:shd w:val="clear" w:color="auto" w:fill="FFFFFF"/>
        <w:rPr>
          <w:rFonts w:ascii="Arial" w:hAnsi="Arial" w:cs="Arial"/>
          <w:szCs w:val="20"/>
        </w:rPr>
      </w:pPr>
      <w:r w:rsidRPr="0024534A">
        <w:rPr>
          <w:rFonts w:ascii="Arial" w:hAnsi="Arial" w:cs="Arial"/>
          <w:szCs w:val="20"/>
        </w:rPr>
        <w:t xml:space="preserve">Alerts send </w:t>
      </w:r>
      <w:r w:rsidR="00966D48" w:rsidRPr="0024534A">
        <w:rPr>
          <w:rFonts w:ascii="Arial" w:hAnsi="Arial" w:cs="Arial"/>
          <w:szCs w:val="20"/>
        </w:rPr>
        <w:t>alarms</w:t>
      </w:r>
      <w:r w:rsidRPr="0024534A">
        <w:rPr>
          <w:rFonts w:ascii="Arial" w:hAnsi="Arial" w:cs="Arial"/>
          <w:szCs w:val="20"/>
        </w:rPr>
        <w:t xml:space="preserve"> </w:t>
      </w:r>
      <w:r w:rsidR="00966D48" w:rsidRPr="0024534A">
        <w:rPr>
          <w:rFonts w:ascii="Arial" w:hAnsi="Arial" w:cs="Arial"/>
          <w:szCs w:val="20"/>
        </w:rPr>
        <w:t xml:space="preserve">to </w:t>
      </w:r>
      <w:r w:rsidRPr="0024534A">
        <w:rPr>
          <w:rFonts w:ascii="Arial" w:hAnsi="Arial" w:cs="Arial"/>
          <w:szCs w:val="20"/>
        </w:rPr>
        <w:t xml:space="preserve">SNS topics which can be subscribed to using the email addresses </w:t>
      </w:r>
    </w:p>
    <w:p w14:paraId="16125872" w14:textId="47F75B72" w:rsidR="008327F7" w:rsidRPr="0024534A" w:rsidRDefault="008327F7" w:rsidP="0024534A">
      <w:pPr>
        <w:numPr>
          <w:ilvl w:val="1"/>
          <w:numId w:val="15"/>
        </w:numPr>
        <w:shd w:val="clear" w:color="auto" w:fill="FFFFFF"/>
        <w:rPr>
          <w:rFonts w:ascii="Arial" w:hAnsi="Arial" w:cs="Arial"/>
          <w:szCs w:val="20"/>
        </w:rPr>
      </w:pPr>
      <w:r w:rsidRPr="0024534A">
        <w:rPr>
          <w:rFonts w:ascii="Arial" w:hAnsi="Arial" w:cs="Arial"/>
          <w:szCs w:val="20"/>
        </w:rPr>
        <w:t xml:space="preserve">Automatically creates dashboards with widgets and thresholds </w:t>
      </w:r>
    </w:p>
    <w:p w14:paraId="596E1422" w14:textId="7917C29B" w:rsidR="008327F7" w:rsidRPr="0024534A" w:rsidRDefault="008327F7" w:rsidP="0024534A">
      <w:pPr>
        <w:numPr>
          <w:ilvl w:val="1"/>
          <w:numId w:val="15"/>
        </w:numPr>
        <w:shd w:val="clear" w:color="auto" w:fill="FFFFFF"/>
        <w:rPr>
          <w:rFonts w:ascii="Arial" w:hAnsi="Arial" w:cs="Arial"/>
          <w:szCs w:val="20"/>
        </w:rPr>
      </w:pPr>
      <w:r w:rsidRPr="0024534A">
        <w:rPr>
          <w:rFonts w:ascii="Arial" w:hAnsi="Arial" w:cs="Arial"/>
          <w:szCs w:val="20"/>
        </w:rPr>
        <w:t xml:space="preserve">Creates </w:t>
      </w:r>
      <w:r w:rsidR="001B63C3" w:rsidRPr="0024534A">
        <w:rPr>
          <w:rFonts w:ascii="Arial" w:hAnsi="Arial" w:cs="Arial"/>
          <w:szCs w:val="20"/>
        </w:rPr>
        <w:t>metrics using</w:t>
      </w:r>
      <w:r w:rsidRPr="0024534A">
        <w:rPr>
          <w:rFonts w:ascii="Arial" w:hAnsi="Arial" w:cs="Arial"/>
          <w:szCs w:val="20"/>
        </w:rPr>
        <w:t xml:space="preserve"> CloudWatch agent </w:t>
      </w:r>
      <w:r w:rsidR="00055F6C" w:rsidRPr="0024534A">
        <w:rPr>
          <w:rFonts w:ascii="Arial" w:hAnsi="Arial" w:cs="Arial"/>
          <w:szCs w:val="20"/>
        </w:rPr>
        <w:t xml:space="preserve">for </w:t>
      </w:r>
      <w:r w:rsidR="001B63C3" w:rsidRPr="0024534A">
        <w:rPr>
          <w:rFonts w:ascii="Arial" w:hAnsi="Arial" w:cs="Arial"/>
          <w:szCs w:val="20"/>
        </w:rPr>
        <w:t xml:space="preserve">both </w:t>
      </w:r>
      <w:r w:rsidR="00055F6C" w:rsidRPr="0024534A">
        <w:rPr>
          <w:rFonts w:ascii="Arial" w:hAnsi="Arial" w:cs="Arial"/>
          <w:szCs w:val="20"/>
        </w:rPr>
        <w:t xml:space="preserve">Windows and Linux </w:t>
      </w:r>
      <w:r w:rsidR="001B63C3" w:rsidRPr="0024534A">
        <w:rPr>
          <w:rFonts w:ascii="Arial" w:hAnsi="Arial" w:cs="Arial"/>
          <w:szCs w:val="20"/>
        </w:rPr>
        <w:t xml:space="preserve">EC2 </w:t>
      </w:r>
      <w:r w:rsidR="00055F6C" w:rsidRPr="0024534A">
        <w:rPr>
          <w:rFonts w:ascii="Arial" w:hAnsi="Arial" w:cs="Arial"/>
          <w:szCs w:val="20"/>
        </w:rPr>
        <w:t xml:space="preserve">instances </w:t>
      </w:r>
    </w:p>
    <w:p w14:paraId="58D7C59C" w14:textId="4184AB2D" w:rsidR="008327F7" w:rsidRPr="0024534A" w:rsidRDefault="008327F7" w:rsidP="0024534A">
      <w:pPr>
        <w:numPr>
          <w:ilvl w:val="1"/>
          <w:numId w:val="15"/>
        </w:numPr>
        <w:shd w:val="clear" w:color="auto" w:fill="FFFFFF"/>
        <w:rPr>
          <w:rFonts w:ascii="Arial" w:hAnsi="Arial" w:cs="Arial"/>
          <w:szCs w:val="20"/>
        </w:rPr>
      </w:pPr>
      <w:r w:rsidRPr="0024534A">
        <w:rPr>
          <w:rFonts w:ascii="Arial" w:hAnsi="Arial" w:cs="Arial"/>
          <w:szCs w:val="20"/>
        </w:rPr>
        <w:t>Validation of user input of thresholds using regular expressions</w:t>
      </w:r>
    </w:p>
    <w:p w14:paraId="777C0C09" w14:textId="0B9FF6C8" w:rsidR="008327F7" w:rsidRPr="0024534A" w:rsidRDefault="008327F7" w:rsidP="0024534A">
      <w:pPr>
        <w:numPr>
          <w:ilvl w:val="1"/>
          <w:numId w:val="15"/>
        </w:numPr>
        <w:shd w:val="clear" w:color="auto" w:fill="FFFFFF"/>
        <w:rPr>
          <w:rFonts w:ascii="Arial" w:hAnsi="Arial" w:cs="Arial"/>
          <w:szCs w:val="20"/>
        </w:rPr>
      </w:pPr>
      <w:r w:rsidRPr="0024534A">
        <w:rPr>
          <w:rFonts w:ascii="Arial" w:hAnsi="Arial" w:cs="Arial"/>
          <w:szCs w:val="20"/>
        </w:rPr>
        <w:t>Validation of resources input given</w:t>
      </w:r>
      <w:r w:rsidR="00055F6C" w:rsidRPr="0024534A">
        <w:rPr>
          <w:rFonts w:ascii="Arial" w:hAnsi="Arial" w:cs="Arial"/>
          <w:szCs w:val="20"/>
        </w:rPr>
        <w:t xml:space="preserve"> in lambda logs</w:t>
      </w:r>
    </w:p>
    <w:p w14:paraId="62136300" w14:textId="63D0C31D" w:rsidR="008327F7" w:rsidRPr="0024534A" w:rsidRDefault="00652D05" w:rsidP="0024534A">
      <w:pPr>
        <w:numPr>
          <w:ilvl w:val="1"/>
          <w:numId w:val="15"/>
        </w:numPr>
        <w:shd w:val="clear" w:color="auto" w:fill="FFFFFF"/>
        <w:rPr>
          <w:rFonts w:ascii="Arial" w:hAnsi="Arial" w:cs="Arial"/>
          <w:szCs w:val="20"/>
        </w:rPr>
      </w:pPr>
      <w:r w:rsidRPr="0024534A">
        <w:rPr>
          <w:rFonts w:ascii="Arial" w:hAnsi="Arial" w:cs="Arial"/>
          <w:szCs w:val="20"/>
        </w:rPr>
        <w:t>Alerts given for both ALARM and OK state</w:t>
      </w:r>
    </w:p>
    <w:p w14:paraId="2BD6A570" w14:textId="4E8A2426" w:rsidR="008327F7" w:rsidRPr="0024534A" w:rsidRDefault="007C3E5C" w:rsidP="0024534A">
      <w:pPr>
        <w:numPr>
          <w:ilvl w:val="1"/>
          <w:numId w:val="15"/>
        </w:numPr>
        <w:shd w:val="clear" w:color="auto" w:fill="FFFFFF"/>
        <w:rPr>
          <w:rFonts w:ascii="Arial" w:hAnsi="Arial" w:cs="Arial"/>
          <w:szCs w:val="20"/>
        </w:rPr>
      </w:pPr>
      <w:r w:rsidRPr="0024534A">
        <w:rPr>
          <w:rFonts w:ascii="Arial" w:hAnsi="Arial" w:cs="Arial"/>
          <w:szCs w:val="20"/>
        </w:rPr>
        <w:t>Includes utility function to manually delete alarms</w:t>
      </w:r>
    </w:p>
    <w:p w14:paraId="1F7924CC" w14:textId="77777777" w:rsidR="008327F7" w:rsidRPr="003058BA" w:rsidRDefault="008327F7" w:rsidP="008327F7">
      <w:pPr>
        <w:pStyle w:val="ListParagraph"/>
        <w:outlineLvl w:val="0"/>
        <w:rPr>
          <w:rFonts w:ascii="Arial" w:hAnsi="Arial" w:cs="Arial"/>
          <w:b/>
          <w:sz w:val="20"/>
          <w:szCs w:val="28"/>
        </w:rPr>
      </w:pPr>
    </w:p>
    <w:p w14:paraId="2765CA19" w14:textId="6BB25487" w:rsidR="0024534A" w:rsidRPr="000E4224" w:rsidRDefault="00CB1039" w:rsidP="000E4224">
      <w:pPr>
        <w:pStyle w:val="Heading2"/>
        <w:ind w:firstLine="720"/>
      </w:pPr>
      <w:bookmarkStart w:id="2" w:name="_Toc517686169"/>
      <w:r>
        <w:t xml:space="preserve">B. </w:t>
      </w:r>
      <w:r w:rsidR="00E34EDE" w:rsidRPr="000E4224">
        <w:t>Pre-Requisites</w:t>
      </w:r>
      <w:bookmarkEnd w:id="2"/>
    </w:p>
    <w:p w14:paraId="1D39CBD1" w14:textId="1735D65A" w:rsidR="0024534A" w:rsidRPr="0024534A" w:rsidRDefault="000E4224" w:rsidP="0024534A">
      <w:pPr>
        <w:ind w:firstLine="720"/>
        <w:rPr>
          <w:rFonts w:ascii="Arial" w:eastAsiaTheme="majorEastAsia" w:hAnsi="Arial" w:cs="Arial"/>
          <w:b/>
          <w:color w:val="2F5496" w:themeColor="accent1" w:themeShade="BF"/>
          <w:sz w:val="20"/>
        </w:rPr>
      </w:pPr>
      <w:r>
        <w:rPr>
          <w:rFonts w:ascii="Arial" w:eastAsiaTheme="majorEastAsia" w:hAnsi="Arial" w:cs="Arial"/>
          <w:b/>
          <w:color w:val="2F5496" w:themeColor="accent1" w:themeShade="BF"/>
          <w:sz w:val="20"/>
        </w:rPr>
        <w:tab/>
      </w:r>
    </w:p>
    <w:p w14:paraId="6E723B88" w14:textId="0A6F790C" w:rsidR="00E34EDE" w:rsidRPr="0024534A" w:rsidRDefault="00E34EDE" w:rsidP="0024534A">
      <w:pPr>
        <w:pStyle w:val="ListParagraph"/>
        <w:numPr>
          <w:ilvl w:val="0"/>
          <w:numId w:val="16"/>
        </w:numPr>
        <w:ind w:left="1440"/>
        <w:rPr>
          <w:rFonts w:ascii="Arial" w:hAnsi="Arial" w:cs="Arial"/>
          <w:szCs w:val="20"/>
        </w:rPr>
      </w:pPr>
      <w:r w:rsidRPr="0024534A">
        <w:rPr>
          <w:rFonts w:ascii="Arial" w:hAnsi="Arial" w:cs="Arial"/>
          <w:szCs w:val="20"/>
        </w:rPr>
        <w:t>Amazon CloudWatch agent installed on EC2 and Linux instances</w:t>
      </w:r>
    </w:p>
    <w:p w14:paraId="2F62C78B" w14:textId="77777777" w:rsidR="00E34EDE" w:rsidRPr="0024534A" w:rsidRDefault="00E34EDE" w:rsidP="0024534A">
      <w:pPr>
        <w:pStyle w:val="ListParagraph"/>
        <w:numPr>
          <w:ilvl w:val="0"/>
          <w:numId w:val="16"/>
        </w:numPr>
        <w:ind w:left="1440"/>
        <w:rPr>
          <w:rFonts w:ascii="Arial" w:hAnsi="Arial" w:cs="Arial"/>
          <w:szCs w:val="20"/>
        </w:rPr>
      </w:pPr>
      <w:r w:rsidRPr="0024534A">
        <w:rPr>
          <w:rFonts w:ascii="Arial" w:hAnsi="Arial" w:cs="Arial"/>
          <w:szCs w:val="20"/>
        </w:rPr>
        <w:t>AWS CloudTrail on all accounts</w:t>
      </w:r>
    </w:p>
    <w:p w14:paraId="0E70C16E" w14:textId="21924944" w:rsidR="00E34EDE" w:rsidRPr="0024534A" w:rsidRDefault="00E34EDE" w:rsidP="0024534A">
      <w:pPr>
        <w:pStyle w:val="ListParagraph"/>
        <w:numPr>
          <w:ilvl w:val="0"/>
          <w:numId w:val="16"/>
        </w:numPr>
        <w:ind w:left="1440"/>
        <w:rPr>
          <w:rFonts w:ascii="Arial" w:hAnsi="Arial" w:cs="Arial"/>
          <w:szCs w:val="20"/>
        </w:rPr>
      </w:pPr>
      <w:r w:rsidRPr="0024534A">
        <w:rPr>
          <w:rFonts w:ascii="Arial" w:hAnsi="Arial" w:cs="Arial"/>
          <w:szCs w:val="20"/>
        </w:rPr>
        <w:t>Application owners have the inventory of EC2, ELB and RDS inventory for the application</w:t>
      </w:r>
    </w:p>
    <w:p w14:paraId="16B9428D" w14:textId="77777777" w:rsidR="00E34EDE" w:rsidRPr="0024534A" w:rsidRDefault="00E34EDE" w:rsidP="00E34EDE">
      <w:pPr>
        <w:rPr>
          <w:rFonts w:ascii="Arial" w:hAnsi="Arial" w:cs="Arial"/>
          <w:sz w:val="20"/>
          <w:szCs w:val="20"/>
        </w:rPr>
      </w:pPr>
    </w:p>
    <w:p w14:paraId="5C3AC76E" w14:textId="3361B069" w:rsidR="00E34EDE" w:rsidRDefault="00CB1039" w:rsidP="000E4224">
      <w:pPr>
        <w:pStyle w:val="Heading2"/>
        <w:ind w:firstLine="720"/>
      </w:pPr>
      <w:bookmarkStart w:id="3" w:name="_Toc517686170"/>
      <w:r>
        <w:t xml:space="preserve">C. </w:t>
      </w:r>
      <w:r w:rsidR="00E34EDE" w:rsidRPr="0024534A">
        <w:t>Down Stream Dependents</w:t>
      </w:r>
      <w:bookmarkEnd w:id="3"/>
    </w:p>
    <w:p w14:paraId="2A728F8D" w14:textId="77777777" w:rsidR="003058BA" w:rsidRPr="003058BA" w:rsidRDefault="003058BA" w:rsidP="00E34EDE">
      <w:pPr>
        <w:ind w:firstLine="720"/>
        <w:rPr>
          <w:rFonts w:ascii="Arial" w:eastAsiaTheme="majorEastAsia" w:hAnsi="Arial" w:cs="Arial"/>
          <w:b/>
          <w:color w:val="2F5496" w:themeColor="accent1" w:themeShade="BF"/>
          <w:sz w:val="20"/>
          <w:szCs w:val="28"/>
        </w:rPr>
      </w:pPr>
    </w:p>
    <w:p w14:paraId="1879DF06" w14:textId="77777777" w:rsidR="00E34EDE" w:rsidRPr="003058BA" w:rsidRDefault="00E34EDE" w:rsidP="003058BA">
      <w:pPr>
        <w:pStyle w:val="ListParagraph"/>
        <w:numPr>
          <w:ilvl w:val="0"/>
          <w:numId w:val="16"/>
        </w:numPr>
        <w:ind w:left="1440"/>
        <w:rPr>
          <w:rFonts w:ascii="Arial" w:hAnsi="Arial" w:cs="Arial"/>
          <w:szCs w:val="20"/>
        </w:rPr>
      </w:pPr>
      <w:r w:rsidRPr="003058BA">
        <w:rPr>
          <w:rFonts w:ascii="Arial" w:hAnsi="Arial" w:cs="Arial"/>
          <w:szCs w:val="20"/>
        </w:rPr>
        <w:t>Notification stakeholders identified</w:t>
      </w:r>
    </w:p>
    <w:p w14:paraId="1DD6ADF0" w14:textId="67366B63" w:rsidR="00E34EDE" w:rsidRPr="003058BA" w:rsidRDefault="00E34EDE" w:rsidP="003058BA">
      <w:pPr>
        <w:pStyle w:val="ListParagraph"/>
        <w:numPr>
          <w:ilvl w:val="0"/>
          <w:numId w:val="16"/>
        </w:numPr>
        <w:ind w:left="1440"/>
        <w:rPr>
          <w:rFonts w:ascii="Arial" w:hAnsi="Arial" w:cs="Arial"/>
          <w:szCs w:val="20"/>
        </w:rPr>
      </w:pPr>
      <w:r w:rsidRPr="003058BA">
        <w:rPr>
          <w:rFonts w:ascii="Arial" w:hAnsi="Arial" w:cs="Arial"/>
          <w:szCs w:val="20"/>
        </w:rPr>
        <w:t>Any changes to the Dashboard and Alarms to be made only by running the scripts as below. No manual changes done to the dashboard</w:t>
      </w:r>
    </w:p>
    <w:p w14:paraId="58EE2395" w14:textId="77777777" w:rsidR="00E34EDE" w:rsidRPr="0024534A" w:rsidRDefault="00E34EDE" w:rsidP="00870167">
      <w:pPr>
        <w:jc w:val="both"/>
        <w:rPr>
          <w:rFonts w:ascii="Arial" w:hAnsi="Arial" w:cs="Arial"/>
          <w:sz w:val="20"/>
          <w:szCs w:val="20"/>
        </w:rPr>
      </w:pPr>
    </w:p>
    <w:p w14:paraId="253DC54A" w14:textId="54447E43" w:rsidR="00354137" w:rsidRPr="0024534A" w:rsidRDefault="00870167" w:rsidP="00870167">
      <w:pPr>
        <w:jc w:val="both"/>
        <w:rPr>
          <w:rFonts w:ascii="Arial" w:hAnsi="Arial" w:cs="Arial"/>
          <w:sz w:val="20"/>
          <w:szCs w:val="20"/>
        </w:rPr>
      </w:pPr>
      <w:r w:rsidRPr="0024534A">
        <w:rPr>
          <w:rFonts w:ascii="Arial" w:hAnsi="Arial" w:cs="Arial"/>
          <w:sz w:val="20"/>
          <w:szCs w:val="20"/>
        </w:rPr>
        <w:t> </w:t>
      </w:r>
    </w:p>
    <w:p w14:paraId="3E57C1D1" w14:textId="32ECB791" w:rsidR="00555E64" w:rsidRPr="0024534A" w:rsidRDefault="00870167" w:rsidP="00555E64">
      <w:pPr>
        <w:jc w:val="both"/>
        <w:rPr>
          <w:rFonts w:ascii="Arial" w:hAnsi="Arial" w:cs="Arial"/>
          <w:sz w:val="20"/>
          <w:szCs w:val="20"/>
        </w:rPr>
      </w:pPr>
      <w:r w:rsidRPr="0024534A">
        <w:rPr>
          <w:rFonts w:ascii="Arial" w:hAnsi="Arial" w:cs="Arial"/>
          <w:sz w:val="20"/>
          <w:szCs w:val="20"/>
        </w:rPr>
        <w:t> </w:t>
      </w:r>
    </w:p>
    <w:p w14:paraId="58C4A9CE" w14:textId="77777777" w:rsidR="003B561A" w:rsidRPr="0024534A" w:rsidRDefault="003B561A" w:rsidP="00555E64">
      <w:pPr>
        <w:jc w:val="both"/>
        <w:rPr>
          <w:rFonts w:ascii="Arial" w:hAnsi="Arial" w:cs="Arial"/>
          <w:sz w:val="20"/>
          <w:szCs w:val="20"/>
        </w:rPr>
      </w:pPr>
    </w:p>
    <w:p w14:paraId="0BB330A3" w14:textId="77777777" w:rsidR="003B561A" w:rsidRPr="0024534A" w:rsidRDefault="003B561A" w:rsidP="00555E64">
      <w:pPr>
        <w:jc w:val="both"/>
        <w:rPr>
          <w:rFonts w:ascii="Arial" w:hAnsi="Arial" w:cs="Arial"/>
          <w:sz w:val="20"/>
          <w:szCs w:val="20"/>
        </w:rPr>
      </w:pPr>
    </w:p>
    <w:p w14:paraId="745D86CC" w14:textId="77777777" w:rsidR="003B561A" w:rsidRPr="0024534A" w:rsidRDefault="003B561A" w:rsidP="00555E64">
      <w:pPr>
        <w:jc w:val="both"/>
        <w:rPr>
          <w:rFonts w:ascii="Arial" w:hAnsi="Arial" w:cs="Arial"/>
          <w:sz w:val="20"/>
          <w:szCs w:val="20"/>
        </w:rPr>
      </w:pPr>
    </w:p>
    <w:p w14:paraId="4309390B" w14:textId="77777777" w:rsidR="003B561A" w:rsidRPr="0024534A" w:rsidRDefault="003B561A" w:rsidP="00555E64">
      <w:pPr>
        <w:jc w:val="both"/>
        <w:rPr>
          <w:rFonts w:ascii="Arial" w:hAnsi="Arial" w:cs="Arial"/>
          <w:sz w:val="20"/>
          <w:szCs w:val="20"/>
        </w:rPr>
      </w:pPr>
    </w:p>
    <w:p w14:paraId="53DE3B6E" w14:textId="77777777" w:rsidR="003B561A" w:rsidRPr="0024534A" w:rsidRDefault="003B561A" w:rsidP="00555E64">
      <w:pPr>
        <w:jc w:val="both"/>
        <w:rPr>
          <w:rFonts w:ascii="Arial" w:hAnsi="Arial" w:cs="Arial"/>
          <w:sz w:val="20"/>
          <w:szCs w:val="20"/>
        </w:rPr>
      </w:pPr>
    </w:p>
    <w:p w14:paraId="0F9ABC09" w14:textId="77777777" w:rsidR="003B561A" w:rsidRPr="0024534A" w:rsidRDefault="003B561A" w:rsidP="00555E64">
      <w:pPr>
        <w:jc w:val="both"/>
        <w:rPr>
          <w:rFonts w:ascii="Arial" w:hAnsi="Arial" w:cs="Arial"/>
          <w:sz w:val="20"/>
          <w:szCs w:val="20"/>
        </w:rPr>
      </w:pPr>
    </w:p>
    <w:p w14:paraId="3E2C6D47" w14:textId="77777777" w:rsidR="003B561A" w:rsidRPr="0024534A" w:rsidRDefault="003B561A" w:rsidP="00555E64">
      <w:pPr>
        <w:jc w:val="both"/>
        <w:rPr>
          <w:rFonts w:ascii="Arial" w:hAnsi="Arial" w:cs="Arial"/>
          <w:sz w:val="20"/>
          <w:szCs w:val="20"/>
        </w:rPr>
      </w:pPr>
    </w:p>
    <w:p w14:paraId="4969059F" w14:textId="77777777" w:rsidR="003B561A" w:rsidRPr="0024534A" w:rsidRDefault="003B561A" w:rsidP="00555E64">
      <w:pPr>
        <w:jc w:val="both"/>
        <w:rPr>
          <w:rFonts w:ascii="Arial" w:hAnsi="Arial" w:cs="Arial"/>
          <w:sz w:val="20"/>
          <w:szCs w:val="20"/>
        </w:rPr>
      </w:pPr>
    </w:p>
    <w:p w14:paraId="47B33ECD" w14:textId="77777777" w:rsidR="00555E64" w:rsidRPr="0024534A" w:rsidRDefault="00555E64" w:rsidP="00870167">
      <w:pPr>
        <w:outlineLvl w:val="0"/>
        <w:rPr>
          <w:rFonts w:ascii="Arial" w:hAnsi="Arial" w:cs="Arial"/>
        </w:rPr>
      </w:pPr>
    </w:p>
    <w:p w14:paraId="493B4562" w14:textId="4B200815" w:rsidR="00521F38" w:rsidRPr="0024534A" w:rsidRDefault="00BF1192" w:rsidP="00BF1192">
      <w:pPr>
        <w:pStyle w:val="Heading1"/>
      </w:pPr>
      <w:bookmarkStart w:id="4" w:name="_Toc511205516"/>
      <w:bookmarkStart w:id="5" w:name="_Toc517686171"/>
      <w:r>
        <w:lastRenderedPageBreak/>
        <w:t xml:space="preserve">2. </w:t>
      </w:r>
      <w:r w:rsidR="00E34EDE" w:rsidRPr="0024534A">
        <w:t>Monitoring</w:t>
      </w:r>
      <w:r w:rsidR="00521F38" w:rsidRPr="0024534A">
        <w:t xml:space="preserve"> </w:t>
      </w:r>
      <w:bookmarkEnd w:id="4"/>
      <w:r w:rsidR="00E34EDE" w:rsidRPr="0024534A">
        <w:t>Requirements</w:t>
      </w:r>
      <w:bookmarkEnd w:id="5"/>
      <w:r w:rsidR="00521F38" w:rsidRPr="0024534A">
        <w:t xml:space="preserve"> </w:t>
      </w:r>
    </w:p>
    <w:p w14:paraId="2B9A1CB6" w14:textId="77777777" w:rsidR="00016557" w:rsidRPr="0024534A" w:rsidRDefault="00016557">
      <w:pPr>
        <w:rPr>
          <w:rFonts w:ascii="Arial" w:hAnsi="Arial" w:cs="Arial"/>
          <w:sz w:val="14"/>
          <w:szCs w:val="22"/>
        </w:rPr>
      </w:pPr>
    </w:p>
    <w:p w14:paraId="0031DD75" w14:textId="397C6759" w:rsidR="00380E93" w:rsidRPr="0024534A" w:rsidRDefault="00AB62AD">
      <w:pPr>
        <w:rPr>
          <w:rFonts w:ascii="Arial" w:hAnsi="Arial" w:cs="Arial"/>
          <w:sz w:val="14"/>
          <w:szCs w:val="22"/>
        </w:rPr>
      </w:pPr>
      <w:r w:rsidRPr="0024534A">
        <w:rPr>
          <w:rFonts w:ascii="Arial" w:hAnsi="Arial" w:cs="Arial"/>
          <w:noProof/>
          <w:sz w:val="14"/>
          <w:szCs w:val="22"/>
        </w:rPr>
        <w:drawing>
          <wp:inline distT="0" distB="0" distL="0" distR="0" wp14:anchorId="7495A236" wp14:editId="55D7F451">
            <wp:extent cx="5837464" cy="2928649"/>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6-01 at 12.27.1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42306" cy="2931078"/>
                    </a:xfrm>
                    <a:prstGeom prst="rect">
                      <a:avLst/>
                    </a:prstGeom>
                  </pic:spPr>
                </pic:pic>
              </a:graphicData>
            </a:graphic>
          </wp:inline>
        </w:drawing>
      </w:r>
    </w:p>
    <w:p w14:paraId="6D9331BD" w14:textId="77777777" w:rsidR="00380E93" w:rsidRPr="00BF1192" w:rsidRDefault="00380E93" w:rsidP="008C7BA5">
      <w:pPr>
        <w:outlineLvl w:val="0"/>
        <w:rPr>
          <w:rFonts w:ascii="Arial" w:eastAsiaTheme="majorEastAsia" w:hAnsi="Arial" w:cs="Arial"/>
          <w:color w:val="2F5496" w:themeColor="accent1" w:themeShade="BF"/>
          <w:sz w:val="20"/>
          <w:szCs w:val="28"/>
        </w:rPr>
      </w:pPr>
    </w:p>
    <w:p w14:paraId="253C23E6" w14:textId="26E2F615" w:rsidR="008C7BA5" w:rsidRPr="0024534A" w:rsidRDefault="00BF1192" w:rsidP="00BF1192">
      <w:pPr>
        <w:pStyle w:val="Heading1"/>
      </w:pPr>
      <w:bookmarkStart w:id="6" w:name="_Toc517686172"/>
      <w:r>
        <w:t xml:space="preserve">3. </w:t>
      </w:r>
      <w:r w:rsidR="00345788" w:rsidRPr="0024534A">
        <w:t>S</w:t>
      </w:r>
      <w:r w:rsidR="008C7BA5" w:rsidRPr="0024534A">
        <w:t>olution Deployment</w:t>
      </w:r>
      <w:bookmarkEnd w:id="6"/>
    </w:p>
    <w:p w14:paraId="77E1F00A" w14:textId="77777777" w:rsidR="00FF34FA" w:rsidRPr="0024534A" w:rsidRDefault="00FF34FA" w:rsidP="008C7BA5">
      <w:pPr>
        <w:rPr>
          <w:rFonts w:ascii="Arial" w:hAnsi="Arial" w:cs="Arial"/>
          <w:sz w:val="20"/>
          <w:szCs w:val="20"/>
        </w:rPr>
      </w:pPr>
    </w:p>
    <w:p w14:paraId="0F39F298" w14:textId="3E0DBE3D" w:rsidR="008C7BA5" w:rsidRPr="00BF1192" w:rsidRDefault="00FF34FA" w:rsidP="008C7BA5">
      <w:pPr>
        <w:rPr>
          <w:rFonts w:ascii="Arial" w:hAnsi="Arial" w:cs="Arial"/>
          <w:b/>
          <w:szCs w:val="20"/>
        </w:rPr>
      </w:pPr>
      <w:r w:rsidRPr="00BF1192">
        <w:rPr>
          <w:rFonts w:ascii="Arial" w:hAnsi="Arial" w:cs="Arial"/>
          <w:szCs w:val="20"/>
        </w:rPr>
        <w:t xml:space="preserve">The section includes the detailed steps to deploy the solution </w:t>
      </w:r>
      <w:r w:rsidR="00AB62AD" w:rsidRPr="00BF1192">
        <w:rPr>
          <w:rFonts w:ascii="Arial" w:hAnsi="Arial" w:cs="Arial"/>
          <w:b/>
          <w:szCs w:val="20"/>
        </w:rPr>
        <w:t>for each application</w:t>
      </w:r>
      <w:r w:rsidR="00C2037F" w:rsidRPr="00C2037F">
        <w:rPr>
          <w:rFonts w:ascii="Arial" w:hAnsi="Arial" w:cs="Arial"/>
          <w:szCs w:val="20"/>
        </w:rPr>
        <w:t>.</w:t>
      </w:r>
    </w:p>
    <w:p w14:paraId="6B9C6D9D" w14:textId="77777777" w:rsidR="00D07207" w:rsidRPr="00BF1192" w:rsidRDefault="00D07207">
      <w:pPr>
        <w:rPr>
          <w:rFonts w:ascii="Arial" w:hAnsi="Arial" w:cs="Arial"/>
          <w:sz w:val="20"/>
          <w:szCs w:val="20"/>
        </w:rPr>
      </w:pPr>
    </w:p>
    <w:p w14:paraId="6B261D2A" w14:textId="420D1F48" w:rsidR="00D07207" w:rsidRDefault="00D07207">
      <w:pPr>
        <w:rPr>
          <w:rFonts w:ascii="Arial" w:hAnsi="Arial" w:cs="Arial"/>
          <w:b/>
          <w:szCs w:val="20"/>
        </w:rPr>
      </w:pPr>
      <w:r w:rsidRPr="00BF1192">
        <w:rPr>
          <w:rFonts w:ascii="Arial" w:hAnsi="Arial" w:cs="Arial"/>
          <w:b/>
          <w:szCs w:val="20"/>
        </w:rPr>
        <w:t>Note about CloudWatch agent:</w:t>
      </w:r>
    </w:p>
    <w:p w14:paraId="6C073F0B" w14:textId="77777777" w:rsidR="00BF1192" w:rsidRPr="00BF1192" w:rsidRDefault="00BF1192">
      <w:pPr>
        <w:rPr>
          <w:rFonts w:ascii="Arial" w:hAnsi="Arial" w:cs="Arial"/>
          <w:b/>
          <w:sz w:val="20"/>
          <w:szCs w:val="20"/>
        </w:rPr>
      </w:pPr>
    </w:p>
    <w:p w14:paraId="744CB0DC" w14:textId="09373054" w:rsidR="00FF34FA" w:rsidRDefault="00D07207" w:rsidP="00BF1192">
      <w:pPr>
        <w:pStyle w:val="ListParagraph"/>
        <w:numPr>
          <w:ilvl w:val="0"/>
          <w:numId w:val="22"/>
        </w:numPr>
        <w:rPr>
          <w:rFonts w:ascii="Arial" w:hAnsi="Arial" w:cs="Arial"/>
          <w:szCs w:val="20"/>
        </w:rPr>
      </w:pPr>
      <w:r w:rsidRPr="00BF1192">
        <w:rPr>
          <w:rFonts w:ascii="Arial" w:hAnsi="Arial" w:cs="Arial"/>
          <w:szCs w:val="20"/>
        </w:rPr>
        <w:t xml:space="preserve">The installation of </w:t>
      </w:r>
      <w:proofErr w:type="spellStart"/>
      <w:r w:rsidRPr="00BF1192">
        <w:rPr>
          <w:rFonts w:ascii="Arial" w:hAnsi="Arial" w:cs="Arial"/>
          <w:szCs w:val="20"/>
        </w:rPr>
        <w:t>Cloudwatch</w:t>
      </w:r>
      <w:proofErr w:type="spellEnd"/>
      <w:r w:rsidRPr="00BF1192">
        <w:rPr>
          <w:rFonts w:ascii="Arial" w:hAnsi="Arial" w:cs="Arial"/>
          <w:szCs w:val="20"/>
        </w:rPr>
        <w:t xml:space="preserve"> agent is a prerequisite for those instances for which disk and memory metrics needs to be monitored. </w:t>
      </w:r>
      <w:r w:rsidR="00A32BDF" w:rsidRPr="00BF1192">
        <w:rPr>
          <w:rFonts w:ascii="Arial" w:hAnsi="Arial" w:cs="Arial"/>
          <w:szCs w:val="20"/>
        </w:rPr>
        <w:t xml:space="preserve">Usually, the new AMI’s must come with the agent preconfigured. </w:t>
      </w:r>
      <w:r w:rsidRPr="00BF1192">
        <w:rPr>
          <w:rFonts w:ascii="Arial" w:hAnsi="Arial" w:cs="Arial"/>
          <w:szCs w:val="20"/>
        </w:rPr>
        <w:t xml:space="preserve">If the agent is not installed, the corresponding metrics on the dashboard will show as empty for these instances. However, the remaining metrics will function as expected. The installation instructions will be present in the </w:t>
      </w:r>
      <w:proofErr w:type="spellStart"/>
      <w:r w:rsidRPr="00BF1192">
        <w:rPr>
          <w:rFonts w:ascii="Arial" w:hAnsi="Arial" w:cs="Arial"/>
          <w:szCs w:val="20"/>
        </w:rPr>
        <w:t>CodeCommit</w:t>
      </w:r>
      <w:proofErr w:type="spellEnd"/>
      <w:r w:rsidRPr="00BF1192">
        <w:rPr>
          <w:rFonts w:ascii="Arial" w:hAnsi="Arial" w:cs="Arial"/>
          <w:szCs w:val="20"/>
        </w:rPr>
        <w:t xml:space="preserve"> repository (It’s not part of SOE Availability Monitoring)</w:t>
      </w:r>
    </w:p>
    <w:p w14:paraId="2FB01639" w14:textId="77777777" w:rsidR="00A21171" w:rsidRDefault="00A21171" w:rsidP="00A21171">
      <w:pPr>
        <w:rPr>
          <w:b/>
          <w:sz w:val="20"/>
          <w:szCs w:val="20"/>
        </w:rPr>
      </w:pPr>
    </w:p>
    <w:p w14:paraId="5ECE6048" w14:textId="77777777" w:rsidR="00A21171" w:rsidRDefault="00A21171" w:rsidP="00A21171">
      <w:pPr>
        <w:rPr>
          <w:rFonts w:ascii="Arial" w:hAnsi="Arial" w:cs="Arial"/>
          <w:b/>
          <w:szCs w:val="20"/>
        </w:rPr>
      </w:pPr>
      <w:r w:rsidRPr="00A21171">
        <w:rPr>
          <w:rFonts w:ascii="Arial" w:hAnsi="Arial" w:cs="Arial"/>
          <w:b/>
          <w:szCs w:val="20"/>
        </w:rPr>
        <w:t xml:space="preserve">Note about SSM agent: </w:t>
      </w:r>
    </w:p>
    <w:p w14:paraId="3175DA0D" w14:textId="2E50A2A4" w:rsidR="00A21171" w:rsidRPr="00A21171" w:rsidRDefault="00A21171" w:rsidP="00A21171">
      <w:pPr>
        <w:rPr>
          <w:rFonts w:ascii="Arial" w:eastAsiaTheme="minorHAnsi" w:hAnsi="Arial" w:cs="Arial"/>
          <w:szCs w:val="20"/>
        </w:rPr>
      </w:pPr>
      <w:r w:rsidRPr="00A21171">
        <w:rPr>
          <w:rFonts w:ascii="Arial" w:eastAsiaTheme="minorHAnsi" w:hAnsi="Arial" w:cs="Arial"/>
          <w:szCs w:val="20"/>
        </w:rPr>
        <w:t>EC2 instances must be setup per the playbook to be available in System Manager – Inventory.</w:t>
      </w:r>
    </w:p>
    <w:p w14:paraId="113AE444" w14:textId="77777777" w:rsidR="00A21171" w:rsidRPr="00A21171" w:rsidRDefault="00A21171" w:rsidP="00A21171">
      <w:pPr>
        <w:pStyle w:val="ListParagraph"/>
        <w:rPr>
          <w:sz w:val="20"/>
          <w:szCs w:val="20"/>
        </w:rPr>
      </w:pPr>
    </w:p>
    <w:p w14:paraId="75B283B5" w14:textId="77777777" w:rsidR="00A21171" w:rsidRPr="00A21171" w:rsidRDefault="00A21171" w:rsidP="00A21171">
      <w:pPr>
        <w:rPr>
          <w:rFonts w:ascii="Arial" w:hAnsi="Arial" w:cs="Arial"/>
          <w:b/>
          <w:szCs w:val="20"/>
        </w:rPr>
      </w:pPr>
      <w:r w:rsidRPr="00A21171">
        <w:rPr>
          <w:rFonts w:ascii="Arial" w:hAnsi="Arial" w:cs="Arial"/>
          <w:b/>
          <w:szCs w:val="20"/>
        </w:rPr>
        <w:t>Note about Thresholds:</w:t>
      </w:r>
    </w:p>
    <w:p w14:paraId="1B53B961" w14:textId="5C73BAB4" w:rsidR="00A21171" w:rsidRPr="00A21171" w:rsidRDefault="00A21171" w:rsidP="00A21171">
      <w:pPr>
        <w:rPr>
          <w:sz w:val="20"/>
          <w:szCs w:val="20"/>
        </w:rPr>
      </w:pPr>
      <w:r w:rsidRPr="00A21171">
        <w:rPr>
          <w:sz w:val="20"/>
          <w:szCs w:val="20"/>
        </w:rPr>
        <w:t xml:space="preserve"> </w:t>
      </w:r>
      <w:r w:rsidRPr="00A21171">
        <w:rPr>
          <w:rFonts w:ascii="Arial" w:eastAsiaTheme="minorHAnsi" w:hAnsi="Arial" w:cs="Arial"/>
          <w:szCs w:val="20"/>
        </w:rPr>
        <w:t>If the application does not have a particular resource (ec</w:t>
      </w:r>
      <w:proofErr w:type="gramStart"/>
      <w:r w:rsidRPr="00A21171">
        <w:rPr>
          <w:rFonts w:ascii="Arial" w:eastAsiaTheme="minorHAnsi" w:hAnsi="Arial" w:cs="Arial"/>
          <w:szCs w:val="20"/>
        </w:rPr>
        <w:t>2,elb</w:t>
      </w:r>
      <w:proofErr w:type="gramEnd"/>
      <w:r w:rsidRPr="00A21171">
        <w:rPr>
          <w:rFonts w:ascii="Arial" w:eastAsiaTheme="minorHAnsi" w:hAnsi="Arial" w:cs="Arial"/>
          <w:szCs w:val="20"/>
        </w:rPr>
        <w:t xml:space="preserve"> and/or </w:t>
      </w:r>
      <w:proofErr w:type="spellStart"/>
      <w:r w:rsidRPr="00A21171">
        <w:rPr>
          <w:rFonts w:ascii="Arial" w:eastAsiaTheme="minorHAnsi" w:hAnsi="Arial" w:cs="Arial"/>
          <w:szCs w:val="20"/>
        </w:rPr>
        <w:t>rds</w:t>
      </w:r>
      <w:proofErr w:type="spellEnd"/>
      <w:r w:rsidRPr="00A21171">
        <w:rPr>
          <w:rFonts w:ascii="Arial" w:eastAsiaTheme="minorHAnsi" w:hAnsi="Arial" w:cs="Arial"/>
          <w:szCs w:val="20"/>
        </w:rPr>
        <w:t>) and you are required to fill the threshold which is empty (Windows CPU utilization and RDS metric for storage and memo</w:t>
      </w:r>
      <w:bookmarkStart w:id="7" w:name="_GoBack"/>
      <w:bookmarkEnd w:id="7"/>
      <w:r w:rsidRPr="00A21171">
        <w:rPr>
          <w:rFonts w:ascii="Arial" w:eastAsiaTheme="minorHAnsi" w:hAnsi="Arial" w:cs="Arial"/>
          <w:szCs w:val="20"/>
        </w:rPr>
        <w:t>ry), please input 0 for those thresholds.</w:t>
      </w:r>
    </w:p>
    <w:p w14:paraId="1F45F3AD" w14:textId="77777777" w:rsidR="002F03EC" w:rsidRDefault="002F03EC" w:rsidP="002F03EC">
      <w:pPr>
        <w:rPr>
          <w:rFonts w:ascii="Arial" w:hAnsi="Arial" w:cs="Arial"/>
          <w:szCs w:val="20"/>
        </w:rPr>
      </w:pPr>
    </w:p>
    <w:p w14:paraId="678FD883" w14:textId="77777777" w:rsidR="002F03EC" w:rsidRDefault="002F03EC" w:rsidP="002F03EC">
      <w:pPr>
        <w:numPr>
          <w:ilvl w:val="0"/>
          <w:numId w:val="23"/>
        </w:numPr>
        <w:ind w:left="360"/>
        <w:contextualSpacing/>
        <w:rPr>
          <w:rFonts w:ascii="Arial" w:hAnsi="Arial" w:cs="Arial"/>
          <w:bCs/>
          <w:szCs w:val="28"/>
        </w:rPr>
      </w:pPr>
      <w:r>
        <w:rPr>
          <w:rFonts w:ascii="Arial" w:hAnsi="Arial" w:cs="Arial"/>
          <w:bCs/>
          <w:szCs w:val="28"/>
        </w:rPr>
        <w:t xml:space="preserve">Follow the instructions provided in the file </w:t>
      </w:r>
      <w:r>
        <w:rPr>
          <w:rFonts w:ascii="Arial" w:hAnsi="Arial" w:cs="Arial"/>
          <w:bCs/>
          <w:i/>
          <w:szCs w:val="28"/>
        </w:rPr>
        <w:t>Installation_Instructions_CWAgent_V01.pdf</w:t>
      </w:r>
      <w:r>
        <w:rPr>
          <w:rFonts w:ascii="Arial" w:hAnsi="Arial" w:cs="Arial"/>
          <w:bCs/>
          <w:szCs w:val="28"/>
        </w:rPr>
        <w:t xml:space="preserve"> </w:t>
      </w:r>
    </w:p>
    <w:p w14:paraId="147206B0" w14:textId="77777777" w:rsidR="002F03EC" w:rsidRDefault="002F03EC" w:rsidP="002F03EC">
      <w:pPr>
        <w:numPr>
          <w:ilvl w:val="1"/>
          <w:numId w:val="23"/>
        </w:numPr>
        <w:ind w:left="1080"/>
        <w:contextualSpacing/>
        <w:rPr>
          <w:rFonts w:ascii="Arial" w:hAnsi="Arial" w:cs="Arial"/>
          <w:bCs/>
          <w:szCs w:val="28"/>
        </w:rPr>
      </w:pPr>
      <w:r>
        <w:rPr>
          <w:rFonts w:ascii="Arial" w:hAnsi="Arial" w:cs="Arial"/>
          <w:bCs/>
          <w:szCs w:val="28"/>
        </w:rPr>
        <w:t>This installs CW Agent which allows Disk and Memory Utilization metrics to be monitored on the applicable EC2 instances</w:t>
      </w:r>
    </w:p>
    <w:p w14:paraId="75775365" w14:textId="77777777" w:rsidR="002F03EC" w:rsidRDefault="002F03EC" w:rsidP="002F03EC">
      <w:pPr>
        <w:pStyle w:val="ListParagraph"/>
        <w:numPr>
          <w:ilvl w:val="0"/>
          <w:numId w:val="23"/>
        </w:numPr>
        <w:ind w:left="360"/>
        <w:rPr>
          <w:rFonts w:ascii="Arial" w:eastAsiaTheme="majorEastAsia" w:hAnsi="Arial" w:cs="Arial"/>
          <w:bCs/>
          <w:i/>
          <w:szCs w:val="28"/>
        </w:rPr>
      </w:pPr>
      <w:r>
        <w:rPr>
          <w:rFonts w:ascii="Arial" w:eastAsiaTheme="majorEastAsia" w:hAnsi="Arial" w:cs="Arial"/>
          <w:bCs/>
          <w:szCs w:val="28"/>
        </w:rPr>
        <w:lastRenderedPageBreak/>
        <w:t>Go to CloudFormation and create Stack (first stack)</w:t>
      </w:r>
    </w:p>
    <w:p w14:paraId="7DC73223" w14:textId="77777777" w:rsidR="002F03EC" w:rsidRDefault="002F03EC" w:rsidP="002F03EC">
      <w:pPr>
        <w:pStyle w:val="ListParagraph"/>
        <w:numPr>
          <w:ilvl w:val="1"/>
          <w:numId w:val="23"/>
        </w:numPr>
        <w:ind w:left="1080"/>
        <w:rPr>
          <w:rFonts w:ascii="Arial" w:eastAsiaTheme="majorEastAsia" w:hAnsi="Arial" w:cs="Arial"/>
          <w:bCs/>
          <w:i/>
          <w:szCs w:val="28"/>
        </w:rPr>
      </w:pPr>
      <w:r>
        <w:rPr>
          <w:rFonts w:ascii="Arial" w:eastAsiaTheme="majorEastAsia" w:hAnsi="Arial" w:cs="Arial"/>
          <w:bCs/>
          <w:szCs w:val="28"/>
        </w:rPr>
        <w:t>Under the Choose a template section select “Upload to S3” and upload the file “1_coma_CreateBucket.json” where prompted</w:t>
      </w:r>
    </w:p>
    <w:p w14:paraId="5DDB7102" w14:textId="77777777" w:rsidR="002F03EC" w:rsidRDefault="002F03EC" w:rsidP="002F03EC">
      <w:pPr>
        <w:pStyle w:val="ListParagraph"/>
        <w:numPr>
          <w:ilvl w:val="1"/>
          <w:numId w:val="23"/>
        </w:numPr>
        <w:ind w:left="1080"/>
        <w:rPr>
          <w:rFonts w:ascii="Arial" w:eastAsiaTheme="majorEastAsia" w:hAnsi="Arial" w:cs="Arial"/>
          <w:bCs/>
          <w:i/>
          <w:szCs w:val="28"/>
        </w:rPr>
      </w:pPr>
      <w:r>
        <w:rPr>
          <w:rFonts w:ascii="Arial" w:eastAsiaTheme="majorEastAsia" w:hAnsi="Arial" w:cs="Arial"/>
          <w:bCs/>
          <w:szCs w:val="28"/>
        </w:rPr>
        <w:t xml:space="preserve">Provide stack name of choosing (recommended to name after the parameter in the following section following convention </w:t>
      </w:r>
      <w:r>
        <w:rPr>
          <w:rFonts w:ascii="Arial" w:eastAsiaTheme="majorEastAsia" w:hAnsi="Arial" w:cs="Arial"/>
          <w:bCs/>
          <w:i/>
          <w:szCs w:val="28"/>
        </w:rPr>
        <w:t>&lt;</w:t>
      </w:r>
      <w:proofErr w:type="spellStart"/>
      <w:r>
        <w:rPr>
          <w:rFonts w:ascii="Arial" w:eastAsiaTheme="majorEastAsia" w:hAnsi="Arial" w:cs="Arial"/>
          <w:bCs/>
          <w:i/>
          <w:szCs w:val="28"/>
        </w:rPr>
        <w:t>applicationname</w:t>
      </w:r>
      <w:proofErr w:type="spellEnd"/>
      <w:r>
        <w:rPr>
          <w:rFonts w:ascii="Arial" w:eastAsiaTheme="majorEastAsia" w:hAnsi="Arial" w:cs="Arial"/>
          <w:bCs/>
          <w:i/>
          <w:szCs w:val="28"/>
        </w:rPr>
        <w:t>&gt;-</w:t>
      </w:r>
      <w:proofErr w:type="spellStart"/>
      <w:r>
        <w:rPr>
          <w:rFonts w:ascii="Arial" w:eastAsiaTheme="majorEastAsia" w:hAnsi="Arial" w:cs="Arial"/>
          <w:bCs/>
          <w:i/>
          <w:szCs w:val="28"/>
        </w:rPr>
        <w:t>codebucket</w:t>
      </w:r>
      <w:proofErr w:type="spellEnd"/>
      <w:r>
        <w:rPr>
          <w:rFonts w:ascii="Arial" w:eastAsiaTheme="majorEastAsia" w:hAnsi="Arial" w:cs="Arial"/>
          <w:bCs/>
          <w:szCs w:val="28"/>
        </w:rPr>
        <w:t>)</w:t>
      </w:r>
    </w:p>
    <w:p w14:paraId="468B4327" w14:textId="77777777" w:rsidR="002F03EC" w:rsidRDefault="002F03EC" w:rsidP="002F03EC">
      <w:pPr>
        <w:pStyle w:val="ListParagraph"/>
        <w:numPr>
          <w:ilvl w:val="1"/>
          <w:numId w:val="23"/>
        </w:numPr>
        <w:ind w:left="1080"/>
        <w:rPr>
          <w:rFonts w:ascii="Arial" w:eastAsiaTheme="majorEastAsia" w:hAnsi="Arial" w:cs="Arial"/>
          <w:bCs/>
          <w:i/>
          <w:szCs w:val="28"/>
        </w:rPr>
      </w:pPr>
      <w:r>
        <w:rPr>
          <w:rFonts w:ascii="Arial" w:eastAsiaTheme="majorEastAsia" w:hAnsi="Arial" w:cs="Arial"/>
          <w:bCs/>
          <w:szCs w:val="28"/>
        </w:rPr>
        <w:t>Take note of the bucket name</w:t>
      </w:r>
    </w:p>
    <w:p w14:paraId="679BF872" w14:textId="77777777" w:rsidR="002F03EC" w:rsidRDefault="002F03EC" w:rsidP="002F03EC">
      <w:pPr>
        <w:pStyle w:val="ListParagraph"/>
        <w:numPr>
          <w:ilvl w:val="1"/>
          <w:numId w:val="23"/>
        </w:numPr>
        <w:ind w:left="1080"/>
        <w:rPr>
          <w:rFonts w:ascii="Arial" w:eastAsiaTheme="majorEastAsia" w:hAnsi="Arial" w:cs="Arial"/>
          <w:bCs/>
          <w:i/>
          <w:szCs w:val="28"/>
        </w:rPr>
      </w:pPr>
      <w:r>
        <w:rPr>
          <w:rFonts w:ascii="Arial" w:eastAsiaTheme="majorEastAsia" w:hAnsi="Arial" w:cs="Arial"/>
          <w:bCs/>
          <w:szCs w:val="28"/>
        </w:rPr>
        <w:t>Under the Parameters section</w:t>
      </w:r>
    </w:p>
    <w:p w14:paraId="65971FFA" w14:textId="77777777" w:rsidR="002F03EC" w:rsidRDefault="002F03EC" w:rsidP="002F03EC">
      <w:pPr>
        <w:pStyle w:val="ListParagraph"/>
        <w:numPr>
          <w:ilvl w:val="2"/>
          <w:numId w:val="23"/>
        </w:numPr>
        <w:ind w:left="1800"/>
        <w:rPr>
          <w:rFonts w:ascii="Arial" w:eastAsiaTheme="majorEastAsia" w:hAnsi="Arial" w:cs="Arial"/>
          <w:bCs/>
          <w:szCs w:val="28"/>
        </w:rPr>
      </w:pPr>
      <w:r>
        <w:rPr>
          <w:rFonts w:ascii="Arial" w:eastAsiaTheme="majorEastAsia" w:hAnsi="Arial" w:cs="Arial"/>
          <w:bCs/>
          <w:szCs w:val="28"/>
        </w:rPr>
        <w:t>Bucket name</w:t>
      </w:r>
    </w:p>
    <w:p w14:paraId="71B2AF9B" w14:textId="77777777" w:rsidR="002F03EC" w:rsidRDefault="002F03EC" w:rsidP="002F03EC">
      <w:pPr>
        <w:pStyle w:val="ListParagraph"/>
        <w:numPr>
          <w:ilvl w:val="3"/>
          <w:numId w:val="23"/>
        </w:numPr>
        <w:ind w:left="2520"/>
        <w:rPr>
          <w:rFonts w:ascii="Arial" w:eastAsiaTheme="majorEastAsia" w:hAnsi="Arial" w:cs="Arial"/>
          <w:bCs/>
          <w:szCs w:val="28"/>
        </w:rPr>
      </w:pPr>
      <w:r>
        <w:rPr>
          <w:rFonts w:ascii="Arial" w:eastAsiaTheme="majorEastAsia" w:hAnsi="Arial" w:cs="Arial"/>
          <w:bCs/>
          <w:szCs w:val="28"/>
        </w:rPr>
        <w:t>Enter the name of the S3 bucket created by the stack</w:t>
      </w:r>
    </w:p>
    <w:p w14:paraId="6F07BBD3" w14:textId="77777777" w:rsidR="002F03EC" w:rsidRDefault="002F03EC" w:rsidP="002F03EC">
      <w:pPr>
        <w:pStyle w:val="ListParagraph"/>
        <w:numPr>
          <w:ilvl w:val="3"/>
          <w:numId w:val="23"/>
        </w:numPr>
        <w:ind w:left="2520"/>
        <w:rPr>
          <w:rFonts w:ascii="Arial" w:eastAsiaTheme="majorEastAsia" w:hAnsi="Arial" w:cs="Arial"/>
          <w:bCs/>
          <w:szCs w:val="28"/>
        </w:rPr>
      </w:pPr>
      <w:r>
        <w:rPr>
          <w:rFonts w:ascii="Arial" w:eastAsiaTheme="majorEastAsia" w:hAnsi="Arial" w:cs="Arial"/>
          <w:bCs/>
          <w:szCs w:val="28"/>
        </w:rPr>
        <w:t>Click next</w:t>
      </w:r>
    </w:p>
    <w:p w14:paraId="16BD8ADC" w14:textId="77777777" w:rsidR="002F03EC" w:rsidRDefault="002F03EC" w:rsidP="002F03EC">
      <w:pPr>
        <w:pStyle w:val="ListParagraph"/>
        <w:numPr>
          <w:ilvl w:val="1"/>
          <w:numId w:val="23"/>
        </w:numPr>
        <w:ind w:left="1080"/>
        <w:rPr>
          <w:rFonts w:ascii="Arial" w:eastAsiaTheme="majorEastAsia" w:hAnsi="Arial" w:cs="Arial"/>
          <w:bCs/>
          <w:szCs w:val="28"/>
        </w:rPr>
      </w:pPr>
      <w:r>
        <w:rPr>
          <w:rFonts w:ascii="Arial" w:eastAsiaTheme="majorEastAsia" w:hAnsi="Arial" w:cs="Arial"/>
          <w:bCs/>
          <w:szCs w:val="28"/>
        </w:rPr>
        <w:t>Go to the Advanced drop down section and set the Timeout to 5 minutes (LEAVE ALL OTHER SECTIONS AS DEFAULT) and click next</w:t>
      </w:r>
    </w:p>
    <w:p w14:paraId="0084E17C" w14:textId="77777777" w:rsidR="002F03EC" w:rsidRDefault="002F03EC" w:rsidP="002F03EC">
      <w:pPr>
        <w:pStyle w:val="ListParagraph"/>
        <w:numPr>
          <w:ilvl w:val="1"/>
          <w:numId w:val="23"/>
        </w:numPr>
        <w:ind w:left="1080"/>
        <w:rPr>
          <w:rFonts w:ascii="Arial" w:eastAsiaTheme="majorEastAsia" w:hAnsi="Arial" w:cs="Arial"/>
          <w:bCs/>
          <w:szCs w:val="28"/>
        </w:rPr>
      </w:pPr>
      <w:r>
        <w:rPr>
          <w:rFonts w:ascii="Arial" w:eastAsiaTheme="majorEastAsia" w:hAnsi="Arial" w:cs="Arial"/>
          <w:bCs/>
          <w:szCs w:val="28"/>
        </w:rPr>
        <w:t>Review the detail section to confirm the parameters</w:t>
      </w:r>
    </w:p>
    <w:p w14:paraId="04CAF112" w14:textId="77777777" w:rsidR="002F03EC" w:rsidRDefault="002F03EC" w:rsidP="002F03EC">
      <w:pPr>
        <w:pStyle w:val="ListParagraph"/>
        <w:numPr>
          <w:ilvl w:val="1"/>
          <w:numId w:val="23"/>
        </w:numPr>
        <w:ind w:left="1080"/>
        <w:rPr>
          <w:rFonts w:ascii="Arial" w:eastAsiaTheme="majorEastAsia" w:hAnsi="Arial" w:cs="Arial"/>
          <w:bCs/>
          <w:szCs w:val="28"/>
        </w:rPr>
      </w:pPr>
      <w:r>
        <w:rPr>
          <w:rFonts w:ascii="Arial" w:eastAsiaTheme="majorEastAsia" w:hAnsi="Arial" w:cs="Arial"/>
          <w:bCs/>
          <w:szCs w:val="28"/>
        </w:rPr>
        <w:t>Under the Capabilities section check the box for “I acknowledge that AWS CloudFormation might create IAM resources with custom names.” and click create</w:t>
      </w:r>
    </w:p>
    <w:p w14:paraId="788EFAA8" w14:textId="77777777" w:rsidR="002F03EC" w:rsidRDefault="002F03EC" w:rsidP="002F03EC">
      <w:pPr>
        <w:pStyle w:val="ListParagraph"/>
        <w:numPr>
          <w:ilvl w:val="1"/>
          <w:numId w:val="23"/>
        </w:numPr>
        <w:ind w:left="1080"/>
        <w:rPr>
          <w:rFonts w:ascii="Arial" w:eastAsiaTheme="majorEastAsia" w:hAnsi="Arial" w:cs="Arial"/>
          <w:bCs/>
          <w:szCs w:val="28"/>
        </w:rPr>
      </w:pPr>
      <w:r>
        <w:rPr>
          <w:rFonts w:ascii="Arial" w:eastAsiaTheme="majorEastAsia" w:hAnsi="Arial" w:cs="Arial"/>
          <w:bCs/>
          <w:szCs w:val="28"/>
        </w:rPr>
        <w:t>Wait for stack status to display “</w:t>
      </w:r>
      <w:proofErr w:type="spellStart"/>
      <w:r>
        <w:rPr>
          <w:rFonts w:ascii="Arial" w:eastAsiaTheme="majorEastAsia" w:hAnsi="Arial" w:cs="Arial"/>
          <w:bCs/>
          <w:szCs w:val="28"/>
        </w:rPr>
        <w:t>Create_Complete</w:t>
      </w:r>
      <w:proofErr w:type="spellEnd"/>
      <w:r>
        <w:rPr>
          <w:rFonts w:ascii="Arial" w:eastAsiaTheme="majorEastAsia" w:hAnsi="Arial" w:cs="Arial"/>
          <w:bCs/>
          <w:szCs w:val="28"/>
        </w:rPr>
        <w:t>”</w:t>
      </w:r>
    </w:p>
    <w:p w14:paraId="2032F06F" w14:textId="77777777" w:rsidR="002F03EC" w:rsidRDefault="002F03EC" w:rsidP="002F03EC">
      <w:pPr>
        <w:pStyle w:val="ListParagraph"/>
        <w:numPr>
          <w:ilvl w:val="0"/>
          <w:numId w:val="23"/>
        </w:numPr>
        <w:ind w:left="360"/>
        <w:rPr>
          <w:rFonts w:ascii="Arial" w:eastAsiaTheme="majorEastAsia" w:hAnsi="Arial" w:cs="Arial"/>
          <w:bCs/>
          <w:szCs w:val="28"/>
        </w:rPr>
      </w:pPr>
      <w:r>
        <w:rPr>
          <w:rFonts w:ascii="Arial" w:eastAsiaTheme="majorEastAsia" w:hAnsi="Arial" w:cs="Arial"/>
          <w:bCs/>
          <w:szCs w:val="28"/>
        </w:rPr>
        <w:t>Go to AWS Console and select S3</w:t>
      </w:r>
    </w:p>
    <w:p w14:paraId="5D3E8E0A" w14:textId="77777777" w:rsidR="002F03EC" w:rsidRDefault="002F03EC" w:rsidP="002F03EC">
      <w:pPr>
        <w:pStyle w:val="ListParagraph"/>
        <w:numPr>
          <w:ilvl w:val="1"/>
          <w:numId w:val="23"/>
        </w:numPr>
        <w:ind w:left="1080"/>
        <w:rPr>
          <w:rFonts w:ascii="Arial" w:eastAsiaTheme="majorEastAsia" w:hAnsi="Arial" w:cs="Arial"/>
          <w:bCs/>
          <w:szCs w:val="28"/>
        </w:rPr>
      </w:pPr>
      <w:r>
        <w:rPr>
          <w:rFonts w:ascii="Arial" w:eastAsiaTheme="majorEastAsia" w:hAnsi="Arial" w:cs="Arial"/>
          <w:bCs/>
          <w:szCs w:val="28"/>
        </w:rPr>
        <w:t xml:space="preserve">In the “Search for buckets” search bar type the name of the bucket created in the previous section </w:t>
      </w:r>
    </w:p>
    <w:p w14:paraId="43DC0CEB" w14:textId="77777777" w:rsidR="002F03EC" w:rsidRDefault="002F03EC" w:rsidP="002F03EC">
      <w:pPr>
        <w:pStyle w:val="ListParagraph"/>
        <w:numPr>
          <w:ilvl w:val="1"/>
          <w:numId w:val="23"/>
        </w:numPr>
        <w:ind w:left="1080"/>
        <w:rPr>
          <w:rFonts w:ascii="Arial" w:eastAsiaTheme="majorEastAsia" w:hAnsi="Arial" w:cs="Arial"/>
          <w:bCs/>
          <w:szCs w:val="28"/>
        </w:rPr>
      </w:pPr>
      <w:r>
        <w:rPr>
          <w:rFonts w:ascii="Arial" w:eastAsiaTheme="majorEastAsia" w:hAnsi="Arial" w:cs="Arial"/>
          <w:bCs/>
          <w:szCs w:val="28"/>
        </w:rPr>
        <w:t>Select the bucket</w:t>
      </w:r>
    </w:p>
    <w:p w14:paraId="6BE873CD" w14:textId="77777777" w:rsidR="002F03EC" w:rsidRDefault="002F03EC" w:rsidP="002F03EC">
      <w:pPr>
        <w:pStyle w:val="ListParagraph"/>
        <w:numPr>
          <w:ilvl w:val="1"/>
          <w:numId w:val="23"/>
        </w:numPr>
        <w:ind w:left="1080"/>
        <w:rPr>
          <w:rFonts w:ascii="Arial" w:eastAsiaTheme="majorEastAsia" w:hAnsi="Arial" w:cs="Arial"/>
          <w:bCs/>
          <w:szCs w:val="28"/>
        </w:rPr>
      </w:pPr>
      <w:r>
        <w:rPr>
          <w:rFonts w:ascii="Arial" w:eastAsiaTheme="majorEastAsia" w:hAnsi="Arial" w:cs="Arial"/>
          <w:bCs/>
          <w:szCs w:val="28"/>
        </w:rPr>
        <w:t xml:space="preserve">Upload all provided files in the </w:t>
      </w:r>
      <w:proofErr w:type="spellStart"/>
      <w:r>
        <w:rPr>
          <w:rFonts w:ascii="Arial" w:eastAsiaTheme="majorEastAsia" w:hAnsi="Arial" w:cs="Arial"/>
          <w:bCs/>
          <w:szCs w:val="28"/>
        </w:rPr>
        <w:t>SOEGuardDutyMacie</w:t>
      </w:r>
      <w:proofErr w:type="spellEnd"/>
      <w:r>
        <w:rPr>
          <w:rFonts w:ascii="Arial" w:eastAsiaTheme="majorEastAsia" w:hAnsi="Arial" w:cs="Arial"/>
          <w:bCs/>
          <w:szCs w:val="28"/>
        </w:rPr>
        <w:t>” folder (13 files to be uploaded in total) to S3 by clicking the “Upload” button</w:t>
      </w:r>
    </w:p>
    <w:p w14:paraId="4FAF76E8" w14:textId="77777777" w:rsidR="002F03EC" w:rsidRDefault="002F03EC" w:rsidP="002F03EC">
      <w:pPr>
        <w:pStyle w:val="ListParagraph"/>
        <w:numPr>
          <w:ilvl w:val="2"/>
          <w:numId w:val="23"/>
        </w:numPr>
        <w:ind w:left="1800"/>
        <w:rPr>
          <w:rFonts w:ascii="Arial" w:eastAsiaTheme="majorEastAsia" w:hAnsi="Arial" w:cs="Arial"/>
          <w:bCs/>
          <w:i/>
          <w:szCs w:val="28"/>
        </w:rPr>
      </w:pPr>
      <w:r>
        <w:rPr>
          <w:rFonts w:ascii="Arial" w:eastAsiaTheme="majorEastAsia" w:hAnsi="Arial" w:cs="Arial"/>
          <w:bCs/>
          <w:i/>
          <w:szCs w:val="28"/>
        </w:rPr>
        <w:t>1_coma_CreateBucket.json</w:t>
      </w:r>
    </w:p>
    <w:p w14:paraId="197190CE" w14:textId="77777777" w:rsidR="002F03EC" w:rsidRDefault="002F03EC" w:rsidP="002F03EC">
      <w:pPr>
        <w:pStyle w:val="ListParagraph"/>
        <w:numPr>
          <w:ilvl w:val="2"/>
          <w:numId w:val="23"/>
        </w:numPr>
        <w:ind w:left="1800"/>
        <w:rPr>
          <w:rFonts w:ascii="Arial" w:eastAsiaTheme="majorEastAsia" w:hAnsi="Arial" w:cs="Arial"/>
          <w:bCs/>
          <w:i/>
          <w:szCs w:val="28"/>
        </w:rPr>
      </w:pPr>
      <w:r>
        <w:rPr>
          <w:rFonts w:ascii="Arial" w:eastAsiaTheme="majorEastAsia" w:hAnsi="Arial" w:cs="Arial"/>
          <w:bCs/>
          <w:i/>
          <w:szCs w:val="28"/>
        </w:rPr>
        <w:t>2_coma_CrateIAMRole.json</w:t>
      </w:r>
    </w:p>
    <w:p w14:paraId="34CCDF3E" w14:textId="77777777" w:rsidR="002F03EC" w:rsidRDefault="002F03EC" w:rsidP="002F03EC">
      <w:pPr>
        <w:pStyle w:val="ListParagraph"/>
        <w:numPr>
          <w:ilvl w:val="2"/>
          <w:numId w:val="23"/>
        </w:numPr>
        <w:ind w:left="1800"/>
        <w:rPr>
          <w:rFonts w:ascii="Arial" w:eastAsiaTheme="majorEastAsia" w:hAnsi="Arial" w:cs="Arial"/>
          <w:bCs/>
          <w:i/>
          <w:szCs w:val="28"/>
        </w:rPr>
      </w:pPr>
      <w:r>
        <w:rPr>
          <w:rFonts w:ascii="Arial" w:eastAsiaTheme="majorEastAsia" w:hAnsi="Arial" w:cs="Arial"/>
          <w:bCs/>
          <w:i/>
          <w:szCs w:val="28"/>
        </w:rPr>
        <w:t>3_coma_Monitoring_v1.json</w:t>
      </w:r>
    </w:p>
    <w:p w14:paraId="329D0E0A" w14:textId="77777777" w:rsidR="002F03EC" w:rsidRDefault="002F03EC" w:rsidP="002F03EC">
      <w:pPr>
        <w:pStyle w:val="ListParagraph"/>
        <w:numPr>
          <w:ilvl w:val="2"/>
          <w:numId w:val="23"/>
        </w:numPr>
        <w:ind w:left="1800"/>
        <w:rPr>
          <w:rFonts w:ascii="Arial" w:eastAsiaTheme="majorEastAsia" w:hAnsi="Arial" w:cs="Arial"/>
          <w:bCs/>
          <w:i/>
          <w:szCs w:val="28"/>
        </w:rPr>
      </w:pPr>
      <w:r>
        <w:rPr>
          <w:rFonts w:ascii="Arial" w:eastAsiaTheme="majorEastAsia" w:hAnsi="Arial" w:cs="Arial"/>
          <w:bCs/>
          <w:i/>
          <w:szCs w:val="28"/>
        </w:rPr>
        <w:t>Installing_Instructions_CWAgent_V01.zip</w:t>
      </w:r>
    </w:p>
    <w:p w14:paraId="4E30582B" w14:textId="77777777" w:rsidR="002F03EC" w:rsidRDefault="002F03EC" w:rsidP="002F03EC">
      <w:pPr>
        <w:pStyle w:val="ListParagraph"/>
        <w:numPr>
          <w:ilvl w:val="2"/>
          <w:numId w:val="23"/>
        </w:numPr>
        <w:ind w:left="1800"/>
        <w:rPr>
          <w:rFonts w:ascii="Arial" w:eastAsiaTheme="majorEastAsia" w:hAnsi="Arial" w:cs="Arial"/>
          <w:bCs/>
          <w:i/>
          <w:szCs w:val="28"/>
        </w:rPr>
      </w:pPr>
      <w:r>
        <w:rPr>
          <w:rFonts w:ascii="Arial" w:eastAsiaTheme="majorEastAsia" w:hAnsi="Arial" w:cs="Arial"/>
          <w:bCs/>
          <w:i/>
          <w:szCs w:val="28"/>
        </w:rPr>
        <w:t>SOE – Monitoring Playbook 1.4.pdf</w:t>
      </w:r>
    </w:p>
    <w:p w14:paraId="2FB34EDA" w14:textId="77777777" w:rsidR="002F03EC" w:rsidRDefault="002F03EC" w:rsidP="002F03EC">
      <w:pPr>
        <w:pStyle w:val="ListParagraph"/>
        <w:numPr>
          <w:ilvl w:val="2"/>
          <w:numId w:val="23"/>
        </w:numPr>
        <w:ind w:left="1800"/>
        <w:rPr>
          <w:rFonts w:ascii="Arial" w:eastAsiaTheme="majorEastAsia" w:hAnsi="Arial" w:cs="Arial"/>
          <w:bCs/>
          <w:i/>
          <w:szCs w:val="28"/>
        </w:rPr>
      </w:pPr>
      <w:r>
        <w:rPr>
          <w:rFonts w:ascii="Arial" w:eastAsiaTheme="majorEastAsia" w:hAnsi="Arial" w:cs="Arial"/>
          <w:bCs/>
          <w:i/>
          <w:szCs w:val="28"/>
        </w:rPr>
        <w:t>coma_Monitoring_lambda_v1.zip</w:t>
      </w:r>
    </w:p>
    <w:p w14:paraId="0CE4C3E3" w14:textId="77777777" w:rsidR="002F03EC" w:rsidRDefault="002F03EC" w:rsidP="002F03EC">
      <w:pPr>
        <w:pStyle w:val="ListParagraph"/>
        <w:numPr>
          <w:ilvl w:val="2"/>
          <w:numId w:val="23"/>
        </w:numPr>
        <w:ind w:left="1800"/>
        <w:rPr>
          <w:rFonts w:ascii="Arial" w:eastAsiaTheme="majorEastAsia" w:hAnsi="Arial" w:cs="Arial"/>
          <w:bCs/>
          <w:i/>
          <w:szCs w:val="28"/>
        </w:rPr>
      </w:pPr>
      <w:r>
        <w:rPr>
          <w:rFonts w:ascii="Arial" w:eastAsiaTheme="majorEastAsia" w:hAnsi="Arial" w:cs="Arial"/>
          <w:bCs/>
          <w:i/>
          <w:szCs w:val="28"/>
        </w:rPr>
        <w:t>coma_applicationelb_alarm_lambda.zip</w:t>
      </w:r>
    </w:p>
    <w:p w14:paraId="3F3B81E7" w14:textId="77777777" w:rsidR="002F03EC" w:rsidRDefault="002F03EC" w:rsidP="002F03EC">
      <w:pPr>
        <w:pStyle w:val="ListParagraph"/>
        <w:numPr>
          <w:ilvl w:val="2"/>
          <w:numId w:val="23"/>
        </w:numPr>
        <w:ind w:left="1800"/>
        <w:rPr>
          <w:rFonts w:ascii="Arial" w:eastAsiaTheme="majorEastAsia" w:hAnsi="Arial" w:cs="Arial"/>
          <w:bCs/>
          <w:i/>
          <w:szCs w:val="28"/>
        </w:rPr>
      </w:pPr>
      <w:r>
        <w:rPr>
          <w:rFonts w:ascii="Arial" w:eastAsiaTheme="majorEastAsia" w:hAnsi="Arial" w:cs="Arial"/>
          <w:bCs/>
          <w:i/>
          <w:szCs w:val="28"/>
        </w:rPr>
        <w:t>coma_create_sns_topic_lambda.zip</w:t>
      </w:r>
    </w:p>
    <w:p w14:paraId="68F35BB9" w14:textId="77777777" w:rsidR="002F03EC" w:rsidRDefault="002F03EC" w:rsidP="002F03EC">
      <w:pPr>
        <w:pStyle w:val="ListParagraph"/>
        <w:numPr>
          <w:ilvl w:val="2"/>
          <w:numId w:val="23"/>
        </w:numPr>
        <w:ind w:left="1800"/>
        <w:rPr>
          <w:rFonts w:ascii="Arial" w:eastAsiaTheme="majorEastAsia" w:hAnsi="Arial" w:cs="Arial"/>
          <w:bCs/>
          <w:i/>
          <w:szCs w:val="28"/>
        </w:rPr>
      </w:pPr>
      <w:r>
        <w:rPr>
          <w:rFonts w:ascii="Arial" w:eastAsiaTheme="majorEastAsia" w:hAnsi="Arial" w:cs="Arial"/>
          <w:bCs/>
          <w:i/>
          <w:szCs w:val="28"/>
        </w:rPr>
        <w:t>coma_ec2_alarm_lambda.zip</w:t>
      </w:r>
    </w:p>
    <w:p w14:paraId="5B12BC1F" w14:textId="77777777" w:rsidR="002F03EC" w:rsidRDefault="002F03EC" w:rsidP="002F03EC">
      <w:pPr>
        <w:pStyle w:val="ListParagraph"/>
        <w:numPr>
          <w:ilvl w:val="2"/>
          <w:numId w:val="23"/>
        </w:numPr>
        <w:ind w:left="1800"/>
        <w:rPr>
          <w:rFonts w:ascii="Arial" w:eastAsiaTheme="majorEastAsia" w:hAnsi="Arial" w:cs="Arial"/>
          <w:bCs/>
          <w:i/>
          <w:szCs w:val="28"/>
        </w:rPr>
      </w:pPr>
      <w:r>
        <w:rPr>
          <w:rFonts w:ascii="Arial" w:eastAsiaTheme="majorEastAsia" w:hAnsi="Arial" w:cs="Arial"/>
          <w:bCs/>
          <w:i/>
          <w:szCs w:val="28"/>
        </w:rPr>
        <w:t>coma_ec2_cloudwatchagent_alarm_lambda.zip</w:t>
      </w:r>
    </w:p>
    <w:p w14:paraId="78C7CB06" w14:textId="77777777" w:rsidR="002F03EC" w:rsidRDefault="002F03EC" w:rsidP="002F03EC">
      <w:pPr>
        <w:pStyle w:val="ListParagraph"/>
        <w:numPr>
          <w:ilvl w:val="2"/>
          <w:numId w:val="23"/>
        </w:numPr>
        <w:ind w:left="1800"/>
        <w:rPr>
          <w:rFonts w:ascii="Arial" w:eastAsiaTheme="majorEastAsia" w:hAnsi="Arial" w:cs="Arial"/>
          <w:bCs/>
          <w:i/>
          <w:szCs w:val="28"/>
        </w:rPr>
      </w:pPr>
      <w:r>
        <w:rPr>
          <w:rFonts w:ascii="Arial" w:eastAsiaTheme="majorEastAsia" w:hAnsi="Arial" w:cs="Arial"/>
          <w:bCs/>
          <w:i/>
          <w:szCs w:val="28"/>
        </w:rPr>
        <w:t>coma_rds_alarma_lambda.zip</w:t>
      </w:r>
    </w:p>
    <w:p w14:paraId="23C49640" w14:textId="77777777" w:rsidR="002F03EC" w:rsidRDefault="002F03EC" w:rsidP="002F03EC">
      <w:pPr>
        <w:pStyle w:val="ListParagraph"/>
        <w:numPr>
          <w:ilvl w:val="2"/>
          <w:numId w:val="23"/>
        </w:numPr>
        <w:ind w:left="1800"/>
        <w:rPr>
          <w:rFonts w:ascii="Arial" w:eastAsiaTheme="majorEastAsia" w:hAnsi="Arial" w:cs="Arial"/>
          <w:bCs/>
          <w:i/>
          <w:szCs w:val="28"/>
        </w:rPr>
      </w:pPr>
      <w:r>
        <w:rPr>
          <w:rFonts w:ascii="Arial" w:eastAsiaTheme="majorEastAsia" w:hAnsi="Arial" w:cs="Arial"/>
          <w:bCs/>
          <w:i/>
          <w:szCs w:val="28"/>
        </w:rPr>
        <w:t>coma_utility_deleteAlarm.py</w:t>
      </w:r>
    </w:p>
    <w:p w14:paraId="47C4CC79" w14:textId="77777777" w:rsidR="002F03EC" w:rsidRDefault="002F03EC" w:rsidP="002F03EC">
      <w:pPr>
        <w:pStyle w:val="ListParagraph"/>
        <w:numPr>
          <w:ilvl w:val="2"/>
          <w:numId w:val="23"/>
        </w:numPr>
        <w:ind w:left="1800"/>
        <w:rPr>
          <w:rFonts w:ascii="Arial" w:eastAsiaTheme="majorEastAsia" w:hAnsi="Arial" w:cs="Arial"/>
          <w:bCs/>
          <w:i/>
          <w:szCs w:val="28"/>
        </w:rPr>
      </w:pPr>
      <w:r>
        <w:rPr>
          <w:rFonts w:ascii="Arial" w:eastAsiaTheme="majorEastAsia" w:hAnsi="Arial" w:cs="Arial"/>
          <w:bCs/>
          <w:i/>
          <w:szCs w:val="28"/>
        </w:rPr>
        <w:t xml:space="preserve">input.csv </w:t>
      </w:r>
    </w:p>
    <w:p w14:paraId="63E512C6" w14:textId="77777777" w:rsidR="002F03EC" w:rsidRDefault="002F03EC" w:rsidP="002F03EC">
      <w:pPr>
        <w:pStyle w:val="ListParagraph"/>
        <w:numPr>
          <w:ilvl w:val="3"/>
          <w:numId w:val="23"/>
        </w:numPr>
        <w:ind w:left="2520"/>
        <w:rPr>
          <w:rFonts w:ascii="Arial" w:eastAsiaTheme="majorEastAsia" w:hAnsi="Arial" w:cs="Arial"/>
          <w:bCs/>
          <w:i/>
          <w:szCs w:val="28"/>
        </w:rPr>
      </w:pPr>
      <w:r>
        <w:rPr>
          <w:rFonts w:ascii="Arial" w:eastAsiaTheme="majorEastAsia" w:hAnsi="Arial" w:cs="Arial"/>
          <w:bCs/>
          <w:szCs w:val="28"/>
        </w:rPr>
        <w:t xml:space="preserve">Before uploading this particular file – make sure to update the contents to reflect the resources (such as the private EC2 DNS, ELB DNS name, and RDS Endpoint)  in the application – refer to the next section “B. Input file “input.csv” format” for formatting instructions </w:t>
      </w:r>
    </w:p>
    <w:p w14:paraId="660E2772" w14:textId="77777777" w:rsidR="002F03EC" w:rsidRDefault="002F03EC" w:rsidP="002F03EC">
      <w:pPr>
        <w:pStyle w:val="ListParagraph"/>
        <w:numPr>
          <w:ilvl w:val="1"/>
          <w:numId w:val="23"/>
        </w:numPr>
        <w:ind w:left="1080"/>
        <w:rPr>
          <w:rFonts w:ascii="Arial" w:eastAsiaTheme="majorEastAsia" w:hAnsi="Arial" w:cs="Arial"/>
          <w:bCs/>
          <w:szCs w:val="28"/>
        </w:rPr>
      </w:pPr>
      <w:r>
        <w:rPr>
          <w:rFonts w:ascii="Arial" w:eastAsiaTheme="majorEastAsia" w:hAnsi="Arial" w:cs="Arial"/>
          <w:bCs/>
          <w:szCs w:val="28"/>
        </w:rPr>
        <w:t>Once the upload is complete take note of the object URLs below:</w:t>
      </w:r>
    </w:p>
    <w:p w14:paraId="480C215F" w14:textId="77777777" w:rsidR="002F03EC" w:rsidRDefault="002F03EC" w:rsidP="002F03EC">
      <w:pPr>
        <w:pStyle w:val="ListParagraph"/>
        <w:numPr>
          <w:ilvl w:val="2"/>
          <w:numId w:val="23"/>
        </w:numPr>
        <w:ind w:left="1800"/>
        <w:rPr>
          <w:rFonts w:ascii="Arial" w:eastAsiaTheme="majorEastAsia" w:hAnsi="Arial" w:cs="Arial"/>
          <w:bCs/>
          <w:i/>
          <w:szCs w:val="28"/>
        </w:rPr>
      </w:pPr>
      <w:r>
        <w:rPr>
          <w:rFonts w:ascii="Arial" w:eastAsiaTheme="majorEastAsia" w:hAnsi="Arial" w:cs="Arial"/>
          <w:bCs/>
          <w:i/>
          <w:szCs w:val="28"/>
        </w:rPr>
        <w:t>2_coma_CrateIAMRole.json</w:t>
      </w:r>
    </w:p>
    <w:p w14:paraId="14691501" w14:textId="77777777" w:rsidR="002F03EC" w:rsidRDefault="002F03EC" w:rsidP="002F03EC">
      <w:pPr>
        <w:pStyle w:val="ListParagraph"/>
        <w:numPr>
          <w:ilvl w:val="2"/>
          <w:numId w:val="23"/>
        </w:numPr>
        <w:ind w:left="1800"/>
        <w:rPr>
          <w:rFonts w:ascii="Arial" w:eastAsiaTheme="majorEastAsia" w:hAnsi="Arial" w:cs="Arial"/>
          <w:bCs/>
          <w:i/>
          <w:szCs w:val="28"/>
        </w:rPr>
      </w:pPr>
      <w:r>
        <w:rPr>
          <w:rFonts w:ascii="Arial" w:eastAsiaTheme="majorEastAsia" w:hAnsi="Arial" w:cs="Arial"/>
          <w:bCs/>
          <w:i/>
          <w:szCs w:val="28"/>
        </w:rPr>
        <w:t>3_coma_Monitoring_v1.json</w:t>
      </w:r>
    </w:p>
    <w:p w14:paraId="1E577286" w14:textId="77777777" w:rsidR="002F03EC" w:rsidRDefault="002F03EC" w:rsidP="002F03EC">
      <w:pPr>
        <w:pStyle w:val="ListParagraph"/>
        <w:numPr>
          <w:ilvl w:val="0"/>
          <w:numId w:val="23"/>
        </w:numPr>
        <w:ind w:left="360"/>
        <w:rPr>
          <w:rFonts w:ascii="Arial" w:eastAsiaTheme="majorEastAsia" w:hAnsi="Arial" w:cs="Arial"/>
          <w:bCs/>
          <w:i/>
          <w:szCs w:val="28"/>
        </w:rPr>
      </w:pPr>
      <w:r>
        <w:rPr>
          <w:rFonts w:ascii="Arial" w:eastAsiaTheme="majorEastAsia" w:hAnsi="Arial" w:cs="Arial"/>
          <w:bCs/>
          <w:szCs w:val="28"/>
        </w:rPr>
        <w:lastRenderedPageBreak/>
        <w:t>If the IAM role “</w:t>
      </w:r>
      <w:proofErr w:type="spellStart"/>
      <w:r>
        <w:rPr>
          <w:rFonts w:ascii="Arial" w:eastAsiaTheme="majorEastAsia" w:hAnsi="Arial" w:cs="Arial"/>
          <w:bCs/>
          <w:szCs w:val="28"/>
        </w:rPr>
        <w:t>soe</w:t>
      </w:r>
      <w:proofErr w:type="spellEnd"/>
      <w:r>
        <w:rPr>
          <w:rFonts w:ascii="Arial" w:eastAsiaTheme="majorEastAsia" w:hAnsi="Arial" w:cs="Arial"/>
          <w:bCs/>
          <w:szCs w:val="28"/>
        </w:rPr>
        <w:t>-monitoring-role” is NOT present in the account (navigate to IAM in the AWS Console to check) go to CloudFormation and create Stack (second stack)</w:t>
      </w:r>
    </w:p>
    <w:p w14:paraId="1BD14A23" w14:textId="77777777" w:rsidR="002F03EC" w:rsidRDefault="002F03EC" w:rsidP="002F03EC">
      <w:pPr>
        <w:pStyle w:val="ListParagraph"/>
        <w:numPr>
          <w:ilvl w:val="1"/>
          <w:numId w:val="23"/>
        </w:numPr>
        <w:ind w:left="1080"/>
        <w:rPr>
          <w:rFonts w:ascii="Arial" w:eastAsiaTheme="majorEastAsia" w:hAnsi="Arial" w:cs="Arial"/>
          <w:bCs/>
          <w:i/>
          <w:szCs w:val="28"/>
        </w:rPr>
      </w:pPr>
      <w:r>
        <w:rPr>
          <w:rFonts w:ascii="Arial" w:eastAsiaTheme="majorEastAsia" w:hAnsi="Arial" w:cs="Arial"/>
          <w:bCs/>
          <w:szCs w:val="28"/>
        </w:rPr>
        <w:t>Under the Choose a template section select “Specify an Amazon S3 template URL” and input the S3 URL of the CloudFormation stack file uploaded in the previous step and click next (</w:t>
      </w:r>
      <w:r>
        <w:rPr>
          <w:rFonts w:ascii="Arial" w:eastAsiaTheme="majorEastAsia" w:hAnsi="Arial" w:cs="Arial"/>
          <w:bCs/>
          <w:i/>
          <w:szCs w:val="28"/>
        </w:rPr>
        <w:t>2_coma_CrateIAMRole.json</w:t>
      </w:r>
      <w:r>
        <w:rPr>
          <w:rFonts w:ascii="Arial" w:eastAsiaTheme="majorEastAsia" w:hAnsi="Arial" w:cs="Arial"/>
          <w:bCs/>
          <w:szCs w:val="28"/>
        </w:rPr>
        <w:t>)</w:t>
      </w:r>
      <w:r>
        <w:rPr>
          <w:rFonts w:ascii="Arial" w:eastAsiaTheme="majorEastAsia" w:hAnsi="Arial" w:cs="Arial"/>
          <w:bCs/>
          <w:szCs w:val="28"/>
        </w:rPr>
        <w:tab/>
      </w:r>
    </w:p>
    <w:p w14:paraId="4715D0D2" w14:textId="77777777" w:rsidR="002F03EC" w:rsidRDefault="002F03EC" w:rsidP="002F03EC">
      <w:pPr>
        <w:pStyle w:val="ListParagraph"/>
        <w:numPr>
          <w:ilvl w:val="1"/>
          <w:numId w:val="23"/>
        </w:numPr>
        <w:ind w:left="1080"/>
        <w:rPr>
          <w:rFonts w:ascii="Arial" w:eastAsiaTheme="majorEastAsia" w:hAnsi="Arial" w:cs="Arial"/>
          <w:bCs/>
          <w:i/>
          <w:szCs w:val="28"/>
        </w:rPr>
      </w:pPr>
      <w:r>
        <w:rPr>
          <w:rFonts w:ascii="Arial" w:eastAsiaTheme="majorEastAsia" w:hAnsi="Arial" w:cs="Arial"/>
          <w:bCs/>
          <w:szCs w:val="28"/>
        </w:rPr>
        <w:t>Provide stack name of choosing (recommended to name following convention &lt;secretariat&gt;-create-IAM-lambda-alarm)</w:t>
      </w:r>
    </w:p>
    <w:p w14:paraId="2AF8D34B" w14:textId="77777777" w:rsidR="002F03EC" w:rsidRDefault="002F03EC" w:rsidP="002F03EC">
      <w:pPr>
        <w:pStyle w:val="ListParagraph"/>
        <w:numPr>
          <w:ilvl w:val="1"/>
          <w:numId w:val="23"/>
        </w:numPr>
        <w:ind w:left="1080"/>
        <w:rPr>
          <w:rFonts w:ascii="Arial" w:eastAsiaTheme="majorEastAsia" w:hAnsi="Arial" w:cs="Arial"/>
          <w:bCs/>
          <w:szCs w:val="28"/>
        </w:rPr>
      </w:pPr>
      <w:r>
        <w:rPr>
          <w:rFonts w:ascii="Arial" w:eastAsiaTheme="majorEastAsia" w:hAnsi="Arial" w:cs="Arial"/>
          <w:bCs/>
          <w:szCs w:val="28"/>
        </w:rPr>
        <w:t>Click next</w:t>
      </w:r>
    </w:p>
    <w:p w14:paraId="26CEB745" w14:textId="77777777" w:rsidR="002F03EC" w:rsidRDefault="002F03EC" w:rsidP="002F03EC">
      <w:pPr>
        <w:pStyle w:val="ListParagraph"/>
        <w:numPr>
          <w:ilvl w:val="1"/>
          <w:numId w:val="23"/>
        </w:numPr>
        <w:ind w:left="1080"/>
        <w:rPr>
          <w:rFonts w:ascii="Arial" w:eastAsiaTheme="majorEastAsia" w:hAnsi="Arial" w:cs="Arial"/>
          <w:bCs/>
          <w:szCs w:val="28"/>
        </w:rPr>
      </w:pPr>
      <w:r>
        <w:rPr>
          <w:rFonts w:ascii="Arial" w:eastAsiaTheme="majorEastAsia" w:hAnsi="Arial" w:cs="Arial"/>
          <w:bCs/>
          <w:szCs w:val="28"/>
        </w:rPr>
        <w:t>Go to the Advanced drop down section and set the Timeout to 5 minutes (LEAVE ALL OTHER SECTIONS AS DEFAULT) and click next</w:t>
      </w:r>
    </w:p>
    <w:p w14:paraId="63598F6E" w14:textId="77777777" w:rsidR="002F03EC" w:rsidRDefault="002F03EC" w:rsidP="002F03EC">
      <w:pPr>
        <w:pStyle w:val="ListParagraph"/>
        <w:numPr>
          <w:ilvl w:val="1"/>
          <w:numId w:val="23"/>
        </w:numPr>
        <w:ind w:left="1080"/>
        <w:rPr>
          <w:rFonts w:ascii="Arial" w:eastAsiaTheme="majorEastAsia" w:hAnsi="Arial" w:cs="Arial"/>
          <w:bCs/>
          <w:szCs w:val="28"/>
        </w:rPr>
      </w:pPr>
      <w:r>
        <w:rPr>
          <w:rFonts w:ascii="Arial" w:eastAsiaTheme="majorEastAsia" w:hAnsi="Arial" w:cs="Arial"/>
          <w:bCs/>
          <w:szCs w:val="28"/>
        </w:rPr>
        <w:t>Review the detail section to confirm the parameters</w:t>
      </w:r>
    </w:p>
    <w:p w14:paraId="7DE06618" w14:textId="77777777" w:rsidR="002F03EC" w:rsidRDefault="002F03EC" w:rsidP="002F03EC">
      <w:pPr>
        <w:pStyle w:val="ListParagraph"/>
        <w:numPr>
          <w:ilvl w:val="1"/>
          <w:numId w:val="23"/>
        </w:numPr>
        <w:ind w:left="1080"/>
        <w:rPr>
          <w:rFonts w:ascii="Arial" w:eastAsiaTheme="majorEastAsia" w:hAnsi="Arial" w:cs="Arial"/>
          <w:bCs/>
          <w:szCs w:val="28"/>
        </w:rPr>
      </w:pPr>
      <w:r>
        <w:rPr>
          <w:rFonts w:ascii="Arial" w:eastAsiaTheme="majorEastAsia" w:hAnsi="Arial" w:cs="Arial"/>
          <w:bCs/>
          <w:szCs w:val="28"/>
        </w:rPr>
        <w:t>Under the Capabilities section check the box for “I acknowledge that AWS CloudFormation might create IAM resources with custom names.” and click create</w:t>
      </w:r>
    </w:p>
    <w:p w14:paraId="24B99F95" w14:textId="77777777" w:rsidR="002F03EC" w:rsidRDefault="002F03EC" w:rsidP="002F03EC">
      <w:pPr>
        <w:pStyle w:val="ListParagraph"/>
        <w:numPr>
          <w:ilvl w:val="1"/>
          <w:numId w:val="23"/>
        </w:numPr>
        <w:ind w:left="1080"/>
        <w:rPr>
          <w:rFonts w:ascii="Arial" w:eastAsiaTheme="majorEastAsia" w:hAnsi="Arial" w:cs="Arial"/>
          <w:bCs/>
          <w:szCs w:val="28"/>
        </w:rPr>
      </w:pPr>
      <w:r>
        <w:rPr>
          <w:rFonts w:ascii="Arial" w:eastAsiaTheme="majorEastAsia" w:hAnsi="Arial" w:cs="Arial"/>
          <w:bCs/>
          <w:szCs w:val="28"/>
        </w:rPr>
        <w:t>Wait for stack status to display “</w:t>
      </w:r>
      <w:proofErr w:type="spellStart"/>
      <w:r>
        <w:rPr>
          <w:rFonts w:ascii="Arial" w:eastAsiaTheme="majorEastAsia" w:hAnsi="Arial" w:cs="Arial"/>
          <w:bCs/>
          <w:szCs w:val="28"/>
        </w:rPr>
        <w:t>Create_Complete</w:t>
      </w:r>
      <w:proofErr w:type="spellEnd"/>
      <w:r>
        <w:rPr>
          <w:rFonts w:ascii="Arial" w:eastAsiaTheme="majorEastAsia" w:hAnsi="Arial" w:cs="Arial"/>
          <w:bCs/>
          <w:szCs w:val="28"/>
        </w:rPr>
        <w:t>”</w:t>
      </w:r>
    </w:p>
    <w:p w14:paraId="002BCA29" w14:textId="77777777" w:rsidR="002F03EC" w:rsidRDefault="002F03EC" w:rsidP="002F03EC">
      <w:pPr>
        <w:numPr>
          <w:ilvl w:val="0"/>
          <w:numId w:val="23"/>
        </w:numPr>
        <w:ind w:left="360"/>
        <w:contextualSpacing/>
        <w:rPr>
          <w:rFonts w:ascii="Arial" w:hAnsi="Arial" w:cs="Arial"/>
          <w:bCs/>
          <w:i/>
          <w:szCs w:val="28"/>
        </w:rPr>
      </w:pPr>
      <w:r>
        <w:rPr>
          <w:rFonts w:ascii="Arial" w:hAnsi="Arial" w:cs="Arial"/>
          <w:bCs/>
          <w:szCs w:val="28"/>
        </w:rPr>
        <w:t>Go to CloudFormation and create Stack (third stack)</w:t>
      </w:r>
    </w:p>
    <w:p w14:paraId="2AF72EC2" w14:textId="77777777" w:rsidR="002F03EC" w:rsidRDefault="002F03EC" w:rsidP="002F03EC">
      <w:pPr>
        <w:pStyle w:val="ListParagraph"/>
        <w:numPr>
          <w:ilvl w:val="1"/>
          <w:numId w:val="23"/>
        </w:numPr>
        <w:ind w:left="1080"/>
        <w:rPr>
          <w:rFonts w:ascii="Arial" w:eastAsia="Times New Roman" w:hAnsi="Arial" w:cs="Arial"/>
          <w:bCs/>
          <w:szCs w:val="28"/>
        </w:rPr>
      </w:pPr>
      <w:r>
        <w:rPr>
          <w:rFonts w:ascii="Arial" w:hAnsi="Arial" w:cs="Arial"/>
          <w:bCs/>
          <w:szCs w:val="28"/>
        </w:rPr>
        <w:t>Under the Choose a template section select “Specify an Amazon S3 template URL” and input the S3 URL of the CloudFormation stack file uploaded in the previous step and click next (</w:t>
      </w:r>
      <w:r>
        <w:rPr>
          <w:rFonts w:ascii="Arial" w:eastAsia="Times New Roman" w:hAnsi="Arial" w:cs="Arial"/>
          <w:bCs/>
          <w:i/>
          <w:szCs w:val="28"/>
        </w:rPr>
        <w:t>3_coma_Monitoring_v1.json</w:t>
      </w:r>
      <w:r>
        <w:rPr>
          <w:rFonts w:ascii="Arial" w:eastAsia="Times New Roman" w:hAnsi="Arial" w:cs="Arial"/>
          <w:bCs/>
          <w:szCs w:val="28"/>
        </w:rPr>
        <w:t>)</w:t>
      </w:r>
    </w:p>
    <w:p w14:paraId="67C9943A" w14:textId="77777777" w:rsidR="002F03EC" w:rsidRDefault="002F03EC" w:rsidP="002F03EC">
      <w:pPr>
        <w:numPr>
          <w:ilvl w:val="1"/>
          <w:numId w:val="23"/>
        </w:numPr>
        <w:ind w:left="1080"/>
        <w:contextualSpacing/>
        <w:rPr>
          <w:rFonts w:ascii="Arial" w:hAnsi="Arial" w:cs="Arial"/>
          <w:bCs/>
          <w:i/>
          <w:szCs w:val="28"/>
        </w:rPr>
      </w:pPr>
      <w:r>
        <w:rPr>
          <w:rFonts w:ascii="Arial" w:hAnsi="Arial" w:cs="Arial"/>
          <w:bCs/>
          <w:szCs w:val="28"/>
        </w:rPr>
        <w:t>Provide stack name of choosing (recommended to name following convention &lt;secretariat&gt;-create-dashboard-alarm-&lt;</w:t>
      </w:r>
      <w:proofErr w:type="spellStart"/>
      <w:r>
        <w:rPr>
          <w:rFonts w:ascii="Arial" w:hAnsi="Arial" w:cs="Arial"/>
          <w:bCs/>
          <w:szCs w:val="28"/>
        </w:rPr>
        <w:t>dashboardName</w:t>
      </w:r>
      <w:proofErr w:type="spellEnd"/>
      <w:r>
        <w:rPr>
          <w:rFonts w:ascii="Arial" w:hAnsi="Arial" w:cs="Arial"/>
          <w:bCs/>
          <w:szCs w:val="28"/>
        </w:rPr>
        <w:t>&gt;)</w:t>
      </w:r>
    </w:p>
    <w:p w14:paraId="3B4875CC" w14:textId="77777777" w:rsidR="002F03EC" w:rsidRDefault="002F03EC" w:rsidP="002F03EC">
      <w:pPr>
        <w:numPr>
          <w:ilvl w:val="1"/>
          <w:numId w:val="23"/>
        </w:numPr>
        <w:ind w:left="1080"/>
        <w:contextualSpacing/>
        <w:rPr>
          <w:rFonts w:ascii="Arial" w:hAnsi="Arial" w:cs="Arial"/>
          <w:bCs/>
          <w:i/>
          <w:szCs w:val="28"/>
        </w:rPr>
      </w:pPr>
      <w:r>
        <w:rPr>
          <w:rFonts w:ascii="Arial" w:hAnsi="Arial" w:cs="Arial"/>
          <w:bCs/>
          <w:szCs w:val="28"/>
        </w:rPr>
        <w:t>Under the Parameters section:</w:t>
      </w:r>
    </w:p>
    <w:p w14:paraId="65DBEF32" w14:textId="77777777" w:rsidR="002F03EC" w:rsidRDefault="002F03EC" w:rsidP="002F03EC">
      <w:pPr>
        <w:numPr>
          <w:ilvl w:val="2"/>
          <w:numId w:val="23"/>
        </w:numPr>
        <w:ind w:left="1800"/>
        <w:contextualSpacing/>
        <w:rPr>
          <w:rFonts w:ascii="Arial" w:hAnsi="Arial" w:cs="Arial"/>
          <w:bCs/>
          <w:i/>
          <w:szCs w:val="28"/>
        </w:rPr>
      </w:pPr>
      <w:r>
        <w:rPr>
          <w:rFonts w:ascii="Arial" w:hAnsi="Arial" w:cs="Arial"/>
          <w:bCs/>
          <w:szCs w:val="28"/>
        </w:rPr>
        <w:t>Dashboard Details</w:t>
      </w:r>
    </w:p>
    <w:p w14:paraId="41743412" w14:textId="77777777" w:rsidR="002F03EC" w:rsidRDefault="002F03EC" w:rsidP="002F03EC">
      <w:pPr>
        <w:numPr>
          <w:ilvl w:val="3"/>
          <w:numId w:val="23"/>
        </w:numPr>
        <w:ind w:left="2520"/>
        <w:contextualSpacing/>
        <w:rPr>
          <w:rFonts w:ascii="Arial" w:hAnsi="Arial" w:cs="Arial"/>
          <w:bCs/>
          <w:i/>
          <w:szCs w:val="28"/>
        </w:rPr>
      </w:pPr>
      <w:r>
        <w:rPr>
          <w:rFonts w:ascii="Arial" w:hAnsi="Arial" w:cs="Arial"/>
          <w:bCs/>
          <w:szCs w:val="28"/>
        </w:rPr>
        <w:t>Enter name of the S3 bucket created in the first stack</w:t>
      </w:r>
    </w:p>
    <w:p w14:paraId="21FE6764" w14:textId="77777777" w:rsidR="002F03EC" w:rsidRDefault="002F03EC" w:rsidP="002F03EC">
      <w:pPr>
        <w:numPr>
          <w:ilvl w:val="3"/>
          <w:numId w:val="23"/>
        </w:numPr>
        <w:ind w:left="2520"/>
        <w:contextualSpacing/>
        <w:rPr>
          <w:rFonts w:ascii="Arial" w:hAnsi="Arial" w:cs="Arial"/>
          <w:bCs/>
          <w:i/>
          <w:szCs w:val="28"/>
        </w:rPr>
      </w:pPr>
      <w:r>
        <w:rPr>
          <w:rFonts w:ascii="Arial" w:hAnsi="Arial" w:cs="Arial"/>
          <w:bCs/>
          <w:szCs w:val="28"/>
        </w:rPr>
        <w:t>Enter name of the dashboard (recommended to use application name as the dashboard name)</w:t>
      </w:r>
    </w:p>
    <w:p w14:paraId="37D11A6E" w14:textId="77777777" w:rsidR="002F03EC" w:rsidRDefault="002F03EC" w:rsidP="002F03EC">
      <w:pPr>
        <w:numPr>
          <w:ilvl w:val="3"/>
          <w:numId w:val="23"/>
        </w:numPr>
        <w:ind w:left="2520"/>
        <w:contextualSpacing/>
        <w:rPr>
          <w:rFonts w:ascii="Arial" w:hAnsi="Arial" w:cs="Arial"/>
          <w:bCs/>
          <w:i/>
          <w:szCs w:val="28"/>
        </w:rPr>
      </w:pPr>
      <w:r>
        <w:rPr>
          <w:rFonts w:ascii="Arial" w:hAnsi="Arial" w:cs="Arial"/>
          <w:bCs/>
          <w:szCs w:val="28"/>
        </w:rPr>
        <w:t>Enter a comma separate list of email addresses to send alarm notifications to</w:t>
      </w:r>
    </w:p>
    <w:p w14:paraId="6BEFC327" w14:textId="77777777" w:rsidR="002F03EC" w:rsidRDefault="002F03EC" w:rsidP="002F03EC">
      <w:pPr>
        <w:numPr>
          <w:ilvl w:val="4"/>
          <w:numId w:val="23"/>
        </w:numPr>
        <w:ind w:left="3240"/>
        <w:contextualSpacing/>
        <w:rPr>
          <w:rFonts w:ascii="Arial" w:hAnsi="Arial" w:cs="Arial"/>
          <w:bCs/>
          <w:i/>
          <w:szCs w:val="28"/>
        </w:rPr>
      </w:pPr>
      <w:r>
        <w:rPr>
          <w:rFonts w:ascii="Arial" w:hAnsi="Arial" w:cs="Arial"/>
          <w:bCs/>
          <w:szCs w:val="28"/>
        </w:rPr>
        <w:t>Select drop down for create alarm and set to “YES”</w:t>
      </w:r>
    </w:p>
    <w:p w14:paraId="681E9D29" w14:textId="77777777" w:rsidR="002F03EC" w:rsidRDefault="002F03EC" w:rsidP="002F03EC">
      <w:pPr>
        <w:numPr>
          <w:ilvl w:val="2"/>
          <w:numId w:val="23"/>
        </w:numPr>
        <w:ind w:left="1800"/>
        <w:contextualSpacing/>
        <w:rPr>
          <w:rFonts w:ascii="Arial" w:hAnsi="Arial" w:cs="Arial"/>
          <w:bCs/>
          <w:szCs w:val="28"/>
        </w:rPr>
      </w:pPr>
      <w:r>
        <w:rPr>
          <w:rFonts w:ascii="Arial" w:hAnsi="Arial" w:cs="Arial"/>
          <w:bCs/>
          <w:szCs w:val="28"/>
        </w:rPr>
        <w:t>EC2 thresholds</w:t>
      </w:r>
    </w:p>
    <w:p w14:paraId="7980209B" w14:textId="77777777" w:rsidR="002F03EC" w:rsidRDefault="002F03EC" w:rsidP="002F03EC">
      <w:pPr>
        <w:numPr>
          <w:ilvl w:val="3"/>
          <w:numId w:val="23"/>
        </w:numPr>
        <w:ind w:left="2520"/>
        <w:contextualSpacing/>
        <w:rPr>
          <w:rFonts w:ascii="Arial" w:hAnsi="Arial" w:cs="Arial"/>
          <w:bCs/>
          <w:szCs w:val="28"/>
        </w:rPr>
      </w:pPr>
      <w:r>
        <w:rPr>
          <w:rFonts w:ascii="Arial" w:hAnsi="Arial" w:cs="Arial"/>
          <w:bCs/>
          <w:szCs w:val="28"/>
        </w:rPr>
        <w:t>Enter the desired metric threshold (read the descriptions to the right of the input box for more details)</w:t>
      </w:r>
    </w:p>
    <w:p w14:paraId="436FDE08" w14:textId="77777777" w:rsidR="002F03EC" w:rsidRDefault="002F03EC" w:rsidP="002F03EC">
      <w:pPr>
        <w:numPr>
          <w:ilvl w:val="2"/>
          <w:numId w:val="23"/>
        </w:numPr>
        <w:ind w:left="1800"/>
        <w:contextualSpacing/>
        <w:rPr>
          <w:rFonts w:ascii="Arial" w:hAnsi="Arial" w:cs="Arial"/>
          <w:bCs/>
          <w:szCs w:val="28"/>
        </w:rPr>
      </w:pPr>
      <w:r>
        <w:rPr>
          <w:rFonts w:ascii="Arial" w:hAnsi="Arial" w:cs="Arial"/>
          <w:bCs/>
          <w:szCs w:val="28"/>
        </w:rPr>
        <w:t>ELB thresholds</w:t>
      </w:r>
    </w:p>
    <w:p w14:paraId="35A5BF56" w14:textId="77777777" w:rsidR="002F03EC" w:rsidRDefault="002F03EC" w:rsidP="002F03EC">
      <w:pPr>
        <w:numPr>
          <w:ilvl w:val="3"/>
          <w:numId w:val="23"/>
        </w:numPr>
        <w:ind w:left="2520"/>
        <w:contextualSpacing/>
        <w:rPr>
          <w:rFonts w:ascii="Arial" w:hAnsi="Arial" w:cs="Arial"/>
          <w:bCs/>
          <w:szCs w:val="28"/>
        </w:rPr>
      </w:pPr>
      <w:r>
        <w:rPr>
          <w:rFonts w:ascii="Arial" w:hAnsi="Arial" w:cs="Arial"/>
          <w:bCs/>
          <w:szCs w:val="28"/>
        </w:rPr>
        <w:t>Enter the desired metric threshold (read the descriptions to the right of the input box for more details)</w:t>
      </w:r>
    </w:p>
    <w:p w14:paraId="32AA0555" w14:textId="77777777" w:rsidR="002F03EC" w:rsidRDefault="002F03EC" w:rsidP="002F03EC">
      <w:pPr>
        <w:numPr>
          <w:ilvl w:val="2"/>
          <w:numId w:val="23"/>
        </w:numPr>
        <w:ind w:left="1800"/>
        <w:contextualSpacing/>
        <w:rPr>
          <w:rFonts w:ascii="Arial" w:hAnsi="Arial" w:cs="Arial"/>
          <w:bCs/>
          <w:szCs w:val="28"/>
        </w:rPr>
      </w:pPr>
      <w:r>
        <w:rPr>
          <w:rFonts w:ascii="Arial" w:hAnsi="Arial" w:cs="Arial"/>
          <w:bCs/>
          <w:szCs w:val="28"/>
        </w:rPr>
        <w:t>RDS thresholds</w:t>
      </w:r>
    </w:p>
    <w:p w14:paraId="3F9B6578" w14:textId="77777777" w:rsidR="002F03EC" w:rsidRDefault="002F03EC" w:rsidP="002F03EC">
      <w:pPr>
        <w:numPr>
          <w:ilvl w:val="3"/>
          <w:numId w:val="23"/>
        </w:numPr>
        <w:ind w:left="2520"/>
        <w:contextualSpacing/>
        <w:rPr>
          <w:rFonts w:ascii="Arial" w:hAnsi="Arial" w:cs="Arial"/>
          <w:bCs/>
          <w:szCs w:val="28"/>
        </w:rPr>
      </w:pPr>
      <w:r>
        <w:rPr>
          <w:rFonts w:ascii="Arial" w:hAnsi="Arial" w:cs="Arial"/>
          <w:bCs/>
          <w:szCs w:val="28"/>
        </w:rPr>
        <w:t>Enter the desired metric threshold (read the descriptions to the right of the input box for more details)</w:t>
      </w:r>
    </w:p>
    <w:p w14:paraId="47909365" w14:textId="77777777" w:rsidR="002F03EC" w:rsidRDefault="002F03EC" w:rsidP="002F03EC">
      <w:pPr>
        <w:numPr>
          <w:ilvl w:val="1"/>
          <w:numId w:val="23"/>
        </w:numPr>
        <w:ind w:left="1080"/>
        <w:contextualSpacing/>
        <w:rPr>
          <w:rFonts w:ascii="Arial" w:hAnsi="Arial" w:cs="Arial"/>
          <w:bCs/>
          <w:szCs w:val="28"/>
        </w:rPr>
      </w:pPr>
      <w:r>
        <w:rPr>
          <w:rFonts w:ascii="Arial" w:hAnsi="Arial" w:cs="Arial"/>
          <w:bCs/>
          <w:szCs w:val="28"/>
        </w:rPr>
        <w:t>Click next</w:t>
      </w:r>
      <w:r>
        <w:rPr>
          <w:rFonts w:ascii="Arial" w:hAnsi="Arial" w:cs="Arial"/>
          <w:bCs/>
          <w:szCs w:val="28"/>
        </w:rPr>
        <w:tab/>
      </w:r>
      <w:r>
        <w:rPr>
          <w:rFonts w:ascii="Arial" w:hAnsi="Arial" w:cs="Arial"/>
          <w:bCs/>
          <w:szCs w:val="28"/>
        </w:rPr>
        <w:tab/>
      </w:r>
    </w:p>
    <w:p w14:paraId="10736BA0" w14:textId="77777777" w:rsidR="002F03EC" w:rsidRDefault="002F03EC" w:rsidP="002F03EC">
      <w:pPr>
        <w:numPr>
          <w:ilvl w:val="1"/>
          <w:numId w:val="23"/>
        </w:numPr>
        <w:ind w:left="1080"/>
        <w:contextualSpacing/>
        <w:rPr>
          <w:rFonts w:ascii="Arial" w:hAnsi="Arial" w:cs="Arial"/>
          <w:bCs/>
          <w:szCs w:val="28"/>
        </w:rPr>
      </w:pPr>
      <w:r>
        <w:rPr>
          <w:rFonts w:ascii="Arial" w:hAnsi="Arial" w:cs="Arial"/>
          <w:bCs/>
          <w:szCs w:val="28"/>
        </w:rPr>
        <w:t>Go to the Advanced drop down section and set the Timeout to 20 minutes (LEAVE ALL OTHER SECTIONS AS DEFAULT) and click next</w:t>
      </w:r>
    </w:p>
    <w:p w14:paraId="36F49C1D" w14:textId="77777777" w:rsidR="002F03EC" w:rsidRDefault="002F03EC" w:rsidP="002F03EC">
      <w:pPr>
        <w:numPr>
          <w:ilvl w:val="1"/>
          <w:numId w:val="23"/>
        </w:numPr>
        <w:ind w:left="1080"/>
        <w:contextualSpacing/>
        <w:rPr>
          <w:rFonts w:ascii="Arial" w:hAnsi="Arial" w:cs="Arial"/>
          <w:bCs/>
          <w:szCs w:val="28"/>
        </w:rPr>
      </w:pPr>
      <w:r>
        <w:rPr>
          <w:rFonts w:ascii="Arial" w:hAnsi="Arial" w:cs="Arial"/>
          <w:bCs/>
          <w:szCs w:val="28"/>
        </w:rPr>
        <w:t>Review the detail section to confirm the parameters</w:t>
      </w:r>
    </w:p>
    <w:p w14:paraId="6115C6D8" w14:textId="77777777" w:rsidR="002F03EC" w:rsidRDefault="002F03EC" w:rsidP="002F03EC">
      <w:pPr>
        <w:numPr>
          <w:ilvl w:val="1"/>
          <w:numId w:val="23"/>
        </w:numPr>
        <w:ind w:left="1080"/>
        <w:contextualSpacing/>
        <w:rPr>
          <w:rFonts w:ascii="Arial" w:hAnsi="Arial" w:cs="Arial"/>
          <w:bCs/>
          <w:szCs w:val="28"/>
        </w:rPr>
      </w:pPr>
      <w:r>
        <w:rPr>
          <w:rFonts w:ascii="Arial" w:hAnsi="Arial" w:cs="Arial"/>
          <w:bCs/>
          <w:szCs w:val="28"/>
        </w:rPr>
        <w:t>Under the Capabilities section check the box for “I acknowledge that AWS CloudFormation might create IAM resources with custom names.” and click create</w:t>
      </w:r>
    </w:p>
    <w:p w14:paraId="1B7A4328" w14:textId="77777777" w:rsidR="002F03EC" w:rsidRDefault="002F03EC" w:rsidP="002F03EC">
      <w:pPr>
        <w:numPr>
          <w:ilvl w:val="1"/>
          <w:numId w:val="23"/>
        </w:numPr>
        <w:ind w:left="1080"/>
        <w:contextualSpacing/>
        <w:rPr>
          <w:rFonts w:ascii="Arial" w:hAnsi="Arial" w:cs="Arial"/>
          <w:bCs/>
          <w:szCs w:val="28"/>
        </w:rPr>
      </w:pPr>
      <w:r>
        <w:rPr>
          <w:rFonts w:ascii="Arial" w:hAnsi="Arial" w:cs="Arial"/>
          <w:bCs/>
          <w:szCs w:val="28"/>
        </w:rPr>
        <w:lastRenderedPageBreak/>
        <w:t>Wait for stack status to display “</w:t>
      </w:r>
      <w:proofErr w:type="spellStart"/>
      <w:r>
        <w:rPr>
          <w:rFonts w:ascii="Arial" w:hAnsi="Arial" w:cs="Arial"/>
          <w:bCs/>
          <w:szCs w:val="28"/>
        </w:rPr>
        <w:t>Create_Complete</w:t>
      </w:r>
      <w:proofErr w:type="spellEnd"/>
      <w:r>
        <w:rPr>
          <w:rFonts w:ascii="Arial" w:hAnsi="Arial" w:cs="Arial"/>
          <w:bCs/>
          <w:szCs w:val="28"/>
        </w:rPr>
        <w:t>”</w:t>
      </w:r>
    </w:p>
    <w:p w14:paraId="583C3EE1" w14:textId="77777777" w:rsidR="002F03EC" w:rsidRDefault="002F03EC" w:rsidP="002F03EC">
      <w:pPr>
        <w:rPr>
          <w:rFonts w:ascii="Arial" w:hAnsi="Arial" w:cs="Arial"/>
          <w:szCs w:val="20"/>
        </w:rPr>
      </w:pPr>
    </w:p>
    <w:p w14:paraId="5680AB4D" w14:textId="77777777" w:rsidR="00BA49BA" w:rsidRDefault="00BA49BA" w:rsidP="002F03EC">
      <w:pPr>
        <w:rPr>
          <w:rFonts w:ascii="Arial" w:hAnsi="Arial" w:cs="Arial"/>
          <w:szCs w:val="20"/>
        </w:rPr>
      </w:pPr>
    </w:p>
    <w:p w14:paraId="21388E81" w14:textId="77777777" w:rsidR="00BA49BA" w:rsidRDefault="00BA49BA" w:rsidP="002F03EC">
      <w:pPr>
        <w:rPr>
          <w:rFonts w:ascii="Arial" w:hAnsi="Arial" w:cs="Arial"/>
          <w:szCs w:val="20"/>
        </w:rPr>
      </w:pPr>
    </w:p>
    <w:p w14:paraId="11BFA310" w14:textId="77777777" w:rsidR="00BA49BA" w:rsidRDefault="00BA49BA" w:rsidP="002F03EC">
      <w:pPr>
        <w:rPr>
          <w:rFonts w:ascii="Arial" w:hAnsi="Arial" w:cs="Arial"/>
          <w:szCs w:val="20"/>
        </w:rPr>
      </w:pPr>
    </w:p>
    <w:p w14:paraId="7FDF5920" w14:textId="77777777" w:rsidR="00BA49BA" w:rsidRDefault="00BA49BA" w:rsidP="002F03EC">
      <w:pPr>
        <w:rPr>
          <w:rFonts w:ascii="Arial" w:hAnsi="Arial" w:cs="Arial"/>
          <w:szCs w:val="20"/>
        </w:rPr>
      </w:pPr>
    </w:p>
    <w:p w14:paraId="366B294C" w14:textId="77777777" w:rsidR="00BA49BA" w:rsidRDefault="00BA49BA" w:rsidP="002F03EC">
      <w:pPr>
        <w:rPr>
          <w:rFonts w:ascii="Arial" w:hAnsi="Arial" w:cs="Arial"/>
          <w:szCs w:val="20"/>
        </w:rPr>
      </w:pPr>
    </w:p>
    <w:p w14:paraId="481C0813" w14:textId="77777777" w:rsidR="00BA49BA" w:rsidRDefault="00BA49BA" w:rsidP="002F03EC">
      <w:pPr>
        <w:rPr>
          <w:rFonts w:ascii="Arial" w:hAnsi="Arial" w:cs="Arial"/>
          <w:szCs w:val="20"/>
        </w:rPr>
      </w:pPr>
    </w:p>
    <w:p w14:paraId="766E94F8" w14:textId="77777777" w:rsidR="00BA49BA" w:rsidRDefault="00BA49BA" w:rsidP="002F03EC">
      <w:pPr>
        <w:rPr>
          <w:rFonts w:ascii="Arial" w:hAnsi="Arial" w:cs="Arial"/>
          <w:szCs w:val="20"/>
        </w:rPr>
      </w:pPr>
    </w:p>
    <w:p w14:paraId="0B55E6A8" w14:textId="77777777" w:rsidR="00BA49BA" w:rsidRDefault="00BA49BA" w:rsidP="002F03EC">
      <w:pPr>
        <w:rPr>
          <w:rFonts w:ascii="Arial" w:hAnsi="Arial" w:cs="Arial"/>
          <w:szCs w:val="20"/>
        </w:rPr>
      </w:pPr>
    </w:p>
    <w:p w14:paraId="03E37193" w14:textId="77777777" w:rsidR="00BA49BA" w:rsidRDefault="00BA49BA" w:rsidP="002F03EC">
      <w:pPr>
        <w:rPr>
          <w:rFonts w:ascii="Arial" w:hAnsi="Arial" w:cs="Arial"/>
          <w:szCs w:val="20"/>
        </w:rPr>
      </w:pPr>
    </w:p>
    <w:p w14:paraId="4FE372C3" w14:textId="77777777" w:rsidR="00BA49BA" w:rsidRDefault="00BA49BA" w:rsidP="00BA49BA">
      <w:pPr>
        <w:ind w:firstLine="720"/>
        <w:rPr>
          <w:rFonts w:ascii="Arial" w:eastAsiaTheme="majorEastAsia" w:hAnsi="Arial" w:cs="Arial"/>
          <w:b/>
          <w:color w:val="2F5496" w:themeColor="accent1" w:themeShade="BF"/>
          <w:sz w:val="28"/>
          <w:szCs w:val="28"/>
        </w:rPr>
      </w:pPr>
      <w:r>
        <w:rPr>
          <w:rFonts w:ascii="Arial" w:eastAsiaTheme="majorEastAsia" w:hAnsi="Arial" w:cs="Arial"/>
          <w:b/>
          <w:color w:val="2F5496" w:themeColor="accent1" w:themeShade="BF"/>
          <w:szCs w:val="28"/>
        </w:rPr>
        <w:t>CloudFormation Stack Created Resources in AWS Environment</w:t>
      </w:r>
    </w:p>
    <w:tbl>
      <w:tblPr>
        <w:tblStyle w:val="TableGrid"/>
        <w:tblpPr w:leftFromText="180" w:rightFromText="180" w:vertAnchor="text" w:horzAnchor="page" w:tblpX="2171" w:tblpY="192"/>
        <w:tblW w:w="0" w:type="dxa"/>
        <w:tblLayout w:type="fixed"/>
        <w:tblLook w:val="04A0" w:firstRow="1" w:lastRow="0" w:firstColumn="1" w:lastColumn="0" w:noHBand="0" w:noVBand="1"/>
      </w:tblPr>
      <w:tblGrid>
        <w:gridCol w:w="2245"/>
        <w:gridCol w:w="3695"/>
      </w:tblGrid>
      <w:tr w:rsidR="00BA49BA" w14:paraId="37EFFC67" w14:textId="77777777" w:rsidTr="00BA49BA">
        <w:trPr>
          <w:trHeight w:val="257"/>
        </w:trPr>
        <w:tc>
          <w:tcPr>
            <w:tcW w:w="2245" w:type="dxa"/>
            <w:tcBorders>
              <w:top w:val="single" w:sz="4" w:space="0" w:color="auto"/>
              <w:left w:val="single" w:sz="4" w:space="0" w:color="auto"/>
              <w:bottom w:val="single" w:sz="4" w:space="0" w:color="auto"/>
              <w:right w:val="single" w:sz="4" w:space="0" w:color="auto"/>
            </w:tcBorders>
            <w:hideMark/>
          </w:tcPr>
          <w:p w14:paraId="63B68704" w14:textId="77777777" w:rsidR="00BA49BA" w:rsidRDefault="00BA49BA">
            <w:pPr>
              <w:rPr>
                <w:rFonts w:ascii="Arial" w:eastAsiaTheme="majorEastAsia" w:hAnsi="Arial" w:cs="Arial"/>
                <w:b/>
                <w:sz w:val="20"/>
                <w:szCs w:val="20"/>
              </w:rPr>
            </w:pPr>
            <w:r>
              <w:rPr>
                <w:rFonts w:ascii="Arial" w:eastAsiaTheme="majorEastAsia" w:hAnsi="Arial" w:cs="Arial"/>
                <w:b/>
                <w:sz w:val="20"/>
                <w:szCs w:val="20"/>
              </w:rPr>
              <w:t>Resource Type</w:t>
            </w:r>
          </w:p>
        </w:tc>
        <w:tc>
          <w:tcPr>
            <w:tcW w:w="3695" w:type="dxa"/>
            <w:tcBorders>
              <w:top w:val="single" w:sz="4" w:space="0" w:color="auto"/>
              <w:left w:val="single" w:sz="4" w:space="0" w:color="auto"/>
              <w:bottom w:val="single" w:sz="4" w:space="0" w:color="auto"/>
              <w:right w:val="single" w:sz="4" w:space="0" w:color="auto"/>
            </w:tcBorders>
            <w:hideMark/>
          </w:tcPr>
          <w:p w14:paraId="6C669F09" w14:textId="77777777" w:rsidR="00BA49BA" w:rsidRDefault="00BA49BA">
            <w:pPr>
              <w:rPr>
                <w:rFonts w:ascii="Arial" w:eastAsiaTheme="majorEastAsia" w:hAnsi="Arial" w:cs="Arial"/>
                <w:b/>
                <w:sz w:val="20"/>
                <w:szCs w:val="20"/>
              </w:rPr>
            </w:pPr>
            <w:r>
              <w:rPr>
                <w:rFonts w:ascii="Arial" w:eastAsiaTheme="majorEastAsia" w:hAnsi="Arial" w:cs="Arial"/>
                <w:b/>
                <w:sz w:val="20"/>
                <w:szCs w:val="20"/>
              </w:rPr>
              <w:t>Resource Name</w:t>
            </w:r>
          </w:p>
        </w:tc>
      </w:tr>
      <w:tr w:rsidR="00BA49BA" w14:paraId="1287A513" w14:textId="77777777" w:rsidTr="00BA49BA">
        <w:trPr>
          <w:trHeight w:val="70"/>
        </w:trPr>
        <w:tc>
          <w:tcPr>
            <w:tcW w:w="2245" w:type="dxa"/>
            <w:tcBorders>
              <w:top w:val="single" w:sz="4" w:space="0" w:color="auto"/>
              <w:left w:val="single" w:sz="4" w:space="0" w:color="auto"/>
              <w:bottom w:val="single" w:sz="4" w:space="0" w:color="auto"/>
              <w:right w:val="single" w:sz="4" w:space="0" w:color="auto"/>
            </w:tcBorders>
            <w:hideMark/>
          </w:tcPr>
          <w:p w14:paraId="0CB2D70F" w14:textId="77777777" w:rsidR="00BA49BA" w:rsidRDefault="00BA49BA">
            <w:pPr>
              <w:rPr>
                <w:rFonts w:ascii="Arial" w:eastAsiaTheme="majorEastAsia" w:hAnsi="Arial" w:cs="Arial"/>
                <w:sz w:val="16"/>
                <w:szCs w:val="16"/>
              </w:rPr>
            </w:pPr>
            <w:r>
              <w:rPr>
                <w:rFonts w:ascii="Arial" w:eastAsiaTheme="majorEastAsia" w:hAnsi="Arial" w:cs="Arial"/>
                <w:sz w:val="16"/>
                <w:szCs w:val="16"/>
              </w:rPr>
              <w:t>CloudWatch Dashboard</w:t>
            </w:r>
          </w:p>
        </w:tc>
        <w:tc>
          <w:tcPr>
            <w:tcW w:w="3695" w:type="dxa"/>
            <w:tcBorders>
              <w:top w:val="single" w:sz="4" w:space="0" w:color="auto"/>
              <w:left w:val="single" w:sz="4" w:space="0" w:color="auto"/>
              <w:bottom w:val="single" w:sz="4" w:space="0" w:color="auto"/>
              <w:right w:val="single" w:sz="4" w:space="0" w:color="auto"/>
            </w:tcBorders>
            <w:hideMark/>
          </w:tcPr>
          <w:p w14:paraId="43F1138B" w14:textId="77777777" w:rsidR="00BA49BA" w:rsidRDefault="00BA49BA">
            <w:pPr>
              <w:rPr>
                <w:rFonts w:ascii="Arial" w:eastAsiaTheme="majorEastAsia" w:hAnsi="Arial" w:cs="Arial"/>
                <w:sz w:val="16"/>
                <w:szCs w:val="16"/>
              </w:rPr>
            </w:pPr>
            <w:r>
              <w:rPr>
                <w:rFonts w:ascii="Arial" w:eastAsiaTheme="majorEastAsia" w:hAnsi="Arial" w:cs="Arial"/>
                <w:sz w:val="16"/>
                <w:szCs w:val="16"/>
              </w:rPr>
              <w:t>[user determined]</w:t>
            </w:r>
          </w:p>
        </w:tc>
      </w:tr>
      <w:tr w:rsidR="00BA49BA" w14:paraId="71FA20EF" w14:textId="77777777" w:rsidTr="00BA49BA">
        <w:trPr>
          <w:trHeight w:val="140"/>
        </w:trPr>
        <w:tc>
          <w:tcPr>
            <w:tcW w:w="2245" w:type="dxa"/>
            <w:tcBorders>
              <w:top w:val="single" w:sz="4" w:space="0" w:color="auto"/>
              <w:left w:val="single" w:sz="4" w:space="0" w:color="auto"/>
              <w:bottom w:val="single" w:sz="4" w:space="0" w:color="auto"/>
              <w:right w:val="single" w:sz="4" w:space="0" w:color="auto"/>
            </w:tcBorders>
            <w:hideMark/>
          </w:tcPr>
          <w:p w14:paraId="78D47AC1" w14:textId="77777777" w:rsidR="00BA49BA" w:rsidRDefault="00BA49BA">
            <w:pPr>
              <w:rPr>
                <w:rFonts w:ascii="Arial" w:eastAsiaTheme="majorEastAsia" w:hAnsi="Arial" w:cs="Arial"/>
                <w:sz w:val="16"/>
                <w:szCs w:val="16"/>
              </w:rPr>
            </w:pPr>
            <w:proofErr w:type="spellStart"/>
            <w:r>
              <w:rPr>
                <w:rFonts w:ascii="Arial" w:eastAsiaTheme="majorEastAsia" w:hAnsi="Arial" w:cs="Arial"/>
                <w:sz w:val="16"/>
                <w:szCs w:val="16"/>
              </w:rPr>
              <w:t>CloudWacth</w:t>
            </w:r>
            <w:proofErr w:type="spellEnd"/>
            <w:r>
              <w:rPr>
                <w:rFonts w:ascii="Arial" w:eastAsiaTheme="majorEastAsia" w:hAnsi="Arial" w:cs="Arial"/>
                <w:sz w:val="16"/>
                <w:szCs w:val="16"/>
              </w:rPr>
              <w:t xml:space="preserve"> Alarm</w:t>
            </w:r>
          </w:p>
        </w:tc>
        <w:tc>
          <w:tcPr>
            <w:tcW w:w="3695" w:type="dxa"/>
            <w:tcBorders>
              <w:top w:val="single" w:sz="4" w:space="0" w:color="auto"/>
              <w:left w:val="single" w:sz="4" w:space="0" w:color="auto"/>
              <w:bottom w:val="single" w:sz="4" w:space="0" w:color="auto"/>
              <w:right w:val="single" w:sz="4" w:space="0" w:color="auto"/>
            </w:tcBorders>
            <w:hideMark/>
          </w:tcPr>
          <w:p w14:paraId="0A762871" w14:textId="77777777" w:rsidR="00BA49BA" w:rsidRDefault="00BA49BA">
            <w:pPr>
              <w:rPr>
                <w:rFonts w:ascii="Arial" w:eastAsiaTheme="majorEastAsia" w:hAnsi="Arial" w:cs="Arial"/>
                <w:sz w:val="16"/>
                <w:szCs w:val="16"/>
              </w:rPr>
            </w:pPr>
            <w:r>
              <w:rPr>
                <w:rFonts w:ascii="Arial" w:hAnsi="Arial" w:cs="Arial"/>
                <w:bCs/>
                <w:sz w:val="16"/>
                <w:szCs w:val="16"/>
              </w:rPr>
              <w:t>CPU_UTILIZATION_CRITICAL</w:t>
            </w:r>
          </w:p>
        </w:tc>
      </w:tr>
      <w:tr w:rsidR="00BA49BA" w14:paraId="3C6C2E06" w14:textId="77777777" w:rsidTr="00BA49BA">
        <w:trPr>
          <w:trHeight w:val="70"/>
        </w:trPr>
        <w:tc>
          <w:tcPr>
            <w:tcW w:w="2245" w:type="dxa"/>
            <w:tcBorders>
              <w:top w:val="single" w:sz="4" w:space="0" w:color="auto"/>
              <w:left w:val="single" w:sz="4" w:space="0" w:color="auto"/>
              <w:bottom w:val="single" w:sz="4" w:space="0" w:color="auto"/>
              <w:right w:val="single" w:sz="4" w:space="0" w:color="auto"/>
            </w:tcBorders>
            <w:hideMark/>
          </w:tcPr>
          <w:p w14:paraId="23CE5F45" w14:textId="77777777" w:rsidR="00BA49BA" w:rsidRDefault="00BA49BA">
            <w:pPr>
              <w:rPr>
                <w:rFonts w:ascii="Arial" w:eastAsiaTheme="majorEastAsia" w:hAnsi="Arial" w:cs="Arial"/>
                <w:sz w:val="16"/>
                <w:szCs w:val="16"/>
              </w:rPr>
            </w:pPr>
            <w:proofErr w:type="spellStart"/>
            <w:r>
              <w:rPr>
                <w:rFonts w:ascii="Arial" w:eastAsiaTheme="majorEastAsia" w:hAnsi="Arial" w:cs="Arial"/>
                <w:sz w:val="16"/>
                <w:szCs w:val="16"/>
              </w:rPr>
              <w:t>CloudWacth</w:t>
            </w:r>
            <w:proofErr w:type="spellEnd"/>
            <w:r>
              <w:rPr>
                <w:rFonts w:ascii="Arial" w:eastAsiaTheme="majorEastAsia" w:hAnsi="Arial" w:cs="Arial"/>
                <w:sz w:val="16"/>
                <w:szCs w:val="16"/>
              </w:rPr>
              <w:t xml:space="preserve"> Alarm</w:t>
            </w:r>
          </w:p>
        </w:tc>
        <w:tc>
          <w:tcPr>
            <w:tcW w:w="3695" w:type="dxa"/>
            <w:tcBorders>
              <w:top w:val="single" w:sz="4" w:space="0" w:color="auto"/>
              <w:left w:val="single" w:sz="4" w:space="0" w:color="auto"/>
              <w:bottom w:val="single" w:sz="4" w:space="0" w:color="auto"/>
              <w:right w:val="single" w:sz="4" w:space="0" w:color="auto"/>
            </w:tcBorders>
            <w:hideMark/>
          </w:tcPr>
          <w:p w14:paraId="3F29AA04" w14:textId="77777777" w:rsidR="00BA49BA" w:rsidRDefault="00BA49BA">
            <w:pPr>
              <w:rPr>
                <w:rFonts w:ascii="Arial" w:eastAsiaTheme="majorEastAsia" w:hAnsi="Arial" w:cs="Arial"/>
                <w:sz w:val="16"/>
                <w:szCs w:val="16"/>
              </w:rPr>
            </w:pPr>
            <w:r>
              <w:rPr>
                <w:rFonts w:ascii="Arial" w:hAnsi="Arial" w:cs="Arial"/>
                <w:bCs/>
                <w:sz w:val="16"/>
                <w:szCs w:val="16"/>
              </w:rPr>
              <w:t>CPU_UTILIZATION_WARNING</w:t>
            </w:r>
          </w:p>
        </w:tc>
      </w:tr>
      <w:tr w:rsidR="00BA49BA" w14:paraId="3ED37A66" w14:textId="77777777" w:rsidTr="00BA49BA">
        <w:trPr>
          <w:trHeight w:val="170"/>
        </w:trPr>
        <w:tc>
          <w:tcPr>
            <w:tcW w:w="2245" w:type="dxa"/>
            <w:tcBorders>
              <w:top w:val="single" w:sz="4" w:space="0" w:color="auto"/>
              <w:left w:val="single" w:sz="4" w:space="0" w:color="auto"/>
              <w:bottom w:val="single" w:sz="4" w:space="0" w:color="auto"/>
              <w:right w:val="single" w:sz="4" w:space="0" w:color="auto"/>
            </w:tcBorders>
            <w:hideMark/>
          </w:tcPr>
          <w:p w14:paraId="1D2E7C77" w14:textId="77777777" w:rsidR="00BA49BA" w:rsidRDefault="00BA49BA">
            <w:pPr>
              <w:rPr>
                <w:rFonts w:ascii="Arial" w:eastAsiaTheme="majorEastAsia" w:hAnsi="Arial" w:cs="Arial"/>
                <w:sz w:val="16"/>
                <w:szCs w:val="16"/>
              </w:rPr>
            </w:pPr>
            <w:proofErr w:type="spellStart"/>
            <w:r>
              <w:rPr>
                <w:rFonts w:ascii="Arial" w:eastAsiaTheme="majorEastAsia" w:hAnsi="Arial" w:cs="Arial"/>
                <w:sz w:val="16"/>
                <w:szCs w:val="16"/>
              </w:rPr>
              <w:t>CloudWacth</w:t>
            </w:r>
            <w:proofErr w:type="spellEnd"/>
            <w:r>
              <w:rPr>
                <w:rFonts w:ascii="Arial" w:eastAsiaTheme="majorEastAsia" w:hAnsi="Arial" w:cs="Arial"/>
                <w:sz w:val="16"/>
                <w:szCs w:val="16"/>
              </w:rPr>
              <w:t xml:space="preserve"> Alarm</w:t>
            </w:r>
          </w:p>
        </w:tc>
        <w:tc>
          <w:tcPr>
            <w:tcW w:w="3695" w:type="dxa"/>
            <w:tcBorders>
              <w:top w:val="single" w:sz="4" w:space="0" w:color="auto"/>
              <w:left w:val="single" w:sz="4" w:space="0" w:color="auto"/>
              <w:bottom w:val="single" w:sz="4" w:space="0" w:color="auto"/>
              <w:right w:val="single" w:sz="4" w:space="0" w:color="auto"/>
            </w:tcBorders>
            <w:hideMark/>
          </w:tcPr>
          <w:p w14:paraId="1B69A45E" w14:textId="77777777" w:rsidR="00BA49BA" w:rsidRDefault="00BA49BA">
            <w:pPr>
              <w:rPr>
                <w:rFonts w:ascii="Arial" w:eastAsiaTheme="majorEastAsia" w:hAnsi="Arial" w:cs="Arial"/>
                <w:sz w:val="16"/>
                <w:szCs w:val="16"/>
              </w:rPr>
            </w:pPr>
            <w:r>
              <w:rPr>
                <w:rFonts w:ascii="Arial" w:hAnsi="Arial" w:cs="Arial"/>
                <w:bCs/>
                <w:sz w:val="16"/>
                <w:szCs w:val="16"/>
              </w:rPr>
              <w:t>STATUS_CHECK</w:t>
            </w:r>
          </w:p>
        </w:tc>
      </w:tr>
      <w:tr w:rsidR="00BA49BA" w14:paraId="4ECB5D96" w14:textId="77777777" w:rsidTr="00BA49BA">
        <w:trPr>
          <w:trHeight w:val="70"/>
        </w:trPr>
        <w:tc>
          <w:tcPr>
            <w:tcW w:w="2245" w:type="dxa"/>
            <w:tcBorders>
              <w:top w:val="single" w:sz="4" w:space="0" w:color="auto"/>
              <w:left w:val="single" w:sz="4" w:space="0" w:color="auto"/>
              <w:bottom w:val="single" w:sz="4" w:space="0" w:color="auto"/>
              <w:right w:val="single" w:sz="4" w:space="0" w:color="auto"/>
            </w:tcBorders>
            <w:hideMark/>
          </w:tcPr>
          <w:p w14:paraId="520B6323" w14:textId="77777777" w:rsidR="00BA49BA" w:rsidRDefault="00BA49BA">
            <w:pPr>
              <w:rPr>
                <w:rFonts w:ascii="Arial" w:eastAsiaTheme="majorEastAsia" w:hAnsi="Arial" w:cs="Arial"/>
                <w:sz w:val="16"/>
                <w:szCs w:val="16"/>
              </w:rPr>
            </w:pPr>
            <w:proofErr w:type="spellStart"/>
            <w:r>
              <w:rPr>
                <w:rFonts w:ascii="Arial" w:eastAsiaTheme="majorEastAsia" w:hAnsi="Arial" w:cs="Arial"/>
                <w:sz w:val="16"/>
                <w:szCs w:val="16"/>
              </w:rPr>
              <w:t>CloudWacth</w:t>
            </w:r>
            <w:proofErr w:type="spellEnd"/>
            <w:r>
              <w:rPr>
                <w:rFonts w:ascii="Arial" w:eastAsiaTheme="majorEastAsia" w:hAnsi="Arial" w:cs="Arial"/>
                <w:sz w:val="16"/>
                <w:szCs w:val="16"/>
              </w:rPr>
              <w:t xml:space="preserve"> Alarm</w:t>
            </w:r>
          </w:p>
        </w:tc>
        <w:tc>
          <w:tcPr>
            <w:tcW w:w="3695" w:type="dxa"/>
            <w:tcBorders>
              <w:top w:val="single" w:sz="4" w:space="0" w:color="auto"/>
              <w:left w:val="single" w:sz="4" w:space="0" w:color="auto"/>
              <w:bottom w:val="single" w:sz="4" w:space="0" w:color="auto"/>
              <w:right w:val="single" w:sz="4" w:space="0" w:color="auto"/>
            </w:tcBorders>
            <w:hideMark/>
          </w:tcPr>
          <w:p w14:paraId="19E70584" w14:textId="77777777" w:rsidR="00BA49BA" w:rsidRDefault="00BA49BA">
            <w:pPr>
              <w:rPr>
                <w:rFonts w:ascii="Arial" w:eastAsiaTheme="majorEastAsia" w:hAnsi="Arial" w:cs="Arial"/>
                <w:sz w:val="16"/>
                <w:szCs w:val="16"/>
              </w:rPr>
            </w:pPr>
            <w:r>
              <w:rPr>
                <w:rFonts w:ascii="Arial" w:hAnsi="Arial" w:cs="Arial"/>
                <w:bCs/>
                <w:sz w:val="16"/>
                <w:szCs w:val="16"/>
              </w:rPr>
              <w:t>MEMORY_UTILIZATION_CRITCAL(LIN)</w:t>
            </w:r>
          </w:p>
        </w:tc>
      </w:tr>
      <w:tr w:rsidR="00BA49BA" w14:paraId="4DC96855" w14:textId="77777777" w:rsidTr="00BA49BA">
        <w:trPr>
          <w:trHeight w:val="70"/>
        </w:trPr>
        <w:tc>
          <w:tcPr>
            <w:tcW w:w="2245" w:type="dxa"/>
            <w:tcBorders>
              <w:top w:val="single" w:sz="4" w:space="0" w:color="auto"/>
              <w:left w:val="single" w:sz="4" w:space="0" w:color="auto"/>
              <w:bottom w:val="single" w:sz="4" w:space="0" w:color="auto"/>
              <w:right w:val="single" w:sz="4" w:space="0" w:color="auto"/>
            </w:tcBorders>
            <w:hideMark/>
          </w:tcPr>
          <w:p w14:paraId="6AD22C04" w14:textId="77777777" w:rsidR="00BA49BA" w:rsidRDefault="00BA49BA">
            <w:pPr>
              <w:rPr>
                <w:rFonts w:ascii="Arial" w:eastAsiaTheme="majorEastAsia" w:hAnsi="Arial" w:cs="Arial"/>
                <w:sz w:val="16"/>
                <w:szCs w:val="16"/>
              </w:rPr>
            </w:pPr>
            <w:proofErr w:type="spellStart"/>
            <w:r>
              <w:rPr>
                <w:rFonts w:ascii="Arial" w:eastAsiaTheme="majorEastAsia" w:hAnsi="Arial" w:cs="Arial"/>
                <w:sz w:val="16"/>
                <w:szCs w:val="16"/>
              </w:rPr>
              <w:t>CloudWacth</w:t>
            </w:r>
            <w:proofErr w:type="spellEnd"/>
            <w:r>
              <w:rPr>
                <w:rFonts w:ascii="Arial" w:eastAsiaTheme="majorEastAsia" w:hAnsi="Arial" w:cs="Arial"/>
                <w:sz w:val="16"/>
                <w:szCs w:val="16"/>
              </w:rPr>
              <w:t xml:space="preserve"> Alarm</w:t>
            </w:r>
          </w:p>
        </w:tc>
        <w:tc>
          <w:tcPr>
            <w:tcW w:w="3695" w:type="dxa"/>
            <w:tcBorders>
              <w:top w:val="single" w:sz="4" w:space="0" w:color="auto"/>
              <w:left w:val="single" w:sz="4" w:space="0" w:color="auto"/>
              <w:bottom w:val="single" w:sz="4" w:space="0" w:color="auto"/>
              <w:right w:val="single" w:sz="4" w:space="0" w:color="auto"/>
            </w:tcBorders>
            <w:hideMark/>
          </w:tcPr>
          <w:p w14:paraId="1BEF7E35" w14:textId="77777777" w:rsidR="00BA49BA" w:rsidRDefault="00BA49BA">
            <w:pPr>
              <w:rPr>
                <w:rFonts w:ascii="Arial" w:eastAsiaTheme="majorEastAsia" w:hAnsi="Arial" w:cs="Arial"/>
                <w:sz w:val="16"/>
                <w:szCs w:val="16"/>
              </w:rPr>
            </w:pPr>
            <w:r>
              <w:rPr>
                <w:rFonts w:ascii="Arial" w:hAnsi="Arial" w:cs="Arial"/>
                <w:bCs/>
                <w:sz w:val="16"/>
                <w:szCs w:val="16"/>
              </w:rPr>
              <w:t>MEMORY_UTILIZATION_WARNING(LIN)</w:t>
            </w:r>
          </w:p>
        </w:tc>
      </w:tr>
      <w:tr w:rsidR="00BA49BA" w14:paraId="091562C5" w14:textId="77777777" w:rsidTr="00BA49BA">
        <w:trPr>
          <w:trHeight w:val="70"/>
        </w:trPr>
        <w:tc>
          <w:tcPr>
            <w:tcW w:w="2245" w:type="dxa"/>
            <w:tcBorders>
              <w:top w:val="single" w:sz="4" w:space="0" w:color="auto"/>
              <w:left w:val="single" w:sz="4" w:space="0" w:color="auto"/>
              <w:bottom w:val="single" w:sz="4" w:space="0" w:color="auto"/>
              <w:right w:val="single" w:sz="4" w:space="0" w:color="auto"/>
            </w:tcBorders>
            <w:hideMark/>
          </w:tcPr>
          <w:p w14:paraId="42B45DBE" w14:textId="77777777" w:rsidR="00BA49BA" w:rsidRDefault="00BA49BA">
            <w:pPr>
              <w:rPr>
                <w:rFonts w:ascii="Arial" w:eastAsiaTheme="majorEastAsia" w:hAnsi="Arial" w:cs="Arial"/>
                <w:sz w:val="16"/>
                <w:szCs w:val="16"/>
              </w:rPr>
            </w:pPr>
            <w:proofErr w:type="spellStart"/>
            <w:r>
              <w:rPr>
                <w:rFonts w:ascii="Arial" w:eastAsiaTheme="majorEastAsia" w:hAnsi="Arial" w:cs="Arial"/>
                <w:sz w:val="16"/>
                <w:szCs w:val="16"/>
              </w:rPr>
              <w:t>CloudWacth</w:t>
            </w:r>
            <w:proofErr w:type="spellEnd"/>
            <w:r>
              <w:rPr>
                <w:rFonts w:ascii="Arial" w:eastAsiaTheme="majorEastAsia" w:hAnsi="Arial" w:cs="Arial"/>
                <w:sz w:val="16"/>
                <w:szCs w:val="16"/>
              </w:rPr>
              <w:t xml:space="preserve"> Alarm</w:t>
            </w:r>
          </w:p>
        </w:tc>
        <w:tc>
          <w:tcPr>
            <w:tcW w:w="3695" w:type="dxa"/>
            <w:tcBorders>
              <w:top w:val="single" w:sz="4" w:space="0" w:color="auto"/>
              <w:left w:val="single" w:sz="4" w:space="0" w:color="auto"/>
              <w:bottom w:val="single" w:sz="4" w:space="0" w:color="auto"/>
              <w:right w:val="single" w:sz="4" w:space="0" w:color="auto"/>
            </w:tcBorders>
            <w:hideMark/>
          </w:tcPr>
          <w:p w14:paraId="1C7D2C33" w14:textId="77777777" w:rsidR="00BA49BA" w:rsidRDefault="00BA49BA">
            <w:pPr>
              <w:rPr>
                <w:rFonts w:ascii="Arial" w:eastAsiaTheme="majorEastAsia" w:hAnsi="Arial" w:cs="Arial"/>
                <w:sz w:val="16"/>
                <w:szCs w:val="16"/>
              </w:rPr>
            </w:pPr>
            <w:r>
              <w:rPr>
                <w:rFonts w:ascii="Arial" w:hAnsi="Arial" w:cs="Arial"/>
                <w:bCs/>
                <w:sz w:val="16"/>
                <w:szCs w:val="16"/>
              </w:rPr>
              <w:t>MEMORY_UTILIZATION_CRITCAL(WIN)</w:t>
            </w:r>
          </w:p>
        </w:tc>
      </w:tr>
      <w:tr w:rsidR="00BA49BA" w14:paraId="7FC55F90" w14:textId="77777777" w:rsidTr="00BA49BA">
        <w:trPr>
          <w:trHeight w:val="70"/>
        </w:trPr>
        <w:tc>
          <w:tcPr>
            <w:tcW w:w="2245" w:type="dxa"/>
            <w:tcBorders>
              <w:top w:val="single" w:sz="4" w:space="0" w:color="auto"/>
              <w:left w:val="single" w:sz="4" w:space="0" w:color="auto"/>
              <w:bottom w:val="single" w:sz="4" w:space="0" w:color="auto"/>
              <w:right w:val="single" w:sz="4" w:space="0" w:color="auto"/>
            </w:tcBorders>
            <w:hideMark/>
          </w:tcPr>
          <w:p w14:paraId="147AC290" w14:textId="77777777" w:rsidR="00BA49BA" w:rsidRDefault="00BA49BA">
            <w:pPr>
              <w:rPr>
                <w:rFonts w:ascii="Arial" w:eastAsiaTheme="majorEastAsia" w:hAnsi="Arial" w:cs="Arial"/>
                <w:sz w:val="16"/>
                <w:szCs w:val="16"/>
              </w:rPr>
            </w:pPr>
            <w:proofErr w:type="spellStart"/>
            <w:r>
              <w:rPr>
                <w:rFonts w:ascii="Arial" w:eastAsiaTheme="majorEastAsia" w:hAnsi="Arial" w:cs="Arial"/>
                <w:sz w:val="16"/>
                <w:szCs w:val="16"/>
              </w:rPr>
              <w:t>CloudWacth</w:t>
            </w:r>
            <w:proofErr w:type="spellEnd"/>
            <w:r>
              <w:rPr>
                <w:rFonts w:ascii="Arial" w:eastAsiaTheme="majorEastAsia" w:hAnsi="Arial" w:cs="Arial"/>
                <w:sz w:val="16"/>
                <w:szCs w:val="16"/>
              </w:rPr>
              <w:t xml:space="preserve"> Alarm</w:t>
            </w:r>
          </w:p>
        </w:tc>
        <w:tc>
          <w:tcPr>
            <w:tcW w:w="3695" w:type="dxa"/>
            <w:tcBorders>
              <w:top w:val="single" w:sz="4" w:space="0" w:color="auto"/>
              <w:left w:val="single" w:sz="4" w:space="0" w:color="auto"/>
              <w:bottom w:val="single" w:sz="4" w:space="0" w:color="auto"/>
              <w:right w:val="single" w:sz="4" w:space="0" w:color="auto"/>
            </w:tcBorders>
            <w:hideMark/>
          </w:tcPr>
          <w:p w14:paraId="4486BB1F" w14:textId="77777777" w:rsidR="00BA49BA" w:rsidRDefault="00BA49BA">
            <w:pPr>
              <w:rPr>
                <w:rFonts w:ascii="Arial" w:eastAsiaTheme="majorEastAsia" w:hAnsi="Arial" w:cs="Arial"/>
                <w:sz w:val="16"/>
                <w:szCs w:val="16"/>
              </w:rPr>
            </w:pPr>
            <w:r>
              <w:rPr>
                <w:rFonts w:ascii="Arial" w:hAnsi="Arial" w:cs="Arial"/>
                <w:bCs/>
                <w:sz w:val="16"/>
                <w:szCs w:val="16"/>
              </w:rPr>
              <w:t>MEMORY_UTILIZATION_WARNINGL(WIN)</w:t>
            </w:r>
          </w:p>
        </w:tc>
      </w:tr>
      <w:tr w:rsidR="00BA49BA" w14:paraId="0AA5EAC6" w14:textId="77777777" w:rsidTr="00BA49BA">
        <w:trPr>
          <w:trHeight w:val="70"/>
        </w:trPr>
        <w:tc>
          <w:tcPr>
            <w:tcW w:w="2245" w:type="dxa"/>
            <w:tcBorders>
              <w:top w:val="single" w:sz="4" w:space="0" w:color="auto"/>
              <w:left w:val="single" w:sz="4" w:space="0" w:color="auto"/>
              <w:bottom w:val="single" w:sz="4" w:space="0" w:color="auto"/>
              <w:right w:val="single" w:sz="4" w:space="0" w:color="auto"/>
            </w:tcBorders>
            <w:hideMark/>
          </w:tcPr>
          <w:p w14:paraId="51F00635" w14:textId="77777777" w:rsidR="00BA49BA" w:rsidRDefault="00BA49BA">
            <w:pPr>
              <w:rPr>
                <w:rFonts w:ascii="Arial" w:eastAsiaTheme="majorEastAsia" w:hAnsi="Arial" w:cs="Arial"/>
                <w:sz w:val="16"/>
                <w:szCs w:val="16"/>
              </w:rPr>
            </w:pPr>
            <w:proofErr w:type="spellStart"/>
            <w:r>
              <w:rPr>
                <w:rFonts w:ascii="Arial" w:eastAsiaTheme="majorEastAsia" w:hAnsi="Arial" w:cs="Arial"/>
                <w:sz w:val="16"/>
                <w:szCs w:val="16"/>
              </w:rPr>
              <w:t>CloudWacth</w:t>
            </w:r>
            <w:proofErr w:type="spellEnd"/>
            <w:r>
              <w:rPr>
                <w:rFonts w:ascii="Arial" w:eastAsiaTheme="majorEastAsia" w:hAnsi="Arial" w:cs="Arial"/>
                <w:sz w:val="16"/>
                <w:szCs w:val="16"/>
              </w:rPr>
              <w:t xml:space="preserve"> Alarm</w:t>
            </w:r>
          </w:p>
        </w:tc>
        <w:tc>
          <w:tcPr>
            <w:tcW w:w="3695" w:type="dxa"/>
            <w:tcBorders>
              <w:top w:val="single" w:sz="4" w:space="0" w:color="auto"/>
              <w:left w:val="single" w:sz="4" w:space="0" w:color="auto"/>
              <w:bottom w:val="single" w:sz="4" w:space="0" w:color="auto"/>
              <w:right w:val="single" w:sz="4" w:space="0" w:color="auto"/>
            </w:tcBorders>
            <w:hideMark/>
          </w:tcPr>
          <w:p w14:paraId="002AF281" w14:textId="77777777" w:rsidR="00BA49BA" w:rsidRDefault="00BA49BA">
            <w:pPr>
              <w:rPr>
                <w:rFonts w:ascii="Arial" w:eastAsiaTheme="majorEastAsia" w:hAnsi="Arial" w:cs="Arial"/>
                <w:sz w:val="16"/>
                <w:szCs w:val="16"/>
              </w:rPr>
            </w:pPr>
            <w:r>
              <w:rPr>
                <w:rFonts w:ascii="Arial" w:hAnsi="Arial" w:cs="Arial"/>
                <w:bCs/>
                <w:sz w:val="16"/>
                <w:szCs w:val="16"/>
              </w:rPr>
              <w:t>DISK_UTILIZATION_CRITCAL</w:t>
            </w:r>
          </w:p>
        </w:tc>
      </w:tr>
      <w:tr w:rsidR="00BA49BA" w14:paraId="377FD604" w14:textId="77777777" w:rsidTr="00BA49BA">
        <w:trPr>
          <w:trHeight w:val="70"/>
        </w:trPr>
        <w:tc>
          <w:tcPr>
            <w:tcW w:w="2245" w:type="dxa"/>
            <w:tcBorders>
              <w:top w:val="single" w:sz="4" w:space="0" w:color="auto"/>
              <w:left w:val="single" w:sz="4" w:space="0" w:color="auto"/>
              <w:bottom w:val="single" w:sz="4" w:space="0" w:color="auto"/>
              <w:right w:val="single" w:sz="4" w:space="0" w:color="auto"/>
            </w:tcBorders>
            <w:hideMark/>
          </w:tcPr>
          <w:p w14:paraId="1A2C7258" w14:textId="77777777" w:rsidR="00BA49BA" w:rsidRDefault="00BA49BA">
            <w:pPr>
              <w:rPr>
                <w:rFonts w:ascii="Arial" w:eastAsiaTheme="majorEastAsia" w:hAnsi="Arial" w:cs="Arial"/>
                <w:sz w:val="16"/>
                <w:szCs w:val="16"/>
              </w:rPr>
            </w:pPr>
            <w:proofErr w:type="spellStart"/>
            <w:r>
              <w:rPr>
                <w:rFonts w:ascii="Arial" w:eastAsiaTheme="majorEastAsia" w:hAnsi="Arial" w:cs="Arial"/>
                <w:sz w:val="16"/>
                <w:szCs w:val="16"/>
              </w:rPr>
              <w:t>CloudWacth</w:t>
            </w:r>
            <w:proofErr w:type="spellEnd"/>
            <w:r>
              <w:rPr>
                <w:rFonts w:ascii="Arial" w:eastAsiaTheme="majorEastAsia" w:hAnsi="Arial" w:cs="Arial"/>
                <w:sz w:val="16"/>
                <w:szCs w:val="16"/>
              </w:rPr>
              <w:t xml:space="preserve"> Alarm</w:t>
            </w:r>
          </w:p>
        </w:tc>
        <w:tc>
          <w:tcPr>
            <w:tcW w:w="3695" w:type="dxa"/>
            <w:tcBorders>
              <w:top w:val="single" w:sz="4" w:space="0" w:color="auto"/>
              <w:left w:val="single" w:sz="4" w:space="0" w:color="auto"/>
              <w:bottom w:val="single" w:sz="4" w:space="0" w:color="auto"/>
              <w:right w:val="single" w:sz="4" w:space="0" w:color="auto"/>
            </w:tcBorders>
            <w:hideMark/>
          </w:tcPr>
          <w:p w14:paraId="362B559A" w14:textId="77777777" w:rsidR="00BA49BA" w:rsidRDefault="00BA49BA">
            <w:pPr>
              <w:rPr>
                <w:rFonts w:ascii="Arial" w:eastAsiaTheme="majorEastAsia" w:hAnsi="Arial" w:cs="Arial"/>
                <w:sz w:val="16"/>
                <w:szCs w:val="16"/>
              </w:rPr>
            </w:pPr>
            <w:r>
              <w:rPr>
                <w:rFonts w:ascii="Arial" w:hAnsi="Arial" w:cs="Arial"/>
                <w:bCs/>
                <w:sz w:val="16"/>
                <w:szCs w:val="16"/>
              </w:rPr>
              <w:t>DISK_UTILIZATION_WARNING</w:t>
            </w:r>
          </w:p>
        </w:tc>
      </w:tr>
      <w:tr w:rsidR="00BA49BA" w14:paraId="68055425" w14:textId="77777777" w:rsidTr="00BA49BA">
        <w:trPr>
          <w:trHeight w:val="70"/>
        </w:trPr>
        <w:tc>
          <w:tcPr>
            <w:tcW w:w="2245" w:type="dxa"/>
            <w:tcBorders>
              <w:top w:val="single" w:sz="4" w:space="0" w:color="auto"/>
              <w:left w:val="single" w:sz="4" w:space="0" w:color="auto"/>
              <w:bottom w:val="single" w:sz="4" w:space="0" w:color="auto"/>
              <w:right w:val="single" w:sz="4" w:space="0" w:color="auto"/>
            </w:tcBorders>
            <w:hideMark/>
          </w:tcPr>
          <w:p w14:paraId="3E422A2D" w14:textId="77777777" w:rsidR="00BA49BA" w:rsidRDefault="00BA49BA">
            <w:pPr>
              <w:rPr>
                <w:rFonts w:ascii="Arial" w:eastAsiaTheme="majorEastAsia" w:hAnsi="Arial" w:cs="Arial"/>
                <w:sz w:val="16"/>
                <w:szCs w:val="16"/>
              </w:rPr>
            </w:pPr>
            <w:proofErr w:type="spellStart"/>
            <w:r>
              <w:rPr>
                <w:rFonts w:ascii="Arial" w:eastAsiaTheme="majorEastAsia" w:hAnsi="Arial" w:cs="Arial"/>
                <w:sz w:val="16"/>
                <w:szCs w:val="16"/>
              </w:rPr>
              <w:t>CloudWacth</w:t>
            </w:r>
            <w:proofErr w:type="spellEnd"/>
            <w:r>
              <w:rPr>
                <w:rFonts w:ascii="Arial" w:eastAsiaTheme="majorEastAsia" w:hAnsi="Arial" w:cs="Arial"/>
                <w:sz w:val="16"/>
                <w:szCs w:val="16"/>
              </w:rPr>
              <w:t xml:space="preserve"> Alarm</w:t>
            </w:r>
          </w:p>
        </w:tc>
        <w:tc>
          <w:tcPr>
            <w:tcW w:w="3695" w:type="dxa"/>
            <w:tcBorders>
              <w:top w:val="single" w:sz="4" w:space="0" w:color="auto"/>
              <w:left w:val="single" w:sz="4" w:space="0" w:color="auto"/>
              <w:bottom w:val="single" w:sz="4" w:space="0" w:color="auto"/>
              <w:right w:val="single" w:sz="4" w:space="0" w:color="auto"/>
            </w:tcBorders>
            <w:hideMark/>
          </w:tcPr>
          <w:p w14:paraId="0B58C835" w14:textId="77777777" w:rsidR="00BA49BA" w:rsidRDefault="00BA49BA">
            <w:pPr>
              <w:rPr>
                <w:rFonts w:ascii="Arial" w:eastAsiaTheme="majorEastAsia" w:hAnsi="Arial" w:cs="Arial"/>
                <w:sz w:val="16"/>
                <w:szCs w:val="16"/>
              </w:rPr>
            </w:pPr>
            <w:r>
              <w:rPr>
                <w:rFonts w:ascii="Arial" w:hAnsi="Arial" w:cs="Arial"/>
                <w:bCs/>
                <w:sz w:val="16"/>
                <w:szCs w:val="16"/>
              </w:rPr>
              <w:t>UNHEALTHY_HOST_WARNING</w:t>
            </w:r>
          </w:p>
        </w:tc>
      </w:tr>
      <w:tr w:rsidR="00BA49BA" w14:paraId="4ADDD753" w14:textId="77777777" w:rsidTr="00BA49BA">
        <w:trPr>
          <w:trHeight w:val="70"/>
        </w:trPr>
        <w:tc>
          <w:tcPr>
            <w:tcW w:w="2245" w:type="dxa"/>
            <w:tcBorders>
              <w:top w:val="single" w:sz="4" w:space="0" w:color="auto"/>
              <w:left w:val="single" w:sz="4" w:space="0" w:color="auto"/>
              <w:bottom w:val="single" w:sz="4" w:space="0" w:color="auto"/>
              <w:right w:val="single" w:sz="4" w:space="0" w:color="auto"/>
            </w:tcBorders>
            <w:hideMark/>
          </w:tcPr>
          <w:p w14:paraId="2F7A06CE" w14:textId="77777777" w:rsidR="00BA49BA" w:rsidRDefault="00BA49BA">
            <w:pPr>
              <w:rPr>
                <w:rFonts w:ascii="Arial" w:eastAsiaTheme="majorEastAsia" w:hAnsi="Arial" w:cs="Arial"/>
                <w:sz w:val="16"/>
                <w:szCs w:val="16"/>
              </w:rPr>
            </w:pPr>
            <w:proofErr w:type="spellStart"/>
            <w:r>
              <w:rPr>
                <w:rFonts w:ascii="Arial" w:eastAsiaTheme="majorEastAsia" w:hAnsi="Arial" w:cs="Arial"/>
                <w:sz w:val="16"/>
                <w:szCs w:val="16"/>
              </w:rPr>
              <w:t>CloudWacth</w:t>
            </w:r>
            <w:proofErr w:type="spellEnd"/>
            <w:r>
              <w:rPr>
                <w:rFonts w:ascii="Arial" w:eastAsiaTheme="majorEastAsia" w:hAnsi="Arial" w:cs="Arial"/>
                <w:sz w:val="16"/>
                <w:szCs w:val="16"/>
              </w:rPr>
              <w:t xml:space="preserve"> Alarm</w:t>
            </w:r>
          </w:p>
        </w:tc>
        <w:tc>
          <w:tcPr>
            <w:tcW w:w="3695" w:type="dxa"/>
            <w:tcBorders>
              <w:top w:val="single" w:sz="4" w:space="0" w:color="auto"/>
              <w:left w:val="single" w:sz="4" w:space="0" w:color="auto"/>
              <w:bottom w:val="single" w:sz="4" w:space="0" w:color="auto"/>
              <w:right w:val="single" w:sz="4" w:space="0" w:color="auto"/>
            </w:tcBorders>
            <w:hideMark/>
          </w:tcPr>
          <w:p w14:paraId="7763CDDF" w14:textId="77777777" w:rsidR="00BA49BA" w:rsidRDefault="00BA49BA">
            <w:pPr>
              <w:rPr>
                <w:rFonts w:ascii="Arial" w:eastAsiaTheme="majorEastAsia" w:hAnsi="Arial" w:cs="Arial"/>
                <w:sz w:val="16"/>
                <w:szCs w:val="16"/>
              </w:rPr>
            </w:pPr>
            <w:r>
              <w:rPr>
                <w:rFonts w:ascii="Arial" w:hAnsi="Arial" w:cs="Arial"/>
                <w:bCs/>
                <w:sz w:val="16"/>
                <w:szCs w:val="16"/>
              </w:rPr>
              <w:t>TARGET_CONNECTION_ERROR</w:t>
            </w:r>
          </w:p>
        </w:tc>
      </w:tr>
      <w:tr w:rsidR="00BA49BA" w14:paraId="0B232FB1" w14:textId="77777777" w:rsidTr="00BA49BA">
        <w:trPr>
          <w:trHeight w:val="70"/>
        </w:trPr>
        <w:tc>
          <w:tcPr>
            <w:tcW w:w="2245" w:type="dxa"/>
            <w:tcBorders>
              <w:top w:val="single" w:sz="4" w:space="0" w:color="auto"/>
              <w:left w:val="single" w:sz="4" w:space="0" w:color="auto"/>
              <w:bottom w:val="single" w:sz="4" w:space="0" w:color="auto"/>
              <w:right w:val="single" w:sz="4" w:space="0" w:color="auto"/>
            </w:tcBorders>
            <w:hideMark/>
          </w:tcPr>
          <w:p w14:paraId="3B9A79F9" w14:textId="77777777" w:rsidR="00BA49BA" w:rsidRDefault="00BA49BA">
            <w:pPr>
              <w:rPr>
                <w:rFonts w:ascii="Arial" w:eastAsiaTheme="majorEastAsia" w:hAnsi="Arial" w:cs="Arial"/>
                <w:sz w:val="16"/>
                <w:szCs w:val="16"/>
              </w:rPr>
            </w:pPr>
            <w:proofErr w:type="spellStart"/>
            <w:r>
              <w:rPr>
                <w:rFonts w:ascii="Arial" w:eastAsiaTheme="majorEastAsia" w:hAnsi="Arial" w:cs="Arial"/>
                <w:sz w:val="16"/>
                <w:szCs w:val="16"/>
              </w:rPr>
              <w:t>CloudWacth</w:t>
            </w:r>
            <w:proofErr w:type="spellEnd"/>
            <w:r>
              <w:rPr>
                <w:rFonts w:ascii="Arial" w:eastAsiaTheme="majorEastAsia" w:hAnsi="Arial" w:cs="Arial"/>
                <w:sz w:val="16"/>
                <w:szCs w:val="16"/>
              </w:rPr>
              <w:t xml:space="preserve"> Alarm</w:t>
            </w:r>
          </w:p>
        </w:tc>
        <w:tc>
          <w:tcPr>
            <w:tcW w:w="3695" w:type="dxa"/>
            <w:tcBorders>
              <w:top w:val="single" w:sz="4" w:space="0" w:color="auto"/>
              <w:left w:val="single" w:sz="4" w:space="0" w:color="auto"/>
              <w:bottom w:val="single" w:sz="4" w:space="0" w:color="auto"/>
              <w:right w:val="single" w:sz="4" w:space="0" w:color="auto"/>
            </w:tcBorders>
            <w:hideMark/>
          </w:tcPr>
          <w:p w14:paraId="304611BC" w14:textId="77777777" w:rsidR="00BA49BA" w:rsidRDefault="00BA49BA">
            <w:pPr>
              <w:rPr>
                <w:rFonts w:ascii="Arial" w:eastAsiaTheme="majorEastAsia" w:hAnsi="Arial" w:cs="Arial"/>
                <w:sz w:val="16"/>
                <w:szCs w:val="16"/>
              </w:rPr>
            </w:pPr>
            <w:r>
              <w:rPr>
                <w:rFonts w:ascii="Arial" w:hAnsi="Arial" w:cs="Arial"/>
                <w:bCs/>
                <w:sz w:val="16"/>
                <w:szCs w:val="16"/>
              </w:rPr>
              <w:t>TARGET_RESPONSE_TIME</w:t>
            </w:r>
          </w:p>
        </w:tc>
      </w:tr>
      <w:tr w:rsidR="00BA49BA" w14:paraId="3FF329F5" w14:textId="77777777" w:rsidTr="00BA49BA">
        <w:trPr>
          <w:trHeight w:val="70"/>
        </w:trPr>
        <w:tc>
          <w:tcPr>
            <w:tcW w:w="2245" w:type="dxa"/>
            <w:tcBorders>
              <w:top w:val="single" w:sz="4" w:space="0" w:color="auto"/>
              <w:left w:val="single" w:sz="4" w:space="0" w:color="auto"/>
              <w:bottom w:val="single" w:sz="4" w:space="0" w:color="auto"/>
              <w:right w:val="single" w:sz="4" w:space="0" w:color="auto"/>
            </w:tcBorders>
            <w:hideMark/>
          </w:tcPr>
          <w:p w14:paraId="5FE95D56" w14:textId="77777777" w:rsidR="00BA49BA" w:rsidRDefault="00BA49BA">
            <w:pPr>
              <w:rPr>
                <w:rFonts w:ascii="Arial" w:eastAsiaTheme="majorEastAsia" w:hAnsi="Arial" w:cs="Arial"/>
                <w:sz w:val="16"/>
                <w:szCs w:val="16"/>
              </w:rPr>
            </w:pPr>
            <w:proofErr w:type="spellStart"/>
            <w:r>
              <w:rPr>
                <w:rFonts w:ascii="Arial" w:eastAsiaTheme="majorEastAsia" w:hAnsi="Arial" w:cs="Arial"/>
                <w:sz w:val="16"/>
                <w:szCs w:val="16"/>
              </w:rPr>
              <w:t>CloudWacth</w:t>
            </w:r>
            <w:proofErr w:type="spellEnd"/>
            <w:r>
              <w:rPr>
                <w:rFonts w:ascii="Arial" w:eastAsiaTheme="majorEastAsia" w:hAnsi="Arial" w:cs="Arial"/>
                <w:sz w:val="16"/>
                <w:szCs w:val="16"/>
              </w:rPr>
              <w:t xml:space="preserve"> Alarm</w:t>
            </w:r>
          </w:p>
        </w:tc>
        <w:tc>
          <w:tcPr>
            <w:tcW w:w="3695" w:type="dxa"/>
            <w:tcBorders>
              <w:top w:val="single" w:sz="4" w:space="0" w:color="auto"/>
              <w:left w:val="single" w:sz="4" w:space="0" w:color="auto"/>
              <w:bottom w:val="single" w:sz="4" w:space="0" w:color="auto"/>
              <w:right w:val="single" w:sz="4" w:space="0" w:color="auto"/>
            </w:tcBorders>
            <w:hideMark/>
          </w:tcPr>
          <w:p w14:paraId="16AE8363" w14:textId="77777777" w:rsidR="00BA49BA" w:rsidRDefault="00BA49BA">
            <w:pPr>
              <w:rPr>
                <w:rFonts w:ascii="Arial" w:eastAsiaTheme="majorEastAsia" w:hAnsi="Arial" w:cs="Arial"/>
                <w:sz w:val="16"/>
                <w:szCs w:val="16"/>
              </w:rPr>
            </w:pPr>
            <w:r>
              <w:rPr>
                <w:rFonts w:ascii="Arial" w:hAnsi="Arial" w:cs="Arial"/>
                <w:bCs/>
                <w:sz w:val="16"/>
                <w:szCs w:val="16"/>
              </w:rPr>
              <w:t>HTTP_TARGET_4XX_RESPONSE</w:t>
            </w:r>
          </w:p>
        </w:tc>
      </w:tr>
      <w:tr w:rsidR="00BA49BA" w14:paraId="3343EF8F" w14:textId="77777777" w:rsidTr="00BA49BA">
        <w:trPr>
          <w:trHeight w:val="70"/>
        </w:trPr>
        <w:tc>
          <w:tcPr>
            <w:tcW w:w="2245" w:type="dxa"/>
            <w:tcBorders>
              <w:top w:val="single" w:sz="4" w:space="0" w:color="auto"/>
              <w:left w:val="single" w:sz="4" w:space="0" w:color="auto"/>
              <w:bottom w:val="single" w:sz="4" w:space="0" w:color="auto"/>
              <w:right w:val="single" w:sz="4" w:space="0" w:color="auto"/>
            </w:tcBorders>
            <w:hideMark/>
          </w:tcPr>
          <w:p w14:paraId="6E9D704C" w14:textId="77777777" w:rsidR="00BA49BA" w:rsidRDefault="00BA49BA">
            <w:pPr>
              <w:rPr>
                <w:rFonts w:ascii="Arial" w:eastAsiaTheme="majorEastAsia" w:hAnsi="Arial" w:cs="Arial"/>
                <w:sz w:val="16"/>
                <w:szCs w:val="16"/>
              </w:rPr>
            </w:pPr>
            <w:proofErr w:type="spellStart"/>
            <w:r>
              <w:rPr>
                <w:rFonts w:ascii="Arial" w:eastAsiaTheme="majorEastAsia" w:hAnsi="Arial" w:cs="Arial"/>
                <w:sz w:val="16"/>
                <w:szCs w:val="16"/>
              </w:rPr>
              <w:t>CloudWacth</w:t>
            </w:r>
            <w:proofErr w:type="spellEnd"/>
            <w:r>
              <w:rPr>
                <w:rFonts w:ascii="Arial" w:eastAsiaTheme="majorEastAsia" w:hAnsi="Arial" w:cs="Arial"/>
                <w:sz w:val="16"/>
                <w:szCs w:val="16"/>
              </w:rPr>
              <w:t xml:space="preserve"> Alarm</w:t>
            </w:r>
          </w:p>
        </w:tc>
        <w:tc>
          <w:tcPr>
            <w:tcW w:w="3695" w:type="dxa"/>
            <w:tcBorders>
              <w:top w:val="single" w:sz="4" w:space="0" w:color="auto"/>
              <w:left w:val="single" w:sz="4" w:space="0" w:color="auto"/>
              <w:bottom w:val="single" w:sz="4" w:space="0" w:color="auto"/>
              <w:right w:val="single" w:sz="4" w:space="0" w:color="auto"/>
            </w:tcBorders>
            <w:hideMark/>
          </w:tcPr>
          <w:p w14:paraId="28E9FAB6" w14:textId="77777777" w:rsidR="00BA49BA" w:rsidRDefault="00BA49BA">
            <w:pPr>
              <w:rPr>
                <w:rFonts w:ascii="Arial" w:eastAsiaTheme="majorEastAsia" w:hAnsi="Arial" w:cs="Arial"/>
                <w:sz w:val="16"/>
                <w:szCs w:val="16"/>
              </w:rPr>
            </w:pPr>
            <w:r>
              <w:rPr>
                <w:rFonts w:ascii="Arial" w:hAnsi="Arial" w:cs="Arial"/>
                <w:bCs/>
                <w:sz w:val="16"/>
                <w:szCs w:val="16"/>
              </w:rPr>
              <w:t>HTTP_TARGET_5XX_RESPONSE</w:t>
            </w:r>
          </w:p>
        </w:tc>
      </w:tr>
      <w:tr w:rsidR="00BA49BA" w14:paraId="6AED56E5" w14:textId="77777777" w:rsidTr="00BA49BA">
        <w:trPr>
          <w:trHeight w:val="70"/>
        </w:trPr>
        <w:tc>
          <w:tcPr>
            <w:tcW w:w="2245" w:type="dxa"/>
            <w:tcBorders>
              <w:top w:val="single" w:sz="4" w:space="0" w:color="auto"/>
              <w:left w:val="single" w:sz="4" w:space="0" w:color="auto"/>
              <w:bottom w:val="single" w:sz="4" w:space="0" w:color="auto"/>
              <w:right w:val="single" w:sz="4" w:space="0" w:color="auto"/>
            </w:tcBorders>
            <w:hideMark/>
          </w:tcPr>
          <w:p w14:paraId="504A19D0" w14:textId="77777777" w:rsidR="00BA49BA" w:rsidRDefault="00BA49BA">
            <w:pPr>
              <w:rPr>
                <w:rFonts w:ascii="Arial" w:eastAsiaTheme="majorEastAsia" w:hAnsi="Arial" w:cs="Arial"/>
                <w:sz w:val="16"/>
                <w:szCs w:val="16"/>
              </w:rPr>
            </w:pPr>
            <w:proofErr w:type="spellStart"/>
            <w:r>
              <w:rPr>
                <w:rFonts w:ascii="Arial" w:eastAsiaTheme="majorEastAsia" w:hAnsi="Arial" w:cs="Arial"/>
                <w:sz w:val="16"/>
                <w:szCs w:val="16"/>
              </w:rPr>
              <w:t>CloudWacth</w:t>
            </w:r>
            <w:proofErr w:type="spellEnd"/>
            <w:r>
              <w:rPr>
                <w:rFonts w:ascii="Arial" w:eastAsiaTheme="majorEastAsia" w:hAnsi="Arial" w:cs="Arial"/>
                <w:sz w:val="16"/>
                <w:szCs w:val="16"/>
              </w:rPr>
              <w:t xml:space="preserve"> Alarm</w:t>
            </w:r>
          </w:p>
        </w:tc>
        <w:tc>
          <w:tcPr>
            <w:tcW w:w="3695" w:type="dxa"/>
            <w:tcBorders>
              <w:top w:val="single" w:sz="4" w:space="0" w:color="auto"/>
              <w:left w:val="single" w:sz="4" w:space="0" w:color="auto"/>
              <w:bottom w:val="single" w:sz="4" w:space="0" w:color="auto"/>
              <w:right w:val="single" w:sz="4" w:space="0" w:color="auto"/>
            </w:tcBorders>
            <w:hideMark/>
          </w:tcPr>
          <w:p w14:paraId="45CD2ABC" w14:textId="77777777" w:rsidR="00BA49BA" w:rsidRDefault="00BA49BA">
            <w:pPr>
              <w:rPr>
                <w:rFonts w:ascii="Arial" w:eastAsiaTheme="majorEastAsia" w:hAnsi="Arial" w:cs="Arial"/>
                <w:sz w:val="16"/>
                <w:szCs w:val="16"/>
              </w:rPr>
            </w:pPr>
            <w:r>
              <w:rPr>
                <w:rFonts w:ascii="Arial" w:hAnsi="Arial" w:cs="Arial"/>
                <w:bCs/>
                <w:sz w:val="16"/>
                <w:szCs w:val="16"/>
              </w:rPr>
              <w:t>RDS_CPU_UTILIZATION_CRITICAL</w:t>
            </w:r>
          </w:p>
        </w:tc>
      </w:tr>
      <w:tr w:rsidR="00BA49BA" w14:paraId="6FC09419" w14:textId="77777777" w:rsidTr="00BA49BA">
        <w:trPr>
          <w:trHeight w:val="70"/>
        </w:trPr>
        <w:tc>
          <w:tcPr>
            <w:tcW w:w="2245" w:type="dxa"/>
            <w:tcBorders>
              <w:top w:val="single" w:sz="4" w:space="0" w:color="auto"/>
              <w:left w:val="single" w:sz="4" w:space="0" w:color="auto"/>
              <w:bottom w:val="single" w:sz="4" w:space="0" w:color="auto"/>
              <w:right w:val="single" w:sz="4" w:space="0" w:color="auto"/>
            </w:tcBorders>
            <w:hideMark/>
          </w:tcPr>
          <w:p w14:paraId="2E2B7EE9" w14:textId="77777777" w:rsidR="00BA49BA" w:rsidRDefault="00BA49BA">
            <w:pPr>
              <w:rPr>
                <w:rFonts w:ascii="Arial" w:eastAsiaTheme="majorEastAsia" w:hAnsi="Arial" w:cs="Arial"/>
                <w:sz w:val="16"/>
                <w:szCs w:val="16"/>
              </w:rPr>
            </w:pPr>
            <w:proofErr w:type="spellStart"/>
            <w:r>
              <w:rPr>
                <w:rFonts w:ascii="Arial" w:eastAsiaTheme="majorEastAsia" w:hAnsi="Arial" w:cs="Arial"/>
                <w:sz w:val="16"/>
                <w:szCs w:val="16"/>
              </w:rPr>
              <w:t>CloudWacth</w:t>
            </w:r>
            <w:proofErr w:type="spellEnd"/>
            <w:r>
              <w:rPr>
                <w:rFonts w:ascii="Arial" w:eastAsiaTheme="majorEastAsia" w:hAnsi="Arial" w:cs="Arial"/>
                <w:sz w:val="16"/>
                <w:szCs w:val="16"/>
              </w:rPr>
              <w:t xml:space="preserve"> Alarm</w:t>
            </w:r>
          </w:p>
        </w:tc>
        <w:tc>
          <w:tcPr>
            <w:tcW w:w="3695" w:type="dxa"/>
            <w:tcBorders>
              <w:top w:val="single" w:sz="4" w:space="0" w:color="auto"/>
              <w:left w:val="single" w:sz="4" w:space="0" w:color="auto"/>
              <w:bottom w:val="single" w:sz="4" w:space="0" w:color="auto"/>
              <w:right w:val="single" w:sz="4" w:space="0" w:color="auto"/>
            </w:tcBorders>
            <w:hideMark/>
          </w:tcPr>
          <w:p w14:paraId="55B083E4" w14:textId="77777777" w:rsidR="00BA49BA" w:rsidRDefault="00BA49BA">
            <w:pPr>
              <w:rPr>
                <w:rFonts w:ascii="Arial" w:eastAsiaTheme="majorEastAsia" w:hAnsi="Arial" w:cs="Arial"/>
                <w:sz w:val="16"/>
                <w:szCs w:val="16"/>
              </w:rPr>
            </w:pPr>
            <w:r>
              <w:rPr>
                <w:rFonts w:ascii="Arial" w:hAnsi="Arial" w:cs="Arial"/>
                <w:bCs/>
                <w:sz w:val="16"/>
                <w:szCs w:val="16"/>
              </w:rPr>
              <w:t>RDS_CPU_UTILIZATION_WARNING</w:t>
            </w:r>
          </w:p>
        </w:tc>
      </w:tr>
      <w:tr w:rsidR="00BA49BA" w14:paraId="03661956" w14:textId="77777777" w:rsidTr="00BA49BA">
        <w:trPr>
          <w:trHeight w:val="70"/>
        </w:trPr>
        <w:tc>
          <w:tcPr>
            <w:tcW w:w="2245" w:type="dxa"/>
            <w:tcBorders>
              <w:top w:val="single" w:sz="4" w:space="0" w:color="auto"/>
              <w:left w:val="single" w:sz="4" w:space="0" w:color="auto"/>
              <w:bottom w:val="single" w:sz="4" w:space="0" w:color="auto"/>
              <w:right w:val="single" w:sz="4" w:space="0" w:color="auto"/>
            </w:tcBorders>
            <w:hideMark/>
          </w:tcPr>
          <w:p w14:paraId="49FE6DDB" w14:textId="77777777" w:rsidR="00BA49BA" w:rsidRDefault="00BA49BA">
            <w:pPr>
              <w:rPr>
                <w:rFonts w:ascii="Arial" w:eastAsiaTheme="majorEastAsia" w:hAnsi="Arial" w:cs="Arial"/>
                <w:sz w:val="16"/>
                <w:szCs w:val="16"/>
              </w:rPr>
            </w:pPr>
            <w:proofErr w:type="spellStart"/>
            <w:r>
              <w:rPr>
                <w:rFonts w:ascii="Arial" w:eastAsiaTheme="majorEastAsia" w:hAnsi="Arial" w:cs="Arial"/>
                <w:sz w:val="16"/>
                <w:szCs w:val="16"/>
              </w:rPr>
              <w:t>CloudWacth</w:t>
            </w:r>
            <w:proofErr w:type="spellEnd"/>
            <w:r>
              <w:rPr>
                <w:rFonts w:ascii="Arial" w:eastAsiaTheme="majorEastAsia" w:hAnsi="Arial" w:cs="Arial"/>
                <w:sz w:val="16"/>
                <w:szCs w:val="16"/>
              </w:rPr>
              <w:t xml:space="preserve"> Alarm</w:t>
            </w:r>
          </w:p>
        </w:tc>
        <w:tc>
          <w:tcPr>
            <w:tcW w:w="3695" w:type="dxa"/>
            <w:tcBorders>
              <w:top w:val="single" w:sz="4" w:space="0" w:color="auto"/>
              <w:left w:val="single" w:sz="4" w:space="0" w:color="auto"/>
              <w:bottom w:val="single" w:sz="4" w:space="0" w:color="auto"/>
              <w:right w:val="single" w:sz="4" w:space="0" w:color="auto"/>
            </w:tcBorders>
            <w:hideMark/>
          </w:tcPr>
          <w:p w14:paraId="40C93E41" w14:textId="77777777" w:rsidR="00BA49BA" w:rsidRDefault="00BA49BA">
            <w:pPr>
              <w:rPr>
                <w:rFonts w:ascii="Arial" w:eastAsiaTheme="majorEastAsia" w:hAnsi="Arial" w:cs="Arial"/>
                <w:sz w:val="16"/>
                <w:szCs w:val="16"/>
              </w:rPr>
            </w:pPr>
            <w:r>
              <w:rPr>
                <w:rFonts w:ascii="Arial" w:hAnsi="Arial" w:cs="Arial"/>
                <w:bCs/>
                <w:sz w:val="16"/>
                <w:szCs w:val="16"/>
              </w:rPr>
              <w:t>RDS_FREEABLEMEM_CRITICAL</w:t>
            </w:r>
          </w:p>
        </w:tc>
      </w:tr>
      <w:tr w:rsidR="00BA49BA" w14:paraId="2F6533DD" w14:textId="77777777" w:rsidTr="00BA49BA">
        <w:trPr>
          <w:trHeight w:val="70"/>
        </w:trPr>
        <w:tc>
          <w:tcPr>
            <w:tcW w:w="2245" w:type="dxa"/>
            <w:tcBorders>
              <w:top w:val="single" w:sz="4" w:space="0" w:color="auto"/>
              <w:left w:val="single" w:sz="4" w:space="0" w:color="auto"/>
              <w:bottom w:val="single" w:sz="4" w:space="0" w:color="auto"/>
              <w:right w:val="single" w:sz="4" w:space="0" w:color="auto"/>
            </w:tcBorders>
            <w:hideMark/>
          </w:tcPr>
          <w:p w14:paraId="7EE6A3EC" w14:textId="77777777" w:rsidR="00BA49BA" w:rsidRDefault="00BA49BA">
            <w:pPr>
              <w:rPr>
                <w:rFonts w:ascii="Arial" w:eastAsiaTheme="majorEastAsia" w:hAnsi="Arial" w:cs="Arial"/>
                <w:sz w:val="16"/>
                <w:szCs w:val="16"/>
              </w:rPr>
            </w:pPr>
            <w:proofErr w:type="spellStart"/>
            <w:r>
              <w:rPr>
                <w:rFonts w:ascii="Arial" w:eastAsiaTheme="majorEastAsia" w:hAnsi="Arial" w:cs="Arial"/>
                <w:sz w:val="16"/>
                <w:szCs w:val="16"/>
              </w:rPr>
              <w:t>CloudWacth</w:t>
            </w:r>
            <w:proofErr w:type="spellEnd"/>
            <w:r>
              <w:rPr>
                <w:rFonts w:ascii="Arial" w:eastAsiaTheme="majorEastAsia" w:hAnsi="Arial" w:cs="Arial"/>
                <w:sz w:val="16"/>
                <w:szCs w:val="16"/>
              </w:rPr>
              <w:t xml:space="preserve"> Alarm</w:t>
            </w:r>
          </w:p>
        </w:tc>
        <w:tc>
          <w:tcPr>
            <w:tcW w:w="3695" w:type="dxa"/>
            <w:tcBorders>
              <w:top w:val="single" w:sz="4" w:space="0" w:color="auto"/>
              <w:left w:val="single" w:sz="4" w:space="0" w:color="auto"/>
              <w:bottom w:val="single" w:sz="4" w:space="0" w:color="auto"/>
              <w:right w:val="single" w:sz="4" w:space="0" w:color="auto"/>
            </w:tcBorders>
            <w:hideMark/>
          </w:tcPr>
          <w:p w14:paraId="712B90F6" w14:textId="77777777" w:rsidR="00BA49BA" w:rsidRDefault="00BA49BA">
            <w:pPr>
              <w:rPr>
                <w:rFonts w:ascii="Arial" w:hAnsi="Arial" w:cs="Arial"/>
                <w:bCs/>
                <w:sz w:val="16"/>
                <w:szCs w:val="16"/>
              </w:rPr>
            </w:pPr>
            <w:r>
              <w:rPr>
                <w:rFonts w:ascii="Arial" w:hAnsi="Arial" w:cs="Arial"/>
                <w:bCs/>
                <w:sz w:val="16"/>
                <w:szCs w:val="16"/>
              </w:rPr>
              <w:t>RDS_FREESTORAGESPACE_CRITICAL</w:t>
            </w:r>
          </w:p>
        </w:tc>
      </w:tr>
      <w:tr w:rsidR="00BA49BA" w14:paraId="3967EA60" w14:textId="77777777" w:rsidTr="00BA49BA">
        <w:trPr>
          <w:trHeight w:val="70"/>
        </w:trPr>
        <w:tc>
          <w:tcPr>
            <w:tcW w:w="2245" w:type="dxa"/>
            <w:tcBorders>
              <w:top w:val="single" w:sz="4" w:space="0" w:color="auto"/>
              <w:left w:val="single" w:sz="4" w:space="0" w:color="auto"/>
              <w:bottom w:val="single" w:sz="4" w:space="0" w:color="auto"/>
              <w:right w:val="single" w:sz="4" w:space="0" w:color="auto"/>
            </w:tcBorders>
            <w:hideMark/>
          </w:tcPr>
          <w:p w14:paraId="588380EC" w14:textId="77777777" w:rsidR="00BA49BA" w:rsidRDefault="00BA49BA">
            <w:pPr>
              <w:rPr>
                <w:rFonts w:ascii="Arial" w:eastAsiaTheme="majorEastAsia" w:hAnsi="Arial" w:cs="Arial"/>
                <w:sz w:val="16"/>
                <w:szCs w:val="16"/>
              </w:rPr>
            </w:pPr>
            <w:proofErr w:type="spellStart"/>
            <w:r>
              <w:rPr>
                <w:rFonts w:ascii="Arial" w:eastAsiaTheme="majorEastAsia" w:hAnsi="Arial" w:cs="Arial"/>
                <w:sz w:val="16"/>
                <w:szCs w:val="16"/>
              </w:rPr>
              <w:t>CloudWacth</w:t>
            </w:r>
            <w:proofErr w:type="spellEnd"/>
            <w:r>
              <w:rPr>
                <w:rFonts w:ascii="Arial" w:eastAsiaTheme="majorEastAsia" w:hAnsi="Arial" w:cs="Arial"/>
                <w:sz w:val="16"/>
                <w:szCs w:val="16"/>
              </w:rPr>
              <w:t xml:space="preserve"> Alarm</w:t>
            </w:r>
          </w:p>
        </w:tc>
        <w:tc>
          <w:tcPr>
            <w:tcW w:w="3695" w:type="dxa"/>
            <w:tcBorders>
              <w:top w:val="single" w:sz="4" w:space="0" w:color="auto"/>
              <w:left w:val="single" w:sz="4" w:space="0" w:color="auto"/>
              <w:bottom w:val="single" w:sz="4" w:space="0" w:color="auto"/>
              <w:right w:val="single" w:sz="4" w:space="0" w:color="auto"/>
            </w:tcBorders>
            <w:hideMark/>
          </w:tcPr>
          <w:p w14:paraId="47F5BD31" w14:textId="77777777" w:rsidR="00BA49BA" w:rsidRDefault="00BA49BA">
            <w:pPr>
              <w:rPr>
                <w:rFonts w:ascii="Arial" w:hAnsi="Arial" w:cs="Arial"/>
                <w:bCs/>
                <w:sz w:val="16"/>
                <w:szCs w:val="16"/>
              </w:rPr>
            </w:pPr>
            <w:r>
              <w:rPr>
                <w:rFonts w:ascii="Arial" w:hAnsi="Arial" w:cs="Arial"/>
                <w:bCs/>
                <w:sz w:val="16"/>
                <w:szCs w:val="16"/>
              </w:rPr>
              <w:t>RDS_FREESTORAGESPACE_WARNING</w:t>
            </w:r>
          </w:p>
        </w:tc>
      </w:tr>
    </w:tbl>
    <w:p w14:paraId="62973C17" w14:textId="77777777" w:rsidR="00BA49BA" w:rsidRDefault="00BA49BA" w:rsidP="00BA49BA">
      <w:pPr>
        <w:rPr>
          <w:rFonts w:ascii="Arial" w:eastAsiaTheme="majorEastAsia" w:hAnsi="Arial" w:cs="Arial"/>
          <w:b/>
          <w:color w:val="2F5496" w:themeColor="accent1" w:themeShade="BF"/>
          <w:sz w:val="28"/>
          <w:szCs w:val="28"/>
        </w:rPr>
      </w:pPr>
    </w:p>
    <w:p w14:paraId="5EE928AD" w14:textId="77777777" w:rsidR="00BA49BA" w:rsidRDefault="00BA49BA" w:rsidP="00BA49BA">
      <w:pPr>
        <w:rPr>
          <w:rFonts w:ascii="Arial" w:eastAsiaTheme="majorEastAsia" w:hAnsi="Arial" w:cs="Arial"/>
          <w:b/>
          <w:color w:val="2F5496" w:themeColor="accent1" w:themeShade="BF"/>
          <w:sz w:val="28"/>
          <w:szCs w:val="28"/>
        </w:rPr>
      </w:pPr>
    </w:p>
    <w:p w14:paraId="31CA6B63" w14:textId="77777777" w:rsidR="00BA49BA" w:rsidRDefault="00BA49BA" w:rsidP="00BA49BA">
      <w:pPr>
        <w:rPr>
          <w:rFonts w:ascii="Arial" w:eastAsiaTheme="majorEastAsia" w:hAnsi="Arial" w:cs="Arial"/>
          <w:b/>
          <w:color w:val="2F5496" w:themeColor="accent1" w:themeShade="BF"/>
          <w:sz w:val="28"/>
          <w:szCs w:val="28"/>
        </w:rPr>
      </w:pPr>
    </w:p>
    <w:p w14:paraId="3D867614" w14:textId="77777777" w:rsidR="00BA49BA" w:rsidRDefault="00BA49BA" w:rsidP="00BA49BA">
      <w:pPr>
        <w:ind w:left="1080"/>
        <w:contextualSpacing/>
        <w:rPr>
          <w:rFonts w:ascii="Arial" w:hAnsi="Arial" w:cs="Arial"/>
          <w:bCs/>
          <w:szCs w:val="28"/>
        </w:rPr>
      </w:pPr>
    </w:p>
    <w:p w14:paraId="6A6CB12F" w14:textId="77777777" w:rsidR="00BA49BA" w:rsidRDefault="00BA49BA" w:rsidP="00BA49BA">
      <w:pPr>
        <w:ind w:left="1800"/>
        <w:contextualSpacing/>
        <w:rPr>
          <w:rFonts w:ascii="Arial" w:hAnsi="Arial" w:cs="Arial"/>
          <w:bCs/>
          <w:szCs w:val="28"/>
        </w:rPr>
      </w:pPr>
    </w:p>
    <w:p w14:paraId="66D642B2" w14:textId="77777777" w:rsidR="00BA49BA" w:rsidRDefault="00BA49BA" w:rsidP="00BA49BA">
      <w:pPr>
        <w:ind w:left="1800"/>
        <w:contextualSpacing/>
        <w:rPr>
          <w:rFonts w:ascii="Arial" w:hAnsi="Arial" w:cs="Arial"/>
          <w:bCs/>
          <w:szCs w:val="28"/>
        </w:rPr>
      </w:pPr>
    </w:p>
    <w:p w14:paraId="44C992B6" w14:textId="77777777" w:rsidR="00BA49BA" w:rsidRDefault="00BA49BA" w:rsidP="00BA49BA">
      <w:pPr>
        <w:ind w:left="1800"/>
        <w:contextualSpacing/>
        <w:rPr>
          <w:rFonts w:ascii="Arial" w:hAnsi="Arial" w:cs="Arial"/>
          <w:bCs/>
          <w:szCs w:val="28"/>
        </w:rPr>
      </w:pPr>
    </w:p>
    <w:p w14:paraId="040E271D" w14:textId="77777777" w:rsidR="00BA49BA" w:rsidRDefault="00BA49BA" w:rsidP="00BA49BA">
      <w:pPr>
        <w:ind w:left="1800"/>
        <w:contextualSpacing/>
        <w:rPr>
          <w:rFonts w:ascii="Arial" w:hAnsi="Arial" w:cs="Arial"/>
          <w:bCs/>
          <w:szCs w:val="28"/>
        </w:rPr>
      </w:pPr>
    </w:p>
    <w:p w14:paraId="2DFF3297" w14:textId="77777777" w:rsidR="00BA49BA" w:rsidRDefault="00BA49BA" w:rsidP="00BA49BA">
      <w:pPr>
        <w:ind w:left="1800"/>
        <w:contextualSpacing/>
        <w:rPr>
          <w:rFonts w:ascii="Arial" w:hAnsi="Arial" w:cs="Arial"/>
          <w:bCs/>
          <w:szCs w:val="28"/>
        </w:rPr>
      </w:pPr>
    </w:p>
    <w:p w14:paraId="3244A765" w14:textId="77777777" w:rsidR="00BA49BA" w:rsidRDefault="00BA49BA" w:rsidP="00BA49BA">
      <w:pPr>
        <w:ind w:left="1800"/>
        <w:contextualSpacing/>
        <w:rPr>
          <w:rFonts w:ascii="Arial" w:hAnsi="Arial" w:cs="Arial"/>
          <w:bCs/>
          <w:szCs w:val="28"/>
        </w:rPr>
      </w:pPr>
    </w:p>
    <w:p w14:paraId="0ED68DAF" w14:textId="77777777" w:rsidR="00BA49BA" w:rsidRDefault="00BA49BA" w:rsidP="00BA49BA">
      <w:pPr>
        <w:ind w:left="1800"/>
        <w:contextualSpacing/>
        <w:rPr>
          <w:rFonts w:ascii="Arial" w:hAnsi="Arial" w:cs="Arial"/>
          <w:bCs/>
          <w:szCs w:val="28"/>
        </w:rPr>
      </w:pPr>
    </w:p>
    <w:p w14:paraId="48FFA617" w14:textId="77777777" w:rsidR="0006389F" w:rsidRPr="0024534A" w:rsidRDefault="0006389F" w:rsidP="00717209">
      <w:pPr>
        <w:rPr>
          <w:rFonts w:ascii="Arial" w:hAnsi="Arial" w:cs="Arial"/>
          <w:sz w:val="20"/>
          <w:szCs w:val="20"/>
        </w:rPr>
      </w:pPr>
    </w:p>
    <w:p w14:paraId="740724F2" w14:textId="77777777" w:rsidR="007A535C" w:rsidRPr="0024534A" w:rsidRDefault="007A535C" w:rsidP="00F552E9">
      <w:pPr>
        <w:pStyle w:val="Heading2"/>
      </w:pPr>
    </w:p>
    <w:p w14:paraId="4788B84B" w14:textId="77777777" w:rsidR="00BA49BA" w:rsidRDefault="00BA49BA" w:rsidP="00F552E9">
      <w:pPr>
        <w:pStyle w:val="Heading2"/>
        <w:ind w:firstLine="360"/>
        <w:rPr>
          <w:sz w:val="28"/>
          <w:szCs w:val="28"/>
        </w:rPr>
      </w:pPr>
    </w:p>
    <w:p w14:paraId="6312EF4F" w14:textId="77777777" w:rsidR="00BA49BA" w:rsidRDefault="00BA49BA" w:rsidP="00F552E9">
      <w:pPr>
        <w:pStyle w:val="Heading2"/>
        <w:ind w:firstLine="360"/>
        <w:rPr>
          <w:sz w:val="28"/>
          <w:szCs w:val="28"/>
        </w:rPr>
      </w:pPr>
    </w:p>
    <w:p w14:paraId="1B2DC8DC" w14:textId="75572938" w:rsidR="00295C60" w:rsidRPr="0024534A" w:rsidRDefault="00F552E9" w:rsidP="00DE67D0">
      <w:pPr>
        <w:pStyle w:val="Heading2"/>
        <w:ind w:firstLine="360"/>
        <w:rPr>
          <w:sz w:val="28"/>
          <w:szCs w:val="28"/>
        </w:rPr>
      </w:pPr>
      <w:bookmarkStart w:id="8" w:name="_Toc517686173"/>
      <w:r>
        <w:rPr>
          <w:sz w:val="28"/>
          <w:szCs w:val="28"/>
        </w:rPr>
        <w:t xml:space="preserve">B. </w:t>
      </w:r>
      <w:r w:rsidR="00295C60" w:rsidRPr="0024534A">
        <w:rPr>
          <w:sz w:val="28"/>
          <w:szCs w:val="28"/>
        </w:rPr>
        <w:t>Input file “input.csv” format</w:t>
      </w:r>
      <w:bookmarkEnd w:id="8"/>
    </w:p>
    <w:p w14:paraId="22E08A7E" w14:textId="77777777" w:rsidR="00295C60" w:rsidRPr="0024534A" w:rsidRDefault="00295C60" w:rsidP="007A535C">
      <w:pPr>
        <w:pStyle w:val="ListParagraph"/>
        <w:ind w:left="360"/>
        <w:rPr>
          <w:rFonts w:ascii="Arial" w:hAnsi="Arial" w:cs="Arial"/>
          <w:sz w:val="20"/>
          <w:szCs w:val="20"/>
        </w:rPr>
      </w:pPr>
    </w:p>
    <w:p w14:paraId="62ACAA7A" w14:textId="1552C304" w:rsidR="00354137" w:rsidRPr="00B34D7A" w:rsidRDefault="007A535C" w:rsidP="00B34D7A">
      <w:pPr>
        <w:ind w:left="360"/>
        <w:rPr>
          <w:rFonts w:ascii="Arial" w:hAnsi="Arial" w:cs="Arial"/>
          <w:szCs w:val="20"/>
        </w:rPr>
      </w:pPr>
      <w:r w:rsidRPr="00B34D7A">
        <w:rPr>
          <w:rFonts w:ascii="Arial" w:hAnsi="Arial" w:cs="Arial"/>
          <w:szCs w:val="20"/>
        </w:rPr>
        <w:t xml:space="preserve">The input file must </w:t>
      </w:r>
      <w:r w:rsidR="00B34D7A">
        <w:rPr>
          <w:rFonts w:ascii="Arial" w:hAnsi="Arial" w:cs="Arial"/>
          <w:szCs w:val="20"/>
        </w:rPr>
        <w:t>be in the</w:t>
      </w:r>
      <w:r w:rsidRPr="00B34D7A">
        <w:rPr>
          <w:rFonts w:ascii="Arial" w:hAnsi="Arial" w:cs="Arial"/>
          <w:szCs w:val="20"/>
        </w:rPr>
        <w:t xml:space="preserve"> following format</w:t>
      </w:r>
      <w:r w:rsidR="00B34D7A">
        <w:rPr>
          <w:rFonts w:ascii="Arial" w:hAnsi="Arial" w:cs="Arial"/>
          <w:szCs w:val="20"/>
        </w:rPr>
        <w:t xml:space="preserve"> exactly</w:t>
      </w:r>
      <w:r w:rsidRPr="00B34D7A">
        <w:rPr>
          <w:rFonts w:ascii="Arial" w:hAnsi="Arial" w:cs="Arial"/>
          <w:szCs w:val="20"/>
        </w:rPr>
        <w:t xml:space="preserve">. A sample is provided in the code </w:t>
      </w:r>
      <w:r w:rsidR="00B34D7A">
        <w:rPr>
          <w:rFonts w:ascii="Arial" w:hAnsi="Arial" w:cs="Arial"/>
          <w:szCs w:val="20"/>
        </w:rPr>
        <w:t>ZIP</w:t>
      </w:r>
      <w:r w:rsidRPr="00B34D7A">
        <w:rPr>
          <w:rFonts w:ascii="Arial" w:hAnsi="Arial" w:cs="Arial"/>
          <w:szCs w:val="20"/>
        </w:rPr>
        <w:t xml:space="preserve"> file. </w:t>
      </w:r>
    </w:p>
    <w:p w14:paraId="1514F7DE" w14:textId="035622B5" w:rsidR="00354137" w:rsidRPr="0024534A" w:rsidRDefault="00354137" w:rsidP="00717209">
      <w:pPr>
        <w:rPr>
          <w:rFonts w:ascii="Arial" w:hAnsi="Arial" w:cs="Arial"/>
          <w:sz w:val="20"/>
          <w:szCs w:val="20"/>
        </w:rPr>
      </w:pPr>
    </w:p>
    <w:p w14:paraId="6075C88D" w14:textId="50E7523B" w:rsidR="00354137" w:rsidRPr="0024534A" w:rsidRDefault="005E00D9" w:rsidP="00717209">
      <w:pPr>
        <w:rPr>
          <w:rFonts w:ascii="Arial" w:hAnsi="Arial" w:cs="Arial"/>
          <w:sz w:val="20"/>
          <w:szCs w:val="20"/>
        </w:rPr>
      </w:pPr>
      <w:r w:rsidRPr="0024534A">
        <w:rPr>
          <w:rFonts w:ascii="Arial" w:hAnsi="Arial" w:cs="Arial"/>
          <w:noProof/>
          <w:sz w:val="20"/>
          <w:szCs w:val="20"/>
        </w:rPr>
        <w:drawing>
          <wp:anchor distT="0" distB="0" distL="114300" distR="114300" simplePos="0" relativeHeight="251658240" behindDoc="1" locked="0" layoutInCell="1" allowOverlap="1" wp14:anchorId="176F55B8" wp14:editId="73B50C50">
            <wp:simplePos x="0" y="0"/>
            <wp:positionH relativeFrom="column">
              <wp:posOffset>543464</wp:posOffset>
            </wp:positionH>
            <wp:positionV relativeFrom="paragraph">
              <wp:posOffset>6853</wp:posOffset>
            </wp:positionV>
            <wp:extent cx="4329227" cy="1725283"/>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6-06 at 1.11.55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44185" cy="1731244"/>
                    </a:xfrm>
                    <a:prstGeom prst="rect">
                      <a:avLst/>
                    </a:prstGeom>
                  </pic:spPr>
                </pic:pic>
              </a:graphicData>
            </a:graphic>
            <wp14:sizeRelH relativeFrom="page">
              <wp14:pctWidth>0</wp14:pctWidth>
            </wp14:sizeRelH>
            <wp14:sizeRelV relativeFrom="page">
              <wp14:pctHeight>0</wp14:pctHeight>
            </wp14:sizeRelV>
          </wp:anchor>
        </w:drawing>
      </w:r>
    </w:p>
    <w:p w14:paraId="219BBF50" w14:textId="3E013F54" w:rsidR="00354137" w:rsidRPr="0024534A" w:rsidRDefault="00354137" w:rsidP="00717209">
      <w:pPr>
        <w:rPr>
          <w:rFonts w:ascii="Arial" w:hAnsi="Arial" w:cs="Arial"/>
          <w:sz w:val="20"/>
          <w:szCs w:val="20"/>
        </w:rPr>
      </w:pPr>
    </w:p>
    <w:p w14:paraId="462A4AFE" w14:textId="77777777" w:rsidR="007A535C" w:rsidRPr="0024534A" w:rsidRDefault="007A535C" w:rsidP="007A535C">
      <w:pPr>
        <w:pStyle w:val="ListParagraph"/>
        <w:rPr>
          <w:rFonts w:ascii="Arial" w:eastAsiaTheme="majorEastAsia" w:hAnsi="Arial" w:cs="Arial"/>
          <w:b/>
          <w:color w:val="2F5496" w:themeColor="accent1" w:themeShade="BF"/>
          <w:sz w:val="28"/>
          <w:szCs w:val="28"/>
        </w:rPr>
      </w:pPr>
    </w:p>
    <w:p w14:paraId="5F8BC61E" w14:textId="77777777" w:rsidR="007A535C" w:rsidRPr="0024534A" w:rsidRDefault="007A535C" w:rsidP="007A535C">
      <w:pPr>
        <w:pStyle w:val="ListParagraph"/>
        <w:rPr>
          <w:rFonts w:ascii="Arial" w:eastAsiaTheme="majorEastAsia" w:hAnsi="Arial" w:cs="Arial"/>
          <w:b/>
          <w:color w:val="2F5496" w:themeColor="accent1" w:themeShade="BF"/>
          <w:sz w:val="28"/>
          <w:szCs w:val="28"/>
        </w:rPr>
      </w:pPr>
    </w:p>
    <w:p w14:paraId="1D4494FB" w14:textId="77777777" w:rsidR="003A196C" w:rsidRPr="0024534A" w:rsidRDefault="003A196C" w:rsidP="007A535C">
      <w:pPr>
        <w:pStyle w:val="ListParagraph"/>
        <w:rPr>
          <w:rFonts w:ascii="Arial" w:eastAsiaTheme="majorEastAsia" w:hAnsi="Arial" w:cs="Arial"/>
          <w:b/>
          <w:color w:val="2F5496" w:themeColor="accent1" w:themeShade="BF"/>
          <w:sz w:val="28"/>
          <w:szCs w:val="28"/>
        </w:rPr>
      </w:pPr>
    </w:p>
    <w:p w14:paraId="6B14139C" w14:textId="77777777" w:rsidR="003A196C" w:rsidRPr="0024534A" w:rsidRDefault="003A196C" w:rsidP="007A535C">
      <w:pPr>
        <w:pStyle w:val="ListParagraph"/>
        <w:rPr>
          <w:rFonts w:ascii="Arial" w:eastAsiaTheme="majorEastAsia" w:hAnsi="Arial" w:cs="Arial"/>
          <w:b/>
          <w:color w:val="2F5496" w:themeColor="accent1" w:themeShade="BF"/>
          <w:sz w:val="28"/>
          <w:szCs w:val="28"/>
        </w:rPr>
      </w:pPr>
    </w:p>
    <w:p w14:paraId="0C393EA5" w14:textId="77777777" w:rsidR="00610D88" w:rsidRDefault="00610D88" w:rsidP="00AB1A11">
      <w:pPr>
        <w:rPr>
          <w:rFonts w:ascii="Arial" w:eastAsiaTheme="majorEastAsia" w:hAnsi="Arial" w:cs="Arial"/>
          <w:b/>
          <w:color w:val="2F5496" w:themeColor="accent1" w:themeShade="BF"/>
          <w:sz w:val="28"/>
          <w:szCs w:val="28"/>
        </w:rPr>
      </w:pPr>
    </w:p>
    <w:p w14:paraId="7AF541FC" w14:textId="77777777" w:rsidR="004162ED" w:rsidRDefault="004162ED" w:rsidP="00AB1A11">
      <w:pPr>
        <w:rPr>
          <w:rFonts w:ascii="Arial" w:eastAsiaTheme="majorEastAsia" w:hAnsi="Arial" w:cs="Arial"/>
          <w:b/>
          <w:color w:val="2F5496" w:themeColor="accent1" w:themeShade="BF"/>
          <w:sz w:val="28"/>
          <w:szCs w:val="28"/>
        </w:rPr>
      </w:pPr>
    </w:p>
    <w:p w14:paraId="2DF15330" w14:textId="77777777" w:rsidR="004162ED" w:rsidRDefault="004162ED" w:rsidP="00AB1A11">
      <w:pPr>
        <w:rPr>
          <w:rFonts w:ascii="Arial" w:eastAsiaTheme="majorEastAsia" w:hAnsi="Arial" w:cs="Arial"/>
          <w:b/>
          <w:color w:val="2F5496" w:themeColor="accent1" w:themeShade="BF"/>
          <w:sz w:val="28"/>
          <w:szCs w:val="28"/>
        </w:rPr>
      </w:pPr>
    </w:p>
    <w:p w14:paraId="1E112EFB" w14:textId="77777777" w:rsidR="004162ED" w:rsidRPr="00AB1A11" w:rsidRDefault="004162ED" w:rsidP="00AB1A11">
      <w:pPr>
        <w:rPr>
          <w:rFonts w:ascii="Arial" w:eastAsiaTheme="majorEastAsia" w:hAnsi="Arial" w:cs="Arial"/>
          <w:b/>
          <w:color w:val="2F5496" w:themeColor="accent1" w:themeShade="BF"/>
          <w:sz w:val="28"/>
          <w:szCs w:val="28"/>
        </w:rPr>
      </w:pPr>
    </w:p>
    <w:p w14:paraId="17D60923" w14:textId="3C88D93E" w:rsidR="00984164" w:rsidRPr="00234761" w:rsidRDefault="00B420C9" w:rsidP="00234761">
      <w:pPr>
        <w:rPr>
          <w:rFonts w:ascii="Arial" w:eastAsiaTheme="majorEastAsia" w:hAnsi="Arial" w:cs="Arial"/>
          <w:b/>
          <w:color w:val="2F5496" w:themeColor="accent1" w:themeShade="BF"/>
          <w:sz w:val="28"/>
          <w:szCs w:val="28"/>
        </w:rPr>
      </w:pPr>
      <w:r>
        <w:rPr>
          <w:rFonts w:ascii="Arial" w:eastAsiaTheme="majorEastAsia" w:hAnsi="Arial" w:cs="Arial"/>
          <w:b/>
          <w:color w:val="2F5496" w:themeColor="accent1" w:themeShade="BF"/>
          <w:sz w:val="28"/>
          <w:szCs w:val="28"/>
        </w:rPr>
        <w:t xml:space="preserve">4. </w:t>
      </w:r>
      <w:r w:rsidR="00354137" w:rsidRPr="0024534A">
        <w:rPr>
          <w:rFonts w:ascii="Arial" w:eastAsiaTheme="majorEastAsia" w:hAnsi="Arial" w:cs="Arial"/>
          <w:b/>
          <w:color w:val="2F5496" w:themeColor="accent1" w:themeShade="BF"/>
          <w:sz w:val="28"/>
          <w:szCs w:val="28"/>
        </w:rPr>
        <w:t xml:space="preserve">Post Deployment Process </w:t>
      </w:r>
    </w:p>
    <w:p w14:paraId="174FC9E3" w14:textId="77777777" w:rsidR="00984164" w:rsidRPr="00234761" w:rsidRDefault="00984164" w:rsidP="00984164">
      <w:pPr>
        <w:rPr>
          <w:rFonts w:ascii="Arial" w:hAnsi="Arial" w:cs="Arial"/>
          <w:sz w:val="20"/>
          <w:szCs w:val="20"/>
        </w:rPr>
      </w:pPr>
    </w:p>
    <w:p w14:paraId="0E837489" w14:textId="3CFE17C4" w:rsidR="00984164" w:rsidRPr="00234761" w:rsidRDefault="00984164" w:rsidP="00234761">
      <w:pPr>
        <w:pStyle w:val="ListParagraph"/>
        <w:numPr>
          <w:ilvl w:val="0"/>
          <w:numId w:val="19"/>
        </w:numPr>
        <w:rPr>
          <w:rFonts w:ascii="Arial" w:hAnsi="Arial" w:cs="Arial"/>
          <w:szCs w:val="20"/>
        </w:rPr>
      </w:pPr>
      <w:r w:rsidRPr="00234761">
        <w:rPr>
          <w:rFonts w:ascii="Arial" w:hAnsi="Arial" w:cs="Arial"/>
          <w:szCs w:val="20"/>
        </w:rPr>
        <w:lastRenderedPageBreak/>
        <w:t xml:space="preserve">Bucket created per application must preferably not be deleted. This minimizes the efforts in </w:t>
      </w:r>
      <w:r w:rsidR="007A535C" w:rsidRPr="00234761">
        <w:rPr>
          <w:rFonts w:ascii="Arial" w:hAnsi="Arial" w:cs="Arial"/>
          <w:szCs w:val="20"/>
        </w:rPr>
        <w:t>inventorying</w:t>
      </w:r>
      <w:r w:rsidRPr="00234761">
        <w:rPr>
          <w:rFonts w:ascii="Arial" w:hAnsi="Arial" w:cs="Arial"/>
          <w:szCs w:val="20"/>
        </w:rPr>
        <w:t xml:space="preserve"> the application in the event that the dashboard needs to be created again (to add new resources for example)</w:t>
      </w:r>
    </w:p>
    <w:p w14:paraId="1F1E2013" w14:textId="0BFD24CC" w:rsidR="009318E1" w:rsidRDefault="00984164" w:rsidP="009318E1">
      <w:pPr>
        <w:pStyle w:val="ListParagraph"/>
        <w:numPr>
          <w:ilvl w:val="0"/>
          <w:numId w:val="19"/>
        </w:numPr>
        <w:rPr>
          <w:rFonts w:ascii="Arial" w:hAnsi="Arial" w:cs="Arial"/>
          <w:szCs w:val="20"/>
        </w:rPr>
      </w:pPr>
      <w:r w:rsidRPr="00234761">
        <w:rPr>
          <w:rFonts w:ascii="Arial" w:hAnsi="Arial" w:cs="Arial"/>
          <w:szCs w:val="20"/>
        </w:rPr>
        <w:t>Addin</w:t>
      </w:r>
      <w:r w:rsidR="009318E1">
        <w:rPr>
          <w:rFonts w:ascii="Arial" w:hAnsi="Arial" w:cs="Arial"/>
          <w:szCs w:val="20"/>
        </w:rPr>
        <w:t>g new resources in Application:</w:t>
      </w:r>
    </w:p>
    <w:p w14:paraId="5720A928" w14:textId="78F6501D" w:rsidR="00984164" w:rsidRPr="009318E1" w:rsidRDefault="00354137" w:rsidP="009318E1">
      <w:pPr>
        <w:pStyle w:val="ListParagraph"/>
        <w:numPr>
          <w:ilvl w:val="1"/>
          <w:numId w:val="19"/>
        </w:numPr>
        <w:rPr>
          <w:rFonts w:ascii="Arial" w:hAnsi="Arial" w:cs="Arial"/>
          <w:szCs w:val="20"/>
        </w:rPr>
      </w:pPr>
      <w:r w:rsidRPr="009318E1">
        <w:rPr>
          <w:rFonts w:ascii="Arial" w:hAnsi="Arial" w:cs="Arial"/>
          <w:szCs w:val="20"/>
        </w:rPr>
        <w:t xml:space="preserve">Any new resources added to the application inventory must be added along with the existing resources to the input.csv and </w:t>
      </w:r>
      <w:r w:rsidR="00984164" w:rsidRPr="009318E1">
        <w:rPr>
          <w:rFonts w:ascii="Arial" w:hAnsi="Arial" w:cs="Arial"/>
          <w:szCs w:val="20"/>
        </w:rPr>
        <w:t>the Solution Deploym</w:t>
      </w:r>
      <w:r w:rsidR="00DB06AF">
        <w:rPr>
          <w:rFonts w:ascii="Arial" w:hAnsi="Arial" w:cs="Arial"/>
          <w:szCs w:val="20"/>
        </w:rPr>
        <w:t>ent step #6 needs to be re-run</w:t>
      </w:r>
    </w:p>
    <w:p w14:paraId="63DAD7E2" w14:textId="77777777" w:rsidR="009318E1" w:rsidRDefault="00984164" w:rsidP="009318E1">
      <w:pPr>
        <w:pStyle w:val="ListParagraph"/>
        <w:numPr>
          <w:ilvl w:val="0"/>
          <w:numId w:val="19"/>
        </w:numPr>
        <w:rPr>
          <w:rFonts w:ascii="Arial" w:hAnsi="Arial" w:cs="Arial"/>
          <w:szCs w:val="20"/>
        </w:rPr>
      </w:pPr>
      <w:r w:rsidRPr="00234761">
        <w:rPr>
          <w:rFonts w:ascii="Arial" w:hAnsi="Arial" w:cs="Arial"/>
          <w:szCs w:val="20"/>
        </w:rPr>
        <w:t>Addi</w:t>
      </w:r>
      <w:r w:rsidR="009318E1">
        <w:rPr>
          <w:rFonts w:ascii="Arial" w:hAnsi="Arial" w:cs="Arial"/>
          <w:szCs w:val="20"/>
        </w:rPr>
        <w:t>ng new users for notification:</w:t>
      </w:r>
    </w:p>
    <w:p w14:paraId="6D5AA2E5" w14:textId="679023F4" w:rsidR="00F23771" w:rsidRPr="00E72B3D" w:rsidRDefault="00984164" w:rsidP="00E72B3D">
      <w:pPr>
        <w:pStyle w:val="ListParagraph"/>
        <w:numPr>
          <w:ilvl w:val="1"/>
          <w:numId w:val="19"/>
        </w:numPr>
        <w:rPr>
          <w:rFonts w:ascii="Arial" w:hAnsi="Arial" w:cs="Arial"/>
          <w:szCs w:val="20"/>
        </w:rPr>
      </w:pPr>
      <w:r w:rsidRPr="009318E1">
        <w:rPr>
          <w:rFonts w:ascii="Arial" w:hAnsi="Arial" w:cs="Arial"/>
          <w:szCs w:val="20"/>
        </w:rPr>
        <w:t xml:space="preserve">Any new users can be added by adding to the subscribers of the </w:t>
      </w:r>
      <w:r w:rsidR="00966D48" w:rsidRPr="009318E1">
        <w:rPr>
          <w:rFonts w:ascii="Arial" w:hAnsi="Arial" w:cs="Arial"/>
          <w:szCs w:val="20"/>
        </w:rPr>
        <w:t xml:space="preserve">topic. </w:t>
      </w:r>
      <w:r w:rsidRPr="009318E1">
        <w:rPr>
          <w:rFonts w:ascii="Arial" w:hAnsi="Arial" w:cs="Arial"/>
          <w:szCs w:val="20"/>
        </w:rPr>
        <w:t>Please make sure that these new users are carried forward in the event the dashboard is recreated (i.e</w:t>
      </w:r>
      <w:r w:rsidR="009318E1" w:rsidRPr="009318E1">
        <w:rPr>
          <w:rFonts w:ascii="Arial" w:hAnsi="Arial" w:cs="Arial"/>
          <w:szCs w:val="20"/>
        </w:rPr>
        <w:t>.</w:t>
      </w:r>
      <w:r w:rsidR="00EB6DCC">
        <w:rPr>
          <w:rFonts w:ascii="Arial" w:hAnsi="Arial" w:cs="Arial"/>
          <w:szCs w:val="20"/>
        </w:rPr>
        <w:t xml:space="preserve"> when step 6 is re-run)</w:t>
      </w:r>
    </w:p>
    <w:sectPr w:rsidR="00F23771" w:rsidRPr="00E72B3D" w:rsidSect="00A313A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7D924" w14:textId="77777777" w:rsidR="00E5319C" w:rsidRDefault="00E5319C" w:rsidP="00A313AF">
      <w:r>
        <w:separator/>
      </w:r>
    </w:p>
  </w:endnote>
  <w:endnote w:type="continuationSeparator" w:id="0">
    <w:p w14:paraId="37CDA074" w14:textId="77777777" w:rsidR="00E5319C" w:rsidRDefault="00E5319C" w:rsidP="00A31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68BC3" w14:textId="77777777" w:rsidR="007350BC" w:rsidRDefault="007350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rPr>
      <w:id w:val="41647521"/>
      <w:docPartObj>
        <w:docPartGallery w:val="Page Numbers (Bottom of Page)"/>
        <w:docPartUnique/>
      </w:docPartObj>
    </w:sdtPr>
    <w:sdtEndPr>
      <w:rPr>
        <w:noProof/>
      </w:rPr>
    </w:sdtEndPr>
    <w:sdtContent>
      <w:p w14:paraId="6FBD59DE" w14:textId="77777777" w:rsidR="007350BC" w:rsidRPr="007350BC" w:rsidRDefault="007350BC" w:rsidP="007350BC">
        <w:pPr>
          <w:pStyle w:val="Footer"/>
          <w:rPr>
            <w:rFonts w:ascii="Arial" w:hAnsi="Arial" w:cs="Arial"/>
            <w:sz w:val="22"/>
            <w:szCs w:val="20"/>
          </w:rPr>
        </w:pPr>
        <w:r w:rsidRPr="007350BC">
          <w:rPr>
            <w:rFonts w:ascii="Arial" w:hAnsi="Arial" w:cs="Arial"/>
            <w:sz w:val="22"/>
            <w:szCs w:val="20"/>
          </w:rPr>
          <w:t>EOTSS</w:t>
        </w:r>
        <w:r w:rsidRPr="007350BC">
          <w:rPr>
            <w:rFonts w:ascii="Arial" w:hAnsi="Arial" w:cs="Arial"/>
            <w:sz w:val="22"/>
            <w:szCs w:val="20"/>
          </w:rPr>
          <w:tab/>
        </w:r>
        <w:r w:rsidRPr="007350BC">
          <w:rPr>
            <w:rFonts w:ascii="Arial" w:hAnsi="Arial" w:cs="Arial"/>
          </w:rPr>
          <w:t xml:space="preserve">Page </w:t>
        </w:r>
        <w:r w:rsidRPr="007350BC">
          <w:rPr>
            <w:rFonts w:ascii="Arial" w:hAnsi="Arial" w:cs="Arial"/>
            <w:b/>
          </w:rPr>
          <w:fldChar w:fldCharType="begin"/>
        </w:r>
        <w:r w:rsidRPr="007350BC">
          <w:rPr>
            <w:rFonts w:ascii="Arial" w:hAnsi="Arial" w:cs="Arial"/>
            <w:b/>
          </w:rPr>
          <w:instrText xml:space="preserve"> PAGE  \* Arabic  \* MERGEFORMAT </w:instrText>
        </w:r>
        <w:r w:rsidRPr="007350BC">
          <w:rPr>
            <w:rFonts w:ascii="Arial" w:hAnsi="Arial" w:cs="Arial"/>
            <w:b/>
          </w:rPr>
          <w:fldChar w:fldCharType="separate"/>
        </w:r>
        <w:r w:rsidR="00614A5D">
          <w:rPr>
            <w:rFonts w:ascii="Arial" w:hAnsi="Arial" w:cs="Arial"/>
            <w:b/>
            <w:noProof/>
          </w:rPr>
          <w:t>6</w:t>
        </w:r>
        <w:r w:rsidRPr="007350BC">
          <w:rPr>
            <w:rFonts w:ascii="Arial" w:hAnsi="Arial" w:cs="Arial"/>
            <w:b/>
          </w:rPr>
          <w:fldChar w:fldCharType="end"/>
        </w:r>
        <w:r w:rsidRPr="007350BC">
          <w:rPr>
            <w:rFonts w:ascii="Arial" w:hAnsi="Arial" w:cs="Arial"/>
          </w:rPr>
          <w:t xml:space="preserve"> of </w:t>
        </w:r>
        <w:r w:rsidRPr="007350BC">
          <w:rPr>
            <w:rFonts w:ascii="Arial" w:hAnsi="Arial" w:cs="Arial"/>
            <w:b/>
          </w:rPr>
          <w:fldChar w:fldCharType="begin"/>
        </w:r>
        <w:r w:rsidRPr="007350BC">
          <w:rPr>
            <w:rFonts w:ascii="Arial" w:hAnsi="Arial" w:cs="Arial"/>
            <w:b/>
          </w:rPr>
          <w:instrText xml:space="preserve"> NUMPAGES  \* Arabic  \* MERGEFORMAT </w:instrText>
        </w:r>
        <w:r w:rsidRPr="007350BC">
          <w:rPr>
            <w:rFonts w:ascii="Arial" w:hAnsi="Arial" w:cs="Arial"/>
            <w:b/>
          </w:rPr>
          <w:fldChar w:fldCharType="separate"/>
        </w:r>
        <w:r w:rsidR="00614A5D">
          <w:rPr>
            <w:rFonts w:ascii="Arial" w:hAnsi="Arial" w:cs="Arial"/>
            <w:b/>
            <w:noProof/>
          </w:rPr>
          <w:t>6</w:t>
        </w:r>
        <w:r w:rsidRPr="007350BC">
          <w:rPr>
            <w:rFonts w:ascii="Arial" w:hAnsi="Arial" w:cs="Arial"/>
            <w:b/>
          </w:rPr>
          <w:fldChar w:fldCharType="end"/>
        </w:r>
        <w:r w:rsidRPr="007350BC">
          <w:rPr>
            <w:rFonts w:ascii="Arial" w:hAnsi="Arial" w:cs="Arial"/>
            <w:sz w:val="22"/>
            <w:szCs w:val="20"/>
          </w:rPr>
          <w:tab/>
          <w:t>Internal Use</w:t>
        </w:r>
      </w:p>
      <w:p w14:paraId="42C5EE1F" w14:textId="16F2CD01" w:rsidR="00A313AF" w:rsidRPr="007350BC" w:rsidRDefault="00E5319C" w:rsidP="007350BC">
        <w:pPr>
          <w:pStyle w:val="Footer"/>
          <w:rPr>
            <w:rFonts w:ascii="Arial" w:hAnsi="Arial" w:cs="Arial"/>
          </w:rPr>
        </w:pPr>
      </w:p>
    </w:sdtContent>
  </w:sdt>
  <w:p w14:paraId="3C975763" w14:textId="77777777" w:rsidR="00A313AF" w:rsidRPr="007350BC" w:rsidRDefault="00A313AF">
    <w:pPr>
      <w:pStyle w:val="Footer"/>
      <w:rPr>
        <w:rFonts w:ascii="Arial" w:hAnsi="Arial" w:cs="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A423F" w14:textId="77777777" w:rsidR="007350BC" w:rsidRDefault="007350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3F125" w14:textId="77777777" w:rsidR="00E5319C" w:rsidRDefault="00E5319C" w:rsidP="00A313AF">
      <w:r>
        <w:separator/>
      </w:r>
    </w:p>
  </w:footnote>
  <w:footnote w:type="continuationSeparator" w:id="0">
    <w:p w14:paraId="15C8C73D" w14:textId="77777777" w:rsidR="00E5319C" w:rsidRDefault="00E5319C" w:rsidP="00A313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15071" w14:textId="77777777" w:rsidR="007350BC" w:rsidRDefault="007350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663C7" w14:textId="77777777" w:rsidR="007350BC" w:rsidRDefault="007350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0FA6F" w14:textId="77777777" w:rsidR="007350BC" w:rsidRDefault="007350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D2223"/>
    <w:multiLevelType w:val="hybridMultilevel"/>
    <w:tmpl w:val="2C261D6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920474"/>
    <w:multiLevelType w:val="hybridMultilevel"/>
    <w:tmpl w:val="EFD2E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A2ABE"/>
    <w:multiLevelType w:val="hybridMultilevel"/>
    <w:tmpl w:val="E8302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658A9"/>
    <w:multiLevelType w:val="hybridMultilevel"/>
    <w:tmpl w:val="066CCC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EF1117"/>
    <w:multiLevelType w:val="hybridMultilevel"/>
    <w:tmpl w:val="FFCE2DC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3D4115"/>
    <w:multiLevelType w:val="hybridMultilevel"/>
    <w:tmpl w:val="2214B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3425B4"/>
    <w:multiLevelType w:val="hybridMultilevel"/>
    <w:tmpl w:val="E84A2014"/>
    <w:lvl w:ilvl="0" w:tplc="1E2CCF4C">
      <w:start w:val="1"/>
      <w:numFmt w:val="decimal"/>
      <w:lvlText w:val="%1."/>
      <w:lvlJc w:val="left"/>
      <w:pPr>
        <w:ind w:left="1080" w:hanging="360"/>
      </w:pPr>
      <w:rPr>
        <w:i w:val="0"/>
      </w:rPr>
    </w:lvl>
    <w:lvl w:ilvl="1" w:tplc="74241C7C">
      <w:start w:val="1"/>
      <w:numFmt w:val="lowerLetter"/>
      <w:lvlText w:val="%2."/>
      <w:lvlJc w:val="left"/>
      <w:pPr>
        <w:ind w:left="1800" w:hanging="360"/>
      </w:pPr>
      <w:rPr>
        <w:i w:val="0"/>
      </w:rPr>
    </w:lvl>
    <w:lvl w:ilvl="2" w:tplc="F842A6FC">
      <w:start w:val="1"/>
      <w:numFmt w:val="lowerRoman"/>
      <w:lvlText w:val="%3."/>
      <w:lvlJc w:val="right"/>
      <w:pPr>
        <w:ind w:left="2520" w:hanging="180"/>
      </w:pPr>
      <w:rPr>
        <w:i w:val="0"/>
      </w:rPr>
    </w:lvl>
    <w:lvl w:ilvl="3" w:tplc="E52C6190">
      <w:start w:val="1"/>
      <w:numFmt w:val="decimal"/>
      <w:lvlText w:val="%4."/>
      <w:lvlJc w:val="left"/>
      <w:pPr>
        <w:ind w:left="3240" w:hanging="360"/>
      </w:pPr>
      <w:rPr>
        <w:i w:val="0"/>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234E220F"/>
    <w:multiLevelType w:val="hybridMultilevel"/>
    <w:tmpl w:val="22DA6C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C929FC"/>
    <w:multiLevelType w:val="hybridMultilevel"/>
    <w:tmpl w:val="62D046B2"/>
    <w:lvl w:ilvl="0" w:tplc="7D163A40">
      <w:start w:val="1"/>
      <w:numFmt w:val="decimal"/>
      <w:lvlText w:val="%1."/>
      <w:lvlJc w:val="left"/>
      <w:pPr>
        <w:ind w:left="720" w:hanging="360"/>
      </w:pPr>
      <w:rPr>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D11CE8"/>
    <w:multiLevelType w:val="hybridMultilevel"/>
    <w:tmpl w:val="FDD68AE0"/>
    <w:lvl w:ilvl="0" w:tplc="2850EB14">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6E3375"/>
    <w:multiLevelType w:val="multilevel"/>
    <w:tmpl w:val="9EA2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773E07"/>
    <w:multiLevelType w:val="hybridMultilevel"/>
    <w:tmpl w:val="2D6020EE"/>
    <w:lvl w:ilvl="0" w:tplc="94E8141E">
      <w:start w:val="1"/>
      <w:numFmt w:val="decimal"/>
      <w:lvlText w:val="%1."/>
      <w:lvlJc w:val="left"/>
      <w:pPr>
        <w:ind w:left="720" w:hanging="360"/>
      </w:pPr>
      <w:rPr>
        <w:rFonts w:asciiTheme="majorHAnsi" w:eastAsiaTheme="majorEastAsia" w:hAnsiTheme="majorHAnsi" w:cstheme="majorBidi" w:hint="default"/>
        <w:color w:val="2F5496" w:themeColor="accent1" w:themeShade="BF"/>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08786A"/>
    <w:multiLevelType w:val="hybridMultilevel"/>
    <w:tmpl w:val="BE32325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855096"/>
    <w:multiLevelType w:val="hybridMultilevel"/>
    <w:tmpl w:val="05D88A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291A5B"/>
    <w:multiLevelType w:val="hybridMultilevel"/>
    <w:tmpl w:val="A76A33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494579F"/>
    <w:multiLevelType w:val="hybridMultilevel"/>
    <w:tmpl w:val="62665900"/>
    <w:lvl w:ilvl="0" w:tplc="94E8141E">
      <w:start w:val="1"/>
      <w:numFmt w:val="decimal"/>
      <w:lvlText w:val="%1."/>
      <w:lvlJc w:val="left"/>
      <w:pPr>
        <w:ind w:left="720" w:hanging="360"/>
      </w:pPr>
      <w:rPr>
        <w:rFonts w:asciiTheme="majorHAnsi" w:eastAsiaTheme="majorEastAsia" w:hAnsiTheme="majorHAnsi" w:cstheme="majorBidi" w:hint="default"/>
        <w:color w:val="2F5496" w:themeColor="accent1" w:themeShade="BF"/>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322DBF"/>
    <w:multiLevelType w:val="hybridMultilevel"/>
    <w:tmpl w:val="57027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A5A4334"/>
    <w:multiLevelType w:val="hybridMultilevel"/>
    <w:tmpl w:val="CB668468"/>
    <w:lvl w:ilvl="0" w:tplc="04090001">
      <w:start w:val="1"/>
      <w:numFmt w:val="bullet"/>
      <w:lvlText w:val=""/>
      <w:lvlJc w:val="left"/>
      <w:pPr>
        <w:ind w:left="720" w:hanging="360"/>
      </w:pPr>
      <w:rPr>
        <w:rFonts w:ascii="Symbol" w:hAnsi="Symbol" w:hint="default"/>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09487A"/>
    <w:multiLevelType w:val="hybridMultilevel"/>
    <w:tmpl w:val="4470E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4D2679"/>
    <w:multiLevelType w:val="hybridMultilevel"/>
    <w:tmpl w:val="21F637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2BA094B"/>
    <w:multiLevelType w:val="hybridMultilevel"/>
    <w:tmpl w:val="5FDCD7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2E34E8D"/>
    <w:multiLevelType w:val="hybridMultilevel"/>
    <w:tmpl w:val="8BD60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7F6073"/>
    <w:multiLevelType w:val="hybridMultilevel"/>
    <w:tmpl w:val="F670B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8"/>
  </w:num>
  <w:num w:numId="3">
    <w:abstractNumId w:val="13"/>
  </w:num>
  <w:num w:numId="4">
    <w:abstractNumId w:val="11"/>
  </w:num>
  <w:num w:numId="5">
    <w:abstractNumId w:val="0"/>
  </w:num>
  <w:num w:numId="6">
    <w:abstractNumId w:val="4"/>
  </w:num>
  <w:num w:numId="7">
    <w:abstractNumId w:val="16"/>
  </w:num>
  <w:num w:numId="8">
    <w:abstractNumId w:val="21"/>
  </w:num>
  <w:num w:numId="9">
    <w:abstractNumId w:val="20"/>
  </w:num>
  <w:num w:numId="10">
    <w:abstractNumId w:val="2"/>
  </w:num>
  <w:num w:numId="11">
    <w:abstractNumId w:val="14"/>
  </w:num>
  <w:num w:numId="12">
    <w:abstractNumId w:val="5"/>
  </w:num>
  <w:num w:numId="13">
    <w:abstractNumId w:val="17"/>
  </w:num>
  <w:num w:numId="14">
    <w:abstractNumId w:val="10"/>
  </w:num>
  <w:num w:numId="15">
    <w:abstractNumId w:val="15"/>
  </w:num>
  <w:num w:numId="16">
    <w:abstractNumId w:val="19"/>
  </w:num>
  <w:num w:numId="17">
    <w:abstractNumId w:val="1"/>
  </w:num>
  <w:num w:numId="18">
    <w:abstractNumId w:val="9"/>
  </w:num>
  <w:num w:numId="19">
    <w:abstractNumId w:val="12"/>
  </w:num>
  <w:num w:numId="20">
    <w:abstractNumId w:val="3"/>
  </w:num>
  <w:num w:numId="21">
    <w:abstractNumId w:val="22"/>
  </w:num>
  <w:num w:numId="22">
    <w:abstractNumId w:val="18"/>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205"/>
    <w:rsid w:val="00016557"/>
    <w:rsid w:val="00023ACC"/>
    <w:rsid w:val="000314F7"/>
    <w:rsid w:val="00033094"/>
    <w:rsid w:val="00055F6C"/>
    <w:rsid w:val="0006389F"/>
    <w:rsid w:val="00064A60"/>
    <w:rsid w:val="00072D64"/>
    <w:rsid w:val="00073ADE"/>
    <w:rsid w:val="000844A7"/>
    <w:rsid w:val="00097BF1"/>
    <w:rsid w:val="000C6904"/>
    <w:rsid w:val="000D1857"/>
    <w:rsid w:val="000E4224"/>
    <w:rsid w:val="000E4E01"/>
    <w:rsid w:val="000F7503"/>
    <w:rsid w:val="001023C4"/>
    <w:rsid w:val="00120FC5"/>
    <w:rsid w:val="00122205"/>
    <w:rsid w:val="00153331"/>
    <w:rsid w:val="00163F92"/>
    <w:rsid w:val="001B63C3"/>
    <w:rsid w:val="001C2F92"/>
    <w:rsid w:val="001D467A"/>
    <w:rsid w:val="001F2B59"/>
    <w:rsid w:val="00202371"/>
    <w:rsid w:val="0021630D"/>
    <w:rsid w:val="00234761"/>
    <w:rsid w:val="0024534A"/>
    <w:rsid w:val="00252FF6"/>
    <w:rsid w:val="00261EF0"/>
    <w:rsid w:val="00263408"/>
    <w:rsid w:val="00270086"/>
    <w:rsid w:val="00286BA9"/>
    <w:rsid w:val="00295C60"/>
    <w:rsid w:val="002A6F00"/>
    <w:rsid w:val="002C1DE4"/>
    <w:rsid w:val="002C3720"/>
    <w:rsid w:val="002C38BE"/>
    <w:rsid w:val="002C7A43"/>
    <w:rsid w:val="002D55F2"/>
    <w:rsid w:val="002D7018"/>
    <w:rsid w:val="002F03EC"/>
    <w:rsid w:val="003058BA"/>
    <w:rsid w:val="003112B9"/>
    <w:rsid w:val="00314E90"/>
    <w:rsid w:val="0031721D"/>
    <w:rsid w:val="0033709B"/>
    <w:rsid w:val="00345788"/>
    <w:rsid w:val="003538C9"/>
    <w:rsid w:val="00354137"/>
    <w:rsid w:val="00370D31"/>
    <w:rsid w:val="00380E93"/>
    <w:rsid w:val="003A0E73"/>
    <w:rsid w:val="003A119E"/>
    <w:rsid w:val="003A196C"/>
    <w:rsid w:val="003B1329"/>
    <w:rsid w:val="003B2851"/>
    <w:rsid w:val="003B561A"/>
    <w:rsid w:val="003D108C"/>
    <w:rsid w:val="003D40F1"/>
    <w:rsid w:val="003E366C"/>
    <w:rsid w:val="003F128C"/>
    <w:rsid w:val="003F3339"/>
    <w:rsid w:val="004162ED"/>
    <w:rsid w:val="00424D5E"/>
    <w:rsid w:val="004275E5"/>
    <w:rsid w:val="00450A86"/>
    <w:rsid w:val="00450AE4"/>
    <w:rsid w:val="004715FC"/>
    <w:rsid w:val="00493FD0"/>
    <w:rsid w:val="004C2066"/>
    <w:rsid w:val="004C42D3"/>
    <w:rsid w:val="004E28D6"/>
    <w:rsid w:val="004F77EA"/>
    <w:rsid w:val="00516EE2"/>
    <w:rsid w:val="00521F38"/>
    <w:rsid w:val="005502C4"/>
    <w:rsid w:val="00555E64"/>
    <w:rsid w:val="005A03B9"/>
    <w:rsid w:val="005A193D"/>
    <w:rsid w:val="005B1478"/>
    <w:rsid w:val="005C1332"/>
    <w:rsid w:val="005C3539"/>
    <w:rsid w:val="005D0696"/>
    <w:rsid w:val="005E00D9"/>
    <w:rsid w:val="005F6438"/>
    <w:rsid w:val="0060437C"/>
    <w:rsid w:val="00610D88"/>
    <w:rsid w:val="00614A5D"/>
    <w:rsid w:val="00622C1A"/>
    <w:rsid w:val="0065126E"/>
    <w:rsid w:val="00652D05"/>
    <w:rsid w:val="006D0066"/>
    <w:rsid w:val="006D46E8"/>
    <w:rsid w:val="006E3028"/>
    <w:rsid w:val="00703821"/>
    <w:rsid w:val="00717209"/>
    <w:rsid w:val="007350BC"/>
    <w:rsid w:val="00751D68"/>
    <w:rsid w:val="007524BA"/>
    <w:rsid w:val="00785A26"/>
    <w:rsid w:val="007A535C"/>
    <w:rsid w:val="007C3E5C"/>
    <w:rsid w:val="00803018"/>
    <w:rsid w:val="008327F7"/>
    <w:rsid w:val="00841F9D"/>
    <w:rsid w:val="0085023C"/>
    <w:rsid w:val="0086476F"/>
    <w:rsid w:val="00870167"/>
    <w:rsid w:val="008A039D"/>
    <w:rsid w:val="008A24F1"/>
    <w:rsid w:val="008A2DC6"/>
    <w:rsid w:val="008C5154"/>
    <w:rsid w:val="008C7BA5"/>
    <w:rsid w:val="008E3890"/>
    <w:rsid w:val="008F47AC"/>
    <w:rsid w:val="00903271"/>
    <w:rsid w:val="00903C68"/>
    <w:rsid w:val="009318E1"/>
    <w:rsid w:val="00934B88"/>
    <w:rsid w:val="00944AB5"/>
    <w:rsid w:val="009548EF"/>
    <w:rsid w:val="009576E9"/>
    <w:rsid w:val="00966D48"/>
    <w:rsid w:val="00984164"/>
    <w:rsid w:val="0099147F"/>
    <w:rsid w:val="009A22AC"/>
    <w:rsid w:val="009E506A"/>
    <w:rsid w:val="00A0150D"/>
    <w:rsid w:val="00A02054"/>
    <w:rsid w:val="00A1556E"/>
    <w:rsid w:val="00A15E75"/>
    <w:rsid w:val="00A21171"/>
    <w:rsid w:val="00A2722D"/>
    <w:rsid w:val="00A27923"/>
    <w:rsid w:val="00A313AF"/>
    <w:rsid w:val="00A32BDF"/>
    <w:rsid w:val="00A33D57"/>
    <w:rsid w:val="00A41F39"/>
    <w:rsid w:val="00A71E33"/>
    <w:rsid w:val="00A73947"/>
    <w:rsid w:val="00A7531C"/>
    <w:rsid w:val="00A8780A"/>
    <w:rsid w:val="00A97FD4"/>
    <w:rsid w:val="00AB1A11"/>
    <w:rsid w:val="00AB62AD"/>
    <w:rsid w:val="00AC27B2"/>
    <w:rsid w:val="00AC2E09"/>
    <w:rsid w:val="00AD5E9D"/>
    <w:rsid w:val="00B00EA0"/>
    <w:rsid w:val="00B04040"/>
    <w:rsid w:val="00B34D7A"/>
    <w:rsid w:val="00B404D2"/>
    <w:rsid w:val="00B420C9"/>
    <w:rsid w:val="00B436C9"/>
    <w:rsid w:val="00B64996"/>
    <w:rsid w:val="00B67C78"/>
    <w:rsid w:val="00B72C32"/>
    <w:rsid w:val="00B75566"/>
    <w:rsid w:val="00B843DB"/>
    <w:rsid w:val="00BA49BA"/>
    <w:rsid w:val="00BB4F61"/>
    <w:rsid w:val="00BF1192"/>
    <w:rsid w:val="00C00C81"/>
    <w:rsid w:val="00C2037F"/>
    <w:rsid w:val="00C21BDA"/>
    <w:rsid w:val="00C24410"/>
    <w:rsid w:val="00C74223"/>
    <w:rsid w:val="00C9357C"/>
    <w:rsid w:val="00C9532F"/>
    <w:rsid w:val="00C96226"/>
    <w:rsid w:val="00CA5C58"/>
    <w:rsid w:val="00CB1039"/>
    <w:rsid w:val="00CD33A9"/>
    <w:rsid w:val="00D04E11"/>
    <w:rsid w:val="00D07207"/>
    <w:rsid w:val="00D10260"/>
    <w:rsid w:val="00D41661"/>
    <w:rsid w:val="00D65BB6"/>
    <w:rsid w:val="00D65C27"/>
    <w:rsid w:val="00D665CD"/>
    <w:rsid w:val="00DA26EB"/>
    <w:rsid w:val="00DA4BBB"/>
    <w:rsid w:val="00DB06AF"/>
    <w:rsid w:val="00DD056A"/>
    <w:rsid w:val="00DD161E"/>
    <w:rsid w:val="00DD52D7"/>
    <w:rsid w:val="00DE67D0"/>
    <w:rsid w:val="00E34EDE"/>
    <w:rsid w:val="00E5319C"/>
    <w:rsid w:val="00E72B3D"/>
    <w:rsid w:val="00E74BE1"/>
    <w:rsid w:val="00E92878"/>
    <w:rsid w:val="00E95CDF"/>
    <w:rsid w:val="00EA36A5"/>
    <w:rsid w:val="00EB088C"/>
    <w:rsid w:val="00EB5523"/>
    <w:rsid w:val="00EB6DCC"/>
    <w:rsid w:val="00EC6268"/>
    <w:rsid w:val="00F1120E"/>
    <w:rsid w:val="00F23771"/>
    <w:rsid w:val="00F31A46"/>
    <w:rsid w:val="00F31DA6"/>
    <w:rsid w:val="00F552E9"/>
    <w:rsid w:val="00F57429"/>
    <w:rsid w:val="00F778DF"/>
    <w:rsid w:val="00F80E24"/>
    <w:rsid w:val="00F82901"/>
    <w:rsid w:val="00F869B1"/>
    <w:rsid w:val="00FA03D3"/>
    <w:rsid w:val="00FC387E"/>
    <w:rsid w:val="00FC6ADB"/>
    <w:rsid w:val="00FF296A"/>
    <w:rsid w:val="00FF34FA"/>
    <w:rsid w:val="00FF5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093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89F"/>
    <w:rPr>
      <w:rFonts w:ascii="Times New Roman" w:eastAsia="Times New Roman" w:hAnsi="Times New Roman" w:cs="Times New Roman"/>
    </w:rPr>
  </w:style>
  <w:style w:type="paragraph" w:styleId="Heading1">
    <w:name w:val="heading 1"/>
    <w:basedOn w:val="Normal"/>
    <w:next w:val="Normal"/>
    <w:link w:val="Heading1Char"/>
    <w:uiPriority w:val="9"/>
    <w:qFormat/>
    <w:rsid w:val="0024534A"/>
    <w:pPr>
      <w:keepNext/>
      <w:keepLines/>
      <w:spacing w:before="240"/>
      <w:outlineLvl w:val="0"/>
    </w:pPr>
    <w:rPr>
      <w:rFonts w:ascii="Arial" w:eastAsiaTheme="majorEastAsia" w:hAnsi="Arial"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24534A"/>
    <w:pPr>
      <w:keepNext/>
      <w:keepLines/>
      <w:spacing w:before="40"/>
      <w:outlineLvl w:val="1"/>
    </w:pPr>
    <w:rPr>
      <w:rFonts w:ascii="Arial" w:eastAsiaTheme="majorEastAsia" w:hAnsi="Arial"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F34F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205"/>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24534A"/>
    <w:rPr>
      <w:rFonts w:ascii="Arial" w:eastAsiaTheme="majorEastAsia" w:hAnsi="Arial" w:cstheme="majorBidi"/>
      <w:b/>
      <w:color w:val="2F5496" w:themeColor="accent1" w:themeShade="BF"/>
      <w:sz w:val="28"/>
      <w:szCs w:val="32"/>
    </w:rPr>
  </w:style>
  <w:style w:type="paragraph" w:styleId="TOCHeading">
    <w:name w:val="TOC Heading"/>
    <w:basedOn w:val="Heading1"/>
    <w:next w:val="Normal"/>
    <w:uiPriority w:val="39"/>
    <w:unhideWhenUsed/>
    <w:qFormat/>
    <w:rsid w:val="00122205"/>
    <w:pPr>
      <w:spacing w:before="480" w:line="276" w:lineRule="auto"/>
      <w:outlineLvl w:val="9"/>
    </w:pPr>
    <w:rPr>
      <w:b w:val="0"/>
      <w:bCs/>
      <w:szCs w:val="28"/>
    </w:rPr>
  </w:style>
  <w:style w:type="paragraph" w:styleId="TOC1">
    <w:name w:val="toc 1"/>
    <w:basedOn w:val="Normal"/>
    <w:next w:val="Normal"/>
    <w:autoRedefine/>
    <w:uiPriority w:val="39"/>
    <w:unhideWhenUsed/>
    <w:rsid w:val="003E366C"/>
    <w:pPr>
      <w:tabs>
        <w:tab w:val="right" w:leader="dot" w:pos="9350"/>
      </w:tabs>
      <w:spacing w:before="120"/>
    </w:pPr>
    <w:rPr>
      <w:rFonts w:asciiTheme="minorHAnsi" w:eastAsiaTheme="minorHAnsi" w:hAnsiTheme="minorHAnsi" w:cstheme="minorBidi"/>
      <w:b/>
      <w:bCs/>
    </w:rPr>
  </w:style>
  <w:style w:type="paragraph" w:styleId="TOC2">
    <w:name w:val="toc 2"/>
    <w:basedOn w:val="Normal"/>
    <w:next w:val="Normal"/>
    <w:autoRedefine/>
    <w:uiPriority w:val="39"/>
    <w:unhideWhenUsed/>
    <w:rsid w:val="00122205"/>
    <w:pPr>
      <w:ind w:left="240"/>
    </w:pPr>
    <w:rPr>
      <w:rFonts w:asciiTheme="minorHAnsi" w:eastAsiaTheme="minorHAnsi" w:hAnsiTheme="minorHAnsi" w:cstheme="minorBidi"/>
      <w:b/>
      <w:bCs/>
      <w:sz w:val="22"/>
      <w:szCs w:val="22"/>
    </w:rPr>
  </w:style>
  <w:style w:type="character" w:styleId="Hyperlink">
    <w:name w:val="Hyperlink"/>
    <w:basedOn w:val="DefaultParagraphFont"/>
    <w:uiPriority w:val="99"/>
    <w:unhideWhenUsed/>
    <w:rsid w:val="00122205"/>
    <w:rPr>
      <w:color w:val="0563C1" w:themeColor="hyperlink"/>
      <w:u w:val="single"/>
    </w:rPr>
  </w:style>
  <w:style w:type="paragraph" w:styleId="Title">
    <w:name w:val="Title"/>
    <w:basedOn w:val="Normal"/>
    <w:next w:val="Normal"/>
    <w:link w:val="TitleChar"/>
    <w:uiPriority w:val="10"/>
    <w:qFormat/>
    <w:rsid w:val="001222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2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20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22205"/>
    <w:rPr>
      <w:rFonts w:eastAsiaTheme="minorEastAsia"/>
      <w:color w:val="5A5A5A" w:themeColor="text1" w:themeTint="A5"/>
      <w:spacing w:val="15"/>
      <w:sz w:val="22"/>
      <w:szCs w:val="22"/>
    </w:rPr>
  </w:style>
  <w:style w:type="paragraph" w:styleId="DocumentMap">
    <w:name w:val="Document Map"/>
    <w:basedOn w:val="Normal"/>
    <w:link w:val="DocumentMapChar"/>
    <w:uiPriority w:val="99"/>
    <w:semiHidden/>
    <w:unhideWhenUsed/>
    <w:rsid w:val="00122205"/>
  </w:style>
  <w:style w:type="character" w:customStyle="1" w:styleId="DocumentMapChar">
    <w:name w:val="Document Map Char"/>
    <w:basedOn w:val="DefaultParagraphFont"/>
    <w:link w:val="DocumentMap"/>
    <w:uiPriority w:val="99"/>
    <w:semiHidden/>
    <w:rsid w:val="00122205"/>
    <w:rPr>
      <w:rFonts w:ascii="Times New Roman" w:hAnsi="Times New Roman" w:cs="Times New Roman"/>
    </w:rPr>
  </w:style>
  <w:style w:type="character" w:customStyle="1" w:styleId="Heading2Char">
    <w:name w:val="Heading 2 Char"/>
    <w:basedOn w:val="DefaultParagraphFont"/>
    <w:link w:val="Heading2"/>
    <w:uiPriority w:val="9"/>
    <w:rsid w:val="0024534A"/>
    <w:rPr>
      <w:rFonts w:ascii="Arial" w:eastAsiaTheme="majorEastAsia" w:hAnsi="Arial" w:cstheme="majorBidi"/>
      <w:b/>
      <w:color w:val="2F5496" w:themeColor="accent1" w:themeShade="BF"/>
      <w:sz w:val="26"/>
      <w:szCs w:val="26"/>
    </w:rPr>
  </w:style>
  <w:style w:type="character" w:customStyle="1" w:styleId="Heading3Char">
    <w:name w:val="Heading 3 Char"/>
    <w:basedOn w:val="DefaultParagraphFont"/>
    <w:link w:val="Heading3"/>
    <w:uiPriority w:val="9"/>
    <w:rsid w:val="00FF34FA"/>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FF34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F34FA"/>
    <w:rPr>
      <w:sz w:val="18"/>
      <w:szCs w:val="18"/>
    </w:rPr>
  </w:style>
  <w:style w:type="paragraph" w:styleId="CommentText">
    <w:name w:val="annotation text"/>
    <w:basedOn w:val="Normal"/>
    <w:link w:val="CommentTextChar"/>
    <w:uiPriority w:val="99"/>
    <w:semiHidden/>
    <w:unhideWhenUsed/>
    <w:rsid w:val="00FF34FA"/>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FF34FA"/>
  </w:style>
  <w:style w:type="paragraph" w:styleId="CommentSubject">
    <w:name w:val="annotation subject"/>
    <w:basedOn w:val="CommentText"/>
    <w:next w:val="CommentText"/>
    <w:link w:val="CommentSubjectChar"/>
    <w:uiPriority w:val="99"/>
    <w:semiHidden/>
    <w:unhideWhenUsed/>
    <w:rsid w:val="00FF34FA"/>
    <w:rPr>
      <w:b/>
      <w:bCs/>
      <w:sz w:val="20"/>
      <w:szCs w:val="20"/>
    </w:rPr>
  </w:style>
  <w:style w:type="character" w:customStyle="1" w:styleId="CommentSubjectChar">
    <w:name w:val="Comment Subject Char"/>
    <w:basedOn w:val="CommentTextChar"/>
    <w:link w:val="CommentSubject"/>
    <w:uiPriority w:val="99"/>
    <w:semiHidden/>
    <w:rsid w:val="00FF34FA"/>
    <w:rPr>
      <w:b/>
      <w:bCs/>
      <w:sz w:val="20"/>
      <w:szCs w:val="20"/>
    </w:rPr>
  </w:style>
  <w:style w:type="paragraph" w:styleId="BalloonText">
    <w:name w:val="Balloon Text"/>
    <w:basedOn w:val="Normal"/>
    <w:link w:val="BalloonTextChar"/>
    <w:uiPriority w:val="99"/>
    <w:semiHidden/>
    <w:unhideWhenUsed/>
    <w:rsid w:val="00FF34FA"/>
    <w:rPr>
      <w:sz w:val="18"/>
      <w:szCs w:val="18"/>
    </w:rPr>
  </w:style>
  <w:style w:type="character" w:customStyle="1" w:styleId="BalloonTextChar">
    <w:name w:val="Balloon Text Char"/>
    <w:basedOn w:val="DefaultParagraphFont"/>
    <w:link w:val="BalloonText"/>
    <w:uiPriority w:val="99"/>
    <w:semiHidden/>
    <w:rsid w:val="00FF34FA"/>
    <w:rPr>
      <w:rFonts w:ascii="Times New Roman" w:hAnsi="Times New Roman" w:cs="Times New Roman"/>
      <w:sz w:val="18"/>
      <w:szCs w:val="18"/>
    </w:rPr>
  </w:style>
  <w:style w:type="character" w:styleId="IntenseEmphasis">
    <w:name w:val="Intense Emphasis"/>
    <w:basedOn w:val="DefaultParagraphFont"/>
    <w:uiPriority w:val="21"/>
    <w:qFormat/>
    <w:rsid w:val="00FF34FA"/>
    <w:rPr>
      <w:i/>
      <w:iCs/>
      <w:color w:val="4472C4" w:themeColor="accent1"/>
    </w:rPr>
  </w:style>
  <w:style w:type="character" w:styleId="FollowedHyperlink">
    <w:name w:val="FollowedHyperlink"/>
    <w:basedOn w:val="DefaultParagraphFont"/>
    <w:uiPriority w:val="99"/>
    <w:semiHidden/>
    <w:unhideWhenUsed/>
    <w:rsid w:val="00FF34FA"/>
    <w:rPr>
      <w:color w:val="954F72" w:themeColor="followedHyperlink"/>
      <w:u w:val="single"/>
    </w:rPr>
  </w:style>
  <w:style w:type="paragraph" w:styleId="Header">
    <w:name w:val="header"/>
    <w:basedOn w:val="Normal"/>
    <w:link w:val="HeaderChar"/>
    <w:uiPriority w:val="99"/>
    <w:unhideWhenUsed/>
    <w:rsid w:val="00FF34F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FF34FA"/>
  </w:style>
  <w:style w:type="paragraph" w:styleId="Footer">
    <w:name w:val="footer"/>
    <w:basedOn w:val="Normal"/>
    <w:link w:val="FooterChar"/>
    <w:unhideWhenUsed/>
    <w:rsid w:val="00FF34FA"/>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rsid w:val="00FF34FA"/>
  </w:style>
  <w:style w:type="character" w:styleId="PageNumber">
    <w:name w:val="page number"/>
    <w:basedOn w:val="DefaultParagraphFont"/>
    <w:uiPriority w:val="99"/>
    <w:semiHidden/>
    <w:unhideWhenUsed/>
    <w:rsid w:val="00FF34FA"/>
  </w:style>
  <w:style w:type="paragraph" w:styleId="TOC3">
    <w:name w:val="toc 3"/>
    <w:basedOn w:val="Normal"/>
    <w:next w:val="Normal"/>
    <w:autoRedefine/>
    <w:uiPriority w:val="39"/>
    <w:unhideWhenUsed/>
    <w:rsid w:val="00FF34FA"/>
    <w:pPr>
      <w:ind w:left="480"/>
    </w:pPr>
    <w:rPr>
      <w:rFonts w:asciiTheme="minorHAnsi" w:eastAsiaTheme="minorHAnsi" w:hAnsiTheme="minorHAnsi" w:cstheme="minorBidi"/>
      <w:sz w:val="22"/>
      <w:szCs w:val="22"/>
    </w:rPr>
  </w:style>
  <w:style w:type="paragraph" w:styleId="TOC4">
    <w:name w:val="toc 4"/>
    <w:basedOn w:val="Normal"/>
    <w:next w:val="Normal"/>
    <w:autoRedefine/>
    <w:uiPriority w:val="39"/>
    <w:semiHidden/>
    <w:unhideWhenUsed/>
    <w:rsid w:val="00FF34FA"/>
    <w:pPr>
      <w:ind w:left="720"/>
    </w:pPr>
    <w:rPr>
      <w:sz w:val="20"/>
      <w:szCs w:val="20"/>
    </w:rPr>
  </w:style>
  <w:style w:type="paragraph" w:styleId="TOC5">
    <w:name w:val="toc 5"/>
    <w:basedOn w:val="Normal"/>
    <w:next w:val="Normal"/>
    <w:autoRedefine/>
    <w:uiPriority w:val="39"/>
    <w:semiHidden/>
    <w:unhideWhenUsed/>
    <w:rsid w:val="00FF34FA"/>
    <w:pPr>
      <w:ind w:left="960"/>
    </w:pPr>
    <w:rPr>
      <w:sz w:val="20"/>
      <w:szCs w:val="20"/>
    </w:rPr>
  </w:style>
  <w:style w:type="paragraph" w:styleId="TOC6">
    <w:name w:val="toc 6"/>
    <w:basedOn w:val="Normal"/>
    <w:next w:val="Normal"/>
    <w:autoRedefine/>
    <w:uiPriority w:val="39"/>
    <w:semiHidden/>
    <w:unhideWhenUsed/>
    <w:rsid w:val="00FF34FA"/>
    <w:pPr>
      <w:ind w:left="1200"/>
    </w:pPr>
    <w:rPr>
      <w:sz w:val="20"/>
      <w:szCs w:val="20"/>
    </w:rPr>
  </w:style>
  <w:style w:type="paragraph" w:styleId="TOC7">
    <w:name w:val="toc 7"/>
    <w:basedOn w:val="Normal"/>
    <w:next w:val="Normal"/>
    <w:autoRedefine/>
    <w:uiPriority w:val="39"/>
    <w:semiHidden/>
    <w:unhideWhenUsed/>
    <w:rsid w:val="00FF34FA"/>
    <w:pPr>
      <w:ind w:left="1440"/>
    </w:pPr>
    <w:rPr>
      <w:sz w:val="20"/>
      <w:szCs w:val="20"/>
    </w:rPr>
  </w:style>
  <w:style w:type="paragraph" w:styleId="TOC8">
    <w:name w:val="toc 8"/>
    <w:basedOn w:val="Normal"/>
    <w:next w:val="Normal"/>
    <w:autoRedefine/>
    <w:uiPriority w:val="39"/>
    <w:semiHidden/>
    <w:unhideWhenUsed/>
    <w:rsid w:val="00FF34FA"/>
    <w:pPr>
      <w:ind w:left="1680"/>
    </w:pPr>
    <w:rPr>
      <w:sz w:val="20"/>
      <w:szCs w:val="20"/>
    </w:rPr>
  </w:style>
  <w:style w:type="paragraph" w:styleId="TOC9">
    <w:name w:val="toc 9"/>
    <w:basedOn w:val="Normal"/>
    <w:next w:val="Normal"/>
    <w:autoRedefine/>
    <w:uiPriority w:val="39"/>
    <w:semiHidden/>
    <w:unhideWhenUsed/>
    <w:rsid w:val="00FF34FA"/>
    <w:pPr>
      <w:ind w:left="1920"/>
    </w:pPr>
    <w:rPr>
      <w:sz w:val="20"/>
      <w:szCs w:val="20"/>
    </w:rPr>
  </w:style>
  <w:style w:type="paragraph" w:styleId="Revision">
    <w:name w:val="Revision"/>
    <w:hidden/>
    <w:uiPriority w:val="99"/>
    <w:semiHidden/>
    <w:rsid w:val="00FF34FA"/>
  </w:style>
  <w:style w:type="paragraph" w:styleId="NormalWeb">
    <w:name w:val="Normal (Web)"/>
    <w:basedOn w:val="Normal"/>
    <w:uiPriority w:val="99"/>
    <w:semiHidden/>
    <w:unhideWhenUsed/>
    <w:rsid w:val="0033709B"/>
    <w:pPr>
      <w:spacing w:before="100" w:beforeAutospacing="1" w:after="100" w:afterAutospacing="1"/>
    </w:pPr>
  </w:style>
  <w:style w:type="character" w:styleId="Strong">
    <w:name w:val="Strong"/>
    <w:basedOn w:val="DefaultParagraphFont"/>
    <w:uiPriority w:val="22"/>
    <w:qFormat/>
    <w:rsid w:val="007524BA"/>
    <w:rPr>
      <w:b/>
      <w:bCs/>
    </w:rPr>
  </w:style>
  <w:style w:type="character" w:customStyle="1" w:styleId="apple-converted-space">
    <w:name w:val="apple-converted-space"/>
    <w:basedOn w:val="DefaultParagraphFont"/>
    <w:rsid w:val="00063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62395">
      <w:bodyDiv w:val="1"/>
      <w:marLeft w:val="0"/>
      <w:marRight w:val="0"/>
      <w:marTop w:val="0"/>
      <w:marBottom w:val="0"/>
      <w:divBdr>
        <w:top w:val="none" w:sz="0" w:space="0" w:color="auto"/>
        <w:left w:val="none" w:sz="0" w:space="0" w:color="auto"/>
        <w:bottom w:val="none" w:sz="0" w:space="0" w:color="auto"/>
        <w:right w:val="none" w:sz="0" w:space="0" w:color="auto"/>
      </w:divBdr>
    </w:div>
    <w:div w:id="128403872">
      <w:bodyDiv w:val="1"/>
      <w:marLeft w:val="0"/>
      <w:marRight w:val="0"/>
      <w:marTop w:val="0"/>
      <w:marBottom w:val="0"/>
      <w:divBdr>
        <w:top w:val="none" w:sz="0" w:space="0" w:color="auto"/>
        <w:left w:val="none" w:sz="0" w:space="0" w:color="auto"/>
        <w:bottom w:val="none" w:sz="0" w:space="0" w:color="auto"/>
        <w:right w:val="none" w:sz="0" w:space="0" w:color="auto"/>
      </w:divBdr>
    </w:div>
    <w:div w:id="192236176">
      <w:bodyDiv w:val="1"/>
      <w:marLeft w:val="0"/>
      <w:marRight w:val="0"/>
      <w:marTop w:val="0"/>
      <w:marBottom w:val="0"/>
      <w:divBdr>
        <w:top w:val="none" w:sz="0" w:space="0" w:color="auto"/>
        <w:left w:val="none" w:sz="0" w:space="0" w:color="auto"/>
        <w:bottom w:val="none" w:sz="0" w:space="0" w:color="auto"/>
        <w:right w:val="none" w:sz="0" w:space="0" w:color="auto"/>
      </w:divBdr>
    </w:div>
    <w:div w:id="214241415">
      <w:bodyDiv w:val="1"/>
      <w:marLeft w:val="0"/>
      <w:marRight w:val="0"/>
      <w:marTop w:val="0"/>
      <w:marBottom w:val="0"/>
      <w:divBdr>
        <w:top w:val="none" w:sz="0" w:space="0" w:color="auto"/>
        <w:left w:val="none" w:sz="0" w:space="0" w:color="auto"/>
        <w:bottom w:val="none" w:sz="0" w:space="0" w:color="auto"/>
        <w:right w:val="none" w:sz="0" w:space="0" w:color="auto"/>
      </w:divBdr>
    </w:div>
    <w:div w:id="229659553">
      <w:bodyDiv w:val="1"/>
      <w:marLeft w:val="0"/>
      <w:marRight w:val="0"/>
      <w:marTop w:val="0"/>
      <w:marBottom w:val="0"/>
      <w:divBdr>
        <w:top w:val="none" w:sz="0" w:space="0" w:color="auto"/>
        <w:left w:val="none" w:sz="0" w:space="0" w:color="auto"/>
        <w:bottom w:val="none" w:sz="0" w:space="0" w:color="auto"/>
        <w:right w:val="none" w:sz="0" w:space="0" w:color="auto"/>
      </w:divBdr>
    </w:div>
    <w:div w:id="243732888">
      <w:bodyDiv w:val="1"/>
      <w:marLeft w:val="0"/>
      <w:marRight w:val="0"/>
      <w:marTop w:val="0"/>
      <w:marBottom w:val="0"/>
      <w:divBdr>
        <w:top w:val="none" w:sz="0" w:space="0" w:color="auto"/>
        <w:left w:val="none" w:sz="0" w:space="0" w:color="auto"/>
        <w:bottom w:val="none" w:sz="0" w:space="0" w:color="auto"/>
        <w:right w:val="none" w:sz="0" w:space="0" w:color="auto"/>
      </w:divBdr>
    </w:div>
    <w:div w:id="291788394">
      <w:bodyDiv w:val="1"/>
      <w:marLeft w:val="0"/>
      <w:marRight w:val="0"/>
      <w:marTop w:val="0"/>
      <w:marBottom w:val="0"/>
      <w:divBdr>
        <w:top w:val="none" w:sz="0" w:space="0" w:color="auto"/>
        <w:left w:val="none" w:sz="0" w:space="0" w:color="auto"/>
        <w:bottom w:val="none" w:sz="0" w:space="0" w:color="auto"/>
        <w:right w:val="none" w:sz="0" w:space="0" w:color="auto"/>
      </w:divBdr>
    </w:div>
    <w:div w:id="372387179">
      <w:bodyDiv w:val="1"/>
      <w:marLeft w:val="0"/>
      <w:marRight w:val="0"/>
      <w:marTop w:val="0"/>
      <w:marBottom w:val="0"/>
      <w:divBdr>
        <w:top w:val="none" w:sz="0" w:space="0" w:color="auto"/>
        <w:left w:val="none" w:sz="0" w:space="0" w:color="auto"/>
        <w:bottom w:val="none" w:sz="0" w:space="0" w:color="auto"/>
        <w:right w:val="none" w:sz="0" w:space="0" w:color="auto"/>
      </w:divBdr>
    </w:div>
    <w:div w:id="478691215">
      <w:bodyDiv w:val="1"/>
      <w:marLeft w:val="0"/>
      <w:marRight w:val="0"/>
      <w:marTop w:val="0"/>
      <w:marBottom w:val="0"/>
      <w:divBdr>
        <w:top w:val="none" w:sz="0" w:space="0" w:color="auto"/>
        <w:left w:val="none" w:sz="0" w:space="0" w:color="auto"/>
        <w:bottom w:val="none" w:sz="0" w:space="0" w:color="auto"/>
        <w:right w:val="none" w:sz="0" w:space="0" w:color="auto"/>
      </w:divBdr>
    </w:div>
    <w:div w:id="511191462">
      <w:bodyDiv w:val="1"/>
      <w:marLeft w:val="0"/>
      <w:marRight w:val="0"/>
      <w:marTop w:val="0"/>
      <w:marBottom w:val="0"/>
      <w:divBdr>
        <w:top w:val="none" w:sz="0" w:space="0" w:color="auto"/>
        <w:left w:val="none" w:sz="0" w:space="0" w:color="auto"/>
        <w:bottom w:val="none" w:sz="0" w:space="0" w:color="auto"/>
        <w:right w:val="none" w:sz="0" w:space="0" w:color="auto"/>
      </w:divBdr>
    </w:div>
    <w:div w:id="714736410">
      <w:bodyDiv w:val="1"/>
      <w:marLeft w:val="0"/>
      <w:marRight w:val="0"/>
      <w:marTop w:val="0"/>
      <w:marBottom w:val="0"/>
      <w:divBdr>
        <w:top w:val="none" w:sz="0" w:space="0" w:color="auto"/>
        <w:left w:val="none" w:sz="0" w:space="0" w:color="auto"/>
        <w:bottom w:val="none" w:sz="0" w:space="0" w:color="auto"/>
        <w:right w:val="none" w:sz="0" w:space="0" w:color="auto"/>
      </w:divBdr>
    </w:div>
    <w:div w:id="728724787">
      <w:bodyDiv w:val="1"/>
      <w:marLeft w:val="0"/>
      <w:marRight w:val="0"/>
      <w:marTop w:val="0"/>
      <w:marBottom w:val="0"/>
      <w:divBdr>
        <w:top w:val="none" w:sz="0" w:space="0" w:color="auto"/>
        <w:left w:val="none" w:sz="0" w:space="0" w:color="auto"/>
        <w:bottom w:val="none" w:sz="0" w:space="0" w:color="auto"/>
        <w:right w:val="none" w:sz="0" w:space="0" w:color="auto"/>
      </w:divBdr>
    </w:div>
    <w:div w:id="730925497">
      <w:bodyDiv w:val="1"/>
      <w:marLeft w:val="0"/>
      <w:marRight w:val="0"/>
      <w:marTop w:val="0"/>
      <w:marBottom w:val="0"/>
      <w:divBdr>
        <w:top w:val="none" w:sz="0" w:space="0" w:color="auto"/>
        <w:left w:val="none" w:sz="0" w:space="0" w:color="auto"/>
        <w:bottom w:val="none" w:sz="0" w:space="0" w:color="auto"/>
        <w:right w:val="none" w:sz="0" w:space="0" w:color="auto"/>
      </w:divBdr>
    </w:div>
    <w:div w:id="887687682">
      <w:bodyDiv w:val="1"/>
      <w:marLeft w:val="0"/>
      <w:marRight w:val="0"/>
      <w:marTop w:val="0"/>
      <w:marBottom w:val="0"/>
      <w:divBdr>
        <w:top w:val="none" w:sz="0" w:space="0" w:color="auto"/>
        <w:left w:val="none" w:sz="0" w:space="0" w:color="auto"/>
        <w:bottom w:val="none" w:sz="0" w:space="0" w:color="auto"/>
        <w:right w:val="none" w:sz="0" w:space="0" w:color="auto"/>
      </w:divBdr>
      <w:divsChild>
        <w:div w:id="821889731">
          <w:marLeft w:val="0"/>
          <w:marRight w:val="0"/>
          <w:marTop w:val="0"/>
          <w:marBottom w:val="0"/>
          <w:divBdr>
            <w:top w:val="none" w:sz="0" w:space="0" w:color="auto"/>
            <w:left w:val="none" w:sz="0" w:space="0" w:color="auto"/>
            <w:bottom w:val="none" w:sz="0" w:space="0" w:color="auto"/>
            <w:right w:val="none" w:sz="0" w:space="0" w:color="auto"/>
          </w:divBdr>
        </w:div>
        <w:div w:id="1911886108">
          <w:marLeft w:val="0"/>
          <w:marRight w:val="0"/>
          <w:marTop w:val="0"/>
          <w:marBottom w:val="0"/>
          <w:divBdr>
            <w:top w:val="none" w:sz="0" w:space="0" w:color="auto"/>
            <w:left w:val="none" w:sz="0" w:space="0" w:color="auto"/>
            <w:bottom w:val="none" w:sz="0" w:space="0" w:color="auto"/>
            <w:right w:val="none" w:sz="0" w:space="0" w:color="auto"/>
          </w:divBdr>
        </w:div>
        <w:div w:id="1809590366">
          <w:marLeft w:val="0"/>
          <w:marRight w:val="0"/>
          <w:marTop w:val="0"/>
          <w:marBottom w:val="0"/>
          <w:divBdr>
            <w:top w:val="none" w:sz="0" w:space="0" w:color="auto"/>
            <w:left w:val="none" w:sz="0" w:space="0" w:color="auto"/>
            <w:bottom w:val="none" w:sz="0" w:space="0" w:color="auto"/>
            <w:right w:val="none" w:sz="0" w:space="0" w:color="auto"/>
          </w:divBdr>
        </w:div>
        <w:div w:id="573779510">
          <w:marLeft w:val="0"/>
          <w:marRight w:val="0"/>
          <w:marTop w:val="0"/>
          <w:marBottom w:val="0"/>
          <w:divBdr>
            <w:top w:val="none" w:sz="0" w:space="0" w:color="auto"/>
            <w:left w:val="none" w:sz="0" w:space="0" w:color="auto"/>
            <w:bottom w:val="none" w:sz="0" w:space="0" w:color="auto"/>
            <w:right w:val="none" w:sz="0" w:space="0" w:color="auto"/>
          </w:divBdr>
        </w:div>
        <w:div w:id="1656256945">
          <w:marLeft w:val="0"/>
          <w:marRight w:val="0"/>
          <w:marTop w:val="0"/>
          <w:marBottom w:val="0"/>
          <w:divBdr>
            <w:top w:val="none" w:sz="0" w:space="0" w:color="auto"/>
            <w:left w:val="none" w:sz="0" w:space="0" w:color="auto"/>
            <w:bottom w:val="none" w:sz="0" w:space="0" w:color="auto"/>
            <w:right w:val="none" w:sz="0" w:space="0" w:color="auto"/>
          </w:divBdr>
        </w:div>
        <w:div w:id="576598012">
          <w:marLeft w:val="0"/>
          <w:marRight w:val="0"/>
          <w:marTop w:val="0"/>
          <w:marBottom w:val="0"/>
          <w:divBdr>
            <w:top w:val="none" w:sz="0" w:space="0" w:color="auto"/>
            <w:left w:val="none" w:sz="0" w:space="0" w:color="auto"/>
            <w:bottom w:val="none" w:sz="0" w:space="0" w:color="auto"/>
            <w:right w:val="none" w:sz="0" w:space="0" w:color="auto"/>
          </w:divBdr>
        </w:div>
        <w:div w:id="1774864687">
          <w:marLeft w:val="0"/>
          <w:marRight w:val="0"/>
          <w:marTop w:val="0"/>
          <w:marBottom w:val="0"/>
          <w:divBdr>
            <w:top w:val="none" w:sz="0" w:space="0" w:color="auto"/>
            <w:left w:val="none" w:sz="0" w:space="0" w:color="auto"/>
            <w:bottom w:val="none" w:sz="0" w:space="0" w:color="auto"/>
            <w:right w:val="none" w:sz="0" w:space="0" w:color="auto"/>
          </w:divBdr>
        </w:div>
        <w:div w:id="694119839">
          <w:marLeft w:val="0"/>
          <w:marRight w:val="0"/>
          <w:marTop w:val="0"/>
          <w:marBottom w:val="0"/>
          <w:divBdr>
            <w:top w:val="none" w:sz="0" w:space="0" w:color="auto"/>
            <w:left w:val="none" w:sz="0" w:space="0" w:color="auto"/>
            <w:bottom w:val="none" w:sz="0" w:space="0" w:color="auto"/>
            <w:right w:val="none" w:sz="0" w:space="0" w:color="auto"/>
          </w:divBdr>
        </w:div>
        <w:div w:id="293602808">
          <w:marLeft w:val="0"/>
          <w:marRight w:val="0"/>
          <w:marTop w:val="0"/>
          <w:marBottom w:val="0"/>
          <w:divBdr>
            <w:top w:val="none" w:sz="0" w:space="0" w:color="auto"/>
            <w:left w:val="none" w:sz="0" w:space="0" w:color="auto"/>
            <w:bottom w:val="none" w:sz="0" w:space="0" w:color="auto"/>
            <w:right w:val="none" w:sz="0" w:space="0" w:color="auto"/>
          </w:divBdr>
        </w:div>
        <w:div w:id="1924603825">
          <w:marLeft w:val="0"/>
          <w:marRight w:val="0"/>
          <w:marTop w:val="0"/>
          <w:marBottom w:val="0"/>
          <w:divBdr>
            <w:top w:val="none" w:sz="0" w:space="0" w:color="auto"/>
            <w:left w:val="none" w:sz="0" w:space="0" w:color="auto"/>
            <w:bottom w:val="none" w:sz="0" w:space="0" w:color="auto"/>
            <w:right w:val="none" w:sz="0" w:space="0" w:color="auto"/>
          </w:divBdr>
        </w:div>
        <w:div w:id="1322344337">
          <w:marLeft w:val="0"/>
          <w:marRight w:val="0"/>
          <w:marTop w:val="0"/>
          <w:marBottom w:val="0"/>
          <w:divBdr>
            <w:top w:val="none" w:sz="0" w:space="0" w:color="auto"/>
            <w:left w:val="none" w:sz="0" w:space="0" w:color="auto"/>
            <w:bottom w:val="none" w:sz="0" w:space="0" w:color="auto"/>
            <w:right w:val="none" w:sz="0" w:space="0" w:color="auto"/>
          </w:divBdr>
        </w:div>
        <w:div w:id="1803039344">
          <w:marLeft w:val="0"/>
          <w:marRight w:val="0"/>
          <w:marTop w:val="0"/>
          <w:marBottom w:val="0"/>
          <w:divBdr>
            <w:top w:val="none" w:sz="0" w:space="0" w:color="auto"/>
            <w:left w:val="none" w:sz="0" w:space="0" w:color="auto"/>
            <w:bottom w:val="none" w:sz="0" w:space="0" w:color="auto"/>
            <w:right w:val="none" w:sz="0" w:space="0" w:color="auto"/>
          </w:divBdr>
        </w:div>
        <w:div w:id="264046191">
          <w:marLeft w:val="0"/>
          <w:marRight w:val="0"/>
          <w:marTop w:val="0"/>
          <w:marBottom w:val="0"/>
          <w:divBdr>
            <w:top w:val="none" w:sz="0" w:space="0" w:color="auto"/>
            <w:left w:val="none" w:sz="0" w:space="0" w:color="auto"/>
            <w:bottom w:val="none" w:sz="0" w:space="0" w:color="auto"/>
            <w:right w:val="none" w:sz="0" w:space="0" w:color="auto"/>
          </w:divBdr>
        </w:div>
        <w:div w:id="1290546824">
          <w:marLeft w:val="0"/>
          <w:marRight w:val="0"/>
          <w:marTop w:val="0"/>
          <w:marBottom w:val="0"/>
          <w:divBdr>
            <w:top w:val="none" w:sz="0" w:space="0" w:color="auto"/>
            <w:left w:val="none" w:sz="0" w:space="0" w:color="auto"/>
            <w:bottom w:val="none" w:sz="0" w:space="0" w:color="auto"/>
            <w:right w:val="none" w:sz="0" w:space="0" w:color="auto"/>
          </w:divBdr>
        </w:div>
      </w:divsChild>
    </w:div>
    <w:div w:id="1042898008">
      <w:bodyDiv w:val="1"/>
      <w:marLeft w:val="0"/>
      <w:marRight w:val="0"/>
      <w:marTop w:val="0"/>
      <w:marBottom w:val="0"/>
      <w:divBdr>
        <w:top w:val="none" w:sz="0" w:space="0" w:color="auto"/>
        <w:left w:val="none" w:sz="0" w:space="0" w:color="auto"/>
        <w:bottom w:val="none" w:sz="0" w:space="0" w:color="auto"/>
        <w:right w:val="none" w:sz="0" w:space="0" w:color="auto"/>
      </w:divBdr>
      <w:divsChild>
        <w:div w:id="1185054113">
          <w:marLeft w:val="0"/>
          <w:marRight w:val="0"/>
          <w:marTop w:val="0"/>
          <w:marBottom w:val="0"/>
          <w:divBdr>
            <w:top w:val="none" w:sz="0" w:space="0" w:color="auto"/>
            <w:left w:val="none" w:sz="0" w:space="0" w:color="auto"/>
            <w:bottom w:val="none" w:sz="0" w:space="0" w:color="auto"/>
            <w:right w:val="none" w:sz="0" w:space="0" w:color="auto"/>
          </w:divBdr>
          <w:divsChild>
            <w:div w:id="1641957273">
              <w:marLeft w:val="0"/>
              <w:marRight w:val="0"/>
              <w:marTop w:val="0"/>
              <w:marBottom w:val="0"/>
              <w:divBdr>
                <w:top w:val="none" w:sz="0" w:space="0" w:color="auto"/>
                <w:left w:val="none" w:sz="0" w:space="0" w:color="auto"/>
                <w:bottom w:val="none" w:sz="0" w:space="0" w:color="auto"/>
                <w:right w:val="none" w:sz="0" w:space="0" w:color="auto"/>
              </w:divBdr>
              <w:divsChild>
                <w:div w:id="430055208">
                  <w:marLeft w:val="0"/>
                  <w:marRight w:val="0"/>
                  <w:marTop w:val="0"/>
                  <w:marBottom w:val="0"/>
                  <w:divBdr>
                    <w:top w:val="none" w:sz="0" w:space="0" w:color="auto"/>
                    <w:left w:val="none" w:sz="0" w:space="0" w:color="auto"/>
                    <w:bottom w:val="none" w:sz="0" w:space="0" w:color="auto"/>
                    <w:right w:val="none" w:sz="0" w:space="0" w:color="auto"/>
                  </w:divBdr>
                  <w:divsChild>
                    <w:div w:id="1315790698">
                      <w:marLeft w:val="0"/>
                      <w:marRight w:val="0"/>
                      <w:marTop w:val="0"/>
                      <w:marBottom w:val="0"/>
                      <w:divBdr>
                        <w:top w:val="none" w:sz="0" w:space="0" w:color="auto"/>
                        <w:left w:val="none" w:sz="0" w:space="0" w:color="auto"/>
                        <w:bottom w:val="none" w:sz="0" w:space="0" w:color="auto"/>
                        <w:right w:val="none" w:sz="0" w:space="0" w:color="auto"/>
                      </w:divBdr>
                      <w:divsChild>
                        <w:div w:id="1842236563">
                          <w:marLeft w:val="0"/>
                          <w:marRight w:val="0"/>
                          <w:marTop w:val="0"/>
                          <w:marBottom w:val="0"/>
                          <w:divBdr>
                            <w:top w:val="none" w:sz="0" w:space="0" w:color="auto"/>
                            <w:left w:val="none" w:sz="0" w:space="0" w:color="auto"/>
                            <w:bottom w:val="none" w:sz="0" w:space="0" w:color="auto"/>
                            <w:right w:val="none" w:sz="0" w:space="0" w:color="auto"/>
                          </w:divBdr>
                          <w:divsChild>
                            <w:div w:id="837312782">
                              <w:marLeft w:val="0"/>
                              <w:marRight w:val="0"/>
                              <w:marTop w:val="0"/>
                              <w:marBottom w:val="0"/>
                              <w:divBdr>
                                <w:top w:val="none" w:sz="0" w:space="0" w:color="auto"/>
                                <w:left w:val="none" w:sz="0" w:space="0" w:color="auto"/>
                                <w:bottom w:val="none" w:sz="0" w:space="0" w:color="auto"/>
                                <w:right w:val="none" w:sz="0" w:space="0" w:color="auto"/>
                              </w:divBdr>
                              <w:divsChild>
                                <w:div w:id="565608208">
                                  <w:marLeft w:val="0"/>
                                  <w:marRight w:val="0"/>
                                  <w:marTop w:val="0"/>
                                  <w:marBottom w:val="150"/>
                                  <w:divBdr>
                                    <w:top w:val="none" w:sz="0" w:space="0" w:color="auto"/>
                                    <w:left w:val="none" w:sz="0" w:space="0" w:color="auto"/>
                                    <w:bottom w:val="none" w:sz="0" w:space="0" w:color="auto"/>
                                    <w:right w:val="none" w:sz="0" w:space="0" w:color="auto"/>
                                  </w:divBdr>
                                  <w:divsChild>
                                    <w:div w:id="128060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9660802">
      <w:bodyDiv w:val="1"/>
      <w:marLeft w:val="0"/>
      <w:marRight w:val="0"/>
      <w:marTop w:val="0"/>
      <w:marBottom w:val="0"/>
      <w:divBdr>
        <w:top w:val="none" w:sz="0" w:space="0" w:color="auto"/>
        <w:left w:val="none" w:sz="0" w:space="0" w:color="auto"/>
        <w:bottom w:val="none" w:sz="0" w:space="0" w:color="auto"/>
        <w:right w:val="none" w:sz="0" w:space="0" w:color="auto"/>
      </w:divBdr>
    </w:div>
    <w:div w:id="1126660713">
      <w:bodyDiv w:val="1"/>
      <w:marLeft w:val="0"/>
      <w:marRight w:val="0"/>
      <w:marTop w:val="0"/>
      <w:marBottom w:val="0"/>
      <w:divBdr>
        <w:top w:val="none" w:sz="0" w:space="0" w:color="auto"/>
        <w:left w:val="none" w:sz="0" w:space="0" w:color="auto"/>
        <w:bottom w:val="none" w:sz="0" w:space="0" w:color="auto"/>
        <w:right w:val="none" w:sz="0" w:space="0" w:color="auto"/>
      </w:divBdr>
      <w:divsChild>
        <w:div w:id="821502777">
          <w:marLeft w:val="0"/>
          <w:marRight w:val="0"/>
          <w:marTop w:val="0"/>
          <w:marBottom w:val="0"/>
          <w:divBdr>
            <w:top w:val="none" w:sz="0" w:space="0" w:color="auto"/>
            <w:left w:val="none" w:sz="0" w:space="0" w:color="auto"/>
            <w:bottom w:val="none" w:sz="0" w:space="0" w:color="auto"/>
            <w:right w:val="none" w:sz="0" w:space="0" w:color="auto"/>
          </w:divBdr>
          <w:divsChild>
            <w:div w:id="2121684829">
              <w:marLeft w:val="0"/>
              <w:marRight w:val="0"/>
              <w:marTop w:val="0"/>
              <w:marBottom w:val="0"/>
              <w:divBdr>
                <w:top w:val="none" w:sz="0" w:space="0" w:color="auto"/>
                <w:left w:val="none" w:sz="0" w:space="0" w:color="auto"/>
                <w:bottom w:val="none" w:sz="0" w:space="0" w:color="auto"/>
                <w:right w:val="none" w:sz="0" w:space="0" w:color="auto"/>
              </w:divBdr>
              <w:divsChild>
                <w:div w:id="965356934">
                  <w:marLeft w:val="0"/>
                  <w:marRight w:val="0"/>
                  <w:marTop w:val="0"/>
                  <w:marBottom w:val="0"/>
                  <w:divBdr>
                    <w:top w:val="none" w:sz="0" w:space="0" w:color="auto"/>
                    <w:left w:val="none" w:sz="0" w:space="0" w:color="auto"/>
                    <w:bottom w:val="none" w:sz="0" w:space="0" w:color="auto"/>
                    <w:right w:val="none" w:sz="0" w:space="0" w:color="auto"/>
                  </w:divBdr>
                  <w:divsChild>
                    <w:div w:id="1797480703">
                      <w:marLeft w:val="0"/>
                      <w:marRight w:val="0"/>
                      <w:marTop w:val="0"/>
                      <w:marBottom w:val="0"/>
                      <w:divBdr>
                        <w:top w:val="none" w:sz="0" w:space="0" w:color="auto"/>
                        <w:left w:val="none" w:sz="0" w:space="0" w:color="auto"/>
                        <w:bottom w:val="none" w:sz="0" w:space="0" w:color="auto"/>
                        <w:right w:val="none" w:sz="0" w:space="0" w:color="auto"/>
                      </w:divBdr>
                      <w:divsChild>
                        <w:div w:id="225990354">
                          <w:marLeft w:val="0"/>
                          <w:marRight w:val="0"/>
                          <w:marTop w:val="0"/>
                          <w:marBottom w:val="0"/>
                          <w:divBdr>
                            <w:top w:val="none" w:sz="0" w:space="0" w:color="auto"/>
                            <w:left w:val="none" w:sz="0" w:space="0" w:color="auto"/>
                            <w:bottom w:val="none" w:sz="0" w:space="0" w:color="auto"/>
                            <w:right w:val="none" w:sz="0" w:space="0" w:color="auto"/>
                          </w:divBdr>
                          <w:divsChild>
                            <w:div w:id="1745762819">
                              <w:marLeft w:val="0"/>
                              <w:marRight w:val="0"/>
                              <w:marTop w:val="0"/>
                              <w:marBottom w:val="0"/>
                              <w:divBdr>
                                <w:top w:val="none" w:sz="0" w:space="0" w:color="auto"/>
                                <w:left w:val="none" w:sz="0" w:space="0" w:color="auto"/>
                                <w:bottom w:val="none" w:sz="0" w:space="0" w:color="auto"/>
                                <w:right w:val="none" w:sz="0" w:space="0" w:color="auto"/>
                              </w:divBdr>
                              <w:divsChild>
                                <w:div w:id="108739931">
                                  <w:marLeft w:val="0"/>
                                  <w:marRight w:val="0"/>
                                  <w:marTop w:val="0"/>
                                  <w:marBottom w:val="150"/>
                                  <w:divBdr>
                                    <w:top w:val="none" w:sz="0" w:space="0" w:color="auto"/>
                                    <w:left w:val="none" w:sz="0" w:space="0" w:color="auto"/>
                                    <w:bottom w:val="none" w:sz="0" w:space="0" w:color="auto"/>
                                    <w:right w:val="none" w:sz="0" w:space="0" w:color="auto"/>
                                  </w:divBdr>
                                  <w:divsChild>
                                    <w:div w:id="6437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1113571">
      <w:bodyDiv w:val="1"/>
      <w:marLeft w:val="0"/>
      <w:marRight w:val="0"/>
      <w:marTop w:val="0"/>
      <w:marBottom w:val="0"/>
      <w:divBdr>
        <w:top w:val="none" w:sz="0" w:space="0" w:color="auto"/>
        <w:left w:val="none" w:sz="0" w:space="0" w:color="auto"/>
        <w:bottom w:val="none" w:sz="0" w:space="0" w:color="auto"/>
        <w:right w:val="none" w:sz="0" w:space="0" w:color="auto"/>
      </w:divBdr>
    </w:div>
    <w:div w:id="1216425785">
      <w:bodyDiv w:val="1"/>
      <w:marLeft w:val="0"/>
      <w:marRight w:val="0"/>
      <w:marTop w:val="0"/>
      <w:marBottom w:val="0"/>
      <w:divBdr>
        <w:top w:val="none" w:sz="0" w:space="0" w:color="auto"/>
        <w:left w:val="none" w:sz="0" w:space="0" w:color="auto"/>
        <w:bottom w:val="none" w:sz="0" w:space="0" w:color="auto"/>
        <w:right w:val="none" w:sz="0" w:space="0" w:color="auto"/>
      </w:divBdr>
    </w:div>
    <w:div w:id="1234392103">
      <w:bodyDiv w:val="1"/>
      <w:marLeft w:val="0"/>
      <w:marRight w:val="0"/>
      <w:marTop w:val="0"/>
      <w:marBottom w:val="0"/>
      <w:divBdr>
        <w:top w:val="none" w:sz="0" w:space="0" w:color="auto"/>
        <w:left w:val="none" w:sz="0" w:space="0" w:color="auto"/>
        <w:bottom w:val="none" w:sz="0" w:space="0" w:color="auto"/>
        <w:right w:val="none" w:sz="0" w:space="0" w:color="auto"/>
      </w:divBdr>
    </w:div>
    <w:div w:id="1264024415">
      <w:bodyDiv w:val="1"/>
      <w:marLeft w:val="0"/>
      <w:marRight w:val="0"/>
      <w:marTop w:val="0"/>
      <w:marBottom w:val="0"/>
      <w:divBdr>
        <w:top w:val="none" w:sz="0" w:space="0" w:color="auto"/>
        <w:left w:val="none" w:sz="0" w:space="0" w:color="auto"/>
        <w:bottom w:val="none" w:sz="0" w:space="0" w:color="auto"/>
        <w:right w:val="none" w:sz="0" w:space="0" w:color="auto"/>
      </w:divBdr>
    </w:div>
    <w:div w:id="1404256661">
      <w:bodyDiv w:val="1"/>
      <w:marLeft w:val="0"/>
      <w:marRight w:val="0"/>
      <w:marTop w:val="0"/>
      <w:marBottom w:val="0"/>
      <w:divBdr>
        <w:top w:val="none" w:sz="0" w:space="0" w:color="auto"/>
        <w:left w:val="none" w:sz="0" w:space="0" w:color="auto"/>
        <w:bottom w:val="none" w:sz="0" w:space="0" w:color="auto"/>
        <w:right w:val="none" w:sz="0" w:space="0" w:color="auto"/>
      </w:divBdr>
    </w:div>
    <w:div w:id="1495031336">
      <w:bodyDiv w:val="1"/>
      <w:marLeft w:val="0"/>
      <w:marRight w:val="0"/>
      <w:marTop w:val="0"/>
      <w:marBottom w:val="0"/>
      <w:divBdr>
        <w:top w:val="none" w:sz="0" w:space="0" w:color="auto"/>
        <w:left w:val="none" w:sz="0" w:space="0" w:color="auto"/>
        <w:bottom w:val="none" w:sz="0" w:space="0" w:color="auto"/>
        <w:right w:val="none" w:sz="0" w:space="0" w:color="auto"/>
      </w:divBdr>
    </w:div>
    <w:div w:id="1762290000">
      <w:bodyDiv w:val="1"/>
      <w:marLeft w:val="0"/>
      <w:marRight w:val="0"/>
      <w:marTop w:val="0"/>
      <w:marBottom w:val="0"/>
      <w:divBdr>
        <w:top w:val="none" w:sz="0" w:space="0" w:color="auto"/>
        <w:left w:val="none" w:sz="0" w:space="0" w:color="auto"/>
        <w:bottom w:val="none" w:sz="0" w:space="0" w:color="auto"/>
        <w:right w:val="none" w:sz="0" w:space="0" w:color="auto"/>
      </w:divBdr>
    </w:div>
    <w:div w:id="1785616356">
      <w:bodyDiv w:val="1"/>
      <w:marLeft w:val="0"/>
      <w:marRight w:val="0"/>
      <w:marTop w:val="0"/>
      <w:marBottom w:val="0"/>
      <w:divBdr>
        <w:top w:val="none" w:sz="0" w:space="0" w:color="auto"/>
        <w:left w:val="none" w:sz="0" w:space="0" w:color="auto"/>
        <w:bottom w:val="none" w:sz="0" w:space="0" w:color="auto"/>
        <w:right w:val="none" w:sz="0" w:space="0" w:color="auto"/>
      </w:divBdr>
    </w:div>
    <w:div w:id="2046558210">
      <w:bodyDiv w:val="1"/>
      <w:marLeft w:val="0"/>
      <w:marRight w:val="0"/>
      <w:marTop w:val="0"/>
      <w:marBottom w:val="0"/>
      <w:divBdr>
        <w:top w:val="none" w:sz="0" w:space="0" w:color="auto"/>
        <w:left w:val="none" w:sz="0" w:space="0" w:color="auto"/>
        <w:bottom w:val="none" w:sz="0" w:space="0" w:color="auto"/>
        <w:right w:val="none" w:sz="0" w:space="0" w:color="auto"/>
      </w:divBdr>
    </w:div>
    <w:div w:id="206806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C6142-E72E-3D4C-A78C-71DAD97E1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1456</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Zeba Khan</dc:creator>
  <cp:keywords/>
  <dc:description/>
  <cp:lastModifiedBy>Rathish</cp:lastModifiedBy>
  <cp:revision>2</cp:revision>
  <cp:lastPrinted>2018-06-25T16:42:00Z</cp:lastPrinted>
  <dcterms:created xsi:type="dcterms:W3CDTF">2018-06-26T16:15:00Z</dcterms:created>
  <dcterms:modified xsi:type="dcterms:W3CDTF">2018-06-26T16:15:00Z</dcterms:modified>
</cp:coreProperties>
</file>