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F6D" w:rsidRDefault="00973F6D" w:rsidP="00F40E54">
      <w:pPr>
        <w:spacing w:after="0"/>
      </w:pPr>
    </w:p>
    <w:p w:rsidR="00973F6D" w:rsidRDefault="00973F6D" w:rsidP="00F40E54">
      <w:pPr>
        <w:spacing w:after="0"/>
      </w:pPr>
      <w:r w:rsidRPr="00D21086">
        <w:rPr>
          <w:noProof/>
        </w:rPr>
        <w:drawing>
          <wp:inline distT="0" distB="0" distL="0" distR="0" wp14:anchorId="63561F69" wp14:editId="79FFDDB3">
            <wp:extent cx="5705856" cy="969264"/>
            <wp:effectExtent l="0" t="0" r="0" b="2540"/>
            <wp:docPr id="6" name="Picture 6" descr="\\FILESERVFS\Users\sin29173\Desktop\RMMIS\Project\HC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ERVFS\Users\sin29173\Desktop\RMMIS\Project\HClo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856" cy="969264"/>
                    </a:xfrm>
                    <a:prstGeom prst="rect">
                      <a:avLst/>
                    </a:prstGeom>
                    <a:noFill/>
                    <a:ln>
                      <a:noFill/>
                    </a:ln>
                  </pic:spPr>
                </pic:pic>
              </a:graphicData>
            </a:graphic>
          </wp:inline>
        </w:drawing>
      </w:r>
    </w:p>
    <w:p w:rsidR="00973F6D" w:rsidRDefault="00973F6D" w:rsidP="00F40E54">
      <w:pPr>
        <w:spacing w:after="0"/>
      </w:pPr>
    </w:p>
    <w:p w:rsidR="00973F6D" w:rsidRDefault="00973F6D" w:rsidP="00F40E54">
      <w:pPr>
        <w:spacing w:after="0"/>
      </w:pPr>
    </w:p>
    <w:p w:rsidR="00973F6D" w:rsidRDefault="00973F6D" w:rsidP="00F40E54">
      <w:pPr>
        <w:spacing w:after="0"/>
        <w:jc w:val="center"/>
        <w:rPr>
          <w:b/>
          <w:sz w:val="36"/>
          <w:szCs w:val="36"/>
          <w:lang w:eastAsia="ja-JP"/>
        </w:rPr>
      </w:pPr>
    </w:p>
    <w:p w:rsidR="00973F6D" w:rsidRDefault="00973F6D" w:rsidP="00F40E54">
      <w:pPr>
        <w:spacing w:after="0"/>
        <w:jc w:val="center"/>
        <w:rPr>
          <w:b/>
          <w:sz w:val="36"/>
          <w:szCs w:val="36"/>
          <w:lang w:eastAsia="ja-JP"/>
        </w:rPr>
      </w:pPr>
    </w:p>
    <w:p w:rsidR="00973F6D" w:rsidRDefault="00194ECD" w:rsidP="00F40E54">
      <w:pPr>
        <w:pStyle w:val="Title"/>
        <w:spacing w:after="0"/>
      </w:pPr>
      <w:r>
        <w:t xml:space="preserve">SCDHHS </w:t>
      </w:r>
      <w:r w:rsidR="00831731">
        <w:t>Test Strategy</w:t>
      </w:r>
    </w:p>
    <w:p w:rsidR="00973F6D" w:rsidRPr="005927C6" w:rsidRDefault="00973F6D" w:rsidP="00F40E54">
      <w:pPr>
        <w:spacing w:after="0"/>
        <w:rPr>
          <w:lang w:eastAsia="ja-JP"/>
        </w:rPr>
      </w:pPr>
    </w:p>
    <w:p w:rsidR="00973F6D" w:rsidRPr="005927C6" w:rsidRDefault="00973F6D" w:rsidP="00F40E54">
      <w:pPr>
        <w:spacing w:after="0"/>
        <w:rPr>
          <w:lang w:eastAsia="ja-JP"/>
        </w:rPr>
      </w:pPr>
    </w:p>
    <w:p w:rsidR="00973F6D" w:rsidRPr="005927C6" w:rsidRDefault="00973F6D" w:rsidP="00F40E54">
      <w:pPr>
        <w:spacing w:after="0"/>
        <w:rPr>
          <w:lang w:eastAsia="ja-JP"/>
        </w:rPr>
      </w:pPr>
    </w:p>
    <w:p w:rsidR="00973F6D" w:rsidRDefault="00973F6D" w:rsidP="00F40E54">
      <w:pPr>
        <w:spacing w:after="0"/>
        <w:rPr>
          <w:lang w:eastAsia="ja-JP"/>
        </w:rPr>
      </w:pPr>
    </w:p>
    <w:p w:rsidR="00973F6D" w:rsidRPr="00AA5D1B" w:rsidRDefault="00973F6D" w:rsidP="00F40E54">
      <w:pPr>
        <w:spacing w:after="0"/>
        <w:rPr>
          <w:lang w:eastAsia="ja-JP"/>
        </w:rPr>
      </w:pPr>
    </w:p>
    <w:p w:rsidR="00973F6D" w:rsidRPr="008D2FB9" w:rsidRDefault="00973F6D" w:rsidP="00F40E54">
      <w:pPr>
        <w:spacing w:after="0"/>
        <w:jc w:val="center"/>
        <w:rPr>
          <w:b/>
          <w:sz w:val="28"/>
          <w:szCs w:val="28"/>
          <w:lang w:eastAsia="ja-JP"/>
        </w:rPr>
      </w:pPr>
    </w:p>
    <w:p w:rsidR="00973F6D" w:rsidRDefault="00973F6D" w:rsidP="00F40E54">
      <w:pPr>
        <w:pStyle w:val="NoSpacing"/>
        <w:spacing w:after="0"/>
        <w:rPr>
          <w:rStyle w:val="Strong"/>
          <w:b/>
          <w:bCs w:val="0"/>
          <w:sz w:val="32"/>
          <w:szCs w:val="32"/>
        </w:rPr>
      </w:pPr>
    </w:p>
    <w:p w:rsidR="00973F6D" w:rsidRDefault="00973F6D" w:rsidP="00F40E54">
      <w:pPr>
        <w:pStyle w:val="NoSpacing"/>
        <w:spacing w:after="0"/>
        <w:rPr>
          <w:rStyle w:val="Strong"/>
          <w:b/>
          <w:bCs w:val="0"/>
          <w:sz w:val="32"/>
          <w:szCs w:val="32"/>
        </w:rPr>
      </w:pPr>
    </w:p>
    <w:p w:rsidR="00973F6D" w:rsidRPr="00AA5D1B" w:rsidRDefault="00973F6D" w:rsidP="00F40E54">
      <w:pPr>
        <w:pStyle w:val="NoSpacing"/>
        <w:spacing w:after="0"/>
        <w:rPr>
          <w:sz w:val="32"/>
          <w:szCs w:val="32"/>
          <w:lang w:eastAsia="ja-JP"/>
        </w:rPr>
      </w:pPr>
      <w:r w:rsidRPr="00AA39AF">
        <w:rPr>
          <w:rStyle w:val="Strong"/>
          <w:b/>
          <w:sz w:val="32"/>
          <w:szCs w:val="32"/>
        </w:rPr>
        <w:t>Prepared</w:t>
      </w:r>
      <w:r w:rsidRPr="00AA5D1B">
        <w:rPr>
          <w:sz w:val="32"/>
          <w:szCs w:val="32"/>
          <w:lang w:eastAsia="ja-JP"/>
        </w:rPr>
        <w:t xml:space="preserve"> by:</w:t>
      </w:r>
    </w:p>
    <w:p w:rsidR="00973F6D" w:rsidRPr="00A5655D" w:rsidRDefault="00973F6D" w:rsidP="00F40E54">
      <w:pPr>
        <w:pStyle w:val="NoSpacing"/>
        <w:spacing w:after="0"/>
        <w:rPr>
          <w:sz w:val="32"/>
          <w:szCs w:val="32"/>
          <w:lang w:eastAsia="ja-JP"/>
        </w:rPr>
      </w:pPr>
      <w:r w:rsidRPr="00AA5D1B">
        <w:rPr>
          <w:sz w:val="32"/>
          <w:szCs w:val="32"/>
          <w:lang w:eastAsia="ja-JP"/>
        </w:rPr>
        <w:t>South Carol</w:t>
      </w:r>
      <w:r>
        <w:rPr>
          <w:sz w:val="32"/>
          <w:szCs w:val="32"/>
          <w:lang w:eastAsia="ja-JP"/>
        </w:rPr>
        <w:t>i</w:t>
      </w:r>
      <w:r w:rsidRPr="00AA5D1B">
        <w:rPr>
          <w:sz w:val="32"/>
          <w:szCs w:val="32"/>
          <w:lang w:eastAsia="ja-JP"/>
        </w:rPr>
        <w:t xml:space="preserve">na Department of Health and Human Services (SCDHHS) </w:t>
      </w:r>
      <w:r>
        <w:rPr>
          <w:sz w:val="32"/>
          <w:szCs w:val="32"/>
          <w:lang w:eastAsia="ja-JP"/>
        </w:rPr>
        <w:t>Project Management Office (PMO)</w:t>
      </w:r>
    </w:p>
    <w:p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rsidR="005F28F2" w:rsidRDefault="005F28F2" w:rsidP="005F28F2">
          <w:pPr>
            <w:pStyle w:val="TOCHeading"/>
          </w:pPr>
          <w:r>
            <w:t>Contents</w:t>
          </w:r>
        </w:p>
        <w:p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5" w:history="1">
            <w:r w:rsidR="005F28F2" w:rsidRPr="008723AE">
              <w:rPr>
                <w:rStyle w:val="Hyperlink"/>
                <w:noProof/>
              </w:rPr>
              <w:t>2.</w:t>
            </w:r>
            <w:r w:rsidR="005F28F2">
              <w:rPr>
                <w:rFonts w:eastAsiaTheme="minorEastAsia"/>
                <w:noProof/>
              </w:rPr>
              <w:tab/>
            </w:r>
            <w:r w:rsidR="005F28F2" w:rsidRPr="008723AE">
              <w:rPr>
                <w:rStyle w:val="Hyperlink"/>
                <w:noProof/>
              </w:rPr>
              <w:t>Approvals</w:t>
            </w:r>
            <w:r w:rsidR="005F28F2">
              <w:rPr>
                <w:noProof/>
                <w:webHidden/>
              </w:rPr>
              <w:tab/>
            </w:r>
            <w:r w:rsidR="005F28F2">
              <w:rPr>
                <w:noProof/>
                <w:webHidden/>
              </w:rPr>
              <w:fldChar w:fldCharType="begin"/>
            </w:r>
            <w:r w:rsidR="005F28F2">
              <w:rPr>
                <w:noProof/>
                <w:webHidden/>
              </w:rPr>
              <w:instrText xml:space="preserve"> PAGEREF _Toc471127875 \h </w:instrText>
            </w:r>
            <w:r w:rsidR="005F28F2">
              <w:rPr>
                <w:noProof/>
                <w:webHidden/>
              </w:rPr>
            </w:r>
            <w:r w:rsidR="005F28F2">
              <w:rPr>
                <w:noProof/>
                <w:webHidden/>
              </w:rPr>
              <w:fldChar w:fldCharType="separate"/>
            </w:r>
            <w:r w:rsidR="005F28F2">
              <w:rPr>
                <w:noProof/>
                <w:webHidden/>
              </w:rPr>
              <w:t>3</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6" w:history="1">
            <w:r w:rsidR="005F28F2" w:rsidRPr="008723AE">
              <w:rPr>
                <w:rStyle w:val="Hyperlink"/>
                <w:noProof/>
              </w:rPr>
              <w:t>3.</w:t>
            </w:r>
            <w:r w:rsidR="005F28F2">
              <w:rPr>
                <w:rFonts w:eastAsiaTheme="minorEastAsia"/>
                <w:noProof/>
              </w:rPr>
              <w:tab/>
            </w:r>
            <w:r w:rsidR="005F28F2" w:rsidRPr="008723AE">
              <w:rPr>
                <w:rStyle w:val="Hyperlink"/>
                <w:noProof/>
              </w:rPr>
              <w:t>Definitions</w:t>
            </w:r>
            <w:r w:rsidR="005F28F2">
              <w:rPr>
                <w:noProof/>
                <w:webHidden/>
              </w:rPr>
              <w:tab/>
            </w:r>
            <w:r w:rsidR="005F28F2">
              <w:rPr>
                <w:noProof/>
                <w:webHidden/>
              </w:rPr>
              <w:fldChar w:fldCharType="begin"/>
            </w:r>
            <w:r w:rsidR="005F28F2">
              <w:rPr>
                <w:noProof/>
                <w:webHidden/>
              </w:rPr>
              <w:instrText xml:space="preserve"> PAGEREF _Toc471127876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7" w:history="1">
            <w:r w:rsidR="005F28F2" w:rsidRPr="008723AE">
              <w:rPr>
                <w:rStyle w:val="Hyperlink"/>
                <w:rFonts w:ascii="Arial" w:hAnsi="Arial" w:cs="Arial"/>
                <w:noProof/>
              </w:rPr>
              <w:t>4.</w:t>
            </w:r>
            <w:r w:rsidR="005F28F2">
              <w:rPr>
                <w:rFonts w:eastAsiaTheme="minorEastAsia"/>
                <w:noProof/>
              </w:rPr>
              <w:tab/>
            </w:r>
            <w:r w:rsidR="005F28F2" w:rsidRPr="008723AE">
              <w:rPr>
                <w:rStyle w:val="Hyperlink"/>
                <w:rFonts w:ascii="Arial" w:hAnsi="Arial" w:cs="Arial"/>
                <w:noProof/>
              </w:rPr>
              <w:t>Reference Documents</w:t>
            </w:r>
            <w:r w:rsidR="005F28F2">
              <w:rPr>
                <w:noProof/>
                <w:webHidden/>
              </w:rPr>
              <w:tab/>
            </w:r>
            <w:r w:rsidR="005F28F2">
              <w:rPr>
                <w:noProof/>
                <w:webHidden/>
              </w:rPr>
              <w:fldChar w:fldCharType="begin"/>
            </w:r>
            <w:r w:rsidR="005F28F2">
              <w:rPr>
                <w:noProof/>
                <w:webHidden/>
              </w:rPr>
              <w:instrText xml:space="preserve"> PAGEREF _Toc471127877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8" w:history="1">
            <w:r w:rsidR="005F28F2" w:rsidRPr="008723AE">
              <w:rPr>
                <w:rStyle w:val="Hyperlink"/>
                <w:noProof/>
              </w:rPr>
              <w:t>5.</w:t>
            </w:r>
            <w:r w:rsidR="005F28F2">
              <w:rPr>
                <w:rFonts w:eastAsiaTheme="minorEastAsia"/>
                <w:noProof/>
              </w:rPr>
              <w:tab/>
            </w:r>
            <w:r w:rsidR="005F28F2" w:rsidRPr="008723AE">
              <w:rPr>
                <w:rStyle w:val="Hyperlink"/>
                <w:noProof/>
              </w:rPr>
              <w:t>Project Overview</w:t>
            </w:r>
            <w:r w:rsidR="005F28F2">
              <w:rPr>
                <w:noProof/>
                <w:webHidden/>
              </w:rPr>
              <w:tab/>
            </w:r>
            <w:r w:rsidR="005F28F2">
              <w:rPr>
                <w:noProof/>
                <w:webHidden/>
              </w:rPr>
              <w:fldChar w:fldCharType="begin"/>
            </w:r>
            <w:r w:rsidR="005F28F2">
              <w:rPr>
                <w:noProof/>
                <w:webHidden/>
              </w:rPr>
              <w:instrText xml:space="preserve"> PAGEREF _Toc471127878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79" w:history="1">
            <w:r w:rsidR="005F28F2" w:rsidRPr="008723AE">
              <w:rPr>
                <w:rStyle w:val="Hyperlink"/>
                <w:noProof/>
              </w:rPr>
              <w:t>6.</w:t>
            </w:r>
            <w:r w:rsidR="005F28F2">
              <w:rPr>
                <w:rFonts w:eastAsiaTheme="minorEastAsia"/>
                <w:noProof/>
              </w:rPr>
              <w:tab/>
            </w:r>
            <w:r w:rsidR="005F28F2" w:rsidRPr="008723AE">
              <w:rPr>
                <w:rStyle w:val="Hyperlink"/>
                <w:noProof/>
              </w:rPr>
              <w:t>Test Plan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0" w:history="1">
            <w:r w:rsidR="005F28F2" w:rsidRPr="008723AE">
              <w:rPr>
                <w:rStyle w:val="Hyperlink"/>
                <w:noProof/>
              </w:rPr>
              <w:t>6.1</w:t>
            </w:r>
            <w:r w:rsidR="005F28F2">
              <w:rPr>
                <w:rFonts w:eastAsiaTheme="minorEastAsia"/>
                <w:noProof/>
              </w:rPr>
              <w:tab/>
            </w:r>
            <w:r w:rsidR="005F28F2" w:rsidRPr="008723AE">
              <w:rPr>
                <w:rStyle w:val="Hyperlink"/>
                <w:noProof/>
              </w:rPr>
              <w:t>Testing Objectives</w:t>
            </w:r>
            <w:r w:rsidR="005F28F2">
              <w:rPr>
                <w:noProof/>
                <w:webHidden/>
              </w:rPr>
              <w:tab/>
            </w:r>
            <w:r w:rsidR="005F28F2">
              <w:rPr>
                <w:noProof/>
                <w:webHidden/>
              </w:rPr>
              <w:fldChar w:fldCharType="begin"/>
            </w:r>
            <w:r w:rsidR="005F28F2">
              <w:rPr>
                <w:noProof/>
                <w:webHidden/>
              </w:rPr>
              <w:instrText xml:space="preserve"> PAGEREF _Toc471127880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81" w:history="1">
            <w:r w:rsidR="005F28F2" w:rsidRPr="008723AE">
              <w:rPr>
                <w:rStyle w:val="Hyperlink"/>
                <w:noProof/>
              </w:rPr>
              <w:t>7.</w:t>
            </w:r>
            <w:r w:rsidR="005F28F2">
              <w:rPr>
                <w:rFonts w:eastAsiaTheme="minorEastAsia"/>
                <w:noProof/>
              </w:rPr>
              <w:tab/>
            </w:r>
            <w:r w:rsidR="005F28F2" w:rsidRPr="008723AE">
              <w:rPr>
                <w:rStyle w:val="Hyperlink"/>
                <w:noProof/>
              </w:rPr>
              <w:t>Scope</w:t>
            </w:r>
            <w:r w:rsidR="005F28F2">
              <w:rPr>
                <w:noProof/>
                <w:webHidden/>
              </w:rPr>
              <w:tab/>
            </w:r>
            <w:r w:rsidR="005F28F2">
              <w:rPr>
                <w:noProof/>
                <w:webHidden/>
              </w:rPr>
              <w:fldChar w:fldCharType="begin"/>
            </w:r>
            <w:r w:rsidR="005F28F2">
              <w:rPr>
                <w:noProof/>
                <w:webHidden/>
              </w:rPr>
              <w:instrText xml:space="preserve"> PAGEREF _Toc471127881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2" w:history="1">
            <w:r w:rsidR="005F28F2" w:rsidRPr="008723AE">
              <w:rPr>
                <w:rStyle w:val="Hyperlink"/>
                <w:noProof/>
              </w:rPr>
              <w:t>7.1</w:t>
            </w:r>
            <w:r w:rsidR="005F28F2">
              <w:rPr>
                <w:rFonts w:eastAsiaTheme="minorEastAsia"/>
                <w:noProof/>
              </w:rPr>
              <w:tab/>
            </w:r>
            <w:r w:rsidR="005F28F2" w:rsidRPr="008723AE">
              <w:rPr>
                <w:rStyle w:val="Hyperlink"/>
                <w:noProof/>
              </w:rPr>
              <w:t>In Scope Requirements</w:t>
            </w:r>
            <w:r w:rsidR="005F28F2">
              <w:rPr>
                <w:noProof/>
                <w:webHidden/>
              </w:rPr>
              <w:tab/>
            </w:r>
            <w:r w:rsidR="005F28F2">
              <w:rPr>
                <w:noProof/>
                <w:webHidden/>
              </w:rPr>
              <w:fldChar w:fldCharType="begin"/>
            </w:r>
            <w:r w:rsidR="005F28F2">
              <w:rPr>
                <w:noProof/>
                <w:webHidden/>
              </w:rPr>
              <w:instrText xml:space="preserve"> PAGEREF _Toc471127882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3" w:history="1">
            <w:r w:rsidR="005F28F2" w:rsidRPr="008723AE">
              <w:rPr>
                <w:rStyle w:val="Hyperlink"/>
                <w:noProof/>
              </w:rPr>
              <w:t>7.2</w:t>
            </w:r>
            <w:r w:rsidR="005F28F2">
              <w:rPr>
                <w:rFonts w:eastAsiaTheme="minorEastAsia"/>
                <w:noProof/>
              </w:rPr>
              <w:tab/>
            </w:r>
            <w:r w:rsidR="005F28F2" w:rsidRPr="008723AE">
              <w:rPr>
                <w:rStyle w:val="Hyperlink"/>
                <w:noProof/>
              </w:rPr>
              <w:t>Out of Scope Requirements</w:t>
            </w:r>
            <w:r w:rsidR="005F28F2">
              <w:rPr>
                <w:noProof/>
                <w:webHidden/>
              </w:rPr>
              <w:tab/>
            </w:r>
            <w:r w:rsidR="005F28F2">
              <w:rPr>
                <w:noProof/>
                <w:webHidden/>
              </w:rPr>
              <w:fldChar w:fldCharType="begin"/>
            </w:r>
            <w:r w:rsidR="005F28F2">
              <w:rPr>
                <w:noProof/>
                <w:webHidden/>
              </w:rPr>
              <w:instrText xml:space="preserve"> PAGEREF _Toc471127883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84" w:history="1">
            <w:r w:rsidR="005F28F2" w:rsidRPr="008723AE">
              <w:rPr>
                <w:rStyle w:val="Hyperlink"/>
                <w:noProof/>
              </w:rPr>
              <w:t>8.</w:t>
            </w:r>
            <w:r w:rsidR="005F28F2">
              <w:rPr>
                <w:rFonts w:eastAsiaTheme="minorEastAsia"/>
                <w:noProof/>
              </w:rPr>
              <w:tab/>
            </w:r>
            <w:r w:rsidR="005F28F2" w:rsidRPr="008723AE">
              <w:rPr>
                <w:rStyle w:val="Hyperlink"/>
                <w:noProof/>
              </w:rPr>
              <w:t>Integrations and Intersystem Interfaces</w:t>
            </w:r>
            <w:r w:rsidR="005F28F2">
              <w:rPr>
                <w:noProof/>
                <w:webHidden/>
              </w:rPr>
              <w:tab/>
            </w:r>
            <w:r w:rsidR="005F28F2">
              <w:rPr>
                <w:noProof/>
                <w:webHidden/>
              </w:rPr>
              <w:fldChar w:fldCharType="begin"/>
            </w:r>
            <w:r w:rsidR="005F28F2">
              <w:rPr>
                <w:noProof/>
                <w:webHidden/>
              </w:rPr>
              <w:instrText xml:space="preserve"> PAGEREF _Toc471127884 \h </w:instrText>
            </w:r>
            <w:r w:rsidR="005F28F2">
              <w:rPr>
                <w:noProof/>
                <w:webHidden/>
              </w:rPr>
            </w:r>
            <w:r w:rsidR="005F28F2">
              <w:rPr>
                <w:noProof/>
                <w:webHidden/>
              </w:rPr>
              <w:fldChar w:fldCharType="separate"/>
            </w:r>
            <w:r w:rsidR="005F28F2">
              <w:rPr>
                <w:noProof/>
                <w:webHidden/>
              </w:rPr>
              <w:t>5</w:t>
            </w:r>
            <w:r w:rsidR="005F28F2">
              <w:rPr>
                <w:noProof/>
                <w:webHidden/>
              </w:rPr>
              <w:fldChar w:fldCharType="end"/>
            </w:r>
          </w:hyperlink>
        </w:p>
        <w:p w:rsidR="005F28F2" w:rsidRDefault="00F84A75">
          <w:pPr>
            <w:pStyle w:val="TOC1"/>
            <w:tabs>
              <w:tab w:val="left" w:pos="440"/>
              <w:tab w:val="right" w:leader="dot" w:pos="9350"/>
            </w:tabs>
            <w:rPr>
              <w:rFonts w:eastAsiaTheme="minorEastAsia"/>
              <w:noProof/>
            </w:rPr>
          </w:pPr>
          <w:hyperlink w:anchor="_Toc471127885" w:history="1">
            <w:r w:rsidR="005F28F2" w:rsidRPr="008723AE">
              <w:rPr>
                <w:rStyle w:val="Hyperlink"/>
                <w:noProof/>
              </w:rPr>
              <w:t>9.</w:t>
            </w:r>
            <w:r w:rsidR="005F28F2">
              <w:rPr>
                <w:rFonts w:eastAsiaTheme="minorEastAsia"/>
                <w:noProof/>
              </w:rPr>
              <w:tab/>
            </w:r>
            <w:r w:rsidR="005F28F2" w:rsidRPr="008723AE">
              <w:rPr>
                <w:rStyle w:val="Hyperlink"/>
                <w:noProof/>
              </w:rPr>
              <w:t>Test estimate</w:t>
            </w:r>
            <w:r w:rsidR="005F28F2">
              <w:rPr>
                <w:noProof/>
                <w:webHidden/>
              </w:rPr>
              <w:tab/>
            </w:r>
            <w:r w:rsidR="005F28F2">
              <w:rPr>
                <w:noProof/>
                <w:webHidden/>
              </w:rPr>
              <w:fldChar w:fldCharType="begin"/>
            </w:r>
            <w:r w:rsidR="005F28F2">
              <w:rPr>
                <w:noProof/>
                <w:webHidden/>
              </w:rPr>
              <w:instrText xml:space="preserve"> PAGEREF _Toc471127885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86" w:history="1">
            <w:r w:rsidR="005F28F2" w:rsidRPr="008723AE">
              <w:rPr>
                <w:rStyle w:val="Hyperlink"/>
                <w:noProof/>
              </w:rPr>
              <w:t>10.</w:t>
            </w:r>
            <w:r w:rsidR="005F28F2">
              <w:rPr>
                <w:rFonts w:eastAsiaTheme="minorEastAsia"/>
                <w:noProof/>
              </w:rPr>
              <w:tab/>
            </w:r>
            <w:r w:rsidR="005F28F2" w:rsidRPr="008723AE">
              <w:rPr>
                <w:rStyle w:val="Hyperlink"/>
                <w:noProof/>
              </w:rPr>
              <w:t>Testing Schedule</w:t>
            </w:r>
            <w:r w:rsidR="005F28F2">
              <w:rPr>
                <w:noProof/>
                <w:webHidden/>
              </w:rPr>
              <w:tab/>
            </w:r>
            <w:r w:rsidR="005F28F2">
              <w:rPr>
                <w:noProof/>
                <w:webHidden/>
              </w:rPr>
              <w:fldChar w:fldCharType="begin"/>
            </w:r>
            <w:r w:rsidR="005F28F2">
              <w:rPr>
                <w:noProof/>
                <w:webHidden/>
              </w:rPr>
              <w:instrText xml:space="preserve"> PAGEREF _Toc471127886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7" w:history="1">
            <w:r w:rsidR="005F28F2" w:rsidRPr="008723AE">
              <w:rPr>
                <w:rStyle w:val="Hyperlink"/>
                <w:noProof/>
              </w:rPr>
              <w:t>10.1</w:t>
            </w:r>
            <w:r w:rsidR="005F28F2">
              <w:rPr>
                <w:rFonts w:eastAsiaTheme="minorEastAsia"/>
                <w:noProof/>
              </w:rPr>
              <w:tab/>
            </w:r>
            <w:r w:rsidR="005F28F2" w:rsidRPr="008723AE">
              <w:rPr>
                <w:rStyle w:val="Hyperlink"/>
                <w:noProof/>
              </w:rPr>
              <w:t>Unit</w:t>
            </w:r>
            <w:r w:rsidR="005F28F2">
              <w:rPr>
                <w:noProof/>
                <w:webHidden/>
              </w:rPr>
              <w:tab/>
            </w:r>
            <w:r w:rsidR="005F28F2">
              <w:rPr>
                <w:noProof/>
                <w:webHidden/>
              </w:rPr>
              <w:fldChar w:fldCharType="begin"/>
            </w:r>
            <w:r w:rsidR="005F28F2">
              <w:rPr>
                <w:noProof/>
                <w:webHidden/>
              </w:rPr>
              <w:instrText xml:space="preserve"> PAGEREF _Toc471127887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8" w:history="1">
            <w:r w:rsidR="005F28F2" w:rsidRPr="008723AE">
              <w:rPr>
                <w:rStyle w:val="Hyperlink"/>
                <w:noProof/>
              </w:rPr>
              <w:t>10.2</w:t>
            </w:r>
            <w:r w:rsidR="005F28F2">
              <w:rPr>
                <w:rFonts w:eastAsiaTheme="minorEastAsia"/>
                <w:noProof/>
              </w:rPr>
              <w:tab/>
            </w:r>
            <w:r w:rsidR="005F28F2" w:rsidRPr="008723AE">
              <w:rPr>
                <w:rStyle w:val="Hyperlink"/>
                <w:noProof/>
              </w:rPr>
              <w:t>QA &amp; SIT</w:t>
            </w:r>
            <w:r w:rsidR="005F28F2">
              <w:rPr>
                <w:noProof/>
                <w:webHidden/>
              </w:rPr>
              <w:tab/>
            </w:r>
            <w:r w:rsidR="005F28F2">
              <w:rPr>
                <w:noProof/>
                <w:webHidden/>
              </w:rPr>
              <w:fldChar w:fldCharType="begin"/>
            </w:r>
            <w:r w:rsidR="005F28F2">
              <w:rPr>
                <w:noProof/>
                <w:webHidden/>
              </w:rPr>
              <w:instrText xml:space="preserve"> PAGEREF _Toc471127888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89" w:history="1">
            <w:r w:rsidR="005F28F2" w:rsidRPr="008723AE">
              <w:rPr>
                <w:rStyle w:val="Hyperlink"/>
                <w:noProof/>
              </w:rPr>
              <w:t>10.3</w:t>
            </w:r>
            <w:r w:rsidR="005F28F2">
              <w:rPr>
                <w:rFonts w:eastAsiaTheme="minorEastAsia"/>
                <w:noProof/>
              </w:rPr>
              <w:tab/>
            </w:r>
            <w:r w:rsidR="005F28F2" w:rsidRPr="008723AE">
              <w:rPr>
                <w:rStyle w:val="Hyperlink"/>
                <w:noProof/>
              </w:rPr>
              <w:t>UAT</w:t>
            </w:r>
            <w:r w:rsidR="005F28F2">
              <w:rPr>
                <w:noProof/>
                <w:webHidden/>
              </w:rPr>
              <w:tab/>
            </w:r>
            <w:r w:rsidR="005F28F2">
              <w:rPr>
                <w:noProof/>
                <w:webHidden/>
              </w:rPr>
              <w:fldChar w:fldCharType="begin"/>
            </w:r>
            <w:r w:rsidR="005F28F2">
              <w:rPr>
                <w:noProof/>
                <w:webHidden/>
              </w:rPr>
              <w:instrText xml:space="preserve"> PAGEREF _Toc471127889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0" w:history="1">
            <w:r w:rsidR="005F28F2" w:rsidRPr="008723AE">
              <w:rPr>
                <w:rStyle w:val="Hyperlink"/>
                <w:noProof/>
              </w:rPr>
              <w:t>11.</w:t>
            </w:r>
            <w:r w:rsidR="005F28F2">
              <w:rPr>
                <w:rFonts w:eastAsiaTheme="minorEastAsia"/>
                <w:noProof/>
              </w:rPr>
              <w:tab/>
            </w:r>
            <w:r w:rsidR="005F28F2" w:rsidRPr="008723AE">
              <w:rPr>
                <w:rStyle w:val="Hyperlink"/>
                <w:noProof/>
              </w:rPr>
              <w:t>Test Environments</w:t>
            </w:r>
            <w:r w:rsidR="005F28F2">
              <w:rPr>
                <w:noProof/>
                <w:webHidden/>
              </w:rPr>
              <w:tab/>
            </w:r>
            <w:r w:rsidR="005F28F2">
              <w:rPr>
                <w:noProof/>
                <w:webHidden/>
              </w:rPr>
              <w:fldChar w:fldCharType="begin"/>
            </w:r>
            <w:r w:rsidR="005F28F2">
              <w:rPr>
                <w:noProof/>
                <w:webHidden/>
              </w:rPr>
              <w:instrText xml:space="preserve"> PAGEREF _Toc471127890 \h </w:instrText>
            </w:r>
            <w:r w:rsidR="005F28F2">
              <w:rPr>
                <w:noProof/>
                <w:webHidden/>
              </w:rPr>
            </w:r>
            <w:r w:rsidR="005F28F2">
              <w:rPr>
                <w:noProof/>
                <w:webHidden/>
              </w:rPr>
              <w:fldChar w:fldCharType="separate"/>
            </w:r>
            <w:r w:rsidR="005F28F2">
              <w:rPr>
                <w:noProof/>
                <w:webHidden/>
              </w:rPr>
              <w:t>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1" w:history="1">
            <w:r w:rsidR="005F28F2" w:rsidRPr="008723AE">
              <w:rPr>
                <w:rStyle w:val="Hyperlink"/>
                <w:noProof/>
              </w:rPr>
              <w:t>11.1</w:t>
            </w:r>
            <w:r w:rsidR="005F28F2">
              <w:rPr>
                <w:rFonts w:eastAsiaTheme="minorEastAsia"/>
                <w:noProof/>
              </w:rPr>
              <w:tab/>
            </w:r>
            <w:r w:rsidR="005F28F2" w:rsidRPr="008723AE">
              <w:rPr>
                <w:rStyle w:val="Hyperlink"/>
                <w:noProof/>
              </w:rPr>
              <w:t>Hardware Configuration</w:t>
            </w:r>
            <w:r w:rsidR="005F28F2">
              <w:rPr>
                <w:noProof/>
                <w:webHidden/>
              </w:rPr>
              <w:tab/>
            </w:r>
            <w:r w:rsidR="005F28F2">
              <w:rPr>
                <w:noProof/>
                <w:webHidden/>
              </w:rPr>
              <w:fldChar w:fldCharType="begin"/>
            </w:r>
            <w:r w:rsidR="005F28F2">
              <w:rPr>
                <w:noProof/>
                <w:webHidden/>
              </w:rPr>
              <w:instrText xml:space="preserve"> PAGEREF _Toc471127891 \h </w:instrText>
            </w:r>
            <w:r w:rsidR="005F28F2">
              <w:rPr>
                <w:noProof/>
                <w:webHidden/>
              </w:rPr>
            </w:r>
            <w:r w:rsidR="005F28F2">
              <w:rPr>
                <w:noProof/>
                <w:webHidden/>
              </w:rPr>
              <w:fldChar w:fldCharType="separate"/>
            </w:r>
            <w:r w:rsidR="005F28F2">
              <w:rPr>
                <w:noProof/>
                <w:webHidden/>
              </w:rPr>
              <w:t>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2" w:history="1">
            <w:r w:rsidR="005F28F2" w:rsidRPr="008723AE">
              <w:rPr>
                <w:rStyle w:val="Hyperlink"/>
                <w:noProof/>
              </w:rPr>
              <w:t>12.</w:t>
            </w:r>
            <w:r w:rsidR="005F28F2">
              <w:rPr>
                <w:rFonts w:eastAsiaTheme="minorEastAsia"/>
                <w:noProof/>
              </w:rPr>
              <w:tab/>
            </w:r>
            <w:r w:rsidR="005F28F2" w:rsidRPr="008723AE">
              <w:rPr>
                <w:rStyle w:val="Hyperlink"/>
                <w:noProof/>
              </w:rPr>
              <w:t>Test Data</w:t>
            </w:r>
            <w:r w:rsidR="005F28F2">
              <w:rPr>
                <w:noProof/>
                <w:webHidden/>
              </w:rPr>
              <w:tab/>
            </w:r>
            <w:r w:rsidR="005F28F2">
              <w:rPr>
                <w:noProof/>
                <w:webHidden/>
              </w:rPr>
              <w:fldChar w:fldCharType="begin"/>
            </w:r>
            <w:r w:rsidR="005F28F2">
              <w:rPr>
                <w:noProof/>
                <w:webHidden/>
              </w:rPr>
              <w:instrText xml:space="preserve"> PAGEREF _Toc471127892 \h </w:instrText>
            </w:r>
            <w:r w:rsidR="005F28F2">
              <w:rPr>
                <w:noProof/>
                <w:webHidden/>
              </w:rPr>
            </w:r>
            <w:r w:rsidR="005F28F2">
              <w:rPr>
                <w:noProof/>
                <w:webHidden/>
              </w:rPr>
              <w:fldChar w:fldCharType="separate"/>
            </w:r>
            <w:r w:rsidR="005F28F2">
              <w:rPr>
                <w:noProof/>
                <w:webHidden/>
              </w:rPr>
              <w:t>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3" w:history="1">
            <w:r w:rsidR="005F28F2" w:rsidRPr="008723AE">
              <w:rPr>
                <w:rStyle w:val="Hyperlink"/>
                <w:noProof/>
                <w:lang w:val="en-AU"/>
              </w:rPr>
              <w:t>13.</w:t>
            </w:r>
            <w:r w:rsidR="005F28F2">
              <w:rPr>
                <w:rFonts w:eastAsiaTheme="minorEastAsia"/>
                <w:noProof/>
              </w:rPr>
              <w:tab/>
            </w:r>
            <w:r w:rsidR="005F28F2" w:rsidRPr="008723AE">
              <w:rPr>
                <w:rStyle w:val="Hyperlink"/>
                <w:noProof/>
                <w:lang w:val="en-AU"/>
              </w:rPr>
              <w:t>Test Users</w:t>
            </w:r>
            <w:r w:rsidR="005F28F2">
              <w:rPr>
                <w:noProof/>
                <w:webHidden/>
              </w:rPr>
              <w:tab/>
            </w:r>
            <w:r w:rsidR="005F28F2">
              <w:rPr>
                <w:noProof/>
                <w:webHidden/>
              </w:rPr>
              <w:fldChar w:fldCharType="begin"/>
            </w:r>
            <w:r w:rsidR="005F28F2">
              <w:rPr>
                <w:noProof/>
                <w:webHidden/>
              </w:rPr>
              <w:instrText xml:space="preserve"> PAGEREF _Toc471127893 \h </w:instrText>
            </w:r>
            <w:r w:rsidR="005F28F2">
              <w:rPr>
                <w:noProof/>
                <w:webHidden/>
              </w:rPr>
            </w:r>
            <w:r w:rsidR="005F28F2">
              <w:rPr>
                <w:noProof/>
                <w:webHidden/>
              </w:rPr>
              <w:fldChar w:fldCharType="separate"/>
            </w:r>
            <w:r w:rsidR="005F28F2">
              <w:rPr>
                <w:noProof/>
                <w:webHidden/>
              </w:rPr>
              <w:t>8</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4" w:history="1">
            <w:r w:rsidR="005F28F2" w:rsidRPr="008723AE">
              <w:rPr>
                <w:rStyle w:val="Hyperlink"/>
                <w:noProof/>
              </w:rPr>
              <w:t>14.</w:t>
            </w:r>
            <w:r w:rsidR="005F28F2">
              <w:rPr>
                <w:rFonts w:eastAsiaTheme="minorEastAsia"/>
                <w:noProof/>
              </w:rPr>
              <w:tab/>
            </w:r>
            <w:r w:rsidR="005F28F2" w:rsidRPr="008723AE">
              <w:rPr>
                <w:rStyle w:val="Hyperlink"/>
                <w:noProof/>
              </w:rPr>
              <w:t>Testing Responsibilities</w:t>
            </w:r>
            <w:r w:rsidR="005F28F2">
              <w:rPr>
                <w:noProof/>
                <w:webHidden/>
              </w:rPr>
              <w:tab/>
            </w:r>
            <w:r w:rsidR="005F28F2">
              <w:rPr>
                <w:noProof/>
                <w:webHidden/>
              </w:rPr>
              <w:fldChar w:fldCharType="begin"/>
            </w:r>
            <w:r w:rsidR="005F28F2">
              <w:rPr>
                <w:noProof/>
                <w:webHidden/>
              </w:rPr>
              <w:instrText xml:space="preserve"> PAGEREF _Toc471127894 \h </w:instrText>
            </w:r>
            <w:r w:rsidR="005F28F2">
              <w:rPr>
                <w:noProof/>
                <w:webHidden/>
              </w:rPr>
            </w:r>
            <w:r w:rsidR="005F28F2">
              <w:rPr>
                <w:noProof/>
                <w:webHidden/>
              </w:rPr>
              <w:fldChar w:fldCharType="separate"/>
            </w:r>
            <w:r w:rsidR="005F28F2">
              <w:rPr>
                <w:noProof/>
                <w:webHidden/>
              </w:rPr>
              <w:t>9</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5" w:history="1">
            <w:r w:rsidR="005F28F2" w:rsidRPr="008723AE">
              <w:rPr>
                <w:rStyle w:val="Hyperlink"/>
                <w:noProof/>
              </w:rPr>
              <w:t>14.1</w:t>
            </w:r>
            <w:r w:rsidR="005F28F2">
              <w:rPr>
                <w:rFonts w:eastAsiaTheme="minorEastAsia"/>
                <w:noProof/>
              </w:rPr>
              <w:tab/>
            </w:r>
            <w:r w:rsidR="005F28F2" w:rsidRPr="008723AE">
              <w:rPr>
                <w:rStyle w:val="Hyperlink"/>
                <w:noProof/>
              </w:rPr>
              <w:t>VMODEL with Accountability</w:t>
            </w:r>
            <w:r w:rsidR="005F28F2">
              <w:rPr>
                <w:noProof/>
                <w:webHidden/>
              </w:rPr>
              <w:tab/>
            </w:r>
            <w:r w:rsidR="005F28F2">
              <w:rPr>
                <w:noProof/>
                <w:webHidden/>
              </w:rPr>
              <w:fldChar w:fldCharType="begin"/>
            </w:r>
            <w:r w:rsidR="005F28F2">
              <w:rPr>
                <w:noProof/>
                <w:webHidden/>
              </w:rPr>
              <w:instrText xml:space="preserve"> PAGEREF _Toc471127895 \h </w:instrText>
            </w:r>
            <w:r w:rsidR="005F28F2">
              <w:rPr>
                <w:noProof/>
                <w:webHidden/>
              </w:rPr>
            </w:r>
            <w:r w:rsidR="005F28F2">
              <w:rPr>
                <w:noProof/>
                <w:webHidden/>
              </w:rPr>
              <w:fldChar w:fldCharType="separate"/>
            </w:r>
            <w:r w:rsidR="005F28F2">
              <w:rPr>
                <w:noProof/>
                <w:webHidden/>
              </w:rPr>
              <w:t>9</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6" w:history="1">
            <w:r w:rsidR="005F28F2" w:rsidRPr="008723AE">
              <w:rPr>
                <w:rStyle w:val="Hyperlink"/>
                <w:noProof/>
              </w:rPr>
              <w:t>14.2</w:t>
            </w:r>
            <w:r w:rsidR="005F28F2">
              <w:rPr>
                <w:rFonts w:eastAsiaTheme="minorEastAsia"/>
                <w:noProof/>
              </w:rPr>
              <w:tab/>
            </w:r>
            <w:r w:rsidR="005F28F2" w:rsidRPr="008723AE">
              <w:rPr>
                <w:rStyle w:val="Hyperlink"/>
                <w:noProof/>
              </w:rPr>
              <w:t>Roles and Responsibilities for Major Test Events</w:t>
            </w:r>
            <w:r w:rsidR="005F28F2">
              <w:rPr>
                <w:noProof/>
                <w:webHidden/>
              </w:rPr>
              <w:tab/>
            </w:r>
            <w:r w:rsidR="005F28F2">
              <w:rPr>
                <w:noProof/>
                <w:webHidden/>
              </w:rPr>
              <w:fldChar w:fldCharType="begin"/>
            </w:r>
            <w:r w:rsidR="005F28F2">
              <w:rPr>
                <w:noProof/>
                <w:webHidden/>
              </w:rPr>
              <w:instrText xml:space="preserve"> PAGEREF _Toc471127896 \h </w:instrText>
            </w:r>
            <w:r w:rsidR="005F28F2">
              <w:rPr>
                <w:noProof/>
                <w:webHidden/>
              </w:rPr>
            </w:r>
            <w:r w:rsidR="005F28F2">
              <w:rPr>
                <w:noProof/>
                <w:webHidden/>
              </w:rPr>
              <w:fldChar w:fldCharType="separate"/>
            </w:r>
            <w:r w:rsidR="005F28F2">
              <w:rPr>
                <w:noProof/>
                <w:webHidden/>
              </w:rPr>
              <w:t>9</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897" w:history="1">
            <w:r w:rsidR="005F28F2" w:rsidRPr="008723AE">
              <w:rPr>
                <w:rStyle w:val="Hyperlink"/>
                <w:noProof/>
              </w:rPr>
              <w:t>15.</w:t>
            </w:r>
            <w:r w:rsidR="005F28F2">
              <w:rPr>
                <w:rFonts w:eastAsiaTheme="minorEastAsia"/>
                <w:noProof/>
              </w:rPr>
              <w:tab/>
            </w:r>
            <w:r w:rsidR="005F28F2" w:rsidRPr="008723AE">
              <w:rPr>
                <w:rStyle w:val="Hyperlink"/>
                <w:noProof/>
              </w:rPr>
              <w:t>Test Types</w:t>
            </w:r>
            <w:r w:rsidR="005F28F2">
              <w:rPr>
                <w:noProof/>
                <w:webHidden/>
              </w:rPr>
              <w:tab/>
            </w:r>
            <w:r w:rsidR="005F28F2">
              <w:rPr>
                <w:noProof/>
                <w:webHidden/>
              </w:rPr>
              <w:fldChar w:fldCharType="begin"/>
            </w:r>
            <w:r w:rsidR="005F28F2">
              <w:rPr>
                <w:noProof/>
                <w:webHidden/>
              </w:rPr>
              <w:instrText xml:space="preserve"> PAGEREF _Toc471127897 \h </w:instrText>
            </w:r>
            <w:r w:rsidR="005F28F2">
              <w:rPr>
                <w:noProof/>
                <w:webHidden/>
              </w:rPr>
            </w:r>
            <w:r w:rsidR="005F28F2">
              <w:rPr>
                <w:noProof/>
                <w:webHidden/>
              </w:rPr>
              <w:fldChar w:fldCharType="separate"/>
            </w:r>
            <w:r w:rsidR="005F28F2">
              <w:rPr>
                <w:noProof/>
                <w:webHidden/>
              </w:rPr>
              <w:t>11</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8" w:history="1">
            <w:r w:rsidR="005F28F2" w:rsidRPr="008723AE">
              <w:rPr>
                <w:rStyle w:val="Hyperlink"/>
                <w:noProof/>
              </w:rPr>
              <w:t>15.1</w:t>
            </w:r>
            <w:r w:rsidR="005F28F2">
              <w:rPr>
                <w:rFonts w:eastAsiaTheme="minorEastAsia"/>
                <w:noProof/>
              </w:rPr>
              <w:tab/>
            </w:r>
            <w:r w:rsidR="005F28F2" w:rsidRPr="008723AE">
              <w:rPr>
                <w:rStyle w:val="Hyperlink"/>
                <w:noProof/>
              </w:rPr>
              <w:t>Unit testing</w:t>
            </w:r>
            <w:r w:rsidR="005F28F2">
              <w:rPr>
                <w:noProof/>
                <w:webHidden/>
              </w:rPr>
              <w:tab/>
            </w:r>
            <w:r w:rsidR="005F28F2">
              <w:rPr>
                <w:noProof/>
                <w:webHidden/>
              </w:rPr>
              <w:fldChar w:fldCharType="begin"/>
            </w:r>
            <w:r w:rsidR="005F28F2">
              <w:rPr>
                <w:noProof/>
                <w:webHidden/>
              </w:rPr>
              <w:instrText xml:space="preserve"> PAGEREF _Toc471127898 \h </w:instrText>
            </w:r>
            <w:r w:rsidR="005F28F2">
              <w:rPr>
                <w:noProof/>
                <w:webHidden/>
              </w:rPr>
            </w:r>
            <w:r w:rsidR="005F28F2">
              <w:rPr>
                <w:noProof/>
                <w:webHidden/>
              </w:rPr>
              <w:fldChar w:fldCharType="separate"/>
            </w:r>
            <w:r w:rsidR="005F28F2">
              <w:rPr>
                <w:noProof/>
                <w:webHidden/>
              </w:rPr>
              <w:t>11</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899" w:history="1">
            <w:r w:rsidR="005F28F2" w:rsidRPr="008723AE">
              <w:rPr>
                <w:rStyle w:val="Hyperlink"/>
                <w:noProof/>
              </w:rPr>
              <w:t>15.2</w:t>
            </w:r>
            <w:r w:rsidR="005F28F2">
              <w:rPr>
                <w:rFonts w:eastAsiaTheme="minorEastAsia"/>
                <w:noProof/>
              </w:rPr>
              <w:tab/>
            </w:r>
            <w:r w:rsidR="005F28F2" w:rsidRPr="008723AE">
              <w:rPr>
                <w:rStyle w:val="Hyperlink"/>
                <w:noProof/>
              </w:rPr>
              <w:t>Functional Integration Test (QA)</w:t>
            </w:r>
            <w:r w:rsidR="005F28F2">
              <w:rPr>
                <w:noProof/>
                <w:webHidden/>
              </w:rPr>
              <w:tab/>
            </w:r>
            <w:r w:rsidR="005F28F2">
              <w:rPr>
                <w:noProof/>
                <w:webHidden/>
              </w:rPr>
              <w:fldChar w:fldCharType="begin"/>
            </w:r>
            <w:r w:rsidR="005F28F2">
              <w:rPr>
                <w:noProof/>
                <w:webHidden/>
              </w:rPr>
              <w:instrText xml:space="preserve"> PAGEREF _Toc471127899 \h </w:instrText>
            </w:r>
            <w:r w:rsidR="005F28F2">
              <w:rPr>
                <w:noProof/>
                <w:webHidden/>
              </w:rPr>
            </w:r>
            <w:r w:rsidR="005F28F2">
              <w:rPr>
                <w:noProof/>
                <w:webHidden/>
              </w:rPr>
              <w:fldChar w:fldCharType="separate"/>
            </w:r>
            <w:r w:rsidR="005F28F2">
              <w:rPr>
                <w:noProof/>
                <w:webHidden/>
              </w:rPr>
              <w:t>11</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0" w:history="1">
            <w:r w:rsidR="005F28F2" w:rsidRPr="008723AE">
              <w:rPr>
                <w:rStyle w:val="Hyperlink"/>
                <w:noProof/>
              </w:rPr>
              <w:t>15.3</w:t>
            </w:r>
            <w:r w:rsidR="005F28F2">
              <w:rPr>
                <w:rFonts w:eastAsiaTheme="minorEastAsia"/>
                <w:noProof/>
              </w:rPr>
              <w:tab/>
            </w:r>
            <w:r w:rsidR="005F28F2" w:rsidRPr="008723AE">
              <w:rPr>
                <w:rStyle w:val="Hyperlink"/>
                <w:noProof/>
              </w:rPr>
              <w:t>System Test</w:t>
            </w:r>
            <w:r w:rsidR="005F28F2">
              <w:rPr>
                <w:noProof/>
                <w:webHidden/>
              </w:rPr>
              <w:tab/>
            </w:r>
            <w:r w:rsidR="005F28F2">
              <w:rPr>
                <w:noProof/>
                <w:webHidden/>
              </w:rPr>
              <w:fldChar w:fldCharType="begin"/>
            </w:r>
            <w:r w:rsidR="005F28F2">
              <w:rPr>
                <w:noProof/>
                <w:webHidden/>
              </w:rPr>
              <w:instrText xml:space="preserve"> PAGEREF _Toc471127900 \h </w:instrText>
            </w:r>
            <w:r w:rsidR="005F28F2">
              <w:rPr>
                <w:noProof/>
                <w:webHidden/>
              </w:rPr>
            </w:r>
            <w:r w:rsidR="005F28F2">
              <w:rPr>
                <w:noProof/>
                <w:webHidden/>
              </w:rPr>
              <w:fldChar w:fldCharType="separate"/>
            </w:r>
            <w:r w:rsidR="005F28F2">
              <w:rPr>
                <w:noProof/>
                <w:webHidden/>
              </w:rPr>
              <w:t>13</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1" w:history="1">
            <w:r w:rsidR="005F28F2" w:rsidRPr="008723AE">
              <w:rPr>
                <w:rStyle w:val="Hyperlink"/>
                <w:noProof/>
              </w:rPr>
              <w:t>15.4</w:t>
            </w:r>
            <w:r w:rsidR="005F28F2">
              <w:rPr>
                <w:rFonts w:eastAsiaTheme="minorEastAsia"/>
                <w:noProof/>
              </w:rPr>
              <w:tab/>
            </w:r>
            <w:r w:rsidR="005F28F2" w:rsidRPr="008723AE">
              <w:rPr>
                <w:rStyle w:val="Hyperlink"/>
                <w:noProof/>
              </w:rPr>
              <w:t>User Acceptance Test (UAT)</w:t>
            </w:r>
            <w:r w:rsidR="005F28F2">
              <w:rPr>
                <w:noProof/>
                <w:webHidden/>
              </w:rPr>
              <w:tab/>
            </w:r>
            <w:r w:rsidR="005F28F2">
              <w:rPr>
                <w:noProof/>
                <w:webHidden/>
              </w:rPr>
              <w:fldChar w:fldCharType="begin"/>
            </w:r>
            <w:r w:rsidR="005F28F2">
              <w:rPr>
                <w:noProof/>
                <w:webHidden/>
              </w:rPr>
              <w:instrText xml:space="preserve"> PAGEREF _Toc471127901 \h </w:instrText>
            </w:r>
            <w:r w:rsidR="005F28F2">
              <w:rPr>
                <w:noProof/>
                <w:webHidden/>
              </w:rPr>
            </w:r>
            <w:r w:rsidR="005F28F2">
              <w:rPr>
                <w:noProof/>
                <w:webHidden/>
              </w:rPr>
              <w:fldChar w:fldCharType="separate"/>
            </w:r>
            <w:r w:rsidR="005F28F2">
              <w:rPr>
                <w:noProof/>
                <w:webHidden/>
              </w:rPr>
              <w:t>14</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02" w:history="1">
            <w:r w:rsidR="005F28F2" w:rsidRPr="008723AE">
              <w:rPr>
                <w:rStyle w:val="Hyperlink"/>
                <w:noProof/>
              </w:rPr>
              <w:t>16.</w:t>
            </w:r>
            <w:r w:rsidR="005F28F2">
              <w:rPr>
                <w:rFonts w:eastAsiaTheme="minorEastAsia"/>
                <w:noProof/>
              </w:rPr>
              <w:tab/>
            </w:r>
            <w:r w:rsidR="005F28F2" w:rsidRPr="008723AE">
              <w:rPr>
                <w:rStyle w:val="Hyperlink"/>
                <w:noProof/>
              </w:rPr>
              <w:t>Performance Testing</w:t>
            </w:r>
            <w:r w:rsidR="005F28F2">
              <w:rPr>
                <w:noProof/>
                <w:webHidden/>
              </w:rPr>
              <w:tab/>
            </w:r>
            <w:r w:rsidR="005F28F2">
              <w:rPr>
                <w:noProof/>
                <w:webHidden/>
              </w:rPr>
              <w:fldChar w:fldCharType="begin"/>
            </w:r>
            <w:r w:rsidR="005F28F2">
              <w:rPr>
                <w:noProof/>
                <w:webHidden/>
              </w:rPr>
              <w:instrText xml:space="preserve"> PAGEREF _Toc471127902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3" w:history="1">
            <w:r w:rsidR="005F28F2" w:rsidRPr="008723AE">
              <w:rPr>
                <w:rStyle w:val="Hyperlink"/>
                <w:noProof/>
              </w:rPr>
              <w:t>16.1</w:t>
            </w:r>
            <w:r w:rsidR="005F28F2">
              <w:rPr>
                <w:rFonts w:eastAsiaTheme="minorEastAsia"/>
                <w:noProof/>
              </w:rPr>
              <w:tab/>
            </w:r>
            <w:r w:rsidR="005F28F2" w:rsidRPr="008723AE">
              <w:rPr>
                <w:rStyle w:val="Hyperlink"/>
                <w:noProof/>
              </w:rPr>
              <w:t>Performance Test Approach</w:t>
            </w:r>
            <w:r w:rsidR="005F28F2">
              <w:rPr>
                <w:noProof/>
                <w:webHidden/>
              </w:rPr>
              <w:tab/>
            </w:r>
            <w:r w:rsidR="005F28F2">
              <w:rPr>
                <w:noProof/>
                <w:webHidden/>
              </w:rPr>
              <w:fldChar w:fldCharType="begin"/>
            </w:r>
            <w:r w:rsidR="005F28F2">
              <w:rPr>
                <w:noProof/>
                <w:webHidden/>
              </w:rPr>
              <w:instrText xml:space="preserve"> PAGEREF _Toc471127903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4" w:history="1">
            <w:r w:rsidR="005F28F2" w:rsidRPr="008723AE">
              <w:rPr>
                <w:rStyle w:val="Hyperlink"/>
                <w:noProof/>
              </w:rPr>
              <w:t>16.1.1</w:t>
            </w:r>
            <w:r w:rsidR="005F28F2">
              <w:rPr>
                <w:rFonts w:eastAsiaTheme="minorEastAsia"/>
                <w:noProof/>
              </w:rPr>
              <w:tab/>
            </w:r>
            <w:r w:rsidR="005F28F2" w:rsidRPr="008723AE">
              <w:rPr>
                <w:rStyle w:val="Hyperlink"/>
                <w:noProof/>
              </w:rPr>
              <w:t>Test Objective</w:t>
            </w:r>
            <w:r w:rsidR="005F28F2">
              <w:rPr>
                <w:noProof/>
                <w:webHidden/>
              </w:rPr>
              <w:tab/>
            </w:r>
            <w:r w:rsidR="005F28F2">
              <w:rPr>
                <w:noProof/>
                <w:webHidden/>
              </w:rPr>
              <w:fldChar w:fldCharType="begin"/>
            </w:r>
            <w:r w:rsidR="005F28F2">
              <w:rPr>
                <w:noProof/>
                <w:webHidden/>
              </w:rPr>
              <w:instrText xml:space="preserve"> PAGEREF _Toc471127904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5" w:history="1">
            <w:r w:rsidR="005F28F2" w:rsidRPr="008723AE">
              <w:rPr>
                <w:rStyle w:val="Hyperlink"/>
                <w:noProof/>
              </w:rPr>
              <w:t>16.2</w:t>
            </w:r>
            <w:r w:rsidR="005F28F2">
              <w:rPr>
                <w:rFonts w:eastAsiaTheme="minorEastAsia"/>
                <w:noProof/>
              </w:rPr>
              <w:tab/>
            </w:r>
            <w:r w:rsidR="005F28F2" w:rsidRPr="008723AE">
              <w:rPr>
                <w:rStyle w:val="Hyperlink"/>
                <w:noProof/>
              </w:rPr>
              <w:t>Scope and Assumptions</w:t>
            </w:r>
            <w:r w:rsidR="005F28F2">
              <w:rPr>
                <w:noProof/>
                <w:webHidden/>
              </w:rPr>
              <w:tab/>
            </w:r>
            <w:r w:rsidR="005F28F2">
              <w:rPr>
                <w:noProof/>
                <w:webHidden/>
              </w:rPr>
              <w:fldChar w:fldCharType="begin"/>
            </w:r>
            <w:r w:rsidR="005F28F2">
              <w:rPr>
                <w:noProof/>
                <w:webHidden/>
              </w:rPr>
              <w:instrText xml:space="preserve"> PAGEREF _Toc471127905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6" w:history="1">
            <w:r w:rsidR="005F28F2" w:rsidRPr="008723AE">
              <w:rPr>
                <w:rStyle w:val="Hyperlink"/>
                <w:noProof/>
              </w:rPr>
              <w:t>16.2.1</w:t>
            </w:r>
            <w:r w:rsidR="005F28F2">
              <w:rPr>
                <w:rFonts w:eastAsiaTheme="minorEastAsia"/>
                <w:noProof/>
              </w:rPr>
              <w:tab/>
            </w:r>
            <w:r w:rsidR="005F28F2" w:rsidRPr="008723AE">
              <w:rPr>
                <w:rStyle w:val="Hyperlink"/>
                <w:noProof/>
              </w:rPr>
              <w:t>In Scope</w:t>
            </w:r>
            <w:r w:rsidR="005F28F2">
              <w:rPr>
                <w:noProof/>
                <w:webHidden/>
              </w:rPr>
              <w:tab/>
            </w:r>
            <w:r w:rsidR="005F28F2">
              <w:rPr>
                <w:noProof/>
                <w:webHidden/>
              </w:rPr>
              <w:fldChar w:fldCharType="begin"/>
            </w:r>
            <w:r w:rsidR="005F28F2">
              <w:rPr>
                <w:noProof/>
                <w:webHidden/>
              </w:rPr>
              <w:instrText xml:space="preserve"> PAGEREF _Toc471127906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7" w:history="1">
            <w:r w:rsidR="005F28F2" w:rsidRPr="008723AE">
              <w:rPr>
                <w:rStyle w:val="Hyperlink"/>
                <w:noProof/>
              </w:rPr>
              <w:t>16.2.2</w:t>
            </w:r>
            <w:r w:rsidR="005F28F2">
              <w:rPr>
                <w:rFonts w:eastAsiaTheme="minorEastAsia"/>
                <w:noProof/>
              </w:rPr>
              <w:tab/>
            </w:r>
            <w:r w:rsidR="005F28F2" w:rsidRPr="008723AE">
              <w:rPr>
                <w:rStyle w:val="Hyperlink"/>
                <w:noProof/>
              </w:rPr>
              <w:t>Out of Scope</w:t>
            </w:r>
            <w:r w:rsidR="005F28F2">
              <w:rPr>
                <w:noProof/>
                <w:webHidden/>
              </w:rPr>
              <w:tab/>
            </w:r>
            <w:r w:rsidR="005F28F2">
              <w:rPr>
                <w:noProof/>
                <w:webHidden/>
              </w:rPr>
              <w:fldChar w:fldCharType="begin"/>
            </w:r>
            <w:r w:rsidR="005F28F2">
              <w:rPr>
                <w:noProof/>
                <w:webHidden/>
              </w:rPr>
              <w:instrText xml:space="preserve"> PAGEREF _Toc471127907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08" w:history="1">
            <w:r w:rsidR="005F28F2" w:rsidRPr="008723AE">
              <w:rPr>
                <w:rStyle w:val="Hyperlink"/>
                <w:noProof/>
              </w:rPr>
              <w:t>16.3</w:t>
            </w:r>
            <w:r w:rsidR="005F28F2">
              <w:rPr>
                <w:rFonts w:eastAsiaTheme="minorEastAsia"/>
                <w:noProof/>
              </w:rPr>
              <w:tab/>
            </w:r>
            <w:r w:rsidR="005F28F2" w:rsidRPr="008723AE">
              <w:rPr>
                <w:rStyle w:val="Hyperlink"/>
                <w:noProof/>
              </w:rPr>
              <w:t>Business Volume Metrics</w:t>
            </w:r>
            <w:r w:rsidR="005F28F2">
              <w:rPr>
                <w:noProof/>
                <w:webHidden/>
              </w:rPr>
              <w:tab/>
            </w:r>
            <w:r w:rsidR="005F28F2">
              <w:rPr>
                <w:noProof/>
                <w:webHidden/>
              </w:rPr>
              <w:fldChar w:fldCharType="begin"/>
            </w:r>
            <w:r w:rsidR="005F28F2">
              <w:rPr>
                <w:noProof/>
                <w:webHidden/>
              </w:rPr>
              <w:instrText xml:space="preserve"> PAGEREF _Toc471127908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09" w:history="1">
            <w:r w:rsidR="005F28F2" w:rsidRPr="008723AE">
              <w:rPr>
                <w:rStyle w:val="Hyperlink"/>
                <w:noProof/>
              </w:rPr>
              <w:t>16.3.1</w:t>
            </w:r>
            <w:r w:rsidR="005F28F2">
              <w:rPr>
                <w:rFonts w:eastAsiaTheme="minorEastAsia"/>
                <w:noProof/>
              </w:rPr>
              <w:tab/>
            </w:r>
            <w:r w:rsidR="005F28F2" w:rsidRPr="008723AE">
              <w:rPr>
                <w:rStyle w:val="Hyperlink"/>
                <w:noProof/>
              </w:rPr>
              <w:t>Transaction SLAs</w:t>
            </w:r>
            <w:r w:rsidR="005F28F2">
              <w:rPr>
                <w:noProof/>
                <w:webHidden/>
              </w:rPr>
              <w:tab/>
            </w:r>
            <w:r w:rsidR="005F28F2">
              <w:rPr>
                <w:noProof/>
                <w:webHidden/>
              </w:rPr>
              <w:fldChar w:fldCharType="begin"/>
            </w:r>
            <w:r w:rsidR="005F28F2">
              <w:rPr>
                <w:noProof/>
                <w:webHidden/>
              </w:rPr>
              <w:instrText xml:space="preserve"> PAGEREF _Toc471127909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0" w:history="1">
            <w:r w:rsidR="005F28F2" w:rsidRPr="008723AE">
              <w:rPr>
                <w:rStyle w:val="Hyperlink"/>
                <w:noProof/>
              </w:rPr>
              <w:t>16.4</w:t>
            </w:r>
            <w:r w:rsidR="005F28F2">
              <w:rPr>
                <w:rFonts w:eastAsiaTheme="minorEastAsia"/>
                <w:noProof/>
              </w:rPr>
              <w:tab/>
            </w:r>
            <w:r w:rsidR="005F28F2" w:rsidRPr="008723AE">
              <w:rPr>
                <w:rStyle w:val="Hyperlink"/>
                <w:noProof/>
              </w:rPr>
              <w:t>Performance Testing Methodology</w:t>
            </w:r>
            <w:r w:rsidR="005F28F2">
              <w:rPr>
                <w:noProof/>
                <w:webHidden/>
              </w:rPr>
              <w:tab/>
            </w:r>
            <w:r w:rsidR="005F28F2">
              <w:rPr>
                <w:noProof/>
                <w:webHidden/>
              </w:rPr>
              <w:fldChar w:fldCharType="begin"/>
            </w:r>
            <w:r w:rsidR="005F28F2">
              <w:rPr>
                <w:noProof/>
                <w:webHidden/>
              </w:rPr>
              <w:instrText xml:space="preserve"> PAGEREF _Toc471127910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1" w:history="1">
            <w:r w:rsidR="005F28F2" w:rsidRPr="008723AE">
              <w:rPr>
                <w:rStyle w:val="Hyperlink"/>
                <w:noProof/>
              </w:rPr>
              <w:t>16.4.1</w:t>
            </w:r>
            <w:r w:rsidR="005F28F2">
              <w:rPr>
                <w:rFonts w:eastAsiaTheme="minorEastAsia"/>
                <w:noProof/>
              </w:rPr>
              <w:tab/>
            </w:r>
            <w:r w:rsidR="005F28F2" w:rsidRPr="008723AE">
              <w:rPr>
                <w:rStyle w:val="Hyperlink"/>
                <w:noProof/>
              </w:rPr>
              <w:t>Test Scripting Entrance Criteria</w:t>
            </w:r>
            <w:r w:rsidR="005F28F2">
              <w:rPr>
                <w:noProof/>
                <w:webHidden/>
              </w:rPr>
              <w:tab/>
            </w:r>
            <w:r w:rsidR="005F28F2">
              <w:rPr>
                <w:noProof/>
                <w:webHidden/>
              </w:rPr>
              <w:fldChar w:fldCharType="begin"/>
            </w:r>
            <w:r w:rsidR="005F28F2">
              <w:rPr>
                <w:noProof/>
                <w:webHidden/>
              </w:rPr>
              <w:instrText xml:space="preserve"> PAGEREF _Toc471127911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2" w:history="1">
            <w:r w:rsidR="005F28F2" w:rsidRPr="008723AE">
              <w:rPr>
                <w:rStyle w:val="Hyperlink"/>
                <w:noProof/>
              </w:rPr>
              <w:t>16.4.2</w:t>
            </w:r>
            <w:r w:rsidR="005F28F2">
              <w:rPr>
                <w:rFonts w:eastAsiaTheme="minorEastAsia"/>
                <w:noProof/>
              </w:rPr>
              <w:tab/>
            </w:r>
            <w:r w:rsidR="005F28F2" w:rsidRPr="008723AE">
              <w:rPr>
                <w:rStyle w:val="Hyperlink"/>
                <w:noProof/>
              </w:rPr>
              <w:t>Test Execution Entrance Criteria</w:t>
            </w:r>
            <w:r w:rsidR="005F28F2">
              <w:rPr>
                <w:noProof/>
                <w:webHidden/>
              </w:rPr>
              <w:tab/>
            </w:r>
            <w:r w:rsidR="005F28F2">
              <w:rPr>
                <w:noProof/>
                <w:webHidden/>
              </w:rPr>
              <w:fldChar w:fldCharType="begin"/>
            </w:r>
            <w:r w:rsidR="005F28F2">
              <w:rPr>
                <w:noProof/>
                <w:webHidden/>
              </w:rPr>
              <w:instrText xml:space="preserve"> PAGEREF _Toc471127912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3" w:history="1">
            <w:r w:rsidR="005F28F2" w:rsidRPr="008723AE">
              <w:rPr>
                <w:rStyle w:val="Hyperlink"/>
                <w:noProof/>
              </w:rPr>
              <w:t>16.4.3</w:t>
            </w:r>
            <w:r w:rsidR="005F28F2">
              <w:rPr>
                <w:rFonts w:eastAsiaTheme="minorEastAsia"/>
                <w:noProof/>
              </w:rPr>
              <w:tab/>
            </w:r>
            <w:r w:rsidR="005F28F2" w:rsidRPr="008723AE">
              <w:rPr>
                <w:rStyle w:val="Hyperlink"/>
                <w:noProof/>
              </w:rPr>
              <w:t>Performance Test Runs</w:t>
            </w:r>
            <w:r w:rsidR="005F28F2">
              <w:rPr>
                <w:noProof/>
                <w:webHidden/>
              </w:rPr>
              <w:tab/>
            </w:r>
            <w:r w:rsidR="005F28F2">
              <w:rPr>
                <w:noProof/>
                <w:webHidden/>
              </w:rPr>
              <w:fldChar w:fldCharType="begin"/>
            </w:r>
            <w:r w:rsidR="005F28F2">
              <w:rPr>
                <w:noProof/>
                <w:webHidden/>
              </w:rPr>
              <w:instrText xml:space="preserve"> PAGEREF _Toc471127913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4" w:history="1">
            <w:r w:rsidR="005F28F2" w:rsidRPr="008723AE">
              <w:rPr>
                <w:rStyle w:val="Hyperlink"/>
                <w:noProof/>
              </w:rPr>
              <w:t>16.4.4</w:t>
            </w:r>
            <w:r w:rsidR="005F28F2">
              <w:rPr>
                <w:rFonts w:eastAsiaTheme="minorEastAsia"/>
                <w:noProof/>
              </w:rPr>
              <w:tab/>
            </w:r>
            <w:r w:rsidR="005F28F2" w:rsidRPr="008723AE">
              <w:rPr>
                <w:rStyle w:val="Hyperlink"/>
                <w:noProof/>
              </w:rPr>
              <w:t>Test Description</w:t>
            </w:r>
            <w:r w:rsidR="005F28F2">
              <w:rPr>
                <w:noProof/>
                <w:webHidden/>
              </w:rPr>
              <w:tab/>
            </w:r>
            <w:r w:rsidR="005F28F2">
              <w:rPr>
                <w:noProof/>
                <w:webHidden/>
              </w:rPr>
              <w:fldChar w:fldCharType="begin"/>
            </w:r>
            <w:r w:rsidR="005F28F2">
              <w:rPr>
                <w:noProof/>
                <w:webHidden/>
              </w:rPr>
              <w:instrText xml:space="preserve"> PAGEREF _Toc471127914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5" w:history="1">
            <w:r w:rsidR="005F28F2" w:rsidRPr="008723AE">
              <w:rPr>
                <w:rStyle w:val="Hyperlink"/>
                <w:noProof/>
              </w:rPr>
              <w:t>16.4.5</w:t>
            </w:r>
            <w:r w:rsidR="005F28F2">
              <w:rPr>
                <w:rFonts w:eastAsiaTheme="minorEastAsia"/>
                <w:noProof/>
              </w:rPr>
              <w:tab/>
            </w:r>
            <w:r w:rsidR="005F28F2" w:rsidRPr="008723AE">
              <w:rPr>
                <w:rStyle w:val="Hyperlink"/>
                <w:noProof/>
              </w:rPr>
              <w:t>Workload Mix Distribution</w:t>
            </w:r>
            <w:r w:rsidR="005F28F2">
              <w:rPr>
                <w:noProof/>
                <w:webHidden/>
              </w:rPr>
              <w:tab/>
            </w:r>
            <w:r w:rsidR="005F28F2">
              <w:rPr>
                <w:noProof/>
                <w:webHidden/>
              </w:rPr>
              <w:fldChar w:fldCharType="begin"/>
            </w:r>
            <w:r w:rsidR="005F28F2">
              <w:rPr>
                <w:noProof/>
                <w:webHidden/>
              </w:rPr>
              <w:instrText xml:space="preserve"> PAGEREF _Toc471127915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6" w:history="1">
            <w:r w:rsidR="005F28F2" w:rsidRPr="008723AE">
              <w:rPr>
                <w:rStyle w:val="Hyperlink"/>
                <w:noProof/>
              </w:rPr>
              <w:t>16.5</w:t>
            </w:r>
            <w:r w:rsidR="005F28F2">
              <w:rPr>
                <w:rFonts w:eastAsiaTheme="minorEastAsia"/>
                <w:noProof/>
              </w:rPr>
              <w:tab/>
            </w:r>
            <w:r w:rsidR="005F28F2" w:rsidRPr="008723AE">
              <w:rPr>
                <w:rStyle w:val="Hyperlink"/>
                <w:noProof/>
              </w:rPr>
              <w:t>Test Schedule</w:t>
            </w:r>
            <w:r w:rsidR="005F28F2">
              <w:rPr>
                <w:noProof/>
                <w:webHidden/>
              </w:rPr>
              <w:tab/>
            </w:r>
            <w:r w:rsidR="005F28F2">
              <w:rPr>
                <w:noProof/>
                <w:webHidden/>
              </w:rPr>
              <w:fldChar w:fldCharType="begin"/>
            </w:r>
            <w:r w:rsidR="005F28F2">
              <w:rPr>
                <w:noProof/>
                <w:webHidden/>
              </w:rPr>
              <w:instrText xml:space="preserve"> PAGEREF _Toc471127916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7" w:history="1">
            <w:r w:rsidR="005F28F2" w:rsidRPr="008723AE">
              <w:rPr>
                <w:rStyle w:val="Hyperlink"/>
                <w:noProof/>
              </w:rPr>
              <w:t>16.6</w:t>
            </w:r>
            <w:r w:rsidR="005F28F2">
              <w:rPr>
                <w:rFonts w:eastAsiaTheme="minorEastAsia"/>
                <w:noProof/>
              </w:rPr>
              <w:tab/>
            </w:r>
            <w:r w:rsidR="005F28F2" w:rsidRPr="008723AE">
              <w:rPr>
                <w:rStyle w:val="Hyperlink"/>
                <w:noProof/>
              </w:rPr>
              <w:t>Key Milestones</w:t>
            </w:r>
            <w:r w:rsidR="005F28F2">
              <w:rPr>
                <w:noProof/>
                <w:webHidden/>
              </w:rPr>
              <w:tab/>
            </w:r>
            <w:r w:rsidR="005F28F2">
              <w:rPr>
                <w:noProof/>
                <w:webHidden/>
              </w:rPr>
              <w:fldChar w:fldCharType="begin"/>
            </w:r>
            <w:r w:rsidR="005F28F2">
              <w:rPr>
                <w:noProof/>
                <w:webHidden/>
              </w:rPr>
              <w:instrText xml:space="preserve"> PAGEREF _Toc471127917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18" w:history="1">
            <w:r w:rsidR="005F28F2" w:rsidRPr="008723AE">
              <w:rPr>
                <w:rStyle w:val="Hyperlink"/>
                <w:noProof/>
              </w:rPr>
              <w:t>16.7</w:t>
            </w:r>
            <w:r w:rsidR="005F28F2">
              <w:rPr>
                <w:rFonts w:eastAsiaTheme="minorEastAsia"/>
                <w:noProof/>
              </w:rPr>
              <w:tab/>
            </w:r>
            <w:r w:rsidR="005F28F2" w:rsidRPr="008723AE">
              <w:rPr>
                <w:rStyle w:val="Hyperlink"/>
                <w:noProof/>
              </w:rPr>
              <w:t>Environment Setup</w:t>
            </w:r>
            <w:r w:rsidR="005F28F2">
              <w:rPr>
                <w:noProof/>
                <w:webHidden/>
              </w:rPr>
              <w:tab/>
            </w:r>
            <w:r w:rsidR="005F28F2">
              <w:rPr>
                <w:noProof/>
                <w:webHidden/>
              </w:rPr>
              <w:fldChar w:fldCharType="begin"/>
            </w:r>
            <w:r w:rsidR="005F28F2">
              <w:rPr>
                <w:noProof/>
                <w:webHidden/>
              </w:rPr>
              <w:instrText xml:space="preserve"> PAGEREF _Toc471127918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19" w:history="1">
            <w:r w:rsidR="005F28F2" w:rsidRPr="008723AE">
              <w:rPr>
                <w:rStyle w:val="Hyperlink"/>
                <w:noProof/>
              </w:rPr>
              <w:t>16.7.1</w:t>
            </w:r>
            <w:r w:rsidR="005F28F2">
              <w:rPr>
                <w:rFonts w:eastAsiaTheme="minorEastAsia"/>
                <w:noProof/>
              </w:rPr>
              <w:tab/>
            </w:r>
            <w:r w:rsidR="005F28F2" w:rsidRPr="008723AE">
              <w:rPr>
                <w:rStyle w:val="Hyperlink"/>
                <w:noProof/>
              </w:rPr>
              <w:t>Application Environment Setup</w:t>
            </w:r>
            <w:r w:rsidR="005F28F2">
              <w:rPr>
                <w:noProof/>
                <w:webHidden/>
              </w:rPr>
              <w:tab/>
            </w:r>
            <w:r w:rsidR="005F28F2">
              <w:rPr>
                <w:noProof/>
                <w:webHidden/>
              </w:rPr>
              <w:fldChar w:fldCharType="begin"/>
            </w:r>
            <w:r w:rsidR="005F28F2">
              <w:rPr>
                <w:noProof/>
                <w:webHidden/>
              </w:rPr>
              <w:instrText xml:space="preserve"> PAGEREF _Toc471127919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0" w:history="1">
            <w:r w:rsidR="005F28F2" w:rsidRPr="008723AE">
              <w:rPr>
                <w:rStyle w:val="Hyperlink"/>
                <w:noProof/>
              </w:rPr>
              <w:t>16.7.2</w:t>
            </w:r>
            <w:r w:rsidR="005F28F2">
              <w:rPr>
                <w:rFonts w:eastAsiaTheme="minorEastAsia"/>
                <w:noProof/>
              </w:rPr>
              <w:tab/>
            </w:r>
            <w:r w:rsidR="005F28F2" w:rsidRPr="008723AE">
              <w:rPr>
                <w:rStyle w:val="Hyperlink"/>
                <w:noProof/>
              </w:rPr>
              <w:t>Test Tool Setup</w:t>
            </w:r>
            <w:r w:rsidR="005F28F2">
              <w:rPr>
                <w:noProof/>
                <w:webHidden/>
              </w:rPr>
              <w:tab/>
            </w:r>
            <w:r w:rsidR="005F28F2">
              <w:rPr>
                <w:noProof/>
                <w:webHidden/>
              </w:rPr>
              <w:fldChar w:fldCharType="begin"/>
            </w:r>
            <w:r w:rsidR="005F28F2">
              <w:rPr>
                <w:noProof/>
                <w:webHidden/>
              </w:rPr>
              <w:instrText xml:space="preserve"> PAGEREF _Toc471127920 \h </w:instrText>
            </w:r>
            <w:r w:rsidR="005F28F2">
              <w:rPr>
                <w:noProof/>
                <w:webHidden/>
              </w:rPr>
            </w:r>
            <w:r w:rsidR="005F28F2">
              <w:rPr>
                <w:noProof/>
                <w:webHidden/>
              </w:rPr>
              <w:fldChar w:fldCharType="separate"/>
            </w:r>
            <w:r w:rsidR="005F28F2">
              <w:rPr>
                <w:noProof/>
                <w:webHidden/>
              </w:rPr>
              <w:t>16</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21" w:history="1">
            <w:r w:rsidR="005F28F2" w:rsidRPr="008723AE">
              <w:rPr>
                <w:rStyle w:val="Hyperlink"/>
                <w:noProof/>
              </w:rPr>
              <w:t>16.8</w:t>
            </w:r>
            <w:r w:rsidR="005F28F2">
              <w:rPr>
                <w:rFonts w:eastAsiaTheme="minorEastAsia"/>
                <w:noProof/>
              </w:rPr>
              <w:tab/>
            </w:r>
            <w:r w:rsidR="005F28F2" w:rsidRPr="008723AE">
              <w:rPr>
                <w:rStyle w:val="Hyperlink"/>
                <w:noProof/>
              </w:rPr>
              <w:t>Tools used in the project</w:t>
            </w:r>
            <w:r w:rsidR="005F28F2">
              <w:rPr>
                <w:noProof/>
                <w:webHidden/>
              </w:rPr>
              <w:tab/>
            </w:r>
            <w:r w:rsidR="005F28F2">
              <w:rPr>
                <w:noProof/>
                <w:webHidden/>
              </w:rPr>
              <w:fldChar w:fldCharType="begin"/>
            </w:r>
            <w:r w:rsidR="005F28F2">
              <w:rPr>
                <w:noProof/>
                <w:webHidden/>
              </w:rPr>
              <w:instrText xml:space="preserve"> PAGEREF _Toc471127921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2" w:history="1">
            <w:r w:rsidR="005F28F2" w:rsidRPr="008723AE">
              <w:rPr>
                <w:rStyle w:val="Hyperlink"/>
                <w:noProof/>
              </w:rPr>
              <w:t>16.8.1</w:t>
            </w:r>
            <w:r w:rsidR="005F28F2">
              <w:rPr>
                <w:rFonts w:eastAsiaTheme="minorEastAsia"/>
                <w:noProof/>
              </w:rPr>
              <w:tab/>
            </w:r>
            <w:r w:rsidR="005F28F2" w:rsidRPr="008723AE">
              <w:rPr>
                <w:rStyle w:val="Hyperlink"/>
                <w:noProof/>
              </w:rPr>
              <w:t>Silk Performer – Controller and Agent details</w:t>
            </w:r>
            <w:r w:rsidR="005F28F2">
              <w:rPr>
                <w:noProof/>
                <w:webHidden/>
              </w:rPr>
              <w:tab/>
            </w:r>
            <w:r w:rsidR="005F28F2">
              <w:rPr>
                <w:noProof/>
                <w:webHidden/>
              </w:rPr>
              <w:fldChar w:fldCharType="begin"/>
            </w:r>
            <w:r w:rsidR="005F28F2">
              <w:rPr>
                <w:noProof/>
                <w:webHidden/>
              </w:rPr>
              <w:instrText xml:space="preserve"> PAGEREF _Toc471127922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3" w:history="1">
            <w:r w:rsidR="005F28F2" w:rsidRPr="008723AE">
              <w:rPr>
                <w:rStyle w:val="Hyperlink"/>
                <w:noProof/>
              </w:rPr>
              <w:t>16.8.2</w:t>
            </w:r>
            <w:r w:rsidR="005F28F2">
              <w:rPr>
                <w:rFonts w:eastAsiaTheme="minorEastAsia"/>
                <w:noProof/>
              </w:rPr>
              <w:tab/>
            </w:r>
            <w:r w:rsidR="005F28F2" w:rsidRPr="008723AE">
              <w:rPr>
                <w:rStyle w:val="Hyperlink"/>
                <w:noProof/>
              </w:rPr>
              <w:t>Tool Settings for Load Test</w:t>
            </w:r>
            <w:r w:rsidR="005F28F2">
              <w:rPr>
                <w:noProof/>
                <w:webHidden/>
              </w:rPr>
              <w:tab/>
            </w:r>
            <w:r w:rsidR="005F28F2">
              <w:rPr>
                <w:noProof/>
                <w:webHidden/>
              </w:rPr>
              <w:fldChar w:fldCharType="begin"/>
            </w:r>
            <w:r w:rsidR="005F28F2">
              <w:rPr>
                <w:noProof/>
                <w:webHidden/>
              </w:rPr>
              <w:instrText xml:space="preserve"> PAGEREF _Toc471127923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24" w:history="1">
            <w:r w:rsidR="005F28F2" w:rsidRPr="008723AE">
              <w:rPr>
                <w:rStyle w:val="Hyperlink"/>
                <w:noProof/>
              </w:rPr>
              <w:t>16.9</w:t>
            </w:r>
            <w:r w:rsidR="005F28F2">
              <w:rPr>
                <w:rFonts w:eastAsiaTheme="minorEastAsia"/>
                <w:noProof/>
              </w:rPr>
              <w:tab/>
            </w:r>
            <w:r w:rsidR="005F28F2" w:rsidRPr="008723AE">
              <w:rPr>
                <w:rStyle w:val="Hyperlink"/>
                <w:noProof/>
              </w:rPr>
              <w:t>Performance Test Data</w:t>
            </w:r>
            <w:r w:rsidR="005F28F2">
              <w:rPr>
                <w:noProof/>
                <w:webHidden/>
              </w:rPr>
              <w:tab/>
            </w:r>
            <w:r w:rsidR="005F28F2">
              <w:rPr>
                <w:noProof/>
                <w:webHidden/>
              </w:rPr>
              <w:fldChar w:fldCharType="begin"/>
            </w:r>
            <w:r w:rsidR="005F28F2">
              <w:rPr>
                <w:noProof/>
                <w:webHidden/>
              </w:rPr>
              <w:instrText xml:space="preserve"> PAGEREF _Toc471127924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320"/>
              <w:tab w:val="right" w:leader="dot" w:pos="9350"/>
            </w:tabs>
            <w:rPr>
              <w:rFonts w:eastAsiaTheme="minorEastAsia"/>
              <w:noProof/>
            </w:rPr>
          </w:pPr>
          <w:hyperlink w:anchor="_Toc471127925" w:history="1">
            <w:r w:rsidR="005F28F2" w:rsidRPr="008723AE">
              <w:rPr>
                <w:rStyle w:val="Hyperlink"/>
                <w:noProof/>
              </w:rPr>
              <w:t>16.9.1</w:t>
            </w:r>
            <w:r w:rsidR="005F28F2">
              <w:rPr>
                <w:rFonts w:eastAsiaTheme="minorEastAsia"/>
                <w:noProof/>
              </w:rPr>
              <w:tab/>
            </w:r>
            <w:r w:rsidR="005F28F2" w:rsidRPr="008723AE">
              <w:rPr>
                <w:rStyle w:val="Hyperlink"/>
                <w:noProof/>
              </w:rPr>
              <w:t>Test Data Definitions</w:t>
            </w:r>
            <w:r w:rsidR="005F28F2">
              <w:rPr>
                <w:noProof/>
                <w:webHidden/>
              </w:rPr>
              <w:tab/>
            </w:r>
            <w:r w:rsidR="005F28F2">
              <w:rPr>
                <w:noProof/>
                <w:webHidden/>
              </w:rPr>
              <w:fldChar w:fldCharType="begin"/>
            </w:r>
            <w:r w:rsidR="005F28F2">
              <w:rPr>
                <w:noProof/>
                <w:webHidden/>
              </w:rPr>
              <w:instrText xml:space="preserve"> PAGEREF _Toc471127925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1100"/>
              <w:tab w:val="right" w:leader="dot" w:pos="9350"/>
            </w:tabs>
            <w:rPr>
              <w:rFonts w:eastAsiaTheme="minorEastAsia"/>
              <w:noProof/>
            </w:rPr>
          </w:pPr>
          <w:hyperlink w:anchor="_Toc471127926" w:history="1">
            <w:r w:rsidR="005F28F2" w:rsidRPr="008723AE">
              <w:rPr>
                <w:rStyle w:val="Hyperlink"/>
                <w:noProof/>
              </w:rPr>
              <w:t>16.10</w:t>
            </w:r>
            <w:r w:rsidR="005F28F2">
              <w:rPr>
                <w:rFonts w:eastAsiaTheme="minorEastAsia"/>
                <w:noProof/>
              </w:rPr>
              <w:tab/>
            </w:r>
            <w:r w:rsidR="005F28F2" w:rsidRPr="008723AE">
              <w:rPr>
                <w:rStyle w:val="Hyperlink"/>
                <w:noProof/>
              </w:rPr>
              <w:t>6     Performance Metrics</w:t>
            </w:r>
            <w:r w:rsidR="005F28F2">
              <w:rPr>
                <w:noProof/>
                <w:webHidden/>
              </w:rPr>
              <w:tab/>
            </w:r>
            <w:r w:rsidR="005F28F2">
              <w:rPr>
                <w:noProof/>
                <w:webHidden/>
              </w:rPr>
              <w:fldChar w:fldCharType="begin"/>
            </w:r>
            <w:r w:rsidR="005F28F2">
              <w:rPr>
                <w:noProof/>
                <w:webHidden/>
              </w:rPr>
              <w:instrText xml:space="preserve"> PAGEREF _Toc471127926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27" w:history="1">
            <w:r w:rsidR="005F28F2" w:rsidRPr="008723AE">
              <w:rPr>
                <w:rStyle w:val="Hyperlink"/>
                <w:noProof/>
              </w:rPr>
              <w:t>16.10.1</w:t>
            </w:r>
            <w:r w:rsidR="005F28F2">
              <w:rPr>
                <w:rFonts w:eastAsiaTheme="minorEastAsia"/>
                <w:noProof/>
              </w:rPr>
              <w:tab/>
            </w:r>
            <w:r w:rsidR="005F28F2" w:rsidRPr="008723AE">
              <w:rPr>
                <w:rStyle w:val="Hyperlink"/>
                <w:noProof/>
              </w:rPr>
              <w:t>Client-Side Metrics</w:t>
            </w:r>
            <w:r w:rsidR="005F28F2">
              <w:rPr>
                <w:noProof/>
                <w:webHidden/>
              </w:rPr>
              <w:tab/>
            </w:r>
            <w:r w:rsidR="005F28F2">
              <w:rPr>
                <w:noProof/>
                <w:webHidden/>
              </w:rPr>
              <w:fldChar w:fldCharType="begin"/>
            </w:r>
            <w:r w:rsidR="005F28F2">
              <w:rPr>
                <w:noProof/>
                <w:webHidden/>
              </w:rPr>
              <w:instrText xml:space="preserve"> PAGEREF _Toc471127927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28" w:history="1">
            <w:r w:rsidR="005F28F2" w:rsidRPr="008723AE">
              <w:rPr>
                <w:rStyle w:val="Hyperlink"/>
                <w:noProof/>
              </w:rPr>
              <w:t>16.10.2</w:t>
            </w:r>
            <w:r w:rsidR="005F28F2">
              <w:rPr>
                <w:rFonts w:eastAsiaTheme="minorEastAsia"/>
                <w:noProof/>
              </w:rPr>
              <w:tab/>
            </w:r>
            <w:r w:rsidR="005F28F2" w:rsidRPr="008723AE">
              <w:rPr>
                <w:rStyle w:val="Hyperlink"/>
                <w:noProof/>
              </w:rPr>
              <w:t>Server-Side Metrics</w:t>
            </w:r>
            <w:r w:rsidR="005F28F2">
              <w:rPr>
                <w:noProof/>
                <w:webHidden/>
              </w:rPr>
              <w:tab/>
            </w:r>
            <w:r w:rsidR="005F28F2">
              <w:rPr>
                <w:noProof/>
                <w:webHidden/>
              </w:rPr>
              <w:fldChar w:fldCharType="begin"/>
            </w:r>
            <w:r w:rsidR="005F28F2">
              <w:rPr>
                <w:noProof/>
                <w:webHidden/>
              </w:rPr>
              <w:instrText xml:space="preserve"> PAGEREF _Toc471127928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29" w:history="1">
            <w:r w:rsidR="005F28F2" w:rsidRPr="008723AE">
              <w:rPr>
                <w:rStyle w:val="Hyperlink"/>
                <w:noProof/>
              </w:rPr>
              <w:t>16.10.3</w:t>
            </w:r>
            <w:r w:rsidR="005F28F2">
              <w:rPr>
                <w:rFonts w:eastAsiaTheme="minorEastAsia"/>
                <w:noProof/>
              </w:rPr>
              <w:tab/>
            </w:r>
            <w:r w:rsidR="005F28F2" w:rsidRPr="008723AE">
              <w:rPr>
                <w:rStyle w:val="Hyperlink"/>
                <w:noProof/>
              </w:rPr>
              <w:t>Server-Side Applications</w:t>
            </w:r>
            <w:r w:rsidR="005F28F2">
              <w:rPr>
                <w:noProof/>
                <w:webHidden/>
              </w:rPr>
              <w:tab/>
            </w:r>
            <w:r w:rsidR="005F28F2">
              <w:rPr>
                <w:noProof/>
                <w:webHidden/>
              </w:rPr>
              <w:fldChar w:fldCharType="begin"/>
            </w:r>
            <w:r w:rsidR="005F28F2">
              <w:rPr>
                <w:noProof/>
                <w:webHidden/>
              </w:rPr>
              <w:instrText xml:space="preserve"> PAGEREF _Toc471127929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3"/>
            <w:tabs>
              <w:tab w:val="left" w:pos="1540"/>
              <w:tab w:val="right" w:leader="dot" w:pos="9350"/>
            </w:tabs>
            <w:rPr>
              <w:rFonts w:eastAsiaTheme="minorEastAsia"/>
              <w:noProof/>
            </w:rPr>
          </w:pPr>
          <w:hyperlink w:anchor="_Toc471127930" w:history="1">
            <w:r w:rsidR="005F28F2" w:rsidRPr="008723AE">
              <w:rPr>
                <w:rStyle w:val="Hyperlink"/>
                <w:noProof/>
              </w:rPr>
              <w:t>16.10.4</w:t>
            </w:r>
            <w:r w:rsidR="005F28F2">
              <w:rPr>
                <w:rFonts w:eastAsiaTheme="minorEastAsia"/>
                <w:noProof/>
              </w:rPr>
              <w:tab/>
            </w:r>
            <w:r w:rsidR="005F28F2" w:rsidRPr="008723AE">
              <w:rPr>
                <w:rStyle w:val="Hyperlink"/>
                <w:noProof/>
              </w:rPr>
              <w:t>Server Side Monitoring Counters</w:t>
            </w:r>
            <w:r w:rsidR="005F28F2">
              <w:rPr>
                <w:noProof/>
                <w:webHidden/>
              </w:rPr>
              <w:tab/>
            </w:r>
            <w:r w:rsidR="005F28F2">
              <w:rPr>
                <w:noProof/>
                <w:webHidden/>
              </w:rPr>
              <w:fldChar w:fldCharType="begin"/>
            </w:r>
            <w:r w:rsidR="005F28F2">
              <w:rPr>
                <w:noProof/>
                <w:webHidden/>
              </w:rPr>
              <w:instrText xml:space="preserve"> PAGEREF _Toc471127930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1100"/>
              <w:tab w:val="right" w:leader="dot" w:pos="9350"/>
            </w:tabs>
            <w:rPr>
              <w:rFonts w:eastAsiaTheme="minorEastAsia"/>
              <w:noProof/>
            </w:rPr>
          </w:pPr>
          <w:hyperlink w:anchor="_Toc471127931" w:history="1">
            <w:r w:rsidR="005F28F2" w:rsidRPr="008723AE">
              <w:rPr>
                <w:rStyle w:val="Hyperlink"/>
                <w:noProof/>
              </w:rPr>
              <w:t>16.11</w:t>
            </w:r>
            <w:r w:rsidR="005F28F2">
              <w:rPr>
                <w:rFonts w:eastAsiaTheme="minorEastAsia"/>
                <w:noProof/>
              </w:rPr>
              <w:tab/>
            </w:r>
            <w:r w:rsidR="005F28F2" w:rsidRPr="008723AE">
              <w:rPr>
                <w:rStyle w:val="Hyperlink"/>
                <w:noProof/>
              </w:rPr>
              <w:t>Test Deliverables</w:t>
            </w:r>
            <w:r w:rsidR="005F28F2">
              <w:rPr>
                <w:noProof/>
                <w:webHidden/>
              </w:rPr>
              <w:tab/>
            </w:r>
            <w:r w:rsidR="005F28F2">
              <w:rPr>
                <w:noProof/>
                <w:webHidden/>
              </w:rPr>
              <w:fldChar w:fldCharType="begin"/>
            </w:r>
            <w:r w:rsidR="005F28F2">
              <w:rPr>
                <w:noProof/>
                <w:webHidden/>
              </w:rPr>
              <w:instrText xml:space="preserve"> PAGEREF _Toc471127931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2"/>
            <w:tabs>
              <w:tab w:val="left" w:pos="1100"/>
              <w:tab w:val="right" w:leader="dot" w:pos="9350"/>
            </w:tabs>
            <w:rPr>
              <w:rFonts w:eastAsiaTheme="minorEastAsia"/>
              <w:noProof/>
            </w:rPr>
          </w:pPr>
          <w:hyperlink w:anchor="_Toc471127932" w:history="1">
            <w:r w:rsidR="005F28F2" w:rsidRPr="008723AE">
              <w:rPr>
                <w:rStyle w:val="Hyperlink"/>
                <w:noProof/>
              </w:rPr>
              <w:t>16.12</w:t>
            </w:r>
            <w:r w:rsidR="005F28F2">
              <w:rPr>
                <w:rFonts w:eastAsiaTheme="minorEastAsia"/>
                <w:noProof/>
              </w:rPr>
              <w:tab/>
            </w:r>
            <w:r w:rsidR="005F28F2" w:rsidRPr="008723AE">
              <w:rPr>
                <w:rStyle w:val="Hyperlink"/>
                <w:noProof/>
              </w:rPr>
              <w:t>Status and Issue Reporting</w:t>
            </w:r>
            <w:r w:rsidR="005F28F2">
              <w:rPr>
                <w:noProof/>
                <w:webHidden/>
              </w:rPr>
              <w:tab/>
            </w:r>
            <w:r w:rsidR="005F28F2">
              <w:rPr>
                <w:noProof/>
                <w:webHidden/>
              </w:rPr>
              <w:fldChar w:fldCharType="begin"/>
            </w:r>
            <w:r w:rsidR="005F28F2">
              <w:rPr>
                <w:noProof/>
                <w:webHidden/>
              </w:rPr>
              <w:instrText xml:space="preserve"> PAGEREF _Toc471127932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33" w:history="1">
            <w:r w:rsidR="005F28F2" w:rsidRPr="008723AE">
              <w:rPr>
                <w:rStyle w:val="Hyperlink"/>
                <w:noProof/>
              </w:rPr>
              <w:t>17.</w:t>
            </w:r>
            <w:r w:rsidR="005F28F2">
              <w:rPr>
                <w:rFonts w:eastAsiaTheme="minorEastAsia"/>
                <w:noProof/>
              </w:rPr>
              <w:tab/>
            </w:r>
            <w:r w:rsidR="005F28F2" w:rsidRPr="008723AE">
              <w:rPr>
                <w:rStyle w:val="Hyperlink"/>
                <w:noProof/>
              </w:rPr>
              <w:t>Project Testing Related Tools</w:t>
            </w:r>
            <w:r w:rsidR="005F28F2">
              <w:rPr>
                <w:noProof/>
                <w:webHidden/>
              </w:rPr>
              <w:tab/>
            </w:r>
            <w:r w:rsidR="005F28F2">
              <w:rPr>
                <w:noProof/>
                <w:webHidden/>
              </w:rPr>
              <w:fldChar w:fldCharType="begin"/>
            </w:r>
            <w:r w:rsidR="005F28F2">
              <w:rPr>
                <w:noProof/>
                <w:webHidden/>
              </w:rPr>
              <w:instrText xml:space="preserve"> PAGEREF _Toc471127933 \h </w:instrText>
            </w:r>
            <w:r w:rsidR="005F28F2">
              <w:rPr>
                <w:noProof/>
                <w:webHidden/>
              </w:rPr>
            </w:r>
            <w:r w:rsidR="005F28F2">
              <w:rPr>
                <w:noProof/>
                <w:webHidden/>
              </w:rPr>
              <w:fldChar w:fldCharType="separate"/>
            </w:r>
            <w:r w:rsidR="005F28F2">
              <w:rPr>
                <w:noProof/>
                <w:webHidden/>
              </w:rPr>
              <w:t>17</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34" w:history="1">
            <w:r w:rsidR="005F28F2" w:rsidRPr="008723AE">
              <w:rPr>
                <w:rStyle w:val="Hyperlink"/>
                <w:noProof/>
              </w:rPr>
              <w:t>18.</w:t>
            </w:r>
            <w:r w:rsidR="005F28F2">
              <w:rPr>
                <w:rFonts w:eastAsiaTheme="minorEastAsia"/>
                <w:noProof/>
              </w:rPr>
              <w:tab/>
            </w:r>
            <w:r w:rsidR="005F28F2" w:rsidRPr="008723AE">
              <w:rPr>
                <w:rStyle w:val="Hyperlink"/>
                <w:noProof/>
              </w:rPr>
              <w:t>Defect Management</w:t>
            </w:r>
            <w:r w:rsidR="005F28F2">
              <w:rPr>
                <w:noProof/>
                <w:webHidden/>
              </w:rPr>
              <w:tab/>
            </w:r>
            <w:r w:rsidR="005F28F2">
              <w:rPr>
                <w:noProof/>
                <w:webHidden/>
              </w:rPr>
              <w:fldChar w:fldCharType="begin"/>
            </w:r>
            <w:r w:rsidR="005F28F2">
              <w:rPr>
                <w:noProof/>
                <w:webHidden/>
              </w:rPr>
              <w:instrText xml:space="preserve"> PAGEREF _Toc471127934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35" w:history="1">
            <w:r w:rsidR="005F28F2" w:rsidRPr="008723AE">
              <w:rPr>
                <w:rStyle w:val="Hyperlink"/>
                <w:noProof/>
              </w:rPr>
              <w:t>19.</w:t>
            </w:r>
            <w:r w:rsidR="005F28F2">
              <w:rPr>
                <w:rFonts w:eastAsiaTheme="minorEastAsia"/>
                <w:noProof/>
              </w:rPr>
              <w:tab/>
            </w:r>
            <w:r w:rsidR="005F28F2" w:rsidRPr="008723AE">
              <w:rPr>
                <w:rStyle w:val="Hyperlink"/>
                <w:noProof/>
              </w:rPr>
              <w:t>Objectives of the defect review meetings</w:t>
            </w:r>
            <w:r w:rsidR="005F28F2">
              <w:rPr>
                <w:noProof/>
                <w:webHidden/>
              </w:rPr>
              <w:tab/>
            </w:r>
            <w:r w:rsidR="005F28F2">
              <w:rPr>
                <w:noProof/>
                <w:webHidden/>
              </w:rPr>
              <w:fldChar w:fldCharType="begin"/>
            </w:r>
            <w:r w:rsidR="005F28F2">
              <w:rPr>
                <w:noProof/>
                <w:webHidden/>
              </w:rPr>
              <w:instrText xml:space="preserve"> PAGEREF _Toc471127935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6" w:history="1">
            <w:r w:rsidR="005F28F2" w:rsidRPr="008723AE">
              <w:rPr>
                <w:rStyle w:val="Hyperlink"/>
                <w:noProof/>
              </w:rPr>
              <w:t>19.1</w:t>
            </w:r>
            <w:r w:rsidR="005F28F2">
              <w:rPr>
                <w:rFonts w:eastAsiaTheme="minorEastAsia"/>
                <w:noProof/>
              </w:rPr>
              <w:tab/>
            </w:r>
            <w:r w:rsidR="005F28F2" w:rsidRPr="008723AE">
              <w:rPr>
                <w:rStyle w:val="Hyperlink"/>
                <w:noProof/>
              </w:rPr>
              <w:t>Purpose of the defect review meeting</w:t>
            </w:r>
            <w:r w:rsidR="005F28F2">
              <w:rPr>
                <w:noProof/>
                <w:webHidden/>
              </w:rPr>
              <w:tab/>
            </w:r>
            <w:r w:rsidR="005F28F2">
              <w:rPr>
                <w:noProof/>
                <w:webHidden/>
              </w:rPr>
              <w:fldChar w:fldCharType="begin"/>
            </w:r>
            <w:r w:rsidR="005F28F2">
              <w:rPr>
                <w:noProof/>
                <w:webHidden/>
              </w:rPr>
              <w:instrText xml:space="preserve"> PAGEREF _Toc471127936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7" w:history="1">
            <w:r w:rsidR="005F28F2" w:rsidRPr="008723AE">
              <w:rPr>
                <w:rStyle w:val="Hyperlink"/>
                <w:noProof/>
              </w:rPr>
              <w:t>19.2</w:t>
            </w:r>
            <w:r w:rsidR="005F28F2">
              <w:rPr>
                <w:rFonts w:eastAsiaTheme="minorEastAsia"/>
                <w:noProof/>
              </w:rPr>
              <w:tab/>
            </w:r>
            <w:r w:rsidR="005F28F2" w:rsidRPr="008723AE">
              <w:rPr>
                <w:rStyle w:val="Hyperlink"/>
                <w:noProof/>
              </w:rPr>
              <w:t>Defect reporting and resolution process</w:t>
            </w:r>
            <w:r w:rsidR="005F28F2">
              <w:rPr>
                <w:noProof/>
                <w:webHidden/>
              </w:rPr>
              <w:tab/>
            </w:r>
            <w:r w:rsidR="005F28F2">
              <w:rPr>
                <w:noProof/>
                <w:webHidden/>
              </w:rPr>
              <w:fldChar w:fldCharType="begin"/>
            </w:r>
            <w:r w:rsidR="005F28F2">
              <w:rPr>
                <w:noProof/>
                <w:webHidden/>
              </w:rPr>
              <w:instrText xml:space="preserve"> PAGEREF _Toc471127937 \h </w:instrText>
            </w:r>
            <w:r w:rsidR="005F28F2">
              <w:rPr>
                <w:noProof/>
                <w:webHidden/>
              </w:rPr>
            </w:r>
            <w:r w:rsidR="005F28F2">
              <w:rPr>
                <w:noProof/>
                <w:webHidden/>
              </w:rPr>
              <w:fldChar w:fldCharType="separate"/>
            </w:r>
            <w:r w:rsidR="005F28F2">
              <w:rPr>
                <w:noProof/>
                <w:webHidden/>
              </w:rPr>
              <w:t>18</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8" w:history="1">
            <w:r w:rsidR="005F28F2" w:rsidRPr="008723AE">
              <w:rPr>
                <w:rStyle w:val="Hyperlink"/>
                <w:noProof/>
              </w:rPr>
              <w:t>19.3</w:t>
            </w:r>
            <w:r w:rsidR="005F28F2">
              <w:rPr>
                <w:rFonts w:eastAsiaTheme="minorEastAsia"/>
                <w:noProof/>
              </w:rPr>
              <w:tab/>
            </w:r>
            <w:r w:rsidR="005F28F2" w:rsidRPr="008723AE">
              <w:rPr>
                <w:rStyle w:val="Hyperlink"/>
                <w:noProof/>
              </w:rPr>
              <w:t>Defect escalation procedure</w:t>
            </w:r>
            <w:r w:rsidR="005F28F2">
              <w:rPr>
                <w:noProof/>
                <w:webHidden/>
              </w:rPr>
              <w:tab/>
            </w:r>
            <w:r w:rsidR="005F28F2">
              <w:rPr>
                <w:noProof/>
                <w:webHidden/>
              </w:rPr>
              <w:fldChar w:fldCharType="begin"/>
            </w:r>
            <w:r w:rsidR="005F28F2">
              <w:rPr>
                <w:noProof/>
                <w:webHidden/>
              </w:rPr>
              <w:instrText xml:space="preserve"> PAGEREF _Toc471127938 \h </w:instrText>
            </w:r>
            <w:r w:rsidR="005F28F2">
              <w:rPr>
                <w:noProof/>
                <w:webHidden/>
              </w:rPr>
            </w:r>
            <w:r w:rsidR="005F28F2">
              <w:rPr>
                <w:noProof/>
                <w:webHidden/>
              </w:rPr>
              <w:fldChar w:fldCharType="separate"/>
            </w:r>
            <w:r w:rsidR="005F28F2">
              <w:rPr>
                <w:noProof/>
                <w:webHidden/>
              </w:rPr>
              <w:t>19</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39" w:history="1">
            <w:r w:rsidR="005F28F2" w:rsidRPr="008723AE">
              <w:rPr>
                <w:rStyle w:val="Hyperlink"/>
                <w:noProof/>
              </w:rPr>
              <w:t>19.4</w:t>
            </w:r>
            <w:r w:rsidR="005F28F2">
              <w:rPr>
                <w:rFonts w:eastAsiaTheme="minorEastAsia"/>
                <w:noProof/>
              </w:rPr>
              <w:tab/>
            </w:r>
            <w:r w:rsidR="005F28F2" w:rsidRPr="008723AE">
              <w:rPr>
                <w:rStyle w:val="Hyperlink"/>
                <w:noProof/>
              </w:rPr>
              <w:t>Defect severity definitions</w:t>
            </w:r>
            <w:r w:rsidR="005F28F2">
              <w:rPr>
                <w:noProof/>
                <w:webHidden/>
              </w:rPr>
              <w:tab/>
            </w:r>
            <w:r w:rsidR="005F28F2">
              <w:rPr>
                <w:noProof/>
                <w:webHidden/>
              </w:rPr>
              <w:fldChar w:fldCharType="begin"/>
            </w:r>
            <w:r w:rsidR="005F28F2">
              <w:rPr>
                <w:noProof/>
                <w:webHidden/>
              </w:rPr>
              <w:instrText xml:space="preserve"> PAGEREF _Toc471127939 \h </w:instrText>
            </w:r>
            <w:r w:rsidR="005F28F2">
              <w:rPr>
                <w:noProof/>
                <w:webHidden/>
              </w:rPr>
            </w:r>
            <w:r w:rsidR="005F28F2">
              <w:rPr>
                <w:noProof/>
                <w:webHidden/>
              </w:rPr>
              <w:fldChar w:fldCharType="separate"/>
            </w:r>
            <w:r w:rsidR="005F28F2">
              <w:rPr>
                <w:noProof/>
                <w:webHidden/>
              </w:rPr>
              <w:t>20</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0" w:history="1">
            <w:r w:rsidR="005F28F2" w:rsidRPr="008723AE">
              <w:rPr>
                <w:rStyle w:val="Hyperlink"/>
                <w:noProof/>
              </w:rPr>
              <w:t>19.5</w:t>
            </w:r>
            <w:r w:rsidR="005F28F2">
              <w:rPr>
                <w:rFonts w:eastAsiaTheme="minorEastAsia"/>
                <w:noProof/>
              </w:rPr>
              <w:tab/>
            </w:r>
            <w:r w:rsidR="005F28F2" w:rsidRPr="008723AE">
              <w:rPr>
                <w:rStyle w:val="Hyperlink"/>
                <w:noProof/>
              </w:rPr>
              <w:t>Defect life cycle stage</w:t>
            </w:r>
            <w:r w:rsidR="005F28F2">
              <w:rPr>
                <w:noProof/>
                <w:webHidden/>
              </w:rPr>
              <w:tab/>
            </w:r>
            <w:r w:rsidR="005F28F2">
              <w:rPr>
                <w:noProof/>
                <w:webHidden/>
              </w:rPr>
              <w:fldChar w:fldCharType="begin"/>
            </w:r>
            <w:r w:rsidR="005F28F2">
              <w:rPr>
                <w:noProof/>
                <w:webHidden/>
              </w:rPr>
              <w:instrText xml:space="preserve"> PAGEREF _Toc471127940 \h </w:instrText>
            </w:r>
            <w:r w:rsidR="005F28F2">
              <w:rPr>
                <w:noProof/>
                <w:webHidden/>
              </w:rPr>
            </w:r>
            <w:r w:rsidR="005F28F2">
              <w:rPr>
                <w:noProof/>
                <w:webHidden/>
              </w:rPr>
              <w:fldChar w:fldCharType="separate"/>
            </w:r>
            <w:r w:rsidR="005F28F2">
              <w:rPr>
                <w:noProof/>
                <w:webHidden/>
              </w:rPr>
              <w:t>21</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41" w:history="1">
            <w:r w:rsidR="005F28F2" w:rsidRPr="008723AE">
              <w:rPr>
                <w:rStyle w:val="Hyperlink"/>
                <w:noProof/>
              </w:rPr>
              <w:t>20.</w:t>
            </w:r>
            <w:r w:rsidR="005F28F2">
              <w:rPr>
                <w:rFonts w:eastAsiaTheme="minorEastAsia"/>
                <w:noProof/>
              </w:rPr>
              <w:tab/>
            </w:r>
            <w:r w:rsidR="005F28F2" w:rsidRPr="008723AE">
              <w:rPr>
                <w:rStyle w:val="Hyperlink"/>
                <w:noProof/>
              </w:rPr>
              <w:t>Results and metrics reporting</w:t>
            </w:r>
            <w:r w:rsidR="005F28F2">
              <w:rPr>
                <w:noProof/>
                <w:webHidden/>
              </w:rPr>
              <w:tab/>
            </w:r>
            <w:r w:rsidR="005F28F2">
              <w:rPr>
                <w:noProof/>
                <w:webHidden/>
              </w:rPr>
              <w:fldChar w:fldCharType="begin"/>
            </w:r>
            <w:r w:rsidR="005F28F2">
              <w:rPr>
                <w:noProof/>
                <w:webHidden/>
              </w:rPr>
              <w:instrText xml:space="preserve"> PAGEREF _Toc471127941 \h </w:instrText>
            </w:r>
            <w:r w:rsidR="005F28F2">
              <w:rPr>
                <w:noProof/>
                <w:webHidden/>
              </w:rPr>
            </w:r>
            <w:r w:rsidR="005F28F2">
              <w:rPr>
                <w:noProof/>
                <w:webHidden/>
              </w:rPr>
              <w:fldChar w:fldCharType="separate"/>
            </w:r>
            <w:r w:rsidR="005F28F2">
              <w:rPr>
                <w:noProof/>
                <w:webHidden/>
              </w:rPr>
              <w:t>23</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42" w:history="1">
            <w:r w:rsidR="005F28F2" w:rsidRPr="008723AE">
              <w:rPr>
                <w:rStyle w:val="Hyperlink"/>
                <w:noProof/>
              </w:rPr>
              <w:t>21.</w:t>
            </w:r>
            <w:r w:rsidR="005F28F2">
              <w:rPr>
                <w:rFonts w:eastAsiaTheme="minorEastAsia"/>
                <w:noProof/>
              </w:rPr>
              <w:tab/>
            </w:r>
            <w:r w:rsidR="005F28F2" w:rsidRPr="008723AE">
              <w:rPr>
                <w:rStyle w:val="Hyperlink"/>
                <w:noProof/>
              </w:rPr>
              <w:t>Communication and Escalation</w:t>
            </w:r>
            <w:r w:rsidR="005F28F2">
              <w:rPr>
                <w:noProof/>
                <w:webHidden/>
              </w:rPr>
              <w:tab/>
            </w:r>
            <w:r w:rsidR="005F28F2">
              <w:rPr>
                <w:noProof/>
                <w:webHidden/>
              </w:rPr>
              <w:fldChar w:fldCharType="begin"/>
            </w:r>
            <w:r w:rsidR="005F28F2">
              <w:rPr>
                <w:noProof/>
                <w:webHidden/>
              </w:rPr>
              <w:instrText xml:space="preserve"> PAGEREF _Toc471127942 \h </w:instrText>
            </w:r>
            <w:r w:rsidR="005F28F2">
              <w:rPr>
                <w:noProof/>
                <w:webHidden/>
              </w:rPr>
            </w:r>
            <w:r w:rsidR="005F28F2">
              <w:rPr>
                <w:noProof/>
                <w:webHidden/>
              </w:rPr>
              <w:fldChar w:fldCharType="separate"/>
            </w:r>
            <w:r w:rsidR="005F28F2">
              <w:rPr>
                <w:noProof/>
                <w:webHidden/>
              </w:rPr>
              <w:t>24</w:t>
            </w:r>
            <w:r w:rsidR="005F28F2">
              <w:rPr>
                <w:noProof/>
                <w:webHidden/>
              </w:rPr>
              <w:fldChar w:fldCharType="end"/>
            </w:r>
          </w:hyperlink>
        </w:p>
        <w:p w:rsidR="005F28F2" w:rsidRDefault="00F84A75">
          <w:pPr>
            <w:pStyle w:val="TOC1"/>
            <w:tabs>
              <w:tab w:val="left" w:pos="660"/>
              <w:tab w:val="right" w:leader="dot" w:pos="9350"/>
            </w:tabs>
            <w:rPr>
              <w:rFonts w:eastAsiaTheme="minorEastAsia"/>
              <w:noProof/>
            </w:rPr>
          </w:pPr>
          <w:hyperlink w:anchor="_Toc471127943" w:history="1">
            <w:r w:rsidR="005F28F2" w:rsidRPr="008723AE">
              <w:rPr>
                <w:rStyle w:val="Hyperlink"/>
                <w:noProof/>
              </w:rPr>
              <w:t>22.</w:t>
            </w:r>
            <w:r w:rsidR="005F28F2">
              <w:rPr>
                <w:rFonts w:eastAsiaTheme="minorEastAsia"/>
                <w:noProof/>
              </w:rPr>
              <w:tab/>
            </w:r>
            <w:r w:rsidR="005F28F2" w:rsidRPr="008723AE">
              <w:rPr>
                <w:rStyle w:val="Hyperlink"/>
                <w:noProof/>
              </w:rPr>
              <w:t>ASSUMPTIONS/CONSTRAINTS/RISKS/ISSUES</w:t>
            </w:r>
            <w:r w:rsidR="005F28F2">
              <w:rPr>
                <w:noProof/>
                <w:webHidden/>
              </w:rPr>
              <w:tab/>
            </w:r>
            <w:r w:rsidR="005F28F2">
              <w:rPr>
                <w:noProof/>
                <w:webHidden/>
              </w:rPr>
              <w:fldChar w:fldCharType="begin"/>
            </w:r>
            <w:r w:rsidR="005F28F2">
              <w:rPr>
                <w:noProof/>
                <w:webHidden/>
              </w:rPr>
              <w:instrText xml:space="preserve"> PAGEREF _Toc471127943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4" w:history="1">
            <w:r w:rsidR="005F28F2" w:rsidRPr="008723AE">
              <w:rPr>
                <w:rStyle w:val="Hyperlink"/>
                <w:noProof/>
              </w:rPr>
              <w:t>22.1</w:t>
            </w:r>
            <w:r w:rsidR="005F28F2">
              <w:rPr>
                <w:rFonts w:eastAsiaTheme="minorEastAsia"/>
                <w:noProof/>
              </w:rPr>
              <w:tab/>
            </w:r>
            <w:r w:rsidR="005F28F2" w:rsidRPr="008723AE">
              <w:rPr>
                <w:rStyle w:val="Hyperlink"/>
                <w:noProof/>
              </w:rPr>
              <w:t>Assumptions</w:t>
            </w:r>
            <w:r w:rsidR="005F28F2">
              <w:rPr>
                <w:noProof/>
                <w:webHidden/>
              </w:rPr>
              <w:tab/>
            </w:r>
            <w:r w:rsidR="005F28F2">
              <w:rPr>
                <w:noProof/>
                <w:webHidden/>
              </w:rPr>
              <w:fldChar w:fldCharType="begin"/>
            </w:r>
            <w:r w:rsidR="005F28F2">
              <w:rPr>
                <w:noProof/>
                <w:webHidden/>
              </w:rPr>
              <w:instrText xml:space="preserve"> PAGEREF _Toc471127944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5" w:history="1">
            <w:r w:rsidR="005F28F2" w:rsidRPr="008723AE">
              <w:rPr>
                <w:rStyle w:val="Hyperlink"/>
                <w:noProof/>
              </w:rPr>
              <w:t>22.2</w:t>
            </w:r>
            <w:r w:rsidR="005F28F2">
              <w:rPr>
                <w:rFonts w:eastAsiaTheme="minorEastAsia"/>
                <w:noProof/>
              </w:rPr>
              <w:tab/>
            </w:r>
            <w:r w:rsidR="005F28F2" w:rsidRPr="008723AE">
              <w:rPr>
                <w:rStyle w:val="Hyperlink"/>
                <w:noProof/>
              </w:rPr>
              <w:t>Constraints</w:t>
            </w:r>
            <w:r w:rsidR="005F28F2">
              <w:rPr>
                <w:noProof/>
                <w:webHidden/>
              </w:rPr>
              <w:tab/>
            </w:r>
            <w:r w:rsidR="005F28F2">
              <w:rPr>
                <w:noProof/>
                <w:webHidden/>
              </w:rPr>
              <w:fldChar w:fldCharType="begin"/>
            </w:r>
            <w:r w:rsidR="005F28F2">
              <w:rPr>
                <w:noProof/>
                <w:webHidden/>
              </w:rPr>
              <w:instrText xml:space="preserve"> PAGEREF _Toc471127945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6" w:history="1">
            <w:r w:rsidR="005F28F2" w:rsidRPr="008723AE">
              <w:rPr>
                <w:rStyle w:val="Hyperlink"/>
                <w:noProof/>
              </w:rPr>
              <w:t>22.3</w:t>
            </w:r>
            <w:r w:rsidR="005F28F2">
              <w:rPr>
                <w:rFonts w:eastAsiaTheme="minorEastAsia"/>
                <w:noProof/>
              </w:rPr>
              <w:tab/>
            </w:r>
            <w:r w:rsidR="005F28F2" w:rsidRPr="008723AE">
              <w:rPr>
                <w:rStyle w:val="Hyperlink"/>
                <w:noProof/>
              </w:rPr>
              <w:t>Issues</w:t>
            </w:r>
            <w:r w:rsidR="005F28F2">
              <w:rPr>
                <w:noProof/>
                <w:webHidden/>
              </w:rPr>
              <w:tab/>
            </w:r>
            <w:r w:rsidR="005F28F2">
              <w:rPr>
                <w:noProof/>
                <w:webHidden/>
              </w:rPr>
              <w:fldChar w:fldCharType="begin"/>
            </w:r>
            <w:r w:rsidR="005F28F2">
              <w:rPr>
                <w:noProof/>
                <w:webHidden/>
              </w:rPr>
              <w:instrText xml:space="preserve"> PAGEREF _Toc471127946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F84A75">
          <w:pPr>
            <w:pStyle w:val="TOC2"/>
            <w:tabs>
              <w:tab w:val="left" w:pos="880"/>
              <w:tab w:val="right" w:leader="dot" w:pos="9350"/>
            </w:tabs>
            <w:rPr>
              <w:rFonts w:eastAsiaTheme="minorEastAsia"/>
              <w:noProof/>
            </w:rPr>
          </w:pPr>
          <w:hyperlink w:anchor="_Toc471127947" w:history="1">
            <w:r w:rsidR="005F28F2" w:rsidRPr="008723AE">
              <w:rPr>
                <w:rStyle w:val="Hyperlink"/>
                <w:noProof/>
              </w:rPr>
              <w:t>22.4</w:t>
            </w:r>
            <w:r w:rsidR="005F28F2">
              <w:rPr>
                <w:rFonts w:eastAsiaTheme="minorEastAsia"/>
                <w:noProof/>
              </w:rPr>
              <w:tab/>
            </w:r>
            <w:r w:rsidR="005F28F2" w:rsidRPr="008723AE">
              <w:rPr>
                <w:rStyle w:val="Hyperlink"/>
                <w:noProof/>
              </w:rPr>
              <w:t>Risks</w:t>
            </w:r>
            <w:r w:rsidR="005F28F2">
              <w:rPr>
                <w:noProof/>
                <w:webHidden/>
              </w:rPr>
              <w:tab/>
            </w:r>
            <w:r w:rsidR="005F28F2">
              <w:rPr>
                <w:noProof/>
                <w:webHidden/>
              </w:rPr>
              <w:fldChar w:fldCharType="begin"/>
            </w:r>
            <w:r w:rsidR="005F28F2">
              <w:rPr>
                <w:noProof/>
                <w:webHidden/>
              </w:rPr>
              <w:instrText xml:space="preserve"> PAGEREF _Toc471127947 \h </w:instrText>
            </w:r>
            <w:r w:rsidR="005F28F2">
              <w:rPr>
                <w:noProof/>
                <w:webHidden/>
              </w:rPr>
            </w:r>
            <w:r w:rsidR="005F28F2">
              <w:rPr>
                <w:noProof/>
                <w:webHidden/>
              </w:rPr>
              <w:fldChar w:fldCharType="separate"/>
            </w:r>
            <w:r w:rsidR="005F28F2">
              <w:rPr>
                <w:noProof/>
                <w:webHidden/>
              </w:rPr>
              <w:t>25</w:t>
            </w:r>
            <w:r w:rsidR="005F28F2">
              <w:rPr>
                <w:noProof/>
                <w:webHidden/>
              </w:rPr>
              <w:fldChar w:fldCharType="end"/>
            </w:r>
          </w:hyperlink>
        </w:p>
        <w:p w:rsidR="005F28F2" w:rsidRDefault="005F28F2">
          <w:r>
            <w:rPr>
              <w:b/>
              <w:bCs/>
              <w:noProof/>
            </w:rPr>
            <w:fldChar w:fldCharType="end"/>
          </w:r>
        </w:p>
      </w:sdtContent>
    </w:sdt>
    <w:p w:rsidR="005F28F2" w:rsidRDefault="005F28F2">
      <w:pPr>
        <w:spacing w:after="160" w:line="259" w:lineRule="auto"/>
      </w:pPr>
      <w:r>
        <w:br w:type="page"/>
      </w:r>
    </w:p>
    <w:p w:rsidR="003C3AC7" w:rsidRDefault="003C3AC7">
      <w:pPr>
        <w:spacing w:after="160" w:line="259" w:lineRule="auto"/>
      </w:pPr>
    </w:p>
    <w:p w:rsidR="007B2935" w:rsidRPr="007B2935" w:rsidRDefault="007B2935" w:rsidP="00F40E54">
      <w:pPr>
        <w:pStyle w:val="Heading1"/>
        <w:spacing w:after="0"/>
      </w:pPr>
      <w:bookmarkStart w:id="0" w:name="_Toc468348597"/>
      <w:bookmarkStart w:id="1" w:name="_Toc471127874"/>
      <w:r w:rsidRPr="007B2935">
        <w:t>Revision History</w:t>
      </w:r>
      <w:bookmarkEnd w:id="0"/>
      <w:bookmarkEnd w:id="1"/>
    </w:p>
    <w:tbl>
      <w:tblPr>
        <w:tblStyle w:val="TableGrid"/>
        <w:tblW w:w="0" w:type="auto"/>
        <w:tblLook w:val="04A0" w:firstRow="1" w:lastRow="0" w:firstColumn="1" w:lastColumn="0" w:noHBand="0" w:noVBand="1"/>
      </w:tblPr>
      <w:tblGrid>
        <w:gridCol w:w="1567"/>
        <w:gridCol w:w="1810"/>
        <w:gridCol w:w="2585"/>
        <w:gridCol w:w="3388"/>
      </w:tblGrid>
      <w:tr w:rsidR="007B2935" w:rsidTr="00394241">
        <w:trPr>
          <w:cnfStyle w:val="100000000000" w:firstRow="1" w:lastRow="0" w:firstColumn="0" w:lastColumn="0" w:oddVBand="0" w:evenVBand="0" w:oddHBand="0" w:evenHBand="0" w:firstRowFirstColumn="0" w:firstRowLastColumn="0" w:lastRowFirstColumn="0" w:lastRowLastColumn="0"/>
        </w:trPr>
        <w:tc>
          <w:tcPr>
            <w:tcW w:w="1615"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Version No.</w:t>
            </w:r>
          </w:p>
        </w:tc>
        <w:tc>
          <w:tcPr>
            <w:tcW w:w="1890"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Date</w:t>
            </w:r>
          </w:p>
        </w:tc>
        <w:tc>
          <w:tcPr>
            <w:tcW w:w="2700"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 xml:space="preserve">Revised By </w:t>
            </w:r>
          </w:p>
        </w:tc>
        <w:tc>
          <w:tcPr>
            <w:tcW w:w="3537" w:type="dxa"/>
          </w:tcPr>
          <w:p w:rsidR="007B2935" w:rsidRPr="00E1581D" w:rsidRDefault="007B2935" w:rsidP="00F40E54">
            <w:pPr>
              <w:spacing w:after="0"/>
              <w:jc w:val="center"/>
              <w:rPr>
                <w:rFonts w:asciiTheme="minorHAnsi" w:hAnsiTheme="minorHAnsi"/>
                <w:b/>
              </w:rPr>
            </w:pPr>
            <w:r w:rsidRPr="00E1581D">
              <w:rPr>
                <w:rFonts w:asciiTheme="minorHAnsi" w:hAnsiTheme="minorHAnsi"/>
                <w:b/>
              </w:rPr>
              <w:t>Description of Change</w:t>
            </w:r>
          </w:p>
        </w:tc>
      </w:tr>
      <w:tr w:rsidR="007B2935" w:rsidTr="00394241">
        <w:tc>
          <w:tcPr>
            <w:tcW w:w="1615" w:type="dxa"/>
          </w:tcPr>
          <w:p w:rsidR="007B2935" w:rsidRDefault="007B2935" w:rsidP="00F40E54">
            <w:pPr>
              <w:spacing w:after="0"/>
            </w:pPr>
          </w:p>
        </w:tc>
        <w:tc>
          <w:tcPr>
            <w:tcW w:w="1890" w:type="dxa"/>
          </w:tcPr>
          <w:p w:rsidR="007B2935" w:rsidRDefault="007B2935" w:rsidP="00F40E54">
            <w:pPr>
              <w:spacing w:after="0"/>
            </w:pPr>
          </w:p>
        </w:tc>
        <w:tc>
          <w:tcPr>
            <w:tcW w:w="2700" w:type="dxa"/>
          </w:tcPr>
          <w:p w:rsidR="007B2935" w:rsidRDefault="007B2935" w:rsidP="00F40E54">
            <w:pPr>
              <w:spacing w:after="0"/>
            </w:pPr>
          </w:p>
        </w:tc>
        <w:tc>
          <w:tcPr>
            <w:tcW w:w="3537" w:type="dxa"/>
          </w:tcPr>
          <w:p w:rsidR="007B2935" w:rsidRDefault="007B2935" w:rsidP="00F40E54">
            <w:pPr>
              <w:spacing w:after="0"/>
            </w:pPr>
          </w:p>
        </w:tc>
      </w:tr>
      <w:tr w:rsidR="007B2935" w:rsidTr="00394241">
        <w:tc>
          <w:tcPr>
            <w:tcW w:w="1615" w:type="dxa"/>
          </w:tcPr>
          <w:p w:rsidR="007B2935" w:rsidRDefault="007B2935" w:rsidP="00F40E54">
            <w:pPr>
              <w:spacing w:after="0"/>
            </w:pPr>
          </w:p>
        </w:tc>
        <w:tc>
          <w:tcPr>
            <w:tcW w:w="1890" w:type="dxa"/>
          </w:tcPr>
          <w:p w:rsidR="007B2935" w:rsidRDefault="007B2935" w:rsidP="00F40E54">
            <w:pPr>
              <w:spacing w:after="0"/>
            </w:pPr>
          </w:p>
        </w:tc>
        <w:tc>
          <w:tcPr>
            <w:tcW w:w="2700" w:type="dxa"/>
          </w:tcPr>
          <w:p w:rsidR="007B2935" w:rsidRDefault="007B2935" w:rsidP="00F40E54">
            <w:pPr>
              <w:spacing w:after="0"/>
            </w:pPr>
          </w:p>
        </w:tc>
        <w:tc>
          <w:tcPr>
            <w:tcW w:w="3537" w:type="dxa"/>
          </w:tcPr>
          <w:p w:rsidR="007B2935" w:rsidRDefault="007B2935" w:rsidP="00F40E54">
            <w:pPr>
              <w:spacing w:after="0"/>
            </w:pPr>
          </w:p>
        </w:tc>
      </w:tr>
      <w:tr w:rsidR="007B2935" w:rsidTr="00394241">
        <w:tc>
          <w:tcPr>
            <w:tcW w:w="1615" w:type="dxa"/>
          </w:tcPr>
          <w:p w:rsidR="007B2935" w:rsidRDefault="007B2935" w:rsidP="00F40E54">
            <w:pPr>
              <w:spacing w:after="0"/>
            </w:pPr>
          </w:p>
        </w:tc>
        <w:tc>
          <w:tcPr>
            <w:tcW w:w="1890" w:type="dxa"/>
          </w:tcPr>
          <w:p w:rsidR="007B2935" w:rsidRDefault="007B2935" w:rsidP="00F40E54">
            <w:pPr>
              <w:spacing w:after="0"/>
            </w:pPr>
          </w:p>
        </w:tc>
        <w:tc>
          <w:tcPr>
            <w:tcW w:w="2700" w:type="dxa"/>
          </w:tcPr>
          <w:p w:rsidR="007B2935" w:rsidRDefault="007B2935" w:rsidP="00F40E54">
            <w:pPr>
              <w:spacing w:after="0"/>
            </w:pPr>
          </w:p>
        </w:tc>
        <w:tc>
          <w:tcPr>
            <w:tcW w:w="3537" w:type="dxa"/>
          </w:tcPr>
          <w:p w:rsidR="007B2935" w:rsidRDefault="007B2935" w:rsidP="00F40E54">
            <w:pPr>
              <w:spacing w:after="0"/>
            </w:pPr>
          </w:p>
        </w:tc>
      </w:tr>
    </w:tbl>
    <w:p w:rsidR="00973F6D" w:rsidRDefault="00973F6D" w:rsidP="00F40E54">
      <w:pPr>
        <w:pStyle w:val="Heading1"/>
        <w:spacing w:after="0"/>
      </w:pPr>
      <w:bookmarkStart w:id="2" w:name="_Toc471127875"/>
      <w:r>
        <w:t>Approvals</w:t>
      </w:r>
      <w:bookmarkEnd w:id="2"/>
    </w:p>
    <w:p w:rsidR="007B2935" w:rsidRPr="007D0C19" w:rsidRDefault="007B2935" w:rsidP="00F40E54">
      <w:pPr>
        <w:spacing w:after="0"/>
      </w:pPr>
      <w:r w:rsidRPr="007D0C19">
        <w:t xml:space="preserve">The undersigned acknowledge that they have reviewed the </w:t>
      </w:r>
      <w:fldSimple w:instr=" DOCPROPERTY  Title  \* MERGEFORMAT ">
        <w:r>
          <w:t>Master Test Plan</w:t>
        </w:r>
      </w:fldSimple>
      <w:r w:rsidRPr="007D0C19">
        <w:t xml:space="preserve"> and agree with the information presented within this document. Changes to this </w:t>
      </w:r>
      <w:r>
        <w:t xml:space="preserve">plan </w:t>
      </w:r>
      <w:r w:rsidRPr="007D0C19">
        <w:t>will be coordinated with, and approved by, the undersigned, or their designated representatives.</w:t>
      </w:r>
      <w:r>
        <w:t xml:space="preserve"> The Project Sponsor will be notified when approvals occur.</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ayout w:type="fixed"/>
        <w:tblLook w:val="01E0" w:firstRow="1" w:lastRow="1" w:firstColumn="1" w:lastColumn="1" w:noHBand="0" w:noVBand="0"/>
      </w:tblPr>
      <w:tblGrid>
        <w:gridCol w:w="1615"/>
        <w:gridCol w:w="4505"/>
        <w:gridCol w:w="900"/>
        <w:gridCol w:w="1800"/>
      </w:tblGrid>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vAlign w:val="bottom"/>
          </w:tcPr>
          <w:p w:rsidR="007B2935" w:rsidRPr="009C20DD" w:rsidRDefault="007B2935" w:rsidP="00F40E54">
            <w:pPr>
              <w:spacing w:after="0"/>
              <w:rPr>
                <w:rFonts w:cs="Arial"/>
              </w:rPr>
            </w:pPr>
            <w:r>
              <w:rPr>
                <w:rFonts w:cs="Arial"/>
                <w:noProof/>
              </w:rPr>
              <w:t xml:space="preserve"> </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vAlign w:val="bottom"/>
          </w:tcPr>
          <w:p w:rsidR="007B2935" w:rsidRPr="009C20DD" w:rsidRDefault="007B2935" w:rsidP="00F40E54">
            <w:pPr>
              <w:spacing w:after="0"/>
              <w:rPr>
                <w:rFonts w:cs="Arial"/>
              </w:rPr>
            </w:pPr>
          </w:p>
        </w:tc>
      </w:tr>
      <w:tr w:rsidR="007B2935" w:rsidRPr="009C20DD" w:rsidTr="007B2935">
        <w:trPr>
          <w:trHeight w:val="377"/>
        </w:trPr>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proofErr w:type="spellStart"/>
            <w:r>
              <w:rPr>
                <w:rFonts w:cs="Arial"/>
              </w:rPr>
              <w:t>Janina</w:t>
            </w:r>
            <w:proofErr w:type="spellEnd"/>
            <w:r>
              <w:rPr>
                <w:rFonts w:cs="Arial"/>
              </w:rPr>
              <w:t xml:space="preserve"> Johnson</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c>
          <w:tcPr>
            <w:tcW w:w="1800" w:type="dxa"/>
            <w:tcBorders>
              <w:top w:val="single" w:sz="4" w:space="0" w:color="auto"/>
              <w:left w:val="nil"/>
              <w:bottom w:val="nil"/>
              <w:right w:val="nil"/>
            </w:tcBorders>
            <w:shd w:val="clear" w:color="auto" w:fill="E7E6E6" w:themeFill="background2"/>
            <w:vAlign w:val="bottom"/>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Title: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r>
              <w:rPr>
                <w:rFonts w:cs="Arial"/>
              </w:rPr>
              <w:t>Deputy PMO Director</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r>
      <w:tr w:rsidR="007B2935" w:rsidRPr="009C20DD" w:rsidTr="007B2935">
        <w:trPr>
          <w:trHeight w:val="332"/>
        </w:trPr>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Role: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r>
              <w:rPr>
                <w:rFonts w:cs="Arial"/>
              </w:rPr>
              <w:t>Program PMO Director</w:t>
            </w: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p>
        </w:tc>
      </w:tr>
    </w:tbl>
    <w:p w:rsidR="007B2935" w:rsidRDefault="007B2935" w:rsidP="00F40E54">
      <w:pPr>
        <w:spacing w:after="0"/>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tcPr>
          <w:p w:rsidR="007B2935" w:rsidRPr="009C20DD" w:rsidRDefault="007B2935" w:rsidP="00F40E54">
            <w:pPr>
              <w:spacing w:after="0"/>
              <w:rPr>
                <w:rFonts w:cs="Arial"/>
              </w:rPr>
            </w:pP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single" w:sz="4" w:space="0" w:color="auto"/>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Title:</w:t>
            </w:r>
          </w:p>
        </w:tc>
        <w:tc>
          <w:tcPr>
            <w:tcW w:w="4505" w:type="dxa"/>
            <w:tcBorders>
              <w:left w:val="nil"/>
              <w:bottom w:val="single" w:sz="4" w:space="0" w:color="auto"/>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7B2935">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Role:</w:t>
            </w:r>
          </w:p>
        </w:tc>
        <w:tc>
          <w:tcPr>
            <w:tcW w:w="4505" w:type="dxa"/>
            <w:tcBorders>
              <w:left w:val="nil"/>
              <w:bottom w:val="single" w:sz="4" w:space="0" w:color="auto"/>
              <w:right w:val="nil"/>
            </w:tcBorders>
            <w:shd w:val="clear" w:color="auto" w:fill="E7E6E6" w:themeFill="background2"/>
            <w:vAlign w:val="center"/>
          </w:tcPr>
          <w:p w:rsidR="007B2935" w:rsidRPr="009C20DD" w:rsidRDefault="007B2935" w:rsidP="003C3AC7">
            <w:pPr>
              <w:spacing w:after="0"/>
              <w:jc w:val="center"/>
              <w:rPr>
                <w:rFonts w:cs="Arial"/>
              </w:rPr>
            </w:pPr>
            <w:r>
              <w:rPr>
                <w:rFonts w:cs="Arial"/>
              </w:rPr>
              <w:t>Program Director</w:t>
            </w: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bl>
    <w:p w:rsidR="007B2935" w:rsidRDefault="007B2935" w:rsidP="00F40E54">
      <w:pPr>
        <w:pStyle w:val="BodyText"/>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tcPr>
          <w:p w:rsidR="007B2935" w:rsidRPr="009C20DD" w:rsidRDefault="007B2935" w:rsidP="00F40E54">
            <w:pPr>
              <w:spacing w:after="0"/>
              <w:rPr>
                <w:rFonts w:cs="Arial"/>
              </w:rPr>
            </w:pPr>
          </w:p>
        </w:tc>
        <w:tc>
          <w:tcPr>
            <w:tcW w:w="900" w:type="dxa"/>
            <w:tcBorders>
              <w:top w:val="nil"/>
              <w:left w:val="nil"/>
              <w:bottom w:val="nil"/>
              <w:right w:val="nil"/>
            </w:tcBorders>
            <w:shd w:val="clear" w:color="auto" w:fill="E7E6E6" w:themeFill="background2"/>
            <w:vAlign w:val="bottom"/>
          </w:tcPr>
          <w:p w:rsidR="007B2935" w:rsidRPr="009C20DD" w:rsidRDefault="007B2935"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tcPr>
          <w:p w:rsidR="007B2935" w:rsidRPr="009C20DD" w:rsidRDefault="007B2935" w:rsidP="00F40E54">
            <w:pPr>
              <w:spacing w:after="0"/>
              <w:rPr>
                <w:rFonts w:cs="Arial"/>
              </w:rPr>
            </w:pPr>
          </w:p>
        </w:tc>
      </w:tr>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single" w:sz="4" w:space="0" w:color="auto"/>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Title:</w:t>
            </w:r>
          </w:p>
        </w:tc>
        <w:tc>
          <w:tcPr>
            <w:tcW w:w="4505" w:type="dxa"/>
            <w:tcBorders>
              <w:left w:val="nil"/>
              <w:bottom w:val="single" w:sz="4" w:space="0" w:color="auto"/>
              <w:right w:val="nil"/>
            </w:tcBorders>
            <w:shd w:val="clear" w:color="auto" w:fill="E7E6E6" w:themeFill="background2"/>
            <w:vAlign w:val="center"/>
          </w:tcPr>
          <w:p w:rsidR="007B2935" w:rsidRPr="009C20DD" w:rsidRDefault="007B2935" w:rsidP="00F40E54">
            <w:pPr>
              <w:spacing w:after="0"/>
              <w:jc w:val="center"/>
              <w:rPr>
                <w:rFonts w:cs="Arial"/>
              </w:rPr>
            </w:pP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r w:rsidR="007B2935" w:rsidRPr="009C20DD" w:rsidTr="00E3646E">
        <w:tc>
          <w:tcPr>
            <w:tcW w:w="1615" w:type="dxa"/>
            <w:tcBorders>
              <w:top w:val="nil"/>
              <w:left w:val="nil"/>
              <w:bottom w:val="nil"/>
              <w:right w:val="nil"/>
            </w:tcBorders>
            <w:shd w:val="clear" w:color="auto" w:fill="E7E6E6" w:themeFill="background2"/>
            <w:vAlign w:val="bottom"/>
          </w:tcPr>
          <w:p w:rsidR="007B2935" w:rsidRPr="009C20DD" w:rsidRDefault="007B2935" w:rsidP="00F40E54">
            <w:pPr>
              <w:spacing w:before="20" w:after="0"/>
              <w:rPr>
                <w:rFonts w:cs="Arial"/>
              </w:rPr>
            </w:pPr>
            <w:r w:rsidRPr="009C20DD">
              <w:rPr>
                <w:rFonts w:cs="Arial"/>
              </w:rPr>
              <w:t>Role:</w:t>
            </w:r>
          </w:p>
        </w:tc>
        <w:tc>
          <w:tcPr>
            <w:tcW w:w="4505" w:type="dxa"/>
            <w:tcBorders>
              <w:left w:val="nil"/>
              <w:bottom w:val="single" w:sz="4" w:space="0" w:color="auto"/>
              <w:right w:val="nil"/>
            </w:tcBorders>
            <w:shd w:val="clear" w:color="auto" w:fill="E7E6E6" w:themeFill="background2"/>
            <w:vAlign w:val="center"/>
          </w:tcPr>
          <w:p w:rsidR="007B2935" w:rsidRPr="009C20DD" w:rsidRDefault="003C3AC7" w:rsidP="00F40E54">
            <w:pPr>
              <w:spacing w:after="0"/>
              <w:jc w:val="center"/>
              <w:rPr>
                <w:rFonts w:cs="Arial"/>
              </w:rPr>
            </w:pPr>
            <w:r>
              <w:rPr>
                <w:rFonts w:cs="Arial"/>
              </w:rPr>
              <w:t>Test</w:t>
            </w:r>
            <w:r w:rsidR="007B2935">
              <w:rPr>
                <w:rFonts w:cs="Arial"/>
              </w:rPr>
              <w:t xml:space="preserve"> Manager</w:t>
            </w:r>
          </w:p>
        </w:tc>
        <w:tc>
          <w:tcPr>
            <w:tcW w:w="9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c>
          <w:tcPr>
            <w:tcW w:w="1800" w:type="dxa"/>
            <w:tcBorders>
              <w:top w:val="nil"/>
              <w:left w:val="nil"/>
              <w:bottom w:val="nil"/>
              <w:right w:val="nil"/>
            </w:tcBorders>
            <w:shd w:val="clear" w:color="auto" w:fill="E7E6E6" w:themeFill="background2"/>
          </w:tcPr>
          <w:p w:rsidR="007B2935" w:rsidRPr="009C20DD" w:rsidRDefault="007B2935" w:rsidP="00F40E54">
            <w:pPr>
              <w:spacing w:after="0"/>
              <w:rPr>
                <w:rFonts w:cs="Arial"/>
              </w:rPr>
            </w:pPr>
          </w:p>
        </w:tc>
      </w:tr>
    </w:tbl>
    <w:p w:rsidR="007B2935" w:rsidRDefault="007B2935" w:rsidP="00F40E54">
      <w:pPr>
        <w:spacing w:after="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Signature:</w:t>
            </w:r>
          </w:p>
        </w:tc>
        <w:tc>
          <w:tcPr>
            <w:tcW w:w="4505" w:type="dxa"/>
            <w:tcBorders>
              <w:top w:val="nil"/>
              <w:left w:val="nil"/>
              <w:right w:val="nil"/>
            </w:tcBorders>
            <w:shd w:val="clear" w:color="auto" w:fill="E7E6E6" w:themeFill="background2"/>
          </w:tcPr>
          <w:p w:rsidR="00C40DE1" w:rsidRPr="009C20DD" w:rsidRDefault="00C40DE1" w:rsidP="00F40E54">
            <w:pPr>
              <w:spacing w:after="0"/>
              <w:rPr>
                <w:rFonts w:cs="Arial"/>
              </w:rPr>
            </w:pPr>
          </w:p>
        </w:tc>
        <w:tc>
          <w:tcPr>
            <w:tcW w:w="900" w:type="dxa"/>
            <w:tcBorders>
              <w:top w:val="nil"/>
              <w:left w:val="nil"/>
              <w:bottom w:val="nil"/>
              <w:right w:val="nil"/>
            </w:tcBorders>
            <w:shd w:val="clear" w:color="auto" w:fill="E7E6E6" w:themeFill="background2"/>
            <w:vAlign w:val="bottom"/>
          </w:tcPr>
          <w:p w:rsidR="00C40DE1" w:rsidRPr="009C20DD" w:rsidRDefault="00C40DE1" w:rsidP="00F40E54">
            <w:pPr>
              <w:spacing w:after="0"/>
              <w:rPr>
                <w:rFonts w:cs="Arial"/>
              </w:rPr>
            </w:pPr>
            <w:r w:rsidRPr="009C20DD">
              <w:rPr>
                <w:rFonts w:cs="Arial"/>
              </w:rPr>
              <w:t>Date:</w:t>
            </w:r>
          </w:p>
        </w:tc>
        <w:tc>
          <w:tcPr>
            <w:tcW w:w="1800" w:type="dxa"/>
            <w:tcBorders>
              <w:top w:val="nil"/>
              <w:left w:val="nil"/>
              <w:bottom w:val="single" w:sz="4" w:space="0" w:color="auto"/>
              <w:right w:val="nil"/>
            </w:tcBorders>
            <w:shd w:val="clear" w:color="auto" w:fill="E7E6E6" w:themeFill="background2"/>
          </w:tcPr>
          <w:p w:rsidR="00C40DE1" w:rsidRPr="009C20DD" w:rsidRDefault="00C40DE1" w:rsidP="00F40E54">
            <w:pPr>
              <w:spacing w:after="0"/>
              <w:rPr>
                <w:rFonts w:cs="Arial"/>
              </w:rPr>
            </w:pPr>
          </w:p>
        </w:tc>
      </w:tr>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Print Name:</w:t>
            </w:r>
          </w:p>
        </w:tc>
        <w:tc>
          <w:tcPr>
            <w:tcW w:w="4505" w:type="dxa"/>
            <w:tcBorders>
              <w:left w:val="nil"/>
              <w:right w:val="nil"/>
            </w:tcBorders>
            <w:shd w:val="clear" w:color="auto" w:fill="E7E6E6" w:themeFill="background2"/>
            <w:vAlign w:val="center"/>
          </w:tcPr>
          <w:p w:rsidR="00C40DE1" w:rsidRPr="009C20DD" w:rsidRDefault="00C40DE1" w:rsidP="00F40E54">
            <w:pPr>
              <w:spacing w:after="0"/>
              <w:jc w:val="center"/>
              <w:rPr>
                <w:rFonts w:cs="Arial"/>
              </w:rPr>
            </w:pPr>
          </w:p>
        </w:tc>
        <w:tc>
          <w:tcPr>
            <w:tcW w:w="9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c>
          <w:tcPr>
            <w:tcW w:w="1800" w:type="dxa"/>
            <w:tcBorders>
              <w:top w:val="single" w:sz="4" w:space="0" w:color="auto"/>
              <w:left w:val="nil"/>
              <w:bottom w:val="nil"/>
              <w:right w:val="nil"/>
            </w:tcBorders>
            <w:shd w:val="clear" w:color="auto" w:fill="E7E6E6" w:themeFill="background2"/>
          </w:tcPr>
          <w:p w:rsidR="00C40DE1" w:rsidRPr="009C20DD" w:rsidRDefault="00C40DE1" w:rsidP="00F40E54">
            <w:pPr>
              <w:spacing w:after="0"/>
              <w:rPr>
                <w:rFonts w:cs="Arial"/>
              </w:rPr>
            </w:pPr>
          </w:p>
        </w:tc>
      </w:tr>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Title:</w:t>
            </w:r>
          </w:p>
        </w:tc>
        <w:tc>
          <w:tcPr>
            <w:tcW w:w="4505" w:type="dxa"/>
            <w:tcBorders>
              <w:left w:val="nil"/>
              <w:bottom w:val="single" w:sz="4" w:space="0" w:color="auto"/>
              <w:right w:val="nil"/>
            </w:tcBorders>
            <w:shd w:val="clear" w:color="auto" w:fill="E7E6E6" w:themeFill="background2"/>
            <w:vAlign w:val="center"/>
          </w:tcPr>
          <w:p w:rsidR="00C40DE1" w:rsidRPr="009C20DD" w:rsidRDefault="00C40DE1" w:rsidP="00F40E54">
            <w:pPr>
              <w:spacing w:after="0"/>
              <w:jc w:val="center"/>
              <w:rPr>
                <w:rFonts w:cs="Arial"/>
              </w:rPr>
            </w:pPr>
          </w:p>
        </w:tc>
        <w:tc>
          <w:tcPr>
            <w:tcW w:w="9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c>
          <w:tcPr>
            <w:tcW w:w="18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r>
      <w:tr w:rsidR="00C40DE1" w:rsidRPr="009C20DD" w:rsidTr="00394241">
        <w:tc>
          <w:tcPr>
            <w:tcW w:w="1615" w:type="dxa"/>
            <w:tcBorders>
              <w:top w:val="nil"/>
              <w:left w:val="nil"/>
              <w:bottom w:val="nil"/>
              <w:right w:val="nil"/>
            </w:tcBorders>
            <w:shd w:val="clear" w:color="auto" w:fill="E7E6E6" w:themeFill="background2"/>
            <w:vAlign w:val="bottom"/>
          </w:tcPr>
          <w:p w:rsidR="00C40DE1" w:rsidRPr="009C20DD" w:rsidRDefault="00C40DE1" w:rsidP="00F40E54">
            <w:pPr>
              <w:spacing w:before="20" w:after="0"/>
              <w:rPr>
                <w:rFonts w:cs="Arial"/>
              </w:rPr>
            </w:pPr>
            <w:r w:rsidRPr="009C20DD">
              <w:rPr>
                <w:rFonts w:cs="Arial"/>
              </w:rPr>
              <w:t>Role:</w:t>
            </w:r>
          </w:p>
        </w:tc>
        <w:tc>
          <w:tcPr>
            <w:tcW w:w="4505" w:type="dxa"/>
            <w:tcBorders>
              <w:left w:val="nil"/>
              <w:bottom w:val="single" w:sz="4" w:space="0" w:color="auto"/>
              <w:right w:val="nil"/>
            </w:tcBorders>
            <w:shd w:val="clear" w:color="auto" w:fill="E7E6E6" w:themeFill="background2"/>
            <w:vAlign w:val="center"/>
          </w:tcPr>
          <w:p w:rsidR="00C40DE1" w:rsidRPr="009C20DD" w:rsidRDefault="003C3AC7" w:rsidP="003C3AC7">
            <w:pPr>
              <w:spacing w:after="0"/>
              <w:jc w:val="center"/>
              <w:rPr>
                <w:rFonts w:cs="Arial"/>
              </w:rPr>
            </w:pPr>
            <w:r>
              <w:rPr>
                <w:rFonts w:cs="Arial"/>
              </w:rPr>
              <w:t>PMO TCOE Auditor</w:t>
            </w:r>
          </w:p>
        </w:tc>
        <w:tc>
          <w:tcPr>
            <w:tcW w:w="9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c>
          <w:tcPr>
            <w:tcW w:w="1800" w:type="dxa"/>
            <w:tcBorders>
              <w:top w:val="nil"/>
              <w:left w:val="nil"/>
              <w:bottom w:val="nil"/>
              <w:right w:val="nil"/>
            </w:tcBorders>
            <w:shd w:val="clear" w:color="auto" w:fill="E7E6E6" w:themeFill="background2"/>
          </w:tcPr>
          <w:p w:rsidR="00C40DE1" w:rsidRPr="009C20DD" w:rsidRDefault="00C40DE1" w:rsidP="00F40E54">
            <w:pPr>
              <w:spacing w:after="0"/>
              <w:rPr>
                <w:rFonts w:cs="Arial"/>
              </w:rPr>
            </w:pPr>
          </w:p>
        </w:tc>
      </w:tr>
    </w:tbl>
    <w:p w:rsidR="00C40DE1" w:rsidRDefault="00C40DE1" w:rsidP="00F40E54">
      <w:pPr>
        <w:spacing w:after="0"/>
      </w:pPr>
    </w:p>
    <w:p w:rsidR="000E2143" w:rsidRPr="000E2143" w:rsidRDefault="000E2143" w:rsidP="00F40E54">
      <w:pPr>
        <w:pStyle w:val="Heading1"/>
        <w:spacing w:after="0"/>
      </w:pPr>
      <w:bookmarkStart w:id="3" w:name="_Toc468365038"/>
      <w:bookmarkStart w:id="4" w:name="_Toc471127876"/>
      <w:r w:rsidRPr="000E2143">
        <w:lastRenderedPageBreak/>
        <w:t>Definitions</w:t>
      </w:r>
      <w:bookmarkEnd w:id="3"/>
      <w:bookmarkEnd w:id="4"/>
    </w:p>
    <w:tbl>
      <w:tblPr>
        <w:tblStyle w:val="GridTable1Light-Accent1"/>
        <w:tblW w:w="6295" w:type="dxa"/>
        <w:tblLook w:val="04A0" w:firstRow="1" w:lastRow="0" w:firstColumn="1" w:lastColumn="0" w:noHBand="0" w:noVBand="1"/>
      </w:tblPr>
      <w:tblGrid>
        <w:gridCol w:w="1435"/>
        <w:gridCol w:w="4860"/>
      </w:tblGrid>
      <w:tr w:rsidR="000E2143" w:rsidRPr="00E91ADE" w:rsidTr="00394241">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HeaderRow"/>
              <w:keepNext/>
              <w:keepLines/>
              <w:rPr>
                <w:rFonts w:ascii="Arial" w:hAnsi="Arial" w:cs="Arial"/>
                <w:sz w:val="28"/>
              </w:rPr>
            </w:pPr>
            <w:r w:rsidRPr="00E91ADE">
              <w:rPr>
                <w:rFonts w:ascii="Arial" w:hAnsi="Arial" w:cs="Arial"/>
                <w:sz w:val="28"/>
              </w:rPr>
              <w:t>Term</w:t>
            </w:r>
          </w:p>
        </w:tc>
        <w:tc>
          <w:tcPr>
            <w:tcW w:w="4860" w:type="dxa"/>
            <w:vAlign w:val="center"/>
          </w:tcPr>
          <w:p w:rsidR="000E2143" w:rsidRPr="00E91ADE" w:rsidRDefault="000E2143" w:rsidP="00F40E54">
            <w:pPr>
              <w:pStyle w:val="TableTextHeaderRow"/>
              <w:keepNext/>
              <w:keepLines/>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E91ADE">
              <w:rPr>
                <w:rFonts w:ascii="Arial" w:hAnsi="Arial" w:cs="Arial"/>
                <w:sz w:val="28"/>
              </w:rPr>
              <w:t>Meaning</w:t>
            </w: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1435" w:type="dxa"/>
            <w:vAlign w:val="center"/>
          </w:tcPr>
          <w:p w:rsidR="000E2143" w:rsidRPr="00E91ADE" w:rsidRDefault="000E2143" w:rsidP="00F40E54">
            <w:pPr>
              <w:pStyle w:val="TableText"/>
              <w:keepNext/>
              <w:keepLines/>
              <w:rPr>
                <w:rFonts w:ascii="Arial" w:hAnsi="Arial" w:cs="Arial"/>
                <w:sz w:val="24"/>
              </w:rPr>
            </w:pPr>
          </w:p>
        </w:tc>
        <w:tc>
          <w:tcPr>
            <w:tcW w:w="4860" w:type="dxa"/>
          </w:tcPr>
          <w:p w:rsidR="000E2143" w:rsidRPr="00E91ADE" w:rsidRDefault="000E2143" w:rsidP="00F40E54">
            <w:pPr>
              <w:pStyle w:val="TableText"/>
              <w:keepNext/>
              <w:keepLine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0E2143" w:rsidRPr="00E91ADE" w:rsidRDefault="000E2143" w:rsidP="00F40E54">
      <w:pPr>
        <w:pStyle w:val="Heading1"/>
        <w:keepLines/>
        <w:spacing w:after="0"/>
        <w:rPr>
          <w:rFonts w:ascii="Arial" w:hAnsi="Arial" w:cs="Arial"/>
          <w:sz w:val="32"/>
          <w:szCs w:val="32"/>
        </w:rPr>
      </w:pPr>
      <w:bookmarkStart w:id="5" w:name="_Toc468365039"/>
      <w:bookmarkStart w:id="6" w:name="_Toc471127877"/>
      <w:r w:rsidRPr="00E91ADE">
        <w:rPr>
          <w:rFonts w:ascii="Arial" w:hAnsi="Arial" w:cs="Arial"/>
          <w:sz w:val="32"/>
          <w:szCs w:val="32"/>
        </w:rPr>
        <w:t>Reference Documents</w:t>
      </w:r>
      <w:bookmarkEnd w:id="5"/>
      <w:bookmarkEnd w:id="6"/>
    </w:p>
    <w:tbl>
      <w:tblPr>
        <w:tblStyle w:val="GridTable1Light-Accent1"/>
        <w:tblW w:w="8275" w:type="dxa"/>
        <w:tblLook w:val="04A0" w:firstRow="1" w:lastRow="0" w:firstColumn="1" w:lastColumn="0" w:noHBand="0" w:noVBand="1"/>
      </w:tblPr>
      <w:tblGrid>
        <w:gridCol w:w="4045"/>
        <w:gridCol w:w="4230"/>
      </w:tblGrid>
      <w:tr w:rsidR="000E2143" w:rsidRPr="00E91ADE" w:rsidTr="0039424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045" w:type="dxa"/>
            <w:vAlign w:val="center"/>
          </w:tcPr>
          <w:p w:rsidR="000E2143" w:rsidRPr="00E91ADE" w:rsidRDefault="000E2143" w:rsidP="00F40E54">
            <w:pPr>
              <w:pStyle w:val="TableTextHeaderRow"/>
              <w:keepNext/>
              <w:keepLines/>
              <w:rPr>
                <w:rFonts w:ascii="Arial" w:hAnsi="Arial" w:cs="Arial"/>
                <w:sz w:val="28"/>
              </w:rPr>
            </w:pPr>
            <w:r w:rsidRPr="00E91ADE">
              <w:rPr>
                <w:rFonts w:ascii="Arial" w:hAnsi="Arial" w:cs="Arial"/>
                <w:sz w:val="28"/>
              </w:rPr>
              <w:t>Documents</w:t>
            </w:r>
          </w:p>
        </w:tc>
        <w:tc>
          <w:tcPr>
            <w:tcW w:w="4230" w:type="dxa"/>
            <w:vAlign w:val="center"/>
          </w:tcPr>
          <w:p w:rsidR="000E2143" w:rsidRPr="00E91ADE" w:rsidRDefault="000E2143" w:rsidP="00F40E54">
            <w:pPr>
              <w:pStyle w:val="TableTextHeaderRow"/>
              <w:keepNext/>
              <w:keepLines/>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E91ADE">
              <w:rPr>
                <w:rFonts w:ascii="Arial" w:hAnsi="Arial" w:cs="Arial"/>
                <w:sz w:val="28"/>
              </w:rPr>
              <w:t>Repository Path</w:t>
            </w: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tabs>
                <w:tab w:val="left" w:pos="223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r w:rsidR="000E2143" w:rsidRPr="00E91ADE" w:rsidTr="00394241">
        <w:tc>
          <w:tcPr>
            <w:cnfStyle w:val="001000000000" w:firstRow="0" w:lastRow="0" w:firstColumn="1" w:lastColumn="0" w:oddVBand="0" w:evenVBand="0" w:oddHBand="0" w:evenHBand="0" w:firstRowFirstColumn="0" w:firstRowLastColumn="0" w:lastRowFirstColumn="0" w:lastRowLastColumn="0"/>
            <w:tcW w:w="4045" w:type="dxa"/>
          </w:tcPr>
          <w:p w:rsidR="000E2143" w:rsidRPr="00E91ADE" w:rsidRDefault="000E2143" w:rsidP="00F40E54">
            <w:pPr>
              <w:pStyle w:val="TableText"/>
              <w:keepNext/>
              <w:keepLines/>
              <w:rPr>
                <w:rFonts w:ascii="Arial" w:eastAsia="Times New Roman" w:hAnsi="Arial" w:cs="Arial"/>
                <w:color w:val="000000"/>
                <w:sz w:val="24"/>
                <w:lang w:eastAsia="en-GB"/>
              </w:rPr>
            </w:pPr>
          </w:p>
        </w:tc>
        <w:tc>
          <w:tcPr>
            <w:tcW w:w="4230" w:type="dxa"/>
          </w:tcPr>
          <w:p w:rsidR="000E2143" w:rsidRPr="00E91ADE" w:rsidRDefault="000E2143" w:rsidP="00F40E54">
            <w:pPr>
              <w:pStyle w:val="TableText"/>
              <w:keepNext/>
              <w:keepLine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lang w:eastAsia="en-GB"/>
              </w:rPr>
            </w:pPr>
          </w:p>
        </w:tc>
      </w:tr>
    </w:tbl>
    <w:p w:rsidR="000E2143" w:rsidRDefault="000E2143" w:rsidP="00F40E54">
      <w:pPr>
        <w:spacing w:after="0"/>
      </w:pPr>
    </w:p>
    <w:p w:rsidR="000E2143" w:rsidRDefault="000E2143" w:rsidP="00F40E54">
      <w:pPr>
        <w:pStyle w:val="Heading1"/>
        <w:spacing w:after="0"/>
      </w:pPr>
      <w:bookmarkStart w:id="7" w:name="_Toc471127878"/>
      <w:r>
        <w:t>Project Overview</w:t>
      </w:r>
      <w:bookmarkEnd w:id="7"/>
    </w:p>
    <w:p w:rsidR="00C40DE1" w:rsidRDefault="00973F6D" w:rsidP="00F5071B">
      <w:pPr>
        <w:pStyle w:val="Heading1"/>
        <w:spacing w:after="0"/>
      </w:pPr>
      <w:bookmarkStart w:id="8" w:name="_Toc471127879"/>
      <w:r>
        <w:t xml:space="preserve">Test </w:t>
      </w:r>
      <w:r w:rsidR="00831731">
        <w:t>Strategy</w:t>
      </w:r>
      <w:r>
        <w:t xml:space="preserve"> Purpose</w:t>
      </w:r>
      <w:bookmarkEnd w:id="8"/>
    </w:p>
    <w:p w:rsidR="006A4C83" w:rsidRPr="004C3A1A" w:rsidRDefault="00F5071B" w:rsidP="00F40E54">
      <w:pPr>
        <w:pStyle w:val="Heading1"/>
        <w:spacing w:after="0"/>
      </w:pPr>
      <w:bookmarkStart w:id="9" w:name="_Toc468348607"/>
      <w:bookmarkStart w:id="10" w:name="_Toc471127881"/>
      <w:r>
        <w:t xml:space="preserve">Application </w:t>
      </w:r>
      <w:r w:rsidR="006A4C83" w:rsidRPr="004C3A1A">
        <w:t>Scope</w:t>
      </w:r>
      <w:bookmarkEnd w:id="9"/>
      <w:bookmarkEnd w:id="10"/>
    </w:p>
    <w:p w:rsidR="006A4C83" w:rsidRPr="004C3A1A" w:rsidRDefault="006A4C83" w:rsidP="00F40E54">
      <w:pPr>
        <w:pStyle w:val="Heading2"/>
        <w:spacing w:after="0"/>
      </w:pPr>
      <w:bookmarkStart w:id="11" w:name="_Toc468348608"/>
      <w:bookmarkStart w:id="12" w:name="_Toc471127882"/>
      <w:r w:rsidRPr="004C3A1A">
        <w:t xml:space="preserve">In Scope </w:t>
      </w:r>
      <w:bookmarkEnd w:id="11"/>
      <w:bookmarkEnd w:id="12"/>
      <w:r w:rsidR="00F5071B">
        <w:t>Applications</w:t>
      </w:r>
    </w:p>
    <w:p w:rsidR="006A4C83" w:rsidRDefault="006A4C83" w:rsidP="00F40E54">
      <w:pPr>
        <w:spacing w:after="0"/>
        <w:rPr>
          <w:i/>
        </w:rPr>
      </w:pPr>
      <w:r>
        <w:rPr>
          <w:i/>
        </w:rPr>
        <w:t>&lt;</w:t>
      </w:r>
      <w:r w:rsidR="00F5071B">
        <w:rPr>
          <w:i/>
        </w:rPr>
        <w:t xml:space="preserve">List the applications or technologies that are covered by this Test Strategy </w:t>
      </w:r>
      <w:r>
        <w:rPr>
          <w:i/>
        </w:rPr>
        <w:t>&gt;</w:t>
      </w:r>
    </w:p>
    <w:p w:rsidR="00F5071B" w:rsidRDefault="00F5071B" w:rsidP="00F40E54">
      <w:pPr>
        <w:spacing w:after="0"/>
        <w:rPr>
          <w:i/>
        </w:rPr>
      </w:pPr>
    </w:p>
    <w:p w:rsidR="006A4C83" w:rsidRPr="00C04AE2" w:rsidRDefault="006A4C83" w:rsidP="00F40E54">
      <w:pPr>
        <w:spacing w:after="0"/>
        <w:rPr>
          <w:rFonts w:ascii="Arial" w:hAnsi="Arial" w:cs="Arial"/>
        </w:rPr>
      </w:pPr>
    </w:p>
    <w:tbl>
      <w:tblPr>
        <w:tblStyle w:val="TableGrid"/>
        <w:tblW w:w="9265" w:type="dxa"/>
        <w:tblLayout w:type="fixed"/>
        <w:tblLook w:val="04A0" w:firstRow="1" w:lastRow="0" w:firstColumn="1" w:lastColumn="0" w:noHBand="0" w:noVBand="1"/>
      </w:tblPr>
      <w:tblGrid>
        <w:gridCol w:w="3505"/>
        <w:gridCol w:w="3330"/>
        <w:gridCol w:w="2430"/>
      </w:tblGrid>
      <w:tr w:rsidR="006A4C83" w:rsidRPr="00C04AE2" w:rsidTr="004C3A1A">
        <w:trPr>
          <w:cnfStyle w:val="100000000000" w:firstRow="1" w:lastRow="0" w:firstColumn="0" w:lastColumn="0" w:oddVBand="0" w:evenVBand="0" w:oddHBand="0" w:evenHBand="0" w:firstRowFirstColumn="0" w:firstRowLastColumn="0" w:lastRowFirstColumn="0" w:lastRowLastColumn="0"/>
        </w:trPr>
        <w:tc>
          <w:tcPr>
            <w:tcW w:w="3505" w:type="dxa"/>
          </w:tcPr>
          <w:p w:rsidR="006A4C83" w:rsidRPr="003E7DC0" w:rsidRDefault="00F5071B" w:rsidP="00F40E54">
            <w:pPr>
              <w:spacing w:after="0"/>
              <w:rPr>
                <w:rFonts w:asciiTheme="minorHAnsi" w:hAnsiTheme="minorHAnsi" w:cs="Arial"/>
                <w:color w:val="000000" w:themeColor="text1"/>
              </w:rPr>
            </w:pPr>
            <w:r>
              <w:rPr>
                <w:rFonts w:asciiTheme="minorHAnsi" w:hAnsiTheme="minorHAnsi" w:cs="Arial"/>
                <w:color w:val="000000" w:themeColor="text1"/>
              </w:rPr>
              <w:lastRenderedPageBreak/>
              <w:t>Application Name</w:t>
            </w:r>
          </w:p>
        </w:tc>
        <w:tc>
          <w:tcPr>
            <w:tcW w:w="3330" w:type="dxa"/>
          </w:tcPr>
          <w:p w:rsidR="006A4C83" w:rsidRPr="003E7DC0" w:rsidRDefault="00F5071B" w:rsidP="00F40E54">
            <w:pPr>
              <w:spacing w:after="0"/>
              <w:rPr>
                <w:rFonts w:asciiTheme="minorHAnsi" w:hAnsiTheme="minorHAnsi" w:cs="Arial"/>
                <w:color w:val="000000" w:themeColor="text1"/>
              </w:rPr>
            </w:pPr>
            <w:r>
              <w:rPr>
                <w:rFonts w:asciiTheme="minorHAnsi" w:hAnsiTheme="minorHAnsi" w:cs="Arial"/>
                <w:color w:val="000000" w:themeColor="text1"/>
              </w:rPr>
              <w:t>Application Owner</w:t>
            </w:r>
          </w:p>
        </w:tc>
        <w:tc>
          <w:tcPr>
            <w:tcW w:w="2430" w:type="dxa"/>
          </w:tcPr>
          <w:p w:rsidR="006A4C83" w:rsidRPr="003E7DC0" w:rsidRDefault="00F5071B" w:rsidP="00F84A75">
            <w:pPr>
              <w:spacing w:after="0"/>
              <w:rPr>
                <w:rFonts w:asciiTheme="minorHAnsi" w:hAnsiTheme="minorHAnsi" w:cs="Arial"/>
                <w:color w:val="000000" w:themeColor="text1"/>
              </w:rPr>
            </w:pPr>
            <w:r>
              <w:rPr>
                <w:rFonts w:asciiTheme="minorHAnsi" w:hAnsiTheme="minorHAnsi" w:cs="Arial"/>
                <w:color w:val="000000" w:themeColor="text1"/>
              </w:rPr>
              <w:t>Technology</w:t>
            </w:r>
          </w:p>
        </w:tc>
      </w:tr>
      <w:tr w:rsidR="006A4C83" w:rsidRPr="00C04AE2" w:rsidTr="004C3A1A">
        <w:trPr>
          <w:trHeight w:val="278"/>
        </w:trPr>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rPr>
          <w:trHeight w:val="645"/>
        </w:trPr>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r w:rsidR="006A4C83" w:rsidRPr="00C04AE2" w:rsidTr="004C3A1A">
        <w:tc>
          <w:tcPr>
            <w:tcW w:w="3505" w:type="dxa"/>
          </w:tcPr>
          <w:p w:rsidR="006A4C83" w:rsidRPr="00C04AE2" w:rsidRDefault="006A4C83" w:rsidP="00F40E54">
            <w:pPr>
              <w:spacing w:after="0"/>
              <w:rPr>
                <w:rFonts w:cs="Arial"/>
              </w:rPr>
            </w:pPr>
          </w:p>
        </w:tc>
        <w:tc>
          <w:tcPr>
            <w:tcW w:w="3330" w:type="dxa"/>
          </w:tcPr>
          <w:p w:rsidR="006A4C83" w:rsidRPr="00C04AE2" w:rsidRDefault="006A4C83" w:rsidP="00F40E54">
            <w:pPr>
              <w:spacing w:after="0"/>
              <w:rPr>
                <w:rFonts w:cs="Arial"/>
              </w:rPr>
            </w:pPr>
          </w:p>
        </w:tc>
        <w:tc>
          <w:tcPr>
            <w:tcW w:w="2430" w:type="dxa"/>
          </w:tcPr>
          <w:p w:rsidR="006A4C83" w:rsidRPr="00C04AE2" w:rsidRDefault="006A4C83" w:rsidP="00F40E54">
            <w:pPr>
              <w:spacing w:after="0"/>
              <w:rPr>
                <w:rFonts w:cs="Arial"/>
              </w:rPr>
            </w:pPr>
          </w:p>
        </w:tc>
      </w:tr>
    </w:tbl>
    <w:p w:rsidR="00973F6D" w:rsidRDefault="00457594" w:rsidP="00F40E54">
      <w:pPr>
        <w:pStyle w:val="Heading1"/>
        <w:spacing w:after="0"/>
      </w:pPr>
      <w:bookmarkStart w:id="13" w:name="_Toc471127884"/>
      <w:r>
        <w:t xml:space="preserve">Integrations and </w:t>
      </w:r>
      <w:r w:rsidR="00973F6D">
        <w:t>Intersystem Interfaces</w:t>
      </w:r>
      <w:bookmarkEnd w:id="13"/>
    </w:p>
    <w:p w:rsidR="00457594" w:rsidRPr="00457594" w:rsidRDefault="00457594" w:rsidP="00F40E54">
      <w:pPr>
        <w:spacing w:after="0"/>
      </w:pPr>
      <w:r w:rsidRPr="00457594">
        <w:t xml:space="preserve">The following tabular contents will list down the various Interfaces/Applications involved in the Integration Testing of Superdome Project and also contains the individual point of contact that will be used for coordinating any Integration Testing.  </w:t>
      </w:r>
    </w:p>
    <w:p w:rsidR="00457594" w:rsidRPr="00457594" w:rsidRDefault="00457594" w:rsidP="00F40E54">
      <w:pPr>
        <w:spacing w:after="0"/>
      </w:pPr>
      <w:r w:rsidRPr="00457594">
        <w:t>A diagram might work better or nice to have in addition</w:t>
      </w:r>
    </w:p>
    <w:tbl>
      <w:tblPr>
        <w:tblW w:w="8902" w:type="dxa"/>
        <w:tblInd w:w="93" w:type="dxa"/>
        <w:tblLook w:val="04A0" w:firstRow="1" w:lastRow="0" w:firstColumn="1" w:lastColumn="0" w:noHBand="0" w:noVBand="1"/>
      </w:tblPr>
      <w:tblGrid>
        <w:gridCol w:w="1612"/>
        <w:gridCol w:w="3060"/>
        <w:gridCol w:w="4230"/>
      </w:tblGrid>
      <w:tr w:rsidR="009B4317" w:rsidRPr="00457594" w:rsidTr="009B4317">
        <w:trPr>
          <w:trHeight w:val="600"/>
        </w:trPr>
        <w:tc>
          <w:tcPr>
            <w:tcW w:w="161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9B4317" w:rsidRPr="00457594" w:rsidRDefault="009B4317" w:rsidP="00F40E54">
            <w:pPr>
              <w:spacing w:after="0"/>
              <w:rPr>
                <w:b/>
              </w:rPr>
            </w:pPr>
            <w:r>
              <w:rPr>
                <w:b/>
              </w:rPr>
              <w:t>System ID</w:t>
            </w:r>
          </w:p>
        </w:tc>
        <w:tc>
          <w:tcPr>
            <w:tcW w:w="3060" w:type="dxa"/>
            <w:tcBorders>
              <w:top w:val="single" w:sz="4" w:space="0" w:color="auto"/>
              <w:left w:val="nil"/>
              <w:bottom w:val="single" w:sz="4" w:space="0" w:color="auto"/>
              <w:right w:val="single" w:sz="4" w:space="0" w:color="auto"/>
            </w:tcBorders>
            <w:shd w:val="clear" w:color="auto" w:fill="E7E6E6" w:themeFill="background2"/>
            <w:vAlign w:val="center"/>
            <w:hideMark/>
          </w:tcPr>
          <w:p w:rsidR="009B4317" w:rsidRPr="00457594" w:rsidRDefault="009B4317" w:rsidP="00F40E54">
            <w:pPr>
              <w:spacing w:after="0"/>
              <w:rPr>
                <w:b/>
              </w:rPr>
            </w:pPr>
            <w:r w:rsidRPr="00457594">
              <w:rPr>
                <w:b/>
              </w:rPr>
              <w:t>Application/</w:t>
            </w:r>
            <w:r>
              <w:rPr>
                <w:b/>
              </w:rPr>
              <w:t>Functional</w:t>
            </w:r>
            <w:r w:rsidRPr="00457594">
              <w:rPr>
                <w:b/>
              </w:rPr>
              <w:t xml:space="preserve"> Area</w:t>
            </w:r>
          </w:p>
        </w:tc>
        <w:tc>
          <w:tcPr>
            <w:tcW w:w="4230" w:type="dxa"/>
            <w:tcBorders>
              <w:top w:val="single" w:sz="4" w:space="0" w:color="auto"/>
              <w:left w:val="nil"/>
              <w:bottom w:val="single" w:sz="4" w:space="0" w:color="auto"/>
              <w:right w:val="single" w:sz="4" w:space="0" w:color="auto"/>
            </w:tcBorders>
            <w:shd w:val="clear" w:color="auto" w:fill="E7E6E6" w:themeFill="background2"/>
            <w:vAlign w:val="center"/>
            <w:hideMark/>
          </w:tcPr>
          <w:p w:rsidR="009B4317" w:rsidRPr="00457594" w:rsidRDefault="009B4317" w:rsidP="00F40E54">
            <w:pPr>
              <w:spacing w:after="0"/>
              <w:rPr>
                <w:b/>
              </w:rPr>
            </w:pPr>
            <w:r w:rsidRPr="00457594">
              <w:rPr>
                <w:b/>
              </w:rPr>
              <w:t>Testing Responsibility/SME</w:t>
            </w:r>
          </w:p>
        </w:tc>
      </w:tr>
      <w:tr w:rsidR="009B4317" w:rsidRPr="00457594" w:rsidTr="009B4317">
        <w:trPr>
          <w:trHeight w:val="350"/>
        </w:trPr>
        <w:tc>
          <w:tcPr>
            <w:tcW w:w="1612" w:type="dxa"/>
            <w:tcBorders>
              <w:top w:val="nil"/>
              <w:left w:val="single" w:sz="4" w:space="0" w:color="auto"/>
              <w:bottom w:val="single" w:sz="4" w:space="0" w:color="auto"/>
              <w:right w:val="single" w:sz="4" w:space="0" w:color="auto"/>
            </w:tcBorders>
            <w:shd w:val="clear" w:color="auto" w:fill="auto"/>
          </w:tcPr>
          <w:p w:rsidR="009B4317" w:rsidRPr="00457594" w:rsidRDefault="009B4317" w:rsidP="00F40E54">
            <w:pPr>
              <w:spacing w:after="0"/>
            </w:pPr>
          </w:p>
        </w:tc>
        <w:tc>
          <w:tcPr>
            <w:tcW w:w="306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c>
          <w:tcPr>
            <w:tcW w:w="423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r>
      <w:tr w:rsidR="009B4317" w:rsidRPr="00457594" w:rsidTr="009B4317">
        <w:trPr>
          <w:trHeight w:val="350"/>
        </w:trPr>
        <w:tc>
          <w:tcPr>
            <w:tcW w:w="1612" w:type="dxa"/>
            <w:tcBorders>
              <w:top w:val="nil"/>
              <w:left w:val="single" w:sz="4" w:space="0" w:color="auto"/>
              <w:bottom w:val="single" w:sz="4" w:space="0" w:color="auto"/>
              <w:right w:val="single" w:sz="4" w:space="0" w:color="auto"/>
            </w:tcBorders>
            <w:shd w:val="clear" w:color="auto" w:fill="auto"/>
          </w:tcPr>
          <w:p w:rsidR="009B4317" w:rsidRPr="00457594" w:rsidRDefault="009B4317" w:rsidP="00F40E54">
            <w:pPr>
              <w:spacing w:after="0"/>
            </w:pPr>
          </w:p>
        </w:tc>
        <w:tc>
          <w:tcPr>
            <w:tcW w:w="306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c>
          <w:tcPr>
            <w:tcW w:w="423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r>
      <w:tr w:rsidR="009B4317" w:rsidRPr="00457594" w:rsidTr="009B4317">
        <w:trPr>
          <w:trHeight w:val="260"/>
        </w:trPr>
        <w:tc>
          <w:tcPr>
            <w:tcW w:w="1612" w:type="dxa"/>
            <w:tcBorders>
              <w:top w:val="nil"/>
              <w:left w:val="single" w:sz="4" w:space="0" w:color="auto"/>
              <w:bottom w:val="single" w:sz="4" w:space="0" w:color="auto"/>
              <w:right w:val="single" w:sz="4" w:space="0" w:color="auto"/>
            </w:tcBorders>
            <w:shd w:val="clear" w:color="auto" w:fill="auto"/>
          </w:tcPr>
          <w:p w:rsidR="009B4317" w:rsidRPr="00457594" w:rsidRDefault="009B4317" w:rsidP="00F40E54">
            <w:pPr>
              <w:spacing w:after="0"/>
            </w:pPr>
          </w:p>
        </w:tc>
        <w:tc>
          <w:tcPr>
            <w:tcW w:w="306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c>
          <w:tcPr>
            <w:tcW w:w="4230" w:type="dxa"/>
            <w:tcBorders>
              <w:top w:val="nil"/>
              <w:left w:val="nil"/>
              <w:bottom w:val="single" w:sz="4" w:space="0" w:color="auto"/>
              <w:right w:val="single" w:sz="4" w:space="0" w:color="auto"/>
            </w:tcBorders>
            <w:shd w:val="clear" w:color="auto" w:fill="auto"/>
          </w:tcPr>
          <w:p w:rsidR="009B4317" w:rsidRPr="00457594" w:rsidRDefault="009B4317" w:rsidP="00F40E54">
            <w:pPr>
              <w:spacing w:after="0"/>
              <w:rPr>
                <w:rFonts w:cs="Arial"/>
                <w:szCs w:val="20"/>
              </w:rPr>
            </w:pPr>
          </w:p>
        </w:tc>
      </w:tr>
    </w:tbl>
    <w:p w:rsidR="009B4317" w:rsidRDefault="009B4317" w:rsidP="00F40E54">
      <w:pPr>
        <w:spacing w:after="0"/>
      </w:pPr>
    </w:p>
    <w:p w:rsidR="00323354" w:rsidRDefault="00323354" w:rsidP="00F40E54">
      <w:pPr>
        <w:spacing w:after="0"/>
      </w:pPr>
    </w:p>
    <w:p w:rsidR="009B4317" w:rsidRPr="009B4317" w:rsidRDefault="009B4317" w:rsidP="00F40E54">
      <w:pPr>
        <w:spacing w:after="0"/>
      </w:pPr>
    </w:p>
    <w:p w:rsidR="00310B63" w:rsidRPr="00310B63" w:rsidRDefault="00310B63" w:rsidP="00F40E54">
      <w:pPr>
        <w:pStyle w:val="Heading1"/>
        <w:spacing w:after="0"/>
      </w:pPr>
      <w:bookmarkStart w:id="14" w:name="_Toc241292305"/>
      <w:bookmarkStart w:id="15" w:name="_Toc471127890"/>
      <w:r>
        <w:t>Test E</w:t>
      </w:r>
      <w:r w:rsidRPr="00310B63">
        <w:t>nvironments</w:t>
      </w:r>
      <w:bookmarkEnd w:id="14"/>
      <w:bookmarkEnd w:id="15"/>
    </w:p>
    <w:p w:rsidR="00310B63" w:rsidRPr="00310B63" w:rsidRDefault="00310B63" w:rsidP="00F40E54">
      <w:pPr>
        <w:spacing w:after="0"/>
      </w:pPr>
      <w:r w:rsidRPr="00310B63">
        <w:t>The following diagram identifies the environments used for testing.</w:t>
      </w:r>
    </w:p>
    <w:p w:rsidR="00310B63" w:rsidRPr="00310B63" w:rsidRDefault="00310B63" w:rsidP="00F40E54">
      <w:pPr>
        <w:spacing w:after="0"/>
        <w:rPr>
          <w:szCs w:val="20"/>
        </w:rPr>
      </w:pPr>
      <w:r w:rsidRPr="00310B63">
        <w:rPr>
          <w:szCs w:val="20"/>
        </w:rPr>
        <w:t>Identify environment to be used for production fixes v. development</w:t>
      </w:r>
    </w:p>
    <w:p w:rsidR="00310B63" w:rsidRDefault="00310B63" w:rsidP="00F40E54">
      <w:pPr>
        <w:pStyle w:val="Heading2"/>
        <w:spacing w:after="0"/>
      </w:pPr>
      <w:bookmarkStart w:id="16" w:name="_Toc241292306"/>
      <w:bookmarkStart w:id="17" w:name="_Toc471127891"/>
      <w:r w:rsidRPr="00310B63">
        <w:t>Hardware Configuration</w:t>
      </w:r>
      <w:bookmarkEnd w:id="16"/>
      <w:bookmarkEnd w:id="17"/>
    </w:p>
    <w:p w:rsidR="00251AB8" w:rsidRPr="00251AB8" w:rsidRDefault="00251AB8" w:rsidP="00251AB8">
      <w:pPr>
        <w:rPr>
          <w:u w:val="single"/>
        </w:rPr>
      </w:pPr>
      <w:r>
        <w:t>Assign</w:t>
      </w:r>
      <w:r w:rsidR="00194ECD">
        <w:t>ed “Infrastructure” c</w:t>
      </w:r>
      <w:r>
        <w:t xml:space="preserve">ontact name:  </w:t>
      </w:r>
      <w:r w:rsidRPr="00251AB8">
        <w:rPr>
          <w:u w:val="single"/>
        </w:rPr>
        <w:t>__________________________</w:t>
      </w: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2"/>
        <w:gridCol w:w="1860"/>
        <w:gridCol w:w="2012"/>
        <w:gridCol w:w="2012"/>
        <w:gridCol w:w="2316"/>
      </w:tblGrid>
      <w:tr w:rsidR="00310B63" w:rsidRPr="00310B63" w:rsidTr="00394241">
        <w:trPr>
          <w:cantSplit/>
          <w:tblHeader/>
        </w:trPr>
        <w:tc>
          <w:tcPr>
            <w:tcW w:w="1952"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 xml:space="preserve"> </w:t>
            </w:r>
          </w:p>
        </w:tc>
        <w:tc>
          <w:tcPr>
            <w:tcW w:w="1860"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Test</w:t>
            </w:r>
          </w:p>
        </w:tc>
        <w:tc>
          <w:tcPr>
            <w:tcW w:w="2012"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Stress</w:t>
            </w:r>
          </w:p>
        </w:tc>
        <w:tc>
          <w:tcPr>
            <w:tcW w:w="2012"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 xml:space="preserve">QA </w:t>
            </w:r>
          </w:p>
        </w:tc>
        <w:tc>
          <w:tcPr>
            <w:tcW w:w="2316" w:type="dxa"/>
            <w:tcBorders>
              <w:top w:val="nil"/>
              <w:left w:val="nil"/>
              <w:bottom w:val="nil"/>
              <w:right w:val="nil"/>
              <w:tl2br w:val="nil"/>
              <w:tr2bl w:val="nil"/>
            </w:tcBorders>
            <w:shd w:val="clear" w:color="auto" w:fill="D9D9D9"/>
            <w:vAlign w:val="center"/>
          </w:tcPr>
          <w:p w:rsidR="00310B63" w:rsidRPr="00310B63" w:rsidRDefault="00310B63" w:rsidP="00F40E54">
            <w:pPr>
              <w:spacing w:before="60" w:after="0"/>
              <w:rPr>
                <w:b/>
              </w:rPr>
            </w:pPr>
            <w:r w:rsidRPr="00310B63">
              <w:rPr>
                <w:b/>
              </w:rPr>
              <w:t>Production</w:t>
            </w:r>
          </w:p>
        </w:tc>
      </w:tr>
      <w:tr w:rsidR="00310B63" w:rsidRPr="00310B63" w:rsidTr="00394241">
        <w:trPr>
          <w:cantSplit/>
        </w:trPr>
        <w:tc>
          <w:tcPr>
            <w:tcW w:w="1952" w:type="dxa"/>
            <w:shd w:val="clear" w:color="auto" w:fill="auto"/>
            <w:vAlign w:val="center"/>
          </w:tcPr>
          <w:p w:rsidR="00310B63" w:rsidRPr="00310B63" w:rsidRDefault="00310B63" w:rsidP="00F40E54">
            <w:pPr>
              <w:spacing w:before="60" w:after="0"/>
            </w:pPr>
            <w:r w:rsidRPr="00310B63">
              <w:t>Application Server</w:t>
            </w:r>
          </w:p>
          <w:p w:rsidR="00310B63" w:rsidRPr="00310B63" w:rsidRDefault="00310B63" w:rsidP="00F40E54">
            <w:pPr>
              <w:spacing w:before="60" w:after="0"/>
            </w:pPr>
            <w:r w:rsidRPr="00310B63">
              <w:t>Box #, Memory, CPU</w:t>
            </w:r>
          </w:p>
        </w:tc>
        <w:tc>
          <w:tcPr>
            <w:tcW w:w="1860"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316" w:type="dxa"/>
            <w:shd w:val="clear" w:color="auto" w:fill="auto"/>
            <w:vAlign w:val="center"/>
          </w:tcPr>
          <w:p w:rsidR="00310B63" w:rsidRPr="00310B63" w:rsidRDefault="00310B63" w:rsidP="00F40E54">
            <w:pPr>
              <w:spacing w:before="60" w:after="0"/>
            </w:pPr>
          </w:p>
        </w:tc>
      </w:tr>
      <w:tr w:rsidR="00310B63" w:rsidRPr="00310B63" w:rsidTr="00394241">
        <w:trPr>
          <w:cantSplit/>
        </w:trPr>
        <w:tc>
          <w:tcPr>
            <w:tcW w:w="1952" w:type="dxa"/>
            <w:shd w:val="clear" w:color="auto" w:fill="auto"/>
            <w:vAlign w:val="center"/>
          </w:tcPr>
          <w:p w:rsidR="00310B63" w:rsidRPr="00310B63" w:rsidRDefault="00310B63" w:rsidP="00F40E54">
            <w:pPr>
              <w:spacing w:before="60" w:after="0"/>
            </w:pPr>
            <w:proofErr w:type="spellStart"/>
            <w:r w:rsidRPr="00310B63">
              <w:t>Weblogic</w:t>
            </w:r>
            <w:proofErr w:type="spellEnd"/>
            <w:r w:rsidRPr="00310B63">
              <w:t xml:space="preserve"> Configuration</w:t>
            </w:r>
          </w:p>
        </w:tc>
        <w:tc>
          <w:tcPr>
            <w:tcW w:w="1860"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316" w:type="dxa"/>
            <w:shd w:val="clear" w:color="auto" w:fill="auto"/>
            <w:vAlign w:val="center"/>
          </w:tcPr>
          <w:p w:rsidR="00310B63" w:rsidRPr="00310B63" w:rsidRDefault="00310B63" w:rsidP="00F40E54">
            <w:pPr>
              <w:spacing w:before="60" w:after="0"/>
            </w:pPr>
          </w:p>
        </w:tc>
      </w:tr>
      <w:tr w:rsidR="00310B63" w:rsidRPr="00310B63" w:rsidTr="00394241">
        <w:trPr>
          <w:cantSplit/>
        </w:trPr>
        <w:tc>
          <w:tcPr>
            <w:tcW w:w="1952" w:type="dxa"/>
            <w:shd w:val="clear" w:color="auto" w:fill="auto"/>
            <w:vAlign w:val="center"/>
          </w:tcPr>
          <w:p w:rsidR="00310B63" w:rsidRPr="00310B63" w:rsidRDefault="00310B63" w:rsidP="00F40E54">
            <w:pPr>
              <w:spacing w:before="60" w:after="0"/>
            </w:pPr>
            <w:r w:rsidRPr="00310B63">
              <w:t>Database Server</w:t>
            </w:r>
          </w:p>
        </w:tc>
        <w:tc>
          <w:tcPr>
            <w:tcW w:w="1860"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012" w:type="dxa"/>
            <w:shd w:val="clear" w:color="auto" w:fill="auto"/>
            <w:vAlign w:val="center"/>
          </w:tcPr>
          <w:p w:rsidR="00310B63" w:rsidRPr="00310B63" w:rsidRDefault="00310B63" w:rsidP="00F40E54">
            <w:pPr>
              <w:spacing w:before="60" w:after="0"/>
            </w:pPr>
          </w:p>
        </w:tc>
        <w:tc>
          <w:tcPr>
            <w:tcW w:w="2316" w:type="dxa"/>
            <w:shd w:val="clear" w:color="auto" w:fill="auto"/>
            <w:vAlign w:val="center"/>
          </w:tcPr>
          <w:p w:rsidR="00310B63" w:rsidRPr="00310B63" w:rsidRDefault="00310B63" w:rsidP="00F40E54">
            <w:pPr>
              <w:spacing w:before="60" w:after="0"/>
            </w:pPr>
          </w:p>
        </w:tc>
      </w:tr>
    </w:tbl>
    <w:p w:rsidR="00310B63" w:rsidRPr="00310B63" w:rsidRDefault="00310B63" w:rsidP="00F40E54">
      <w:pPr>
        <w:spacing w:after="0"/>
      </w:pPr>
    </w:p>
    <w:p w:rsidR="00310B63" w:rsidRPr="00310B63" w:rsidRDefault="00310B63" w:rsidP="00F40E54">
      <w:pPr>
        <w:spacing w:after="0"/>
      </w:pPr>
      <w:r w:rsidRPr="00310B63">
        <w:t>The following diagrams identify the environments used for testing compared to production. Identify environment to be used for production fixes, development</w:t>
      </w:r>
    </w:p>
    <w:p w:rsidR="00310B63" w:rsidRPr="00310B63" w:rsidRDefault="00310B63" w:rsidP="00F40E54">
      <w:pPr>
        <w:pStyle w:val="ListBullet"/>
        <w:spacing w:after="0"/>
      </w:pPr>
      <w:r w:rsidRPr="00310B63">
        <w:lastRenderedPageBreak/>
        <w:t xml:space="preserve">Productive Environment </w:t>
      </w:r>
    </w:p>
    <w:p w:rsidR="00310B63" w:rsidRPr="00310B63" w:rsidRDefault="00310B63" w:rsidP="00F40E54">
      <w:pPr>
        <w:spacing w:after="0"/>
      </w:pPr>
      <w:r w:rsidRPr="00310B63">
        <w:rPr>
          <w:highlight w:val="yellow"/>
        </w:rPr>
        <w:t>&lt;Insert Diagram Here&gt;</w:t>
      </w:r>
    </w:p>
    <w:p w:rsidR="00310B63" w:rsidRPr="00310B63" w:rsidRDefault="00310B63" w:rsidP="00F40E54">
      <w:pPr>
        <w:pStyle w:val="ListBullet"/>
        <w:spacing w:after="0"/>
      </w:pPr>
      <w:r w:rsidRPr="00310B63">
        <w:t xml:space="preserve">QA Environment </w:t>
      </w:r>
    </w:p>
    <w:p w:rsidR="00310B63" w:rsidRPr="00310B63" w:rsidRDefault="00310B63" w:rsidP="00F40E54">
      <w:pPr>
        <w:spacing w:after="0"/>
      </w:pPr>
      <w:r w:rsidRPr="00310B63">
        <w:rPr>
          <w:highlight w:val="yellow"/>
        </w:rPr>
        <w:t>&lt;Insert Diagram Here&gt;</w:t>
      </w:r>
    </w:p>
    <w:p w:rsidR="00310B63" w:rsidRPr="00310B63" w:rsidRDefault="00310B63" w:rsidP="00F40E54">
      <w:pPr>
        <w:pStyle w:val="ListBullet"/>
        <w:spacing w:after="0"/>
      </w:pPr>
      <w:r w:rsidRPr="00310B63">
        <w:t xml:space="preserve">Test Environment </w:t>
      </w:r>
    </w:p>
    <w:p w:rsidR="00310B63" w:rsidRPr="00310B63" w:rsidRDefault="00310B63" w:rsidP="00F40E54">
      <w:pPr>
        <w:spacing w:after="0"/>
      </w:pPr>
      <w:r w:rsidRPr="00310B63">
        <w:rPr>
          <w:highlight w:val="yellow"/>
        </w:rPr>
        <w:t>&lt;Insert Diagram Here&gt;</w:t>
      </w:r>
    </w:p>
    <w:p w:rsidR="00310B63" w:rsidRPr="00310B63" w:rsidRDefault="00310B63" w:rsidP="00F40E54">
      <w:pPr>
        <w:pStyle w:val="ListBullet"/>
        <w:spacing w:after="0"/>
      </w:pPr>
      <w:r w:rsidRPr="00310B63">
        <w:t xml:space="preserve">Stress Environment </w:t>
      </w:r>
    </w:p>
    <w:p w:rsidR="00310B63" w:rsidRDefault="00310B63" w:rsidP="00F40E54">
      <w:pPr>
        <w:spacing w:after="0"/>
      </w:pPr>
      <w:r w:rsidRPr="00310B63">
        <w:rPr>
          <w:highlight w:val="yellow"/>
        </w:rPr>
        <w:t xml:space="preserve">&lt;Insert Diagram </w:t>
      </w:r>
      <w:r>
        <w:rPr>
          <w:color w:val="FF0000"/>
          <w:highlight w:val="yellow"/>
        </w:rPr>
        <w:t>Here</w:t>
      </w:r>
      <w:r w:rsidRPr="00877826">
        <w:rPr>
          <w:color w:val="FF0000"/>
          <w:highlight w:val="yellow"/>
        </w:rPr>
        <w:t>&gt;</w:t>
      </w:r>
    </w:p>
    <w:p w:rsidR="00310B63" w:rsidRPr="00C10B12" w:rsidRDefault="00310B63" w:rsidP="00F40E54">
      <w:pPr>
        <w:pStyle w:val="Heading1"/>
        <w:spacing w:after="0"/>
      </w:pPr>
      <w:bookmarkStart w:id="18" w:name="_Toc241292308"/>
      <w:bookmarkStart w:id="19" w:name="_Toc471127892"/>
      <w:r w:rsidRPr="00C10B12">
        <w:t>T</w:t>
      </w:r>
      <w:r>
        <w:t>est Data</w:t>
      </w:r>
      <w:bookmarkEnd w:id="18"/>
      <w:bookmarkEnd w:id="19"/>
      <w:r w:rsidRPr="00C10B12">
        <w:t xml:space="preserve"> </w:t>
      </w:r>
    </w:p>
    <w:p w:rsidR="00310B63" w:rsidRDefault="00310B63" w:rsidP="00F40E54">
      <w:pPr>
        <w:spacing w:after="0"/>
      </w:pPr>
      <w:r>
        <w:t>Test L</w:t>
      </w:r>
      <w:r w:rsidRPr="00CD0A4A">
        <w:t>ead</w:t>
      </w:r>
      <w:r>
        <w:t>(</w:t>
      </w:r>
      <w:r w:rsidRPr="00CD0A4A">
        <w:t>s</w:t>
      </w:r>
      <w:r>
        <w:t>)</w:t>
      </w:r>
      <w:r w:rsidRPr="00CD0A4A">
        <w:t xml:space="preserve"> will define high level data requirements as needed for testing for the key areas</w:t>
      </w:r>
      <w:r>
        <w:t xml:space="preserve">.  Identify unique data required by the application such as User Ids and Passwords.  Attention to detail such as drop down boxes and user entered information will need to be passed along to the performance tester.  Also determine if DB needs to be seeded with additional data in order to more closely replicate production.  For example if the production DB has 13 million rows of data in production the same amount should be used in test. </w:t>
      </w:r>
    </w:p>
    <w:p w:rsidR="003C3AC7" w:rsidRDefault="003C3AC7" w:rsidP="003C3AC7">
      <w:pPr>
        <w:suppressAutoHyphens/>
        <w:spacing w:after="0" w:line="240" w:lineRule="auto"/>
        <w:ind w:left="1080"/>
      </w:pPr>
    </w:p>
    <w:p w:rsidR="003C3AC7" w:rsidRDefault="003C3AC7" w:rsidP="003C3AC7">
      <w:pPr>
        <w:numPr>
          <w:ilvl w:val="1"/>
          <w:numId w:val="20"/>
        </w:numPr>
        <w:suppressAutoHyphens/>
        <w:spacing w:after="0" w:line="240" w:lineRule="auto"/>
      </w:pPr>
      <w:r>
        <w:t xml:space="preserve">Describe data needed by environment </w:t>
      </w:r>
    </w:p>
    <w:p w:rsidR="003C3AC7" w:rsidRDefault="003C3AC7" w:rsidP="003C3AC7">
      <w:pPr>
        <w:numPr>
          <w:ilvl w:val="1"/>
          <w:numId w:val="20"/>
        </w:numPr>
        <w:suppressAutoHyphens/>
        <w:spacing w:after="0" w:line="240" w:lineRule="auto"/>
      </w:pPr>
      <w:r>
        <w:t>Test data refresh requirements</w:t>
      </w:r>
    </w:p>
    <w:p w:rsidR="003C3AC7" w:rsidRDefault="003C3AC7" w:rsidP="003C3AC7">
      <w:pPr>
        <w:numPr>
          <w:ilvl w:val="1"/>
          <w:numId w:val="20"/>
        </w:numPr>
        <w:suppressAutoHyphens/>
        <w:spacing w:after="0" w:line="240" w:lineRule="auto"/>
      </w:pPr>
      <w:r>
        <w:t>Data seeding requirements</w:t>
      </w:r>
    </w:p>
    <w:p w:rsidR="003C3AC7" w:rsidRDefault="003C3AC7" w:rsidP="003C3AC7">
      <w:pPr>
        <w:numPr>
          <w:ilvl w:val="1"/>
          <w:numId w:val="20"/>
        </w:numPr>
        <w:suppressAutoHyphens/>
        <w:spacing w:after="0" w:line="240" w:lineRule="auto"/>
      </w:pPr>
      <w:r>
        <w:t>Data requirements for end-to-end business processes</w:t>
      </w:r>
    </w:p>
    <w:p w:rsidR="003C3AC7" w:rsidRDefault="003C3AC7" w:rsidP="003C3AC7">
      <w:pPr>
        <w:numPr>
          <w:ilvl w:val="1"/>
          <w:numId w:val="20"/>
        </w:numPr>
        <w:suppressAutoHyphens/>
        <w:spacing w:after="0" w:line="240" w:lineRule="auto"/>
      </w:pPr>
      <w:r>
        <w:t>Means by which Certify Data can be utilized for test data creation during development execution</w:t>
      </w:r>
    </w:p>
    <w:p w:rsidR="00194ECD" w:rsidRDefault="00194ECD" w:rsidP="003C3AC7">
      <w:pPr>
        <w:numPr>
          <w:ilvl w:val="1"/>
          <w:numId w:val="20"/>
        </w:numPr>
        <w:suppressAutoHyphens/>
        <w:spacing w:after="0" w:line="240" w:lineRule="auto"/>
      </w:pPr>
    </w:p>
    <w:tbl>
      <w:tblPr>
        <w:tblW w:w="15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3060"/>
        <w:gridCol w:w="9828"/>
      </w:tblGrid>
      <w:tr w:rsidR="00194ECD" w:rsidRPr="009E1C9E" w:rsidTr="00194ECD">
        <w:trPr>
          <w:cantSplit/>
          <w:tblHeader/>
        </w:trPr>
        <w:tc>
          <w:tcPr>
            <w:tcW w:w="2430" w:type="dxa"/>
            <w:tcBorders>
              <w:top w:val="nil"/>
              <w:left w:val="nil"/>
              <w:bottom w:val="nil"/>
              <w:right w:val="nil"/>
              <w:tl2br w:val="nil"/>
              <w:tr2bl w:val="nil"/>
            </w:tcBorders>
            <w:shd w:val="clear" w:color="auto" w:fill="D9D9D9"/>
            <w:vAlign w:val="center"/>
          </w:tcPr>
          <w:p w:rsidR="00194ECD" w:rsidRPr="00D436EB" w:rsidRDefault="00194ECD" w:rsidP="00F40E54">
            <w:pPr>
              <w:spacing w:before="60" w:after="0"/>
              <w:rPr>
                <w:b/>
              </w:rPr>
            </w:pPr>
            <w:r w:rsidRPr="00E649F3">
              <w:rPr>
                <w:bdr w:val="none" w:sz="0" w:space="0" w:color="auto" w:frame="1"/>
              </w:rPr>
              <w:br w:type="page"/>
            </w:r>
            <w:r w:rsidRPr="00D436EB">
              <w:rPr>
                <w:b/>
              </w:rPr>
              <w:t>Application/Service</w:t>
            </w:r>
          </w:p>
        </w:tc>
        <w:tc>
          <w:tcPr>
            <w:tcW w:w="3060" w:type="dxa"/>
            <w:tcBorders>
              <w:top w:val="nil"/>
              <w:left w:val="nil"/>
              <w:bottom w:val="nil"/>
              <w:right w:val="nil"/>
              <w:tl2br w:val="nil"/>
              <w:tr2bl w:val="nil"/>
            </w:tcBorders>
            <w:shd w:val="clear" w:color="auto" w:fill="D9D9D9"/>
          </w:tcPr>
          <w:p w:rsidR="00194ECD" w:rsidRPr="00D436EB" w:rsidRDefault="00194ECD" w:rsidP="00194ECD">
            <w:pPr>
              <w:spacing w:before="60" w:after="0"/>
              <w:rPr>
                <w:b/>
              </w:rPr>
            </w:pPr>
            <w:r>
              <w:rPr>
                <w:b/>
              </w:rPr>
              <w:t>Assigned Resource</w:t>
            </w:r>
          </w:p>
        </w:tc>
        <w:tc>
          <w:tcPr>
            <w:tcW w:w="9828" w:type="dxa"/>
            <w:tcBorders>
              <w:top w:val="nil"/>
              <w:left w:val="nil"/>
              <w:bottom w:val="nil"/>
              <w:right w:val="nil"/>
              <w:tl2br w:val="nil"/>
              <w:tr2bl w:val="nil"/>
            </w:tcBorders>
            <w:shd w:val="clear" w:color="auto" w:fill="D9D9D9"/>
            <w:vAlign w:val="center"/>
          </w:tcPr>
          <w:p w:rsidR="00194ECD" w:rsidRPr="00D436EB" w:rsidRDefault="00194ECD" w:rsidP="00F40E54">
            <w:pPr>
              <w:spacing w:before="60" w:after="0"/>
              <w:rPr>
                <w:b/>
              </w:rPr>
            </w:pPr>
            <w:r w:rsidRPr="00D436EB">
              <w:rPr>
                <w:b/>
              </w:rPr>
              <w:t>Data Requirements</w:t>
            </w: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r w:rsidR="00194ECD" w:rsidRPr="009E1C9E" w:rsidTr="00194ECD">
        <w:trPr>
          <w:cantSplit/>
        </w:trPr>
        <w:tc>
          <w:tcPr>
            <w:tcW w:w="2430" w:type="dxa"/>
            <w:shd w:val="clear" w:color="auto" w:fill="auto"/>
            <w:vAlign w:val="center"/>
          </w:tcPr>
          <w:p w:rsidR="00194ECD" w:rsidRPr="009E1C9E" w:rsidRDefault="00194ECD" w:rsidP="00F40E54">
            <w:pPr>
              <w:spacing w:before="60" w:after="0"/>
            </w:pPr>
          </w:p>
        </w:tc>
        <w:tc>
          <w:tcPr>
            <w:tcW w:w="3060" w:type="dxa"/>
          </w:tcPr>
          <w:p w:rsidR="00194ECD" w:rsidRPr="009E1C9E" w:rsidRDefault="00194ECD" w:rsidP="00F40E54">
            <w:pPr>
              <w:spacing w:before="60" w:after="0"/>
            </w:pPr>
          </w:p>
        </w:tc>
        <w:tc>
          <w:tcPr>
            <w:tcW w:w="9828" w:type="dxa"/>
            <w:shd w:val="clear" w:color="auto" w:fill="auto"/>
            <w:vAlign w:val="center"/>
          </w:tcPr>
          <w:p w:rsidR="00194ECD" w:rsidRPr="009E1C9E" w:rsidRDefault="00194ECD" w:rsidP="00F40E54">
            <w:pPr>
              <w:spacing w:before="60" w:after="0"/>
            </w:pPr>
          </w:p>
        </w:tc>
      </w:tr>
    </w:tbl>
    <w:p w:rsidR="00310B63" w:rsidRDefault="00310B63" w:rsidP="00F40E54">
      <w:pPr>
        <w:spacing w:after="0"/>
      </w:pPr>
    </w:p>
    <w:p w:rsidR="00D84DB2" w:rsidRDefault="00D84DB2" w:rsidP="00F40E54">
      <w:pPr>
        <w:pStyle w:val="Heading1"/>
        <w:spacing w:after="0"/>
        <w:rPr>
          <w:lang w:val="en-AU"/>
        </w:rPr>
      </w:pPr>
      <w:bookmarkStart w:id="20" w:name="_Toc458442844"/>
      <w:bookmarkStart w:id="21" w:name="_Toc471127893"/>
      <w:r>
        <w:rPr>
          <w:lang w:val="en-AU"/>
        </w:rPr>
        <w:t>Test Users</w:t>
      </w:r>
      <w:bookmarkEnd w:id="20"/>
      <w:bookmarkEnd w:id="21"/>
    </w:p>
    <w:p w:rsidR="00D84DB2" w:rsidRDefault="00D84DB2" w:rsidP="00F40E54">
      <w:pPr>
        <w:spacing w:after="0"/>
        <w:rPr>
          <w:lang w:val="en-AU"/>
        </w:rPr>
      </w:pPr>
      <w:r>
        <w:rPr>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tests.</w:t>
      </w:r>
    </w:p>
    <w:p w:rsidR="00D84DB2" w:rsidRPr="00BA305C" w:rsidRDefault="00D84DB2" w:rsidP="00F40E54">
      <w:pPr>
        <w:spacing w:after="0"/>
        <w:rPr>
          <w:lang w:val="en-AU"/>
        </w:rPr>
      </w:pPr>
      <w:r>
        <w:rPr>
          <w:lang w:val="en-AU"/>
        </w:rPr>
        <w:t xml:space="preserve">A </w:t>
      </w:r>
      <w:proofErr w:type="spellStart"/>
      <w:r>
        <w:rPr>
          <w:lang w:val="en-AU"/>
        </w:rPr>
        <w:t>catalog</w:t>
      </w:r>
      <w:proofErr w:type="spellEnd"/>
      <w:r>
        <w:rPr>
          <w:lang w:val="en-AU"/>
        </w:rPr>
        <w:t xml:space="preserve"> of test users should be maintained. Automatic provisioning of test </w:t>
      </w:r>
      <w:proofErr w:type="spellStart"/>
      <w:r>
        <w:rPr>
          <w:lang w:val="en-AU"/>
        </w:rPr>
        <w:t>users</w:t>
      </w:r>
      <w:proofErr w:type="spellEnd"/>
      <w:r>
        <w:rPr>
          <w:lang w:val="en-AU"/>
        </w:rPr>
        <w:t xml:space="preserve"> needs to be established as part of the setup of the test environment.</w:t>
      </w:r>
    </w:p>
    <w:p w:rsidR="000B0CB5" w:rsidRPr="000B0CB5" w:rsidRDefault="000B0CB5" w:rsidP="00F40E54">
      <w:pPr>
        <w:pStyle w:val="Heading1"/>
        <w:spacing w:after="0"/>
      </w:pPr>
      <w:bookmarkStart w:id="22" w:name="_Toc471127894"/>
      <w:r w:rsidRPr="000B0CB5">
        <w:lastRenderedPageBreak/>
        <w:t>Testing Responsibilities</w:t>
      </w:r>
      <w:bookmarkEnd w:id="22"/>
    </w:p>
    <w:p w:rsidR="000B0CB5" w:rsidRPr="000B0CB5" w:rsidRDefault="000B0CB5" w:rsidP="00F40E54">
      <w:pPr>
        <w:pStyle w:val="Heading2"/>
        <w:spacing w:after="0"/>
      </w:pPr>
      <w:bookmarkStart w:id="23" w:name="_Toc471127895"/>
      <w:r w:rsidRPr="000B0CB5">
        <w:t>VMODEL with Accountability</w:t>
      </w:r>
      <w:bookmarkEnd w:id="23"/>
    </w:p>
    <w:p w:rsidR="000B0CB5" w:rsidRPr="000B0CB5" w:rsidRDefault="00B05327" w:rsidP="00F40E54">
      <w:pPr>
        <w:spacing w:after="0"/>
        <w:rPr>
          <w:lang w:val="en-AU"/>
        </w:rPr>
      </w:pPr>
      <w:r>
        <w:rPr>
          <w:noProof/>
        </w:rPr>
        <mc:AlternateContent>
          <mc:Choice Requires="wps">
            <w:drawing>
              <wp:anchor distT="0" distB="0" distL="114300" distR="114300" simplePos="0" relativeHeight="251663360" behindDoc="0" locked="0" layoutInCell="1" allowOverlap="1" wp14:anchorId="79014746" wp14:editId="41184FD3">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r w:rsidR="000B0CB5" w:rsidRPr="000B0CB5">
        <w:rPr>
          <w:noProof/>
        </w:rPr>
        <mc:AlternateContent>
          <mc:Choice Requires="wpg">
            <w:drawing>
              <wp:inline distT="0" distB="0" distL="0" distR="0" wp14:anchorId="13533C1F" wp14:editId="7B36385E">
                <wp:extent cx="5958206" cy="4255008"/>
                <wp:effectExtent l="0" t="0" r="23495" b="31750"/>
                <wp:docPr id="11" name="Group 11"/>
                <wp:cNvGraphicFramePr/>
                <a:graphic xmlns:a="http://schemas.openxmlformats.org/drawingml/2006/main">
                  <a:graphicData uri="http://schemas.microsoft.com/office/word/2010/wordprocessingGroup">
                    <wpg:wgp>
                      <wpg:cNvGrpSpPr/>
                      <wpg:grpSpPr>
                        <a:xfrm>
                          <a:off x="0" y="0"/>
                          <a:ext cx="5958206" cy="4255008"/>
                          <a:chOff x="53880" y="213584"/>
                          <a:chExt cx="9090083" cy="6492016"/>
                        </a:xfrm>
                      </wpg:grpSpPr>
                      <wps:wsp>
                        <wps:cNvPr id="24" name="Rounded Rectangle 24"/>
                        <wps:cNvSpPr/>
                        <wps:spPr>
                          <a:xfrm>
                            <a:off x="6264293" y="3573690"/>
                            <a:ext cx="1600201"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Functional </w:t>
                              </w:r>
                              <w:r>
                                <w:rPr>
                                  <w:rFonts w:asciiTheme="minorHAnsi" w:hAnsi="Calibri" w:cstheme="minorBidi"/>
                                  <w:color w:val="000000" w:themeColor="dark1"/>
                                  <w:kern w:val="24"/>
                                  <w:sz w:val="16"/>
                                  <w:szCs w:val="16"/>
                                </w:rPr>
                                <w:t>Integration</w:t>
                              </w:r>
                              <w:r w:rsidRPr="00760AE7">
                                <w:rPr>
                                  <w:rFonts w:asciiTheme="minorHAnsi" w:hAnsi="Calibri" w:cstheme="minorBidi"/>
                                  <w:color w:val="000000" w:themeColor="dark1"/>
                                  <w:kern w:val="24"/>
                                  <w:sz w:val="16"/>
                                  <w:szCs w:val="16"/>
                                </w:rPr>
                                <w:t xml:space="preserve"> </w:t>
                              </w:r>
                              <w:r>
                                <w:rPr>
                                  <w:rFonts w:asciiTheme="minorHAnsi" w:hAnsi="Calibri" w:cstheme="minorBidi"/>
                                  <w:color w:val="000000" w:themeColor="dark1"/>
                                  <w:kern w:val="24"/>
                                  <w:sz w:val="16"/>
                                  <w:szCs w:val="16"/>
                                </w:rPr>
                                <w:t>Test</w:t>
                              </w:r>
                            </w:p>
                          </w:txbxContent>
                        </wps:txbx>
                        <wps:bodyPr anchor="ctr"/>
                      </wps:wsp>
                      <wps:wsp>
                        <wps:cNvPr id="12" name="Straight Connector 12"/>
                        <wps:cNvCnPr/>
                        <wps:spPr>
                          <a:xfrm rot="16200000" flipH="1">
                            <a:off x="3848100" y="3390900"/>
                            <a:ext cx="6096000" cy="762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16200000" flipH="1">
                            <a:off x="736981" y="3223485"/>
                            <a:ext cx="6096001" cy="762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16200000" flipH="1">
                            <a:off x="-1409700" y="3390900"/>
                            <a:ext cx="6096000" cy="762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flipH="1" flipV="1">
                            <a:off x="4152900" y="2400300"/>
                            <a:ext cx="5334000" cy="3276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16200000" flipH="1">
                            <a:off x="342900" y="1866900"/>
                            <a:ext cx="5334000" cy="434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ounded Rectangle 18"/>
                        <wps:cNvSpPr/>
                        <wps:spPr>
                          <a:xfrm>
                            <a:off x="53880" y="1066729"/>
                            <a:ext cx="1943685" cy="59633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Requirement</w:t>
                              </w:r>
                            </w:p>
                          </w:txbxContent>
                        </wps:txbx>
                        <wps:bodyPr anchor="ctr"/>
                      </wps:wsp>
                      <wps:wsp>
                        <wps:cNvPr id="20" name="Rounded Rectangle 20"/>
                        <wps:cNvSpPr/>
                        <wps:spPr>
                          <a:xfrm>
                            <a:off x="1068347" y="2083165"/>
                            <a:ext cx="1523999"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Process</w:t>
                              </w:r>
                              <w:r>
                                <w:rPr>
                                  <w:rFonts w:asciiTheme="minorHAnsi" w:hAnsi="Calibri" w:cstheme="minorBidi"/>
                                  <w:color w:val="000000" w:themeColor="dark1"/>
                                  <w:kern w:val="24"/>
                                  <w:sz w:val="16"/>
                                  <w:szCs w:val="16"/>
                                </w:rPr>
                                <w:t xml:space="preserve"> &amp; Stories</w:t>
                              </w:r>
                            </w:p>
                          </w:txbxContent>
                        </wps:txbx>
                        <wps:bodyPr anchor="ctr"/>
                      </wps:wsp>
                      <wps:wsp>
                        <wps:cNvPr id="21" name="Rounded Rectangle 21"/>
                        <wps:cNvSpPr/>
                        <wps:spPr>
                          <a:xfrm>
                            <a:off x="1952767" y="3484402"/>
                            <a:ext cx="1904999"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Configuration and Functional Design</w:t>
                              </w:r>
                            </w:p>
                          </w:txbxContent>
                        </wps:txbx>
                        <wps:bodyPr anchor="ctr"/>
                      </wps:wsp>
                      <wps:wsp>
                        <wps:cNvPr id="22" name="Rounded Rectangle 22"/>
                        <wps:cNvSpPr/>
                        <wps:spPr>
                          <a:xfrm>
                            <a:off x="3317771" y="5181599"/>
                            <a:ext cx="175260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Technical Design and Development</w:t>
                              </w:r>
                            </w:p>
                          </w:txbxContent>
                        </wps:txbx>
                        <wps:bodyPr anchor="ctr"/>
                      </wps:wsp>
                      <wps:wsp>
                        <wps:cNvPr id="23" name="Rounded Rectangle 23"/>
                        <wps:cNvSpPr/>
                        <wps:spPr>
                          <a:xfrm>
                            <a:off x="5092317" y="5159278"/>
                            <a:ext cx="175260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Unit Test</w:t>
                              </w:r>
                            </w:p>
                          </w:txbxContent>
                        </wps:txbx>
                        <wps:bodyPr anchor="ctr"/>
                      </wps:wsp>
                      <wps:wsp>
                        <wps:cNvPr id="26" name="Rounded Rectangle 26"/>
                        <wps:cNvSpPr/>
                        <wps:spPr>
                          <a:xfrm>
                            <a:off x="6599389" y="2964087"/>
                            <a:ext cx="1752600" cy="6096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System Integration Test</w:t>
                              </w:r>
                              <w:r>
                                <w:rPr>
                                  <w:rFonts w:asciiTheme="minorHAnsi" w:hAnsi="Calibri" w:cstheme="minorBidi"/>
                                  <w:color w:val="000000" w:themeColor="dark1"/>
                                  <w:kern w:val="24"/>
                                  <w:sz w:val="16"/>
                                  <w:szCs w:val="16"/>
                                </w:rPr>
                                <w:t>;</w:t>
                              </w:r>
                              <w:r w:rsidRPr="00760AE7">
                                <w:rPr>
                                  <w:rFonts w:asciiTheme="minorHAnsi" w:hAnsi="Calibri" w:cstheme="minorBidi"/>
                                  <w:color w:val="000000" w:themeColor="dark1"/>
                                  <w:kern w:val="24"/>
                                  <w:sz w:val="16"/>
                                  <w:szCs w:val="16"/>
                                </w:rPr>
                                <w:t xml:space="preserve"> Performance Test</w:t>
                              </w:r>
                            </w:p>
                          </w:txbxContent>
                        </wps:txbx>
                        <wps:bodyPr anchor="ctr"/>
                      </wps:wsp>
                      <wps:wsp>
                        <wps:cNvPr id="27" name="Rounded Rectangle 27"/>
                        <wps:cNvSpPr/>
                        <wps:spPr>
                          <a:xfrm>
                            <a:off x="7078869" y="2018450"/>
                            <a:ext cx="1797234" cy="5501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User Acceptance Test </w:t>
                              </w:r>
                            </w:p>
                          </w:txbxContent>
                        </wps:txbx>
                        <wps:bodyPr anchor="ctr"/>
                      </wps:wsp>
                      <wps:wsp>
                        <wps:cNvPr id="28" name="TextBox 26"/>
                        <wps:cNvSpPr txBox="1">
                          <a:spLocks noChangeArrowheads="1"/>
                        </wps:cNvSpPr>
                        <wps:spPr bwMode="auto">
                          <a:xfrm>
                            <a:off x="152400" y="381000"/>
                            <a:ext cx="1219695"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Plan</w:t>
                              </w:r>
                            </w:p>
                          </w:txbxContent>
                        </wps:txbx>
                        <wps:bodyPr>
                          <a:spAutoFit/>
                        </wps:bodyPr>
                      </wps:wsp>
                      <wps:wsp>
                        <wps:cNvPr id="29" name="TextBox 27"/>
                        <wps:cNvSpPr txBox="1">
                          <a:spLocks noChangeArrowheads="1"/>
                        </wps:cNvSpPr>
                        <wps:spPr bwMode="auto">
                          <a:xfrm>
                            <a:off x="1981199" y="381000"/>
                            <a:ext cx="1218726"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Design</w:t>
                              </w:r>
                            </w:p>
                          </w:txbxContent>
                        </wps:txbx>
                        <wps:bodyPr>
                          <a:spAutoFit/>
                        </wps:bodyPr>
                      </wps:wsp>
                      <wps:wsp>
                        <wps:cNvPr id="30" name="TextBox 28"/>
                        <wps:cNvSpPr txBox="1">
                          <a:spLocks noChangeArrowheads="1"/>
                        </wps:cNvSpPr>
                        <wps:spPr bwMode="auto">
                          <a:xfrm>
                            <a:off x="4648200" y="381000"/>
                            <a:ext cx="1218726"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Build</w:t>
                              </w:r>
                            </w:p>
                          </w:txbxContent>
                        </wps:txbx>
                        <wps:bodyPr>
                          <a:spAutoFit/>
                        </wps:bodyPr>
                      </wps:wsp>
                      <wps:wsp>
                        <wps:cNvPr id="31" name="TextBox 29"/>
                        <wps:cNvSpPr txBox="1">
                          <a:spLocks noChangeArrowheads="1"/>
                        </wps:cNvSpPr>
                        <wps:spPr bwMode="auto">
                          <a:xfrm>
                            <a:off x="7162800" y="381000"/>
                            <a:ext cx="1219695" cy="43791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Test</w:t>
                              </w:r>
                            </w:p>
                          </w:txbxContent>
                        </wps:txbx>
                        <wps:bodyPr>
                          <a:spAutoFit/>
                        </wps:bodyPr>
                      </wps:wsp>
                      <wps:wsp>
                        <wps:cNvPr id="37" name="Flowchart: Connector 37"/>
                        <wps:cNvSpPr/>
                        <wps:spPr>
                          <a:xfrm>
                            <a:off x="228600" y="6008688"/>
                            <a:ext cx="152400"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s:wsp>
                        <wps:cNvPr id="38" name="Rectangle 38"/>
                        <wps:cNvSpPr>
                          <a:spLocks noChangeArrowheads="1"/>
                        </wps:cNvSpPr>
                        <wps:spPr bwMode="auto">
                          <a:xfrm>
                            <a:off x="360363" y="5943600"/>
                            <a:ext cx="1659522" cy="42144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Testing Team</w:t>
                              </w:r>
                            </w:p>
                          </w:txbxContent>
                        </wps:txbx>
                        <wps:bodyPr wrap="none">
                          <a:spAutoFit/>
                        </wps:bodyPr>
                      </wps:wsp>
                      <wps:wsp>
                        <wps:cNvPr id="39" name="Flowchart: Connector 39"/>
                        <wps:cNvSpPr/>
                        <wps:spPr>
                          <a:xfrm>
                            <a:off x="228599" y="5791201"/>
                            <a:ext cx="152399"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0" name="Rectangle 40"/>
                        <wps:cNvSpPr>
                          <a:spLocks noChangeArrowheads="1"/>
                        </wps:cNvSpPr>
                        <wps:spPr bwMode="auto">
                          <a:xfrm>
                            <a:off x="360363" y="5676138"/>
                            <a:ext cx="1469641" cy="42144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Developers</w:t>
                              </w:r>
                            </w:p>
                          </w:txbxContent>
                        </wps:txbx>
                        <wps:bodyPr wrap="none">
                          <a:spAutoFit/>
                        </wps:bodyPr>
                      </wps:wsp>
                      <wps:wsp>
                        <wps:cNvPr id="43" name="Flowchart: Connector 43"/>
                        <wps:cNvSpPr/>
                        <wps:spPr>
                          <a:xfrm>
                            <a:off x="228600" y="6237288"/>
                            <a:ext cx="152400" cy="15240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wps:wsp>
                        <wps:cNvPr id="44" name="Rectangle 44"/>
                        <wps:cNvSpPr>
                          <a:spLocks noChangeArrowheads="1"/>
                        </wps:cNvSpPr>
                        <wps:spPr bwMode="auto">
                          <a:xfrm>
                            <a:off x="360363" y="6172200"/>
                            <a:ext cx="1866841" cy="421445"/>
                          </a:xfrm>
                          <a:prstGeom prst="rect">
                            <a:avLst/>
                          </a:prstGeom>
                          <a:noFill/>
                          <a:ln w="9525">
                            <a:noFill/>
                            <a:miter lim="800000"/>
                            <a:headEnd/>
                            <a:tailEnd/>
                          </a:ln>
                        </wps:spPr>
                        <wps:txbx>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Business Team</w:t>
                              </w:r>
                            </w:p>
                          </w:txbxContent>
                        </wps:txbx>
                        <wps:bodyPr wrap="none">
                          <a:spAutoFit/>
                        </wps:bodyPr>
                      </wps:wsp>
                      <wps:wsp>
                        <wps:cNvPr id="49" name="Rounded Rectangle 49"/>
                        <wps:cNvSpPr/>
                        <wps:spPr>
                          <a:xfrm>
                            <a:off x="7486687" y="1066697"/>
                            <a:ext cx="1657276" cy="533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Regression Test</w:t>
                              </w:r>
                            </w:p>
                          </w:txbxContent>
                        </wps:txbx>
                        <wps:bodyPr anchor="ctr"/>
                      </wps:wsp>
                      <wps:wsp>
                        <wps:cNvPr id="50" name="Flowchart: Connector 50"/>
                        <wps:cNvSpPr/>
                        <wps:spPr>
                          <a:xfrm>
                            <a:off x="8946912" y="1124129"/>
                            <a:ext cx="152399"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s:wsp>
                        <wps:cNvPr id="36" name="Flowchart: Connector 36"/>
                        <wps:cNvSpPr/>
                        <wps:spPr>
                          <a:xfrm>
                            <a:off x="6629400" y="5573761"/>
                            <a:ext cx="152399"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4" name="Flowchart: Connector 34"/>
                        <wps:cNvSpPr/>
                        <wps:spPr>
                          <a:xfrm>
                            <a:off x="7660796" y="3631019"/>
                            <a:ext cx="152399"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s:wsp>
                        <wps:cNvPr id="33" name="Flowchart: Connector 33"/>
                        <wps:cNvSpPr/>
                        <wps:spPr>
                          <a:xfrm>
                            <a:off x="8159287" y="3023750"/>
                            <a:ext cx="152399" cy="152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anchor="ctr"/>
                      </wps:wsp>
                    </wpg:wgp>
                  </a:graphicData>
                </a:graphic>
              </wp:inline>
            </w:drawing>
          </mc:Choice>
          <mc:Fallback>
            <w:pict>
              <v:group w14:anchorId="13533C1F" id="Group 11" o:spid="_x0000_s1026" style="width:469.15pt;height:335.05pt;mso-position-horizontal-relative:char;mso-position-vertical-relative:line" coordorigin="538,2135" coordsize="90900,6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">
                <v:roundrect id="Rounded Rectangle 24" o:spid="_x0000_s1027" style="position:absolute;left:62642;top:35736;width:1600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K0psIA&#10;AADbAAAADwAAAGRycy9kb3ducmV2LnhtbESPzWrDMBCE74G8g9hAbokcY9riRjZ1aCA9NukDLNbG&#10;NrZWxpJ/2qevAoUeh5n5hjnmi+nERINrLCs47CMQxKXVDVcKvm7n3QsI55E1dpZJwTc5yLP16oip&#10;tjN/0nT1lQgQdikqqL3vUyldWZNBt7c9cfDudjDogxwqqQecA9x0Mo6iJ2mw4bBQY0+nmsr2OhoF&#10;77q464+Wx+fCuP5nTmKMplip7WZ5ewXhafH/4b/2RSuIE3h8CT9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crSm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Functional </w:t>
                        </w:r>
                        <w:r>
                          <w:rPr>
                            <w:rFonts w:asciiTheme="minorHAnsi" w:hAnsi="Calibri" w:cstheme="minorBidi"/>
                            <w:color w:val="000000" w:themeColor="dark1"/>
                            <w:kern w:val="24"/>
                            <w:sz w:val="16"/>
                            <w:szCs w:val="16"/>
                          </w:rPr>
                          <w:t>Integration</w:t>
                        </w:r>
                        <w:r w:rsidRPr="00760AE7">
                          <w:rPr>
                            <w:rFonts w:asciiTheme="minorHAnsi" w:hAnsi="Calibri" w:cstheme="minorBidi"/>
                            <w:color w:val="000000" w:themeColor="dark1"/>
                            <w:kern w:val="24"/>
                            <w:sz w:val="16"/>
                            <w:szCs w:val="16"/>
                          </w:rPr>
                          <w:t xml:space="preserve"> </w:t>
                        </w:r>
                        <w:r>
                          <w:rPr>
                            <w:rFonts w:asciiTheme="minorHAnsi" w:hAnsi="Calibri" w:cstheme="minorBidi"/>
                            <w:color w:val="000000" w:themeColor="dark1"/>
                            <w:kern w:val="24"/>
                            <w:sz w:val="16"/>
                            <w:szCs w:val="16"/>
                          </w:rPr>
                          <w:t>Test</w:t>
                        </w:r>
                      </w:p>
                    </w:txbxContent>
                  </v:textbox>
                </v:roundrect>
                <v:line id="Straight Connector 12" o:spid="_x0000_s1028" style="position:absolute;rotation:90;flip:x;visibility:visible;mso-wrap-style:square" from="38481,33909" to="99441,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1WsMAAADbAAAADwAAAGRycy9kb3ducmV2LnhtbERPS2vCQBC+C/6HZQQvohuDtBrdhFAo&#10;eBKMPbS3ITt5YHY2zW5N+u+7hUJv8/E955RNphMPGlxrWcF2E4EgLq1uuVbwdntd70E4j6yxs0wK&#10;vslBls5nJ0y0HflKj8LXIoSwS1BB432fSOnKhgy6je2JA1fZwaAPcKilHnAM4aaTcRQ9SYMth4YG&#10;e3ppqLwXX0ZBcYmrOK+uH+P0vN/u3Hv+eVjlSi0XU34E4Wny/+I/91mH+TH8/hIOkO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pNVrDAAAA2wAAAA8AAAAAAAAAAAAA&#10;AAAAoQIAAGRycy9kb3ducmV2LnhtbFBLBQYAAAAABAAEAPkAAACRAwAAAAA=&#10;" strokecolor="#5b9bd5 [3204]" strokeweight=".5pt">
                  <v:stroke dashstyle="3 1" joinstyle="miter"/>
                </v:line>
                <v:line id="Straight Connector 13" o:spid="_x0000_s1029" style="position:absolute;rotation:90;flip:x;visibility:visible;mso-wrap-style:square" from="7369,32234" to="68329,32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QwcMAAADbAAAADwAAAGRycy9kb3ducmV2LnhtbERPS2vCQBC+C/0PyxS8iG5MS7VpNhIE&#10;wVPBtAe9DdnJg2Zn0+xq4r/vFgq9zcf3nHQ3mU7caHCtZQXrVQSCuLS65VrB58dhuQXhPLLGzjIp&#10;uJODXfYwSzHRduQT3QpfixDCLkEFjfd9IqUrGzLoVrYnDlxlB4M+wKGWesAxhJtOxlH0Ig22HBoa&#10;7GnfUPlVXI2C4j2u4rw6XcZps10/u3P+/brIlZo/TvkbCE+T/xf/uY86zH+C31/C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lkMHDAAAA2wAAAA8AAAAAAAAAAAAA&#10;AAAAoQIAAGRycy9kb3ducmV2LnhtbFBLBQYAAAAABAAEAPkAAACRAwAAAAA=&#10;" strokecolor="#5b9bd5 [3204]" strokeweight=".5pt">
                  <v:stroke dashstyle="3 1" joinstyle="miter"/>
                </v:line>
                <v:line id="Straight Connector 14" o:spid="_x0000_s1030" style="position:absolute;rotation:90;flip:x;visibility:visible;mso-wrap-style:square" from="-14097,33909" to="46863,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wItcMAAADbAAAADwAAAGRycy9kb3ducmV2LnhtbERPS2vCQBC+C/0PyxR6kboxSJumbkIo&#10;FDwJRg/tbchOHjQ7m2a3Jv57VxB6m4/vOdt8Nr040+g6ywrWqwgEcWV1x42C0/HzOQHhPLLG3jIp&#10;uJCDPHtYbDHVduIDnUvfiBDCLkUFrfdDKqWrWjLoVnYgDlxtR4M+wLGResQphJtexlH0Ig12HBpa&#10;HOijpeqn/DMKyn1cx0V9+J7m12S9cV/F79uyUOrpcS7eQXia/b/47t7pMH8Dt1/CA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MCLXDAAAA2wAAAA8AAAAAAAAAAAAA&#10;AAAAoQIAAGRycy9kb3ducmV2LnhtbFBLBQYAAAAABAAEAPkAAACRAwAAAAA=&#10;" strokecolor="#5b9bd5 [3204]" strokeweight=".5pt">
                  <v:stroke dashstyle="3 1" joinstyle="miter"/>
                </v:line>
                <v:line id="Straight Connector 15" o:spid="_x0000_s1031" style="position:absolute;rotation:90;flip:x y;visibility:visible;mso-wrap-style:square" from="41529,24003" to="94869,5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I+8EAAADbAAAADwAAAGRycy9kb3ducmV2LnhtbERPS2vCQBC+F/wPywjemo3FSkmzSi2I&#10;XuODehyy02xodjZk1xjz67uFgrf5+J6TrwfbiJ46XztWME9SEMSl0zVXCk7H7fMbCB+QNTaOScGd&#10;PKxXk6ccM+1uXFB/CJWIIewzVGBCaDMpfWnIok9cSxy5b9dZDBF2ldQd3mK4beRLmi6lxZpjg8GW&#10;Pg2VP4erVVB87c7jpe/d9krjIt0s96Z1F6Vm0+HjHUSgITzE/+69jvNf4e+XeI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icj7wQAAANsAAAAPAAAAAAAAAAAAAAAA&#10;AKECAABkcnMvZG93bnJldi54bWxQSwUGAAAAAAQABAD5AAAAjwMAAAAA&#10;" strokecolor="#5b9bd5 [3204]" strokeweight=".5pt">
                  <v:stroke joinstyle="miter"/>
                </v:line>
                <v:line id="Straight Connector 16" o:spid="_x0000_s1032" style="position:absolute;rotation:90;flip:x;visibility:visible;mso-wrap-style:square" from="3429,18669" to="56769,62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qKLMIAAADbAAAADwAAAGRycy9kb3ducmV2LnhtbERPTWvCQBC9F/wPywi9FN3oQSS6SlHU&#10;FnvRKPQ4ZKdJanY27K4x/fduQfA2j/c582VnatGS85VlBaNhAoI4t7riQsEp2wymIHxA1lhbJgV/&#10;5GG56L3MMdX2xgdqj6EQMYR9igrKEJpUSp+XZNAPbUMcuR/rDIYIXSG1w1sMN7UcJ8lEGqw4NpTY&#10;0Kqk/HK8GgXf2ea3lZ/Zm3PnZL3fXXPejr+Ueu137zMQgbrwFD/cHzrOn8D/L/EA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qKLMIAAADbAAAADwAAAAAAAAAAAAAA&#10;AAChAgAAZHJzL2Rvd25yZXYueG1sUEsFBgAAAAAEAAQA+QAAAJADAAAAAA==&#10;" strokecolor="#5b9bd5 [3204]" strokeweight=".5pt">
                  <v:stroke joinstyle="miter"/>
                </v:line>
                <v:roundrect id="Rounded Rectangle 18" o:spid="_x0000_s1033" style="position:absolute;left:538;top:10667;width:19437;height:5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HsIA&#10;AADbAAAADwAAAGRycy9kb3ducmV2LnhtbESPwWrDQAxE74X8w6JCbs26JrTB9do0oYH22CQfILyK&#10;bezVGu/GdvP11aHQm8SMZp7ycnG9mmgMrWcDz5sEFHHlbcu1gcv5+LQDFSKyxd4zGfihAGWxesgx&#10;s37mb5pOsVYSwiFDA02MQ6Z1qBpyGDZ+IBbt6keHUdax1nbEWcJdr9MkedEOW5aGBgc6NFR1p5sz&#10;8GH3V/vV8e1178Jwn7cpJlNqzPpxeX8DFWmJ/+a/608r+AIrv8gAu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3Qe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Requirement</w:t>
                        </w:r>
                      </w:p>
                    </w:txbxContent>
                  </v:textbox>
                </v:roundrect>
                <v:roundrect id="Rounded Rectangle 20" o:spid="_x0000_s1034" style="position:absolute;left:10683;top:20831;width:15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ypbsA&#10;AADbAAAADwAAAGRycy9kb3ducmV2LnhtbERPSwrCMBDdC94hjOBOU4uoVKOoKOjSzwGGZmyLzaQ0&#10;sa2e3iwEl4/3X206U4qGaldYVjAZRyCIU6sLzhTcb8fRAoTzyBpLy6TgTQ42635vhYm2LV+oufpM&#10;hBB2CSrIva8SKV2ak0E3thVx4B62NugDrDOpa2xDuCllHEUzabDg0JBjRfuc0uf1ZRQc9O6hz09+&#10;zXfGVZ92GmPUxEoNB912CcJT5//in/ukFcRhff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hJsqW7AAAA2wAAAA8AAAAAAAAAAAAAAAAAmAIAAGRycy9kb3ducmV2Lnht&#10;bFBLBQYAAAAABAAEAPUAAACAAw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Business Process</w:t>
                        </w:r>
                        <w:r>
                          <w:rPr>
                            <w:rFonts w:asciiTheme="minorHAnsi" w:hAnsi="Calibri" w:cstheme="minorBidi"/>
                            <w:color w:val="000000" w:themeColor="dark1"/>
                            <w:kern w:val="24"/>
                            <w:sz w:val="16"/>
                            <w:szCs w:val="16"/>
                          </w:rPr>
                          <w:t xml:space="preserve"> &amp; Stories</w:t>
                        </w:r>
                      </w:p>
                    </w:txbxContent>
                  </v:textbox>
                </v:roundrect>
                <v:roundrect id="Rounded Rectangle 21" o:spid="_x0000_s1035" style="position:absolute;left:19527;top:34844;width:1905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XPsAA&#10;AADbAAAADwAAAGRycy9kb3ducmV2LnhtbESP0YrCMBRE3wX/IVzBN00tsivVVFQUdh9X/YBLc21L&#10;m5vSxLb69WZB8HGYmTPMZjuYWnTUutKygsU8AkGcWV1yruB6Oc1WIJxH1lhbJgUPcrBNx6MNJtr2&#10;/Efd2eciQNglqKDwvkmkdFlBBt3cNsTBu9nWoA+yzaVusQ9wU8s4ir6kwZLDQoENHQrKqvPdKDjq&#10;/U3/Vnz/3hvXPPtljFEXKzWdDLs1CE+D/4Tf7R+tIF7A/5fwA2T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UXPsAAAADb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Configuration and Functional Design</w:t>
                        </w:r>
                      </w:p>
                    </w:txbxContent>
                  </v:textbox>
                </v:roundrect>
                <v:roundrect id="Rounded Rectangle 22" o:spid="_x0000_s1036" style="position:absolute;left:33177;top:51815;width:17526;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JScIA&#10;AADbAAAADwAAAGRycy9kb3ducmV2LnhtbESPzWrDMBCE74W8g9hAbo0cEdrgRDFxSKE91u0DLNbG&#10;NrFWxpJ/mqePCoUeh5n5hjlks23FSL1vHGvYrBMQxKUzDVcavr/enncgfEA22DomDT/kITsung6Y&#10;GjfxJ41FqESEsE9RQx1Cl0rpy5os+rXriKN3db3FEGVfSdPjFOG2lSpJXqTFhuNCjR2daypvxWA1&#10;XEx+NR83Hl5z67v7tFWYjErr1XI+7UEEmsN/+K/9bjQoBb9f4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4lJ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Technical Design and Development</w:t>
                        </w:r>
                      </w:p>
                    </w:txbxContent>
                  </v:textbox>
                </v:roundrect>
                <v:roundrect id="Rounded Rectangle 23" o:spid="_x0000_s1037" style="position:absolute;left:50923;top:51592;width:17526;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ss0sIA&#10;AADbAAAADwAAAGRycy9kb3ducmV2LnhtbESP3WrCQBSE74W+w3IE73RjLLWkWUMjCu1l1Qc4ZE9+&#10;MHs2ZNck+vRuodDLYWa+YdJsMq0YqHeNZQXrVQSCuLC64UrB5XxcvoNwHllja5kU3MlBtnuZpZho&#10;O/IPDSdfiQBhl6CC2vsukdIVNRl0K9sRB6+0vUEfZF9J3eMY4KaVcRS9SYMNh4UaO9rXVFxPN6Pg&#10;oPNSf1/5ts2N6x7ja4zRECu1mE+fHyA8Tf4//Nf+0griDfx+C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yzS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Unit Test</w:t>
                        </w:r>
                      </w:p>
                    </w:txbxContent>
                  </v:textbox>
                </v:roundrect>
                <v:roundrect id="Rounded Rectangle 26" o:spid="_x0000_s1038" style="position:absolute;left:65993;top:29640;width:17526;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PSsEA&#10;AADbAAAADwAAAGRycy9kb3ducmV2LnhtbESP3YrCMBSE7wXfIRxh72xqEZVqKioruJf+PMChObal&#10;zUlpYtvdpzcLC3s5zMw3zG4/mkb01LnKsoJFFIMgzq2uuFDwuJ/nGxDOI2tsLJOCb3Kwz6aTHaba&#10;Dnyl/uYLESDsUlRQet+mUrq8JIMusi1x8J62M+iD7AqpOxwC3DQyieOVNFhxWCixpVNJeX17GQWf&#10;+vjUXzW/1kfj2p9hmWDcJ0p9zMbDFoSn0f+H/9oXrSBZwe+X8AN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sj0rBAAAA2wAAAA8AAAAAAAAAAAAAAAAAmAIAAGRycy9kb3du&#10;cmV2LnhtbFBLBQYAAAAABAAEAPUAAACGAw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System Integration Test</w:t>
                        </w:r>
                        <w:r>
                          <w:rPr>
                            <w:rFonts w:asciiTheme="minorHAnsi" w:hAnsi="Calibri" w:cstheme="minorBidi"/>
                            <w:color w:val="000000" w:themeColor="dark1"/>
                            <w:kern w:val="24"/>
                            <w:sz w:val="16"/>
                            <w:szCs w:val="16"/>
                          </w:rPr>
                          <w:t>;</w:t>
                        </w:r>
                        <w:r w:rsidRPr="00760AE7">
                          <w:rPr>
                            <w:rFonts w:asciiTheme="minorHAnsi" w:hAnsi="Calibri" w:cstheme="minorBidi"/>
                            <w:color w:val="000000" w:themeColor="dark1"/>
                            <w:kern w:val="24"/>
                            <w:sz w:val="16"/>
                            <w:szCs w:val="16"/>
                          </w:rPr>
                          <w:t xml:space="preserve"> Performance Test</w:t>
                        </w:r>
                      </w:p>
                    </w:txbxContent>
                  </v:textbox>
                </v:roundrect>
                <v:roundrect id="Rounded Rectangle 27" o:spid="_x0000_s1039" style="position:absolute;left:70788;top:20184;width:1797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q0cAA&#10;AADbAAAADwAAAGRycy9kb3ducmV2LnhtbESP0YrCMBRE3wX/IVzBN00tsko1FZUV9HHVD7g017a0&#10;uSlNbLt+vREW9nGYmTPMdjeYWnTUutKygsU8AkGcWV1yruB+O83WIJxH1lhbJgW/5GCXjkdbTLTt&#10;+Ye6q89FgLBLUEHhfZNI6bKCDLq5bYiD97CtQR9km0vdYh/gppZxFH1JgyWHhQIbOhaUVdenUfCt&#10;Dw99qfi5OhjXvPpljFEXKzWdDPsNCE+D/w//tc9aQbyCz5fwA2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6Aq0cAAAADb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 xml:space="preserve">User Acceptance Test </w:t>
                        </w:r>
                      </w:p>
                    </w:txbxContent>
                  </v:textbox>
                </v:roundrect>
                <v:shapetype id="_x0000_t202" coordsize="21600,21600" o:spt="202" path="m,l,21600r21600,l21600,xe">
                  <v:stroke joinstyle="miter"/>
                  <v:path gradientshapeok="t" o:connecttype="rect"/>
                </v:shapetype>
                <v:shape id="TextBox 26" o:spid="_x0000_s1040" type="#_x0000_t202" style="position:absolute;left:1524;top:3810;width:12196;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Plan</w:t>
                        </w:r>
                      </w:p>
                    </w:txbxContent>
                  </v:textbox>
                </v:shape>
                <v:shape id="TextBox 27" o:spid="_x0000_s1041" type="#_x0000_t202" style="position:absolute;left:19811;top:3810;width:12188;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Design</w:t>
                        </w:r>
                      </w:p>
                    </w:txbxContent>
                  </v:textbox>
                </v:shape>
                <v:shape id="TextBox 28" o:spid="_x0000_s1042" type="#_x0000_t202" style="position:absolute;left:46482;top:3810;width:12187;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Build</w:t>
                        </w:r>
                      </w:p>
                    </w:txbxContent>
                  </v:textbox>
                </v:shape>
                <v:shape id="TextBox 29" o:spid="_x0000_s1043" type="#_x0000_t202" style="position:absolute;left:71628;top:3810;width:12196;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F84A75" w:rsidRDefault="00F84A75" w:rsidP="000B0CB5">
                        <w:pPr>
                          <w:pStyle w:val="NormalWeb"/>
                          <w:spacing w:before="0" w:beforeAutospacing="0" w:after="0" w:afterAutospacing="0"/>
                          <w:jc w:val="center"/>
                          <w:textAlignment w:val="baseline"/>
                        </w:pPr>
                        <w:r>
                          <w:rPr>
                            <w:rFonts w:ascii="Calibri" w:hAnsi="Calibri" w:cs="Arial"/>
                            <w:color w:val="000000" w:themeColor="text1"/>
                            <w:kern w:val="24"/>
                          </w:rPr>
                          <w:t>Test</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4" type="#_x0000_t120" style="position:absolute;left:2286;top:6008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OxcQA&#10;AADbAAAADwAAAGRycy9kb3ducmV2LnhtbESPQWvCQBSE74X+h+UVvNWNFVpJXUW0kdJLMUnvj+wz&#10;Ccm+Ddk1if76bqHgcZiZb5j1djKtGKh3tWUFi3kEgriwuuZSQZ4lzysQziNrbC2Tgis52G4eH9YY&#10;azvyiYbUlyJA2MWooPK+i6V0RUUG3dx2xME7296gD7Ivpe5xDHDTypcoepUGaw4LFXa0r6ho0otR&#10;wLuz/Mib27FoFj/1t85wPCRfSs2ept07CE+Tv4f/259awfIN/r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DsXEAAAA2wAAAA8AAAAAAAAAAAAAAAAAmAIAAGRycy9k&#10;b3ducmV2LnhtbFBLBQYAAAAABAAEAPUAAACJAwAAAAA=&#10;" fillcolor="#ed7d31 [3205]" strokecolor="#823b0b [1605]" strokeweight="1pt">
                  <v:stroke joinstyle="miter"/>
                </v:shape>
                <v:rect id="Rectangle 38" o:spid="_x0000_s1045" style="position:absolute;left:3603;top:59436;width:16595;height:4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r8A&#10;AADbAAAADwAAAGRycy9kb3ducmV2LnhtbERPy2oCMRTdF/yHcAvdlJpUi5TRKFK0iq58fMBlcp0J&#10;ndwMSRzHvzcLocvDec8WvWtERyFazxo+hwoEcemN5UrD+bT++AYRE7LBxjNpuFOExXzwMsPC+Bsf&#10;qDumSuQQjgVqqFNqCyljWZPDOPQtceYuPjhMGYZKmoC3HO4aOVJqIh1azg01tvRTU/l3vDoNX7+j&#10;3cq+q7113RXPOxnUhvdav732yymIRH36Fz/dW6NhnMfmL/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z/8yvwAAANsAAAAPAAAAAAAAAAAAAAAAAJgCAABkcnMvZG93bnJl&#10;di54bWxQSwUGAAAAAAQABAD1AAAAhAMAAAAA&#10;" filled="f" stroked="f">
                  <v:textbox style="mso-fit-shape-to-text:t">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Testing Team</w:t>
                        </w:r>
                      </w:p>
                    </w:txbxContent>
                  </v:textbox>
                </v:rect>
                <v:shape id="Flowchart: Connector 39" o:spid="_x0000_s1046" type="#_x0000_t120" style="position:absolute;left:2285;top:5791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qN8UA&#10;AADbAAAADwAAAGRycy9kb3ducmV2LnhtbESPQWvCQBSE7wX/w/IKvdVNK9QaXUWEQo1UMK3o8ZF9&#10;JsHs27C7mvTfuwWhx2FmvmFmi9404krO15YVvAwTEMSF1TWXCn6+P57fQfiArLGxTAp+ycNiPniY&#10;Yaptxzu65qEUEcI+RQVVCG0qpS8qMuiHtiWO3sk6gyFKV0rtsItw08jXJHmTBmuOCxW2tKqoOOcX&#10;o+CY2cPXJNsc1nk3QrOV4122d0o9PfbLKYhAffgP39ufWsFoAn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3xQAAANsAAAAPAAAAAAAAAAAAAAAAAJgCAABkcnMv&#10;ZG93bnJldi54bWxQSwUGAAAAAAQABAD1AAAAigMAAAAA&#10;" fillcolor="#5b9bd5 [3204]" strokecolor="#1f4d78 [1604]" strokeweight="1pt">
                  <v:stroke joinstyle="miter"/>
                </v:shape>
                <v:rect id="Rectangle 40" o:spid="_x0000_s1047" style="position:absolute;left:3603;top:56761;width:14697;height:4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b8A&#10;AADbAAAADwAAAGRycy9kb3ducmV2LnhtbERPzWoCMRC+F/oOYQq9lJpURMpqFCn9Q0+1PsCwGXeD&#10;m8mSxHX79p2D4PHj+1+ux9CpgVL2kS28TAwo4jo6z42Fw+/H8yuoXJAddpHJwh9lWK/u75ZYuXjh&#10;Hxr2pVESwrlCC20pfaV1rlsKmCexJxbuGFPAIjA12iW8SHjo9NSYuQ7oWRpa7Omtpfq0PwcLs8/p&#10;9t0/mZ0PwxkPW53MF++sfXwYNwtQhcZyE1/d3058sl6+yA/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4BJvwAAANsAAAAPAAAAAAAAAAAAAAAAAJgCAABkcnMvZG93bnJl&#10;di54bWxQSwUGAAAAAAQABAD1AAAAhAMAAAAA&#10;" filled="f" stroked="f">
                  <v:textbox style="mso-fit-shape-to-text:t">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Developers</w:t>
                        </w:r>
                      </w:p>
                    </w:txbxContent>
                  </v:textbox>
                </v:rect>
                <v:shape id="Flowchart: Connector 43" o:spid="_x0000_s1048" type="#_x0000_t120" style="position:absolute;left:2286;top:62372;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xlsUA&#10;AADbAAAADwAAAGRycy9kb3ducmV2LnhtbESP3WrCQBSE74W+w3IKvasn1eJPdBUVLL0oLf48wCF7&#10;TGKzZ2N2NenbdwsFL4eZ+YaZLztbqRs3vnSi4aWfgGLJnCkl13A8bJ8noHwgMVQ5YQ0/7GG5eOjN&#10;KTWulR3f9iFXESI+JQ1FCHWK6LOCLfm+q1mid3KNpRBlk6NpqI1wW+EgSUZoqZS4UFDNm4Kz7/3V&#10;amgv7fXL+vN0tP3A0+fkgOvxG2r99NitZqACd+Ee/m+/Gw2vQ/j7En8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jGWxQAAANsAAAAPAAAAAAAAAAAAAAAAAJgCAABkcnMv&#10;ZG93bnJldi54bWxQSwUGAAAAAAQABAD1AAAAigMAAAAA&#10;" fillcolor="#70ad47 [3209]" strokecolor="#375623 [1609]" strokeweight="1pt">
                  <v:stroke joinstyle="miter"/>
                </v:shape>
                <v:rect id="Rectangle 44" o:spid="_x0000_s1049" style="position:absolute;left:3603;top:61722;width:18669;height:4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GSsEA&#10;AADbAAAADwAAAGRycy9kb3ducmV2LnhtbESP0WoCMRRE3wv+Q7iCL0UTRUpZjSKituhT1Q+4bK67&#10;wc3NksR1+/dNodDHYebMMMt17xrRUYjWs4bpRIEgLr2xXGm4XvbjdxAxIRtsPJOGb4qwXg1ellgY&#10;/+Qv6s6pErmEY4Ea6pTaQspY1uQwTnxLnL2bDw5TlqGSJuAzl7tGzpR6kw4t54UaW9rWVN7PD6dh&#10;fpgdd/ZVnazrHng9yqA++KT1aNhvFiAS9ek//Ed/mszN4fdL/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hkrBAAAA2wAAAA8AAAAAAAAAAAAAAAAAmAIAAGRycy9kb3du&#10;cmV2LnhtbFBLBQYAAAAABAAEAPUAAACGAwAAAAA=&#10;" filled="f" stroked="f">
                  <v:textbox style="mso-fit-shape-to-text:t">
                    <w:txbxContent>
                      <w:p w:rsidR="00F84A75" w:rsidRDefault="00F84A75" w:rsidP="000B0CB5">
                        <w:pPr>
                          <w:pStyle w:val="NormalWeb"/>
                          <w:spacing w:before="0" w:beforeAutospacing="0" w:after="0" w:afterAutospacing="0"/>
                          <w:textAlignment w:val="baseline"/>
                        </w:pPr>
                        <w:r>
                          <w:rPr>
                            <w:rFonts w:ascii="Arial" w:hAnsi="Arial" w:cs="Arial"/>
                            <w:color w:val="000000" w:themeColor="text1"/>
                            <w:kern w:val="24"/>
                          </w:rPr>
                          <w:t>Business Team</w:t>
                        </w:r>
                      </w:p>
                    </w:txbxContent>
                  </v:textbox>
                </v:rect>
                <v:roundrect id="Rounded Rectangle 49" o:spid="_x0000_s1050" style="position:absolute;left:74866;top:10666;width:16573;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mMIA&#10;AADbAAAADwAAAGRycy9kb3ducmV2LnhtbESP3WrCQBSE74W+w3IKvdONQayNWYORCnpZ7QMcsic/&#10;mD0bsmuS9undQsHLYWa+YdJsMq0YqHeNZQXLRQSCuLC64UrB9/U434BwHllja5kU/JCDbPcySzHR&#10;duQvGi6+EgHCLkEFtfddIqUrajLoFrYjDl5pe4M+yL6SuscxwE0r4yhaS4MNh4UaOzrUVNwud6Pg&#10;U+elPt/4/p4b1/2OqxijIVbq7XXab0F4mvwz/N8+aQWrD/j7En6A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P6Y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F84A75" w:rsidRPr="00760AE7" w:rsidRDefault="00F84A75" w:rsidP="000B0CB5">
                        <w:pPr>
                          <w:pStyle w:val="NormalWeb"/>
                          <w:spacing w:before="0" w:beforeAutospacing="0" w:after="0" w:afterAutospacing="0"/>
                          <w:jc w:val="center"/>
                          <w:rPr>
                            <w:sz w:val="16"/>
                            <w:szCs w:val="16"/>
                          </w:rPr>
                        </w:pPr>
                        <w:r w:rsidRPr="00760AE7">
                          <w:rPr>
                            <w:rFonts w:asciiTheme="minorHAnsi" w:hAnsi="Calibri" w:cstheme="minorBidi"/>
                            <w:color w:val="000000" w:themeColor="dark1"/>
                            <w:kern w:val="24"/>
                            <w:sz w:val="16"/>
                            <w:szCs w:val="16"/>
                          </w:rPr>
                          <w:t>Regression Test</w:t>
                        </w:r>
                      </w:p>
                    </w:txbxContent>
                  </v:textbox>
                </v:roundrect>
                <v:shape id="Flowchart: Connector 50" o:spid="_x0000_s1051" type="#_x0000_t120" style="position:absolute;left:89469;top:11241;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zEcAA&#10;AADbAAAADwAAAGRycy9kb3ducmV2LnhtbERPTWvCQBC9F/wPywje6iaCRVJXkbYR6aWYxPuQHZOQ&#10;7GzIrib667uHQo+P973dT6YTdxpcY1lBvIxAEJdWN1wpKPL0dQPCeWSNnWVS8CAH+93sZYuJtiOf&#10;6Z75SoQQdgkqqL3vEyldWZNBt7Q9ceCudjDoAxwqqQccQ7jp5CqK3qTBhkNDjT191FS22c0o4MNV&#10;fhXt81i28aX50TmOn+m3Uov5dHgH4Wny/+I/90krWIf14Uv4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JzEcAAAADbAAAADwAAAAAAAAAAAAAAAACYAgAAZHJzL2Rvd25y&#10;ZXYueG1sUEsFBgAAAAAEAAQA9QAAAIUDAAAAAA==&#10;" fillcolor="#ed7d31 [3205]" strokecolor="#823b0b [1605]" strokeweight="1pt">
                  <v:stroke joinstyle="miter"/>
                </v:shape>
                <v:shape id="Flowchart: Connector 36" o:spid="_x0000_s1052" type="#_x0000_t120" style="position:absolute;left:66294;top:55737;width:1523;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RcUA&#10;AADbAAAADwAAAGRycy9kb3ducmV2LnhtbESPQWvCQBSE74X+h+UVeqsbFWyNriJCoY1UMCp6fGSf&#10;STD7NuxuTfrv3UKhx2FmvmHmy9404kbO15YVDAcJCOLC6ppLBYf9+8sbCB+QNTaWScEPeVguHh/m&#10;mGrb8Y5ueShFhLBPUUEVQptK6YuKDPqBbYmjd7HOYIjSlVI77CLcNHKUJBNpsOa4UGFL64qKa/5t&#10;FJwze/qaZpvTZ96N0Wzl6y47OqWen/rVDESgPvyH/9ofWsF4Ar9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v5FxQAAANsAAAAPAAAAAAAAAAAAAAAAAJgCAABkcnMv&#10;ZG93bnJldi54bWxQSwUGAAAAAAQABAD1AAAAigMAAAAA&#10;" fillcolor="#5b9bd5 [3204]" strokecolor="#1f4d78 [1604]" strokeweight="1pt">
                  <v:stroke joinstyle="miter"/>
                </v:shape>
                <v:shape id="Flowchart: Connector 34" o:spid="_x0000_s1053" type="#_x0000_t120" style="position:absolute;left:76607;top:36310;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QssQA&#10;AADbAAAADwAAAGRycy9kb3ducmV2LnhtbESPQWvCQBSE74X+h+UVvNWNtRRJXUW0kdJLMUnvj+wz&#10;Ccm+Ddk1if76bqHgcZiZb5j1djKtGKh3tWUFi3kEgriwuuZSQZ4lzysQziNrbC2Tgis52G4eH9YY&#10;azvyiYbUlyJA2MWooPK+i6V0RUUG3dx2xME7296gD7Ivpe5xDHDTypcoepMGaw4LFXa0r6ho0otR&#10;wLuz/Mib27FoFj/1t85wPCRfSs2ept07CE+Tv4f/259awfIV/r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GkLLEAAAA2wAAAA8AAAAAAAAAAAAAAAAAmAIAAGRycy9k&#10;b3ducmV2LnhtbFBLBQYAAAAABAAEAPUAAACJAwAAAAA=&#10;" fillcolor="#ed7d31 [3205]" strokecolor="#823b0b [1605]" strokeweight="1pt">
                  <v:stroke joinstyle="miter"/>
                </v:shape>
                <v:shape id="Flowchart: Connector 33" o:spid="_x0000_s1054" type="#_x0000_t120" style="position:absolute;left:81592;top:30237;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IxsMA&#10;AADbAAAADwAAAGRycy9kb3ducmV2LnhtbESPT2vCQBTE70K/w/IKvekmFYpEVwlqSulF/Hd/ZJ9J&#10;SPZtyG6T1E/vCoUeh5n5DbPajKYRPXWusqwgnkUgiHOrKy4UXM7ZdAHCeWSNjWVS8EsONuuXyQoT&#10;bQc+Un/yhQgQdgkqKL1vEyldXpJBN7MtcfButjPog+wKqTscAtw08j2KPqTBisNCiS1tS8rr049R&#10;wOlN7i/1/TOv42t10Gccdtm3Um+vY7oE4Wn0/+G/9pdWMJ/D80v4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8IxsMAAADbAAAADwAAAAAAAAAAAAAAAACYAgAAZHJzL2Rv&#10;d25yZXYueG1sUEsFBgAAAAAEAAQA9QAAAIgDAAAAAA==&#10;" fillcolor="#ed7d31 [3205]" strokecolor="#823b0b [1605]" strokeweight="1pt">
                  <v:stroke joinstyle="miter"/>
                </v:shape>
                <w10:anchorlock/>
              </v:group>
            </w:pict>
          </mc:Fallback>
        </mc:AlternateContent>
      </w:r>
    </w:p>
    <w:p w:rsidR="000B0CB5" w:rsidRPr="000B0CB5" w:rsidRDefault="000B0CB5" w:rsidP="00F40E54">
      <w:pPr>
        <w:pStyle w:val="Heading2"/>
        <w:spacing w:after="0"/>
      </w:pPr>
      <w:bookmarkStart w:id="24" w:name="_Toc347303910"/>
      <w:bookmarkStart w:id="25" w:name="_Toc471127896"/>
      <w:r w:rsidRPr="000B0CB5">
        <w:t>Roles and Responsibilities for Major Test Events</w:t>
      </w:r>
      <w:bookmarkEnd w:id="24"/>
      <w:bookmarkEnd w:id="25"/>
    </w:p>
    <w:tbl>
      <w:tblPr>
        <w:tblStyle w:val="LightList-Accent5"/>
        <w:tblW w:w="50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427"/>
        <w:gridCol w:w="1800"/>
        <w:gridCol w:w="647"/>
        <w:gridCol w:w="647"/>
        <w:gridCol w:w="690"/>
        <w:gridCol w:w="613"/>
        <w:gridCol w:w="473"/>
        <w:gridCol w:w="3043"/>
      </w:tblGrid>
      <w:tr w:rsidR="000B0CB5" w:rsidRPr="000B0CB5" w:rsidTr="00394241">
        <w:trPr>
          <w:cnfStyle w:val="100000000000" w:firstRow="1" w:lastRow="0" w:firstColumn="0" w:lastColumn="0" w:oddVBand="0" w:evenVBand="0" w:oddHBand="0" w:evenHBand="0" w:firstRowFirstColumn="0" w:firstRowLastColumn="0" w:lastRowFirstColumn="0" w:lastRowLastColumn="0"/>
          <w:trHeight w:val="556"/>
        </w:trPr>
        <w:tc>
          <w:tcPr>
            <w:tcW w:w="728" w:type="pct"/>
            <w:vAlign w:val="center"/>
            <w:hideMark/>
          </w:tcPr>
          <w:p w:rsidR="000B0CB5" w:rsidRPr="000B0CB5" w:rsidRDefault="000B0CB5" w:rsidP="00F40E54">
            <w:pPr>
              <w:spacing w:after="0"/>
              <w:jc w:val="center"/>
              <w:rPr>
                <w:color w:val="auto"/>
              </w:rPr>
            </w:pPr>
            <w:r w:rsidRPr="000B0CB5">
              <w:rPr>
                <w:color w:val="auto"/>
              </w:rPr>
              <w:t>Phase</w:t>
            </w:r>
          </w:p>
        </w:tc>
        <w:tc>
          <w:tcPr>
            <w:tcW w:w="1029" w:type="pct"/>
            <w:vAlign w:val="center"/>
            <w:hideMark/>
          </w:tcPr>
          <w:p w:rsidR="000B0CB5" w:rsidRPr="000B0CB5" w:rsidRDefault="000B0CB5" w:rsidP="00F40E54">
            <w:pPr>
              <w:spacing w:after="0"/>
              <w:jc w:val="center"/>
              <w:rPr>
                <w:color w:val="auto"/>
              </w:rPr>
            </w:pPr>
            <w:r w:rsidRPr="000B0CB5">
              <w:rPr>
                <w:color w:val="auto"/>
              </w:rPr>
              <w:t>Activity</w:t>
            </w:r>
          </w:p>
        </w:tc>
        <w:tc>
          <w:tcPr>
            <w:tcW w:w="304" w:type="pct"/>
            <w:vAlign w:val="center"/>
            <w:hideMark/>
          </w:tcPr>
          <w:p w:rsidR="000B0CB5" w:rsidRPr="000B0CB5" w:rsidRDefault="000B0CB5" w:rsidP="00F40E54">
            <w:pPr>
              <w:spacing w:after="0"/>
              <w:jc w:val="center"/>
              <w:rPr>
                <w:color w:val="auto"/>
              </w:rPr>
            </w:pPr>
            <w:r w:rsidRPr="000B0CB5">
              <w:rPr>
                <w:color w:val="auto"/>
              </w:rPr>
              <w:t>Test Lead</w:t>
            </w:r>
          </w:p>
        </w:tc>
        <w:tc>
          <w:tcPr>
            <w:tcW w:w="304" w:type="pct"/>
            <w:vAlign w:val="center"/>
            <w:hideMark/>
          </w:tcPr>
          <w:p w:rsidR="000B0CB5" w:rsidRPr="000B0CB5" w:rsidRDefault="000B0CB5" w:rsidP="00F40E54">
            <w:pPr>
              <w:spacing w:after="0"/>
              <w:jc w:val="center"/>
              <w:rPr>
                <w:color w:val="auto"/>
              </w:rPr>
            </w:pPr>
            <w:r w:rsidRPr="000B0CB5">
              <w:rPr>
                <w:color w:val="auto"/>
              </w:rPr>
              <w:t>Dev Lead</w:t>
            </w:r>
          </w:p>
        </w:tc>
        <w:tc>
          <w:tcPr>
            <w:tcW w:w="318" w:type="pct"/>
            <w:vAlign w:val="center"/>
            <w:hideMark/>
          </w:tcPr>
          <w:p w:rsidR="000B0CB5" w:rsidRPr="000B0CB5" w:rsidRDefault="00D811C3" w:rsidP="00F40E54">
            <w:pPr>
              <w:spacing w:after="0"/>
              <w:jc w:val="center"/>
              <w:rPr>
                <w:color w:val="auto"/>
              </w:rPr>
            </w:pPr>
            <w:r>
              <w:rPr>
                <w:color w:val="auto"/>
              </w:rPr>
              <w:t>Unix, DBA</w:t>
            </w:r>
            <w:r w:rsidR="000B0CB5" w:rsidRPr="000B0CB5">
              <w:rPr>
                <w:color w:val="auto"/>
              </w:rPr>
              <w:t xml:space="preserve"> Lead</w:t>
            </w:r>
          </w:p>
        </w:tc>
        <w:tc>
          <w:tcPr>
            <w:tcW w:w="304" w:type="pct"/>
            <w:vAlign w:val="center"/>
            <w:hideMark/>
          </w:tcPr>
          <w:p w:rsidR="000B0CB5" w:rsidRPr="000B0CB5" w:rsidRDefault="00D811C3" w:rsidP="00D811C3">
            <w:pPr>
              <w:spacing w:after="0"/>
              <w:jc w:val="center"/>
              <w:rPr>
                <w:color w:val="auto"/>
              </w:rPr>
            </w:pPr>
            <w:r>
              <w:rPr>
                <w:color w:val="auto"/>
              </w:rPr>
              <w:t>PM</w:t>
            </w:r>
            <w:r w:rsidR="000B0CB5" w:rsidRPr="000B0CB5">
              <w:rPr>
                <w:color w:val="auto"/>
              </w:rPr>
              <w:t xml:space="preserve"> </w:t>
            </w:r>
          </w:p>
        </w:tc>
        <w:tc>
          <w:tcPr>
            <w:tcW w:w="304" w:type="pct"/>
            <w:vAlign w:val="center"/>
            <w:hideMark/>
          </w:tcPr>
          <w:p w:rsidR="000B0CB5" w:rsidRPr="000B0CB5" w:rsidRDefault="00D811C3" w:rsidP="00F40E54">
            <w:pPr>
              <w:spacing w:after="0"/>
              <w:jc w:val="center"/>
              <w:rPr>
                <w:color w:val="auto"/>
              </w:rPr>
            </w:pPr>
            <w:r>
              <w:rPr>
                <w:color w:val="auto"/>
              </w:rPr>
              <w:t>BA</w:t>
            </w:r>
          </w:p>
        </w:tc>
        <w:tc>
          <w:tcPr>
            <w:tcW w:w="1709" w:type="pct"/>
            <w:vAlign w:val="center"/>
            <w:hideMark/>
          </w:tcPr>
          <w:p w:rsidR="000B0CB5" w:rsidRPr="000B0CB5" w:rsidRDefault="000B0CB5" w:rsidP="00F40E54">
            <w:pPr>
              <w:spacing w:after="0"/>
              <w:jc w:val="center"/>
              <w:rPr>
                <w:color w:val="auto"/>
              </w:rPr>
            </w:pPr>
            <w:r w:rsidRPr="000B0CB5">
              <w:rPr>
                <w:color w:val="auto"/>
              </w:rPr>
              <w:t>Comments</w:t>
            </w: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610"/>
        </w:trPr>
        <w:tc>
          <w:tcPr>
            <w:tcW w:w="728" w:type="pct"/>
            <w:hideMark/>
          </w:tcPr>
          <w:p w:rsidR="000B0CB5" w:rsidRPr="000B0CB5" w:rsidRDefault="000B0CB5" w:rsidP="00F40E54">
            <w:pPr>
              <w:spacing w:after="0"/>
            </w:pPr>
            <w:r w:rsidRPr="000B0CB5">
              <w:t>Requirement Analysis</w:t>
            </w:r>
          </w:p>
        </w:tc>
        <w:tc>
          <w:tcPr>
            <w:tcW w:w="1029" w:type="pct"/>
            <w:hideMark/>
          </w:tcPr>
          <w:p w:rsidR="000B0CB5" w:rsidRPr="000B0CB5" w:rsidRDefault="000B0CB5" w:rsidP="00F40E54">
            <w:pPr>
              <w:spacing w:after="0"/>
            </w:pPr>
            <w:r w:rsidRPr="000B0CB5">
              <w:t>Providing detailed list of requirements in scope for the release</w:t>
            </w:r>
          </w:p>
        </w:tc>
        <w:tc>
          <w:tcPr>
            <w:tcW w:w="304"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I</w:t>
            </w:r>
          </w:p>
        </w:tc>
        <w:tc>
          <w:tcPr>
            <w:tcW w:w="318"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A&amp;R</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r w:rsidRPr="000B0CB5">
              <w:t>Functional lead is also responsible for any functional requirements if developed for the release</w:t>
            </w:r>
          </w:p>
        </w:tc>
      </w:tr>
      <w:tr w:rsidR="000B0CB5" w:rsidRPr="000B0CB5" w:rsidTr="00394241">
        <w:trPr>
          <w:trHeight w:val="943"/>
        </w:trPr>
        <w:tc>
          <w:tcPr>
            <w:tcW w:w="728" w:type="pct"/>
            <w:hideMark/>
          </w:tcPr>
          <w:p w:rsidR="000B0CB5" w:rsidRPr="000B0CB5" w:rsidRDefault="000B0CB5" w:rsidP="00F40E54">
            <w:pPr>
              <w:spacing w:after="0"/>
            </w:pPr>
            <w:r w:rsidRPr="000B0CB5">
              <w:t>Test Case Development</w:t>
            </w:r>
          </w:p>
        </w:tc>
        <w:tc>
          <w:tcPr>
            <w:tcW w:w="1029" w:type="pct"/>
            <w:hideMark/>
          </w:tcPr>
          <w:p w:rsidR="000B0CB5" w:rsidRPr="000B0CB5" w:rsidRDefault="000B0CB5" w:rsidP="00F40E54">
            <w:pPr>
              <w:spacing w:after="0"/>
            </w:pPr>
            <w:r w:rsidRPr="000B0CB5">
              <w:t>Requirement analysis and test case development</w:t>
            </w:r>
          </w:p>
        </w:tc>
        <w:tc>
          <w:tcPr>
            <w:tcW w:w="304" w:type="pct"/>
            <w:hideMark/>
          </w:tcPr>
          <w:p w:rsidR="000B0CB5" w:rsidRPr="000B0CB5" w:rsidRDefault="000B0CB5" w:rsidP="00F40E54">
            <w:pPr>
              <w:spacing w:after="0"/>
            </w:pPr>
            <w:r w:rsidRPr="000B0CB5">
              <w:t>A&amp;R</w:t>
            </w:r>
          </w:p>
        </w:tc>
        <w:tc>
          <w:tcPr>
            <w:tcW w:w="304" w:type="pct"/>
            <w:hideMark/>
          </w:tcPr>
          <w:p w:rsidR="000B0CB5" w:rsidRPr="000B0CB5" w:rsidRDefault="000B0CB5" w:rsidP="00F40E54">
            <w:pPr>
              <w:spacing w:after="0"/>
            </w:pPr>
            <w:r w:rsidRPr="000B0CB5">
              <w:t>C</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1709" w:type="pct"/>
            <w:hideMark/>
          </w:tcPr>
          <w:p w:rsidR="000B0CB5" w:rsidRPr="000B0CB5" w:rsidRDefault="000B0CB5" w:rsidP="00F40E54">
            <w:pPr>
              <w:spacing w:after="0"/>
            </w:pPr>
            <w:r w:rsidRPr="000B0CB5">
              <w:t xml:space="preserve">During requirement understanding and test case development test lead would require help from other </w:t>
            </w:r>
            <w:r w:rsidRPr="000B0CB5">
              <w:lastRenderedPageBreak/>
              <w:t>stakeholders to finalize the test plan</w:t>
            </w: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556"/>
        </w:trPr>
        <w:tc>
          <w:tcPr>
            <w:tcW w:w="728" w:type="pct"/>
            <w:hideMark/>
          </w:tcPr>
          <w:p w:rsidR="000B0CB5" w:rsidRPr="000B0CB5" w:rsidRDefault="000B0CB5" w:rsidP="00F40E54">
            <w:pPr>
              <w:spacing w:after="0"/>
            </w:pPr>
            <w:r w:rsidRPr="000B0CB5">
              <w:t>Test Case Development</w:t>
            </w:r>
          </w:p>
        </w:tc>
        <w:tc>
          <w:tcPr>
            <w:tcW w:w="1029" w:type="pct"/>
            <w:hideMark/>
          </w:tcPr>
          <w:p w:rsidR="000B0CB5" w:rsidRPr="000B0CB5" w:rsidRDefault="000B0CB5" w:rsidP="00F40E54">
            <w:pPr>
              <w:spacing w:after="0"/>
            </w:pPr>
            <w:r w:rsidRPr="000B0CB5">
              <w:t>Test requirements review and sign off</w:t>
            </w:r>
          </w:p>
        </w:tc>
        <w:tc>
          <w:tcPr>
            <w:tcW w:w="304" w:type="pct"/>
            <w:hideMark/>
          </w:tcPr>
          <w:p w:rsidR="000B0CB5" w:rsidRPr="000B0CB5" w:rsidRDefault="000B0CB5" w:rsidP="00F40E54">
            <w:pPr>
              <w:spacing w:after="0"/>
            </w:pPr>
            <w:r w:rsidRPr="000B0CB5">
              <w:t>A</w:t>
            </w:r>
          </w:p>
        </w:tc>
        <w:tc>
          <w:tcPr>
            <w:tcW w:w="304" w:type="pct"/>
            <w:hideMark/>
          </w:tcPr>
          <w:p w:rsidR="000B0CB5" w:rsidRPr="000B0CB5" w:rsidRDefault="000B0CB5" w:rsidP="00F40E54">
            <w:pPr>
              <w:spacing w:after="0"/>
            </w:pPr>
            <w:r w:rsidRPr="000B0CB5">
              <w:t>R</w:t>
            </w:r>
          </w:p>
        </w:tc>
        <w:tc>
          <w:tcPr>
            <w:tcW w:w="318"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R</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r w:rsidRPr="000B0CB5">
              <w:t>While test lead has the final accountability on finalizing test plan, it is other stake holders responsibility to review and provide sign off</w:t>
            </w:r>
          </w:p>
        </w:tc>
      </w:tr>
      <w:tr w:rsidR="000B0CB5" w:rsidRPr="000B0CB5" w:rsidTr="00394241">
        <w:trPr>
          <w:trHeight w:val="752"/>
        </w:trPr>
        <w:tc>
          <w:tcPr>
            <w:tcW w:w="728" w:type="pct"/>
            <w:hideMark/>
          </w:tcPr>
          <w:p w:rsidR="000B0CB5" w:rsidRPr="000B0CB5" w:rsidRDefault="000B0CB5" w:rsidP="00F40E54">
            <w:pPr>
              <w:spacing w:after="0"/>
            </w:pPr>
            <w:r w:rsidRPr="000B0CB5">
              <w:t>QA Test Execution</w:t>
            </w:r>
          </w:p>
        </w:tc>
        <w:tc>
          <w:tcPr>
            <w:tcW w:w="1029" w:type="pct"/>
            <w:hideMark/>
          </w:tcPr>
          <w:p w:rsidR="000B0CB5" w:rsidRPr="000B0CB5" w:rsidRDefault="000B0CB5" w:rsidP="00D811C3">
            <w:pPr>
              <w:spacing w:after="0"/>
            </w:pPr>
            <w:r w:rsidRPr="000B0CB5">
              <w:t xml:space="preserve">Perform </w:t>
            </w:r>
            <w:r w:rsidR="00D811C3">
              <w:t xml:space="preserve">FT, </w:t>
            </w:r>
            <w:r w:rsidRPr="000B0CB5">
              <w:t>SIT, RT, PT and report results</w:t>
            </w:r>
          </w:p>
        </w:tc>
        <w:tc>
          <w:tcPr>
            <w:tcW w:w="304" w:type="pct"/>
            <w:hideMark/>
          </w:tcPr>
          <w:p w:rsidR="000B0CB5" w:rsidRPr="000B0CB5" w:rsidRDefault="000B0CB5" w:rsidP="00F40E54">
            <w:pPr>
              <w:spacing w:after="0"/>
            </w:pPr>
            <w:r w:rsidRPr="000B0CB5">
              <w:t>A&amp;R</w:t>
            </w:r>
          </w:p>
        </w:tc>
        <w:tc>
          <w:tcPr>
            <w:tcW w:w="304" w:type="pct"/>
            <w:hideMark/>
          </w:tcPr>
          <w:p w:rsidR="000B0CB5" w:rsidRPr="000B0CB5" w:rsidRDefault="000B0CB5" w:rsidP="00F40E54">
            <w:pPr>
              <w:spacing w:after="0"/>
            </w:pPr>
            <w:r w:rsidRPr="000B0CB5">
              <w:t>R</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1709" w:type="pct"/>
            <w:hideMark/>
          </w:tcPr>
          <w:p w:rsidR="000B0CB5" w:rsidRPr="000B0CB5" w:rsidRDefault="000B0CB5" w:rsidP="00F40E54">
            <w:pPr>
              <w:spacing w:after="0"/>
            </w:pPr>
            <w:r w:rsidRPr="000B0CB5">
              <w:t xml:space="preserve">During test execution if there are any clarifications required CSR &amp; </w:t>
            </w:r>
            <w:proofErr w:type="spellStart"/>
            <w:r w:rsidRPr="000B0CB5">
              <w:t>Func</w:t>
            </w:r>
            <w:proofErr w:type="spellEnd"/>
            <w:r w:rsidRPr="000B0CB5">
              <w:t xml:space="preserve"> leads are consulted for help. Development team’s takes equal responsibility to ensure test execution is completed.</w:t>
            </w: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752"/>
        </w:trPr>
        <w:tc>
          <w:tcPr>
            <w:tcW w:w="728" w:type="pct"/>
            <w:hideMark/>
          </w:tcPr>
          <w:p w:rsidR="000B0CB5" w:rsidRPr="000B0CB5" w:rsidRDefault="000B0CB5" w:rsidP="00F40E54">
            <w:pPr>
              <w:spacing w:after="0"/>
            </w:pPr>
            <w:r w:rsidRPr="000B0CB5">
              <w:t>QA Test Execution</w:t>
            </w:r>
          </w:p>
        </w:tc>
        <w:tc>
          <w:tcPr>
            <w:tcW w:w="1029" w:type="pct"/>
            <w:hideMark/>
          </w:tcPr>
          <w:p w:rsidR="000B0CB5" w:rsidRPr="000B0CB5" w:rsidRDefault="000B0CB5" w:rsidP="00F40E54">
            <w:pPr>
              <w:spacing w:after="0"/>
            </w:pPr>
            <w:r w:rsidRPr="000B0CB5">
              <w:t>Bug fixes and retest</w:t>
            </w:r>
          </w:p>
        </w:tc>
        <w:tc>
          <w:tcPr>
            <w:tcW w:w="304" w:type="pct"/>
            <w:hideMark/>
          </w:tcPr>
          <w:p w:rsidR="000B0CB5" w:rsidRPr="000B0CB5" w:rsidRDefault="000B0CB5" w:rsidP="00F40E54">
            <w:pPr>
              <w:spacing w:after="0"/>
            </w:pPr>
            <w:r w:rsidRPr="000B0CB5">
              <w:t>R</w:t>
            </w:r>
          </w:p>
        </w:tc>
        <w:tc>
          <w:tcPr>
            <w:tcW w:w="304" w:type="pct"/>
            <w:hideMark/>
          </w:tcPr>
          <w:p w:rsidR="000B0CB5" w:rsidRPr="000B0CB5" w:rsidRDefault="000B0CB5" w:rsidP="00F40E54">
            <w:pPr>
              <w:spacing w:after="0"/>
            </w:pPr>
            <w:r w:rsidRPr="000B0CB5">
              <w:t>A&amp;R</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1709" w:type="pct"/>
            <w:hideMark/>
          </w:tcPr>
          <w:p w:rsidR="000B0CB5" w:rsidRPr="000B0CB5" w:rsidRDefault="000B0CB5" w:rsidP="00F40E54">
            <w:pPr>
              <w:spacing w:after="0"/>
            </w:pPr>
            <w:r w:rsidRPr="000B0CB5">
              <w:t xml:space="preserve">During bug fixes if there are any clarifications required CSR &amp; </w:t>
            </w:r>
            <w:proofErr w:type="spellStart"/>
            <w:r w:rsidRPr="000B0CB5">
              <w:t>Func</w:t>
            </w:r>
            <w:proofErr w:type="spellEnd"/>
            <w:r w:rsidRPr="000B0CB5">
              <w:t xml:space="preserve"> leads are consulted for help. Development team’s takes accountability in resolving and ensuring retest is completed</w:t>
            </w:r>
          </w:p>
        </w:tc>
      </w:tr>
      <w:tr w:rsidR="000B0CB5" w:rsidRPr="000B0CB5" w:rsidTr="00394241">
        <w:trPr>
          <w:trHeight w:val="340"/>
        </w:trPr>
        <w:tc>
          <w:tcPr>
            <w:tcW w:w="728" w:type="pct"/>
            <w:hideMark/>
          </w:tcPr>
          <w:p w:rsidR="000B0CB5" w:rsidRPr="000B0CB5" w:rsidRDefault="000B0CB5" w:rsidP="00F40E54">
            <w:pPr>
              <w:spacing w:after="0"/>
            </w:pPr>
            <w:r w:rsidRPr="000B0CB5">
              <w:t>QA Test Execution</w:t>
            </w:r>
          </w:p>
        </w:tc>
        <w:tc>
          <w:tcPr>
            <w:tcW w:w="1029" w:type="pct"/>
            <w:hideMark/>
          </w:tcPr>
          <w:p w:rsidR="000B0CB5" w:rsidRPr="000B0CB5" w:rsidRDefault="000B0CB5" w:rsidP="00F40E54">
            <w:pPr>
              <w:spacing w:after="0"/>
            </w:pPr>
            <w:r w:rsidRPr="000B0CB5">
              <w:t>Test Results Review and Sign off</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C</w:t>
            </w:r>
          </w:p>
        </w:tc>
        <w:tc>
          <w:tcPr>
            <w:tcW w:w="318" w:type="pct"/>
            <w:hideMark/>
          </w:tcPr>
          <w:p w:rsidR="000B0CB5" w:rsidRPr="000B0CB5" w:rsidRDefault="000B0CB5" w:rsidP="00F40E54">
            <w:pPr>
              <w:spacing w:after="0"/>
            </w:pPr>
            <w:r w:rsidRPr="000B0CB5">
              <w:t>I</w:t>
            </w:r>
          </w:p>
        </w:tc>
        <w:tc>
          <w:tcPr>
            <w:tcW w:w="304" w:type="pct"/>
            <w:hideMark/>
          </w:tcPr>
          <w:p w:rsidR="000B0CB5" w:rsidRPr="000B0CB5" w:rsidRDefault="000B0CB5" w:rsidP="00F40E54">
            <w:pPr>
              <w:spacing w:after="0"/>
            </w:pPr>
            <w:r w:rsidRPr="000B0CB5">
              <w:t>A</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p>
        </w:tc>
      </w:tr>
      <w:tr w:rsidR="000B0CB5" w:rsidRPr="000B0CB5" w:rsidTr="00394241">
        <w:trPr>
          <w:cnfStyle w:val="000000100000" w:firstRow="0" w:lastRow="0" w:firstColumn="0" w:lastColumn="0" w:oddVBand="0" w:evenVBand="0" w:oddHBand="1" w:evenHBand="0" w:firstRowFirstColumn="0" w:firstRowLastColumn="0" w:lastRowFirstColumn="0" w:lastRowLastColumn="0"/>
          <w:trHeight w:val="430"/>
        </w:trPr>
        <w:tc>
          <w:tcPr>
            <w:tcW w:w="728" w:type="pct"/>
            <w:hideMark/>
          </w:tcPr>
          <w:p w:rsidR="000B0CB5" w:rsidRPr="000B0CB5" w:rsidRDefault="000B0CB5" w:rsidP="00F40E54">
            <w:pPr>
              <w:spacing w:after="0"/>
            </w:pPr>
            <w:r w:rsidRPr="000B0CB5">
              <w:t>Acceptance test execution</w:t>
            </w:r>
          </w:p>
        </w:tc>
        <w:tc>
          <w:tcPr>
            <w:tcW w:w="1029" w:type="pct"/>
            <w:hideMark/>
          </w:tcPr>
          <w:p w:rsidR="000B0CB5" w:rsidRPr="000B0CB5" w:rsidRDefault="000B0CB5" w:rsidP="00F40E54">
            <w:pPr>
              <w:spacing w:after="0"/>
            </w:pPr>
            <w:r w:rsidRPr="000B0CB5">
              <w:t>UAT execution</w:t>
            </w:r>
          </w:p>
        </w:tc>
        <w:tc>
          <w:tcPr>
            <w:tcW w:w="304"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R</w:t>
            </w:r>
          </w:p>
        </w:tc>
        <w:tc>
          <w:tcPr>
            <w:tcW w:w="318" w:type="pct"/>
            <w:hideMark/>
          </w:tcPr>
          <w:p w:rsidR="000B0CB5" w:rsidRPr="000B0CB5" w:rsidRDefault="000B0CB5" w:rsidP="00F40E54">
            <w:pPr>
              <w:spacing w:after="0"/>
            </w:pPr>
            <w:r w:rsidRPr="000B0CB5">
              <w:t>C</w:t>
            </w:r>
          </w:p>
        </w:tc>
        <w:tc>
          <w:tcPr>
            <w:tcW w:w="304" w:type="pct"/>
            <w:hideMark/>
          </w:tcPr>
          <w:p w:rsidR="000B0CB5" w:rsidRPr="000B0CB5" w:rsidRDefault="000B0CB5" w:rsidP="00F40E54">
            <w:pPr>
              <w:spacing w:after="0"/>
            </w:pPr>
            <w:r w:rsidRPr="000B0CB5">
              <w:t>A</w:t>
            </w:r>
          </w:p>
        </w:tc>
        <w:tc>
          <w:tcPr>
            <w:tcW w:w="304" w:type="pct"/>
            <w:hideMark/>
          </w:tcPr>
          <w:p w:rsidR="000B0CB5" w:rsidRPr="000B0CB5" w:rsidRDefault="000B0CB5" w:rsidP="00F40E54">
            <w:pPr>
              <w:spacing w:after="0"/>
            </w:pPr>
            <w:r w:rsidRPr="000B0CB5">
              <w:t>R</w:t>
            </w:r>
          </w:p>
        </w:tc>
        <w:tc>
          <w:tcPr>
            <w:tcW w:w="1709" w:type="pct"/>
            <w:hideMark/>
          </w:tcPr>
          <w:p w:rsidR="000B0CB5" w:rsidRPr="000B0CB5" w:rsidRDefault="000B0CB5" w:rsidP="00F40E54">
            <w:pPr>
              <w:spacing w:after="0"/>
            </w:pPr>
          </w:p>
        </w:tc>
      </w:tr>
    </w:tbl>
    <w:p w:rsidR="000B0CB5" w:rsidRPr="000B0CB5" w:rsidRDefault="000B0CB5" w:rsidP="00F40E54">
      <w:pPr>
        <w:spacing w:after="0"/>
        <w:rPr>
          <w:b/>
          <w:sz w:val="16"/>
          <w:szCs w:val="18"/>
        </w:rPr>
      </w:pPr>
      <w:r w:rsidRPr="000B0CB5">
        <w:t>R – Responsibility            A – Accountability           C – Consulted            I – Informed</w:t>
      </w:r>
    </w:p>
    <w:p w:rsidR="000B0CB5" w:rsidRPr="000B0CB5" w:rsidRDefault="000B0CB5" w:rsidP="00F40E54">
      <w:pPr>
        <w:spacing w:after="0" w:line="240" w:lineRule="auto"/>
        <w:jc w:val="both"/>
        <w:rPr>
          <w:b/>
          <w:sz w:val="18"/>
          <w:szCs w:val="18"/>
        </w:rPr>
      </w:pPr>
      <w:r w:rsidRPr="000B0CB5">
        <w:rPr>
          <w:b/>
          <w:sz w:val="18"/>
          <w:szCs w:val="18"/>
        </w:rPr>
        <w:t xml:space="preserve">Responsible: </w:t>
      </w:r>
      <w:r w:rsidRPr="000B0CB5">
        <w:rPr>
          <w:sz w:val="18"/>
          <w:szCs w:val="18"/>
        </w:rPr>
        <w:t xml:space="preserve">Those who do the work to achieve the task. There is typically one role with a participation type of </w:t>
      </w:r>
      <w:r w:rsidRPr="000B0CB5">
        <w:rPr>
          <w:iCs/>
          <w:sz w:val="18"/>
          <w:szCs w:val="18"/>
        </w:rPr>
        <w:t>responsible</w:t>
      </w:r>
      <w:r w:rsidRPr="000B0CB5">
        <w:rPr>
          <w:sz w:val="18"/>
          <w:szCs w:val="18"/>
        </w:rPr>
        <w:t>, although others can be delegated to assist in the work required</w:t>
      </w:r>
    </w:p>
    <w:p w:rsidR="000B0CB5" w:rsidRPr="000B0CB5" w:rsidRDefault="000B0CB5" w:rsidP="00F40E54">
      <w:pPr>
        <w:spacing w:after="0" w:line="240" w:lineRule="auto"/>
        <w:jc w:val="both"/>
        <w:rPr>
          <w:sz w:val="18"/>
          <w:szCs w:val="18"/>
        </w:rPr>
      </w:pPr>
      <w:r w:rsidRPr="000B0CB5">
        <w:rPr>
          <w:b/>
          <w:sz w:val="18"/>
          <w:szCs w:val="18"/>
        </w:rPr>
        <w:t>Accountable:</w:t>
      </w:r>
      <w:r w:rsidRPr="000B0CB5">
        <w:rPr>
          <w:sz w:val="18"/>
          <w:szCs w:val="18"/>
        </w:rPr>
        <w:t xml:space="preserve"> (also Approver or final Approving authority) those who are ultimately accountable for the correct and thorough completion of the deliverable or task, and the one to whom </w:t>
      </w:r>
      <w:r w:rsidRPr="000B0CB5">
        <w:rPr>
          <w:iCs/>
          <w:sz w:val="18"/>
          <w:szCs w:val="18"/>
        </w:rPr>
        <w:t>responsible</w:t>
      </w:r>
      <w:r w:rsidRPr="000B0CB5">
        <w:rPr>
          <w:sz w:val="18"/>
          <w:szCs w:val="18"/>
        </w:rPr>
        <w:t xml:space="preserve"> is accountable. In other words, an </w:t>
      </w:r>
      <w:r w:rsidRPr="000B0CB5">
        <w:rPr>
          <w:iCs/>
          <w:sz w:val="18"/>
          <w:szCs w:val="18"/>
        </w:rPr>
        <w:t>Accountable</w:t>
      </w:r>
      <w:r w:rsidRPr="000B0CB5">
        <w:rPr>
          <w:sz w:val="18"/>
          <w:szCs w:val="18"/>
        </w:rPr>
        <w:t xml:space="preserve"> must sign off (Approve) on work that </w:t>
      </w:r>
      <w:r w:rsidRPr="000B0CB5">
        <w:rPr>
          <w:iCs/>
          <w:sz w:val="18"/>
          <w:szCs w:val="18"/>
        </w:rPr>
        <w:t>responsible</w:t>
      </w:r>
      <w:r w:rsidRPr="000B0CB5">
        <w:rPr>
          <w:sz w:val="18"/>
          <w:szCs w:val="18"/>
        </w:rPr>
        <w:t xml:space="preserve"> provides. There </w:t>
      </w:r>
      <w:r w:rsidRPr="000B0CB5">
        <w:rPr>
          <w:b/>
          <w:bCs/>
          <w:sz w:val="18"/>
          <w:szCs w:val="18"/>
        </w:rPr>
        <w:t>must</w:t>
      </w:r>
      <w:r w:rsidRPr="000B0CB5">
        <w:rPr>
          <w:sz w:val="18"/>
          <w:szCs w:val="18"/>
        </w:rPr>
        <w:t xml:space="preserve"> be </w:t>
      </w:r>
      <w:r w:rsidRPr="000B0CB5">
        <w:rPr>
          <w:b/>
          <w:sz w:val="18"/>
          <w:szCs w:val="18"/>
        </w:rPr>
        <w:t>only one</w:t>
      </w:r>
      <w:r w:rsidRPr="000B0CB5">
        <w:rPr>
          <w:sz w:val="18"/>
          <w:szCs w:val="18"/>
        </w:rPr>
        <w:t xml:space="preserve"> </w:t>
      </w:r>
      <w:r w:rsidRPr="000B0CB5">
        <w:rPr>
          <w:iCs/>
          <w:sz w:val="18"/>
          <w:szCs w:val="18"/>
        </w:rPr>
        <w:t>Accountable</w:t>
      </w:r>
      <w:r w:rsidRPr="000B0CB5">
        <w:rPr>
          <w:sz w:val="18"/>
          <w:szCs w:val="18"/>
        </w:rPr>
        <w:t xml:space="preserve"> specified for each task or deliverable. </w:t>
      </w:r>
    </w:p>
    <w:p w:rsidR="000B0CB5" w:rsidRPr="000B0CB5" w:rsidRDefault="000B0CB5" w:rsidP="00F40E54">
      <w:pPr>
        <w:spacing w:after="0" w:line="240" w:lineRule="auto"/>
        <w:jc w:val="both"/>
        <w:rPr>
          <w:sz w:val="18"/>
          <w:szCs w:val="18"/>
        </w:rPr>
      </w:pPr>
      <w:r w:rsidRPr="000B0CB5">
        <w:rPr>
          <w:b/>
          <w:sz w:val="18"/>
          <w:szCs w:val="18"/>
        </w:rPr>
        <w:t xml:space="preserve">Consulted: </w:t>
      </w:r>
      <w:r w:rsidRPr="000B0CB5">
        <w:rPr>
          <w:sz w:val="18"/>
          <w:szCs w:val="18"/>
        </w:rPr>
        <w:t xml:space="preserve">Those whose opinions are sought; and with whom there is two-way communication. </w:t>
      </w:r>
    </w:p>
    <w:p w:rsidR="000B0CB5" w:rsidRPr="000B0CB5" w:rsidRDefault="000B0CB5" w:rsidP="00F40E54">
      <w:pPr>
        <w:spacing w:after="0" w:line="240" w:lineRule="auto"/>
        <w:jc w:val="both"/>
      </w:pPr>
      <w:r w:rsidRPr="000B0CB5">
        <w:rPr>
          <w:b/>
          <w:sz w:val="18"/>
          <w:szCs w:val="18"/>
        </w:rPr>
        <w:t xml:space="preserve">Informed: </w:t>
      </w:r>
      <w:r w:rsidRPr="000B0CB5">
        <w:rPr>
          <w:sz w:val="18"/>
          <w:szCs w:val="18"/>
        </w:rPr>
        <w:t>Those who are kept up-to-date on progress, often only on completion of the task or deliverable; and with whom there is just one-way communication</w:t>
      </w:r>
    </w:p>
    <w:p w:rsidR="00394241" w:rsidRPr="00394241" w:rsidRDefault="00394241" w:rsidP="00F40E54">
      <w:pPr>
        <w:pStyle w:val="Heading1"/>
        <w:spacing w:after="0"/>
      </w:pPr>
      <w:bookmarkStart w:id="26" w:name="_Toc458442857"/>
      <w:bookmarkStart w:id="27" w:name="_Toc471127897"/>
      <w:r w:rsidRPr="00394241">
        <w:lastRenderedPageBreak/>
        <w:t xml:space="preserve">Test </w:t>
      </w:r>
      <w:bookmarkEnd w:id="26"/>
      <w:r w:rsidRPr="00394241">
        <w:t>Types</w:t>
      </w:r>
      <w:bookmarkEnd w:id="27"/>
    </w:p>
    <w:p w:rsidR="00394241" w:rsidRPr="00394241" w:rsidRDefault="00394241" w:rsidP="00F40E54">
      <w:pPr>
        <w:pStyle w:val="Heading2"/>
        <w:spacing w:after="0"/>
      </w:pPr>
      <w:bookmarkStart w:id="28" w:name="_Toc471127898"/>
      <w:r w:rsidRPr="009E1E76">
        <w:t>Unit testing</w:t>
      </w:r>
      <w:bookmarkEnd w:id="28"/>
      <w:r w:rsidRPr="009E1E76">
        <w:t xml:space="preserve"> </w:t>
      </w: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394241" w:rsidP="00F40E54">
            <w:pPr>
              <w:spacing w:after="0"/>
            </w:pPr>
            <w:r w:rsidRPr="00394241">
              <w:t>This preliminary test is performed by the development team for testing of individual configuration, custom programs and/or technical services (e.g. Fax, EDI etc.) to ensure that they function according to the detailed technical specification.</w:t>
            </w:r>
          </w:p>
          <w:p w:rsidR="00394241" w:rsidRPr="00394241" w:rsidRDefault="00394241" w:rsidP="00F40E54">
            <w:pPr>
              <w:spacing w:after="0"/>
            </w:pPr>
            <w:r w:rsidRPr="00394241">
              <w:t>Unit test is a white box test and should test all possible flows. Both positive and negative conditions should be tested.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46412D" w:rsidP="00F40E54">
            <w:pPr>
              <w:spacing w:after="0"/>
            </w:pPr>
            <w:r w:rsidRPr="0046412D">
              <w:t>Development and Testing</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394241" w:rsidRDefault="00394241" w:rsidP="00D811C3">
            <w:pPr>
              <w:spacing w:after="0"/>
            </w:pPr>
            <w:r w:rsidRPr="00394241">
              <w:t>All configurations</w:t>
            </w:r>
            <w:r w:rsidR="00D811C3">
              <w:t>,</w:t>
            </w:r>
            <w:r w:rsidRPr="00394241">
              <w:t xml:space="preserve"> </w:t>
            </w:r>
            <w:r w:rsidR="00D811C3">
              <w:t>code validation, memory testing, integration, code complexity, etc.</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394241" w:rsidP="00F40E54">
            <w:pPr>
              <w:spacing w:after="0"/>
              <w:rPr>
                <w:b/>
              </w:rPr>
            </w:pPr>
            <w:r w:rsidRPr="00394241">
              <w:t>Development Environment</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394241" w:rsidP="00F40E54">
            <w:pPr>
              <w:spacing w:after="0"/>
            </w:pPr>
            <w:r w:rsidRPr="00394241">
              <w:t>Manual data created by developers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Interface Requirements</w:t>
            </w:r>
          </w:p>
        </w:tc>
        <w:tc>
          <w:tcPr>
            <w:tcW w:w="7144" w:type="dxa"/>
          </w:tcPr>
          <w:p w:rsidR="00394241" w:rsidRPr="00394241" w:rsidRDefault="00394241" w:rsidP="00F40E54">
            <w:pPr>
              <w:spacing w:after="0"/>
            </w:pPr>
            <w:r w:rsidRPr="00394241">
              <w:t>NA</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Developer</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 xml:space="preserve">Formal reviews for process models, functional </w:t>
            </w:r>
            <w:proofErr w:type="spellStart"/>
            <w:r w:rsidRPr="00394241">
              <w:rPr>
                <w:bCs/>
              </w:rPr>
              <w:t>spes</w:t>
            </w:r>
            <w:proofErr w:type="spellEnd"/>
            <w:r w:rsidRPr="00394241">
              <w:rPr>
                <w:bCs/>
              </w:rPr>
              <w:t xml:space="preserve"> and technical specifications have been completed</w:t>
            </w:r>
          </w:p>
          <w:p w:rsidR="00394241" w:rsidRPr="00394241" w:rsidRDefault="00394241" w:rsidP="00F40E54">
            <w:pPr>
              <w:pStyle w:val="ListBullet"/>
              <w:spacing w:before="60" w:after="0" w:line="276" w:lineRule="auto"/>
              <w:contextualSpacing/>
              <w:rPr>
                <w:bCs/>
              </w:rPr>
            </w:pPr>
            <w:r w:rsidRPr="00394241">
              <w:rPr>
                <w:bCs/>
              </w:rPr>
              <w:t>All Inspection related defects have been corrected</w:t>
            </w:r>
          </w:p>
          <w:p w:rsidR="00394241" w:rsidRPr="00394241" w:rsidRDefault="00394241" w:rsidP="00F40E54">
            <w:pPr>
              <w:pStyle w:val="ListBullet"/>
              <w:spacing w:before="60" w:after="0" w:line="276" w:lineRule="auto"/>
              <w:contextualSpacing/>
              <w:rPr>
                <w:bCs/>
              </w:rPr>
            </w:pPr>
            <w:r w:rsidRPr="00394241">
              <w:rPr>
                <w:bCs/>
              </w:rPr>
              <w:t>All documentation and design of the architecture must be made available</w:t>
            </w:r>
          </w:p>
          <w:p w:rsidR="00394241" w:rsidRPr="00394241" w:rsidRDefault="00394241" w:rsidP="00F40E54">
            <w:pPr>
              <w:pStyle w:val="ListBullet"/>
              <w:spacing w:before="60" w:after="0" w:line="276" w:lineRule="auto"/>
              <w:contextualSpacing/>
              <w:rPr>
                <w:bCs/>
              </w:rPr>
            </w:pPr>
            <w:r w:rsidRPr="00394241">
              <w:rPr>
                <w:bCs/>
              </w:rPr>
              <w:t>Development of the component is complete and compiles without error</w:t>
            </w:r>
          </w:p>
          <w:p w:rsidR="00394241" w:rsidRPr="00394241" w:rsidRDefault="00394241" w:rsidP="00F40E54">
            <w:pPr>
              <w:pStyle w:val="ListBullet"/>
              <w:spacing w:before="60" w:after="0" w:line="276" w:lineRule="auto"/>
              <w:contextualSpacing/>
              <w:rPr>
                <w:bCs/>
              </w:rPr>
            </w:pPr>
            <w:r w:rsidRPr="00394241">
              <w:rPr>
                <w:bCs/>
              </w:rPr>
              <w:t>All Unit test cases are documented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Exit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All Unit test cases completed successfully</w:t>
            </w:r>
          </w:p>
          <w:p w:rsidR="00394241" w:rsidRPr="00394241" w:rsidRDefault="00394241" w:rsidP="00F40E54">
            <w:pPr>
              <w:pStyle w:val="ListBullet"/>
              <w:spacing w:before="60" w:after="0" w:line="276" w:lineRule="auto"/>
              <w:contextualSpacing/>
              <w:rPr>
                <w:bCs/>
              </w:rPr>
            </w:pPr>
            <w:r w:rsidRPr="00394241">
              <w:rPr>
                <w:bCs/>
              </w:rPr>
              <w:t>All source code is unit tested</w:t>
            </w:r>
          </w:p>
          <w:p w:rsidR="00394241" w:rsidRPr="00394241" w:rsidRDefault="00394241" w:rsidP="00F40E54">
            <w:pPr>
              <w:pStyle w:val="ListBullet"/>
              <w:spacing w:before="60" w:after="0" w:line="276" w:lineRule="auto"/>
              <w:contextualSpacing/>
              <w:rPr>
                <w:bCs/>
              </w:rPr>
            </w:pPr>
            <w:r w:rsidRPr="00394241">
              <w:rPr>
                <w:bCs/>
              </w:rPr>
              <w:t>No outstanding critical defects</w:t>
            </w:r>
          </w:p>
          <w:p w:rsidR="00394241" w:rsidRPr="00394241" w:rsidRDefault="00394241" w:rsidP="00F40E54">
            <w:pPr>
              <w:pStyle w:val="ListBullet"/>
              <w:spacing w:before="60" w:after="0" w:line="276" w:lineRule="auto"/>
              <w:contextualSpacing/>
              <w:rPr>
                <w:bCs/>
              </w:rPr>
            </w:pPr>
            <w:r w:rsidRPr="00394241">
              <w:rPr>
                <w:bCs/>
              </w:rPr>
              <w:t xml:space="preserve">All outstanding defects are entered into the defect tracker </w:t>
            </w:r>
          </w:p>
          <w:p w:rsidR="00394241" w:rsidRPr="00394241" w:rsidRDefault="00394241" w:rsidP="00F40E54">
            <w:pPr>
              <w:pStyle w:val="ListBullet"/>
              <w:spacing w:before="60" w:after="0" w:line="276" w:lineRule="auto"/>
              <w:contextualSpacing/>
              <w:rPr>
                <w:bCs/>
              </w:rPr>
            </w:pPr>
            <w:r w:rsidRPr="00394241">
              <w:rPr>
                <w:bCs/>
              </w:rPr>
              <w:t>All test results have been documented</w:t>
            </w:r>
          </w:p>
        </w:tc>
      </w:tr>
    </w:tbl>
    <w:p w:rsidR="00394241" w:rsidRPr="00394241" w:rsidRDefault="00394241" w:rsidP="00F40E54">
      <w:pPr>
        <w:pStyle w:val="Heading4"/>
        <w:numPr>
          <w:ilvl w:val="3"/>
          <w:numId w:val="0"/>
        </w:numPr>
        <w:spacing w:line="240" w:lineRule="auto"/>
        <w:rPr>
          <w:color w:val="auto"/>
        </w:rPr>
      </w:pPr>
    </w:p>
    <w:p w:rsidR="00394241" w:rsidRPr="00394241" w:rsidRDefault="00394241" w:rsidP="00F40E54">
      <w:pPr>
        <w:spacing w:after="0"/>
      </w:pPr>
    </w:p>
    <w:p w:rsidR="00394241" w:rsidRPr="00394241" w:rsidRDefault="00394241" w:rsidP="00F40E54">
      <w:pPr>
        <w:pStyle w:val="Heading2"/>
        <w:spacing w:after="0"/>
      </w:pPr>
      <w:bookmarkStart w:id="29" w:name="_Toc471127899"/>
      <w:r w:rsidRPr="00394241">
        <w:t xml:space="preserve">Functional </w:t>
      </w:r>
      <w:r w:rsidR="003C34B9">
        <w:t xml:space="preserve">Integration </w:t>
      </w:r>
      <w:r w:rsidR="00D62B22">
        <w:t xml:space="preserve">Test </w:t>
      </w:r>
      <w:r w:rsidR="003C34B9">
        <w:t>(QA)</w:t>
      </w:r>
      <w:bookmarkEnd w:id="29"/>
    </w:p>
    <w:p w:rsidR="00394241" w:rsidRPr="00394241" w:rsidRDefault="00394241" w:rsidP="00F40E54">
      <w:pPr>
        <w:pStyle w:val="Heading4"/>
        <w:numPr>
          <w:ilvl w:val="3"/>
          <w:numId w:val="0"/>
        </w:numPr>
        <w:spacing w:line="240" w:lineRule="auto"/>
        <w:ind w:left="864" w:hanging="864"/>
        <w:rPr>
          <w:color w:val="auto"/>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46412D" w:rsidP="00F40E54">
            <w:pPr>
              <w:spacing w:after="0"/>
            </w:pPr>
            <w:r>
              <w:t>Functional</w:t>
            </w:r>
            <w:r w:rsidR="00394241" w:rsidRPr="00394241">
              <w:t xml:space="preserve"> test validates that full operability of interconnected functions, methods or objects within a functional ar</w:t>
            </w:r>
            <w:r>
              <w:t>ea</w:t>
            </w:r>
            <w:r w:rsidR="00394241" w:rsidRPr="00394241">
              <w:t>.  This includes a set of logically related activ</w:t>
            </w:r>
            <w:r>
              <w:t>ities or business processes</w:t>
            </w:r>
            <w:r w:rsidR="00394241" w:rsidRPr="00394241">
              <w:t xml:space="preserve"> to achieve a defined business process.  </w:t>
            </w:r>
          </w:p>
          <w:p w:rsidR="00394241" w:rsidRPr="00394241" w:rsidRDefault="0046412D" w:rsidP="00F40E54">
            <w:pPr>
              <w:spacing w:after="0"/>
            </w:pPr>
            <w:r>
              <w:t>Functional</w:t>
            </w:r>
            <w:r w:rsidR="00394241" w:rsidRPr="00394241">
              <w:t xml:space="preserve"> test cases will typically consist of a series </w:t>
            </w:r>
            <w:r>
              <w:t>business processes or stories</w:t>
            </w:r>
            <w:r w:rsidR="00394241" w:rsidRPr="00394241">
              <w:t xml:space="preserve"> joined together to achieve a business process. The smaller size of test cases will enable to test multiple data sets and permutations.</w:t>
            </w:r>
          </w:p>
          <w:p w:rsidR="00394241" w:rsidRPr="00394241" w:rsidRDefault="00394241" w:rsidP="00F40E54">
            <w:pPr>
              <w:spacing w:after="0"/>
            </w:pPr>
            <w:r w:rsidRPr="00394241">
              <w:lastRenderedPageBreak/>
              <w:t xml:space="preserve">It happens after or in parallel with the development phase as and when all components for a specific flow are complete. </w:t>
            </w:r>
            <w:r w:rsidR="0046412D">
              <w:t>Functional</w:t>
            </w:r>
            <w:r w:rsidRPr="00394241">
              <w:t xml:space="preserve"> test will be done by independent testing team in QA environment.</w:t>
            </w:r>
          </w:p>
          <w:p w:rsidR="00394241" w:rsidRPr="00394241" w:rsidRDefault="00394241" w:rsidP="0046412D">
            <w:pPr>
              <w:spacing w:after="0"/>
            </w:pPr>
            <w:r w:rsidRPr="00394241">
              <w:t>During subsequent integration testing activities these business process (</w:t>
            </w:r>
            <w:r w:rsidR="0046412D">
              <w:t>functional) tests</w:t>
            </w:r>
            <w:r w:rsidRPr="00394241">
              <w:t xml:space="preserve"> are combined to build end-to-end integration test scenarios.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46412D" w:rsidP="00F40E54">
            <w:pPr>
              <w:spacing w:after="0"/>
            </w:pPr>
            <w:r w:rsidRPr="0046412D">
              <w:t>Development and Testing</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394241" w:rsidRDefault="0046412D" w:rsidP="00F40E54">
            <w:pPr>
              <w:spacing w:after="0"/>
            </w:pPr>
            <w:r>
              <w:t>All functional tests, requirement/story coverage using test design techniques like Orthogonal Analysis, Decision Tables, Equivalence Partitioning, etc.</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46412D" w:rsidP="00F40E54">
            <w:pPr>
              <w:spacing w:after="0"/>
              <w:rPr>
                <w:b/>
              </w:rPr>
            </w:pPr>
            <w:r>
              <w:t>Test</w:t>
            </w:r>
            <w:r w:rsidR="00394241" w:rsidRPr="00394241">
              <w:t xml:space="preserve"> Environment</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394241" w:rsidP="00F40E54">
            <w:pPr>
              <w:spacing w:after="0"/>
            </w:pPr>
            <w:r w:rsidRPr="00394241">
              <w:t>Manual data created by Test team</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Interface Requirements</w:t>
            </w:r>
          </w:p>
        </w:tc>
        <w:tc>
          <w:tcPr>
            <w:tcW w:w="7144" w:type="dxa"/>
          </w:tcPr>
          <w:p w:rsidR="00394241" w:rsidRPr="00394241" w:rsidRDefault="00394241" w:rsidP="00F40E54">
            <w:pPr>
              <w:spacing w:after="0"/>
            </w:pPr>
            <w:r w:rsidRPr="00394241">
              <w:t>Interface connectivity required for impacted systems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QA Team</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All specs are frozen and the requirements change control process has begun</w:t>
            </w:r>
          </w:p>
          <w:p w:rsidR="00394241" w:rsidRPr="00394241" w:rsidRDefault="00394241" w:rsidP="00F40E54">
            <w:pPr>
              <w:pStyle w:val="ListBullet"/>
              <w:spacing w:before="60" w:after="0" w:line="276" w:lineRule="auto"/>
              <w:contextualSpacing/>
              <w:rPr>
                <w:bCs/>
              </w:rPr>
            </w:pPr>
            <w:r w:rsidRPr="00394241">
              <w:rPr>
                <w:bCs/>
              </w:rPr>
              <w:t>Proper test data is available</w:t>
            </w:r>
          </w:p>
          <w:p w:rsidR="00394241" w:rsidRPr="00394241" w:rsidRDefault="00394241" w:rsidP="00F40E54">
            <w:pPr>
              <w:pStyle w:val="ListBullet"/>
              <w:spacing w:before="60" w:after="0" w:line="276" w:lineRule="auto"/>
              <w:contextualSpacing/>
              <w:rPr>
                <w:bCs/>
              </w:rPr>
            </w:pPr>
            <w:r w:rsidRPr="00394241">
              <w:rPr>
                <w:bCs/>
              </w:rPr>
              <w:t>Test plans and test cases are reviewed and signed off</w:t>
            </w:r>
          </w:p>
          <w:p w:rsidR="00394241" w:rsidRPr="00394241" w:rsidRDefault="00394241" w:rsidP="00F40E54">
            <w:pPr>
              <w:pStyle w:val="ListBullet"/>
              <w:spacing w:before="60" w:after="0" w:line="276" w:lineRule="auto"/>
              <w:contextualSpacing/>
              <w:rPr>
                <w:bCs/>
              </w:rPr>
            </w:pPr>
            <w:r w:rsidRPr="00394241">
              <w:rPr>
                <w:bCs/>
              </w:rPr>
              <w:t>Unit Testing has been completed</w:t>
            </w:r>
          </w:p>
          <w:p w:rsidR="00394241" w:rsidRPr="00394241" w:rsidRDefault="00394241" w:rsidP="00F40E54">
            <w:pPr>
              <w:pStyle w:val="ListBullet"/>
              <w:spacing w:before="60" w:after="0" w:line="276" w:lineRule="auto"/>
              <w:contextualSpacing/>
              <w:rPr>
                <w:bCs/>
              </w:rPr>
            </w:pPr>
            <w:r w:rsidRPr="00394241">
              <w:rPr>
                <w:bCs/>
              </w:rPr>
              <w:t>Specifications for the product have been completed and approved</w:t>
            </w:r>
          </w:p>
          <w:p w:rsidR="00394241" w:rsidRPr="00394241" w:rsidRDefault="00394241" w:rsidP="00F40E54">
            <w:pPr>
              <w:pStyle w:val="ListBullet"/>
              <w:spacing w:before="60" w:after="0" w:line="276" w:lineRule="auto"/>
              <w:contextualSpacing/>
              <w:rPr>
                <w:bCs/>
              </w:rPr>
            </w:pPr>
            <w:r w:rsidRPr="00394241">
              <w:rPr>
                <w:bCs/>
              </w:rPr>
              <w:t>All test hardware platforms must have been successfully installed, configured and functioning properly.</w:t>
            </w:r>
          </w:p>
          <w:p w:rsidR="00394241" w:rsidRPr="00394241" w:rsidRDefault="00394241" w:rsidP="00F40E54">
            <w:pPr>
              <w:pStyle w:val="ListBullet"/>
              <w:spacing w:before="60" w:after="0" w:line="276" w:lineRule="auto"/>
              <w:contextualSpacing/>
              <w:rPr>
                <w:bCs/>
              </w:rPr>
            </w:pPr>
            <w:r w:rsidRPr="00394241">
              <w:rPr>
                <w:bCs/>
              </w:rPr>
              <w:t>All standard software tools including testing tools must have been successfully installed and functioning properly.</w:t>
            </w:r>
          </w:p>
          <w:p w:rsidR="00394241" w:rsidRPr="00394241" w:rsidRDefault="00394241" w:rsidP="00F40E54">
            <w:pPr>
              <w:pStyle w:val="ListBullet"/>
              <w:spacing w:before="60" w:after="0" w:line="276" w:lineRule="auto"/>
              <w:contextualSpacing/>
              <w:rPr>
                <w:bCs/>
              </w:rPr>
            </w:pPr>
            <w:r w:rsidRPr="00394241">
              <w:rPr>
                <w:bCs/>
              </w:rPr>
              <w:t>All personnel involved in the system test effort must be trained in tools to be used during testing process.</w:t>
            </w:r>
          </w:p>
          <w:p w:rsidR="00394241" w:rsidRPr="00394241" w:rsidRDefault="00394241" w:rsidP="00F40E54">
            <w:pPr>
              <w:pStyle w:val="ListBullet"/>
              <w:spacing w:before="60" w:after="0" w:line="276" w:lineRule="auto"/>
              <w:contextualSpacing/>
              <w:rPr>
                <w:bCs/>
              </w:rPr>
            </w:pPr>
            <w:r w:rsidRPr="00394241">
              <w:rPr>
                <w:bCs/>
              </w:rPr>
              <w:t>All personnel involved in the system test effort must be trained the usage of the application and new features.</w:t>
            </w:r>
          </w:p>
          <w:p w:rsidR="00394241" w:rsidRPr="00394241" w:rsidRDefault="00394241" w:rsidP="00F40E54">
            <w:pPr>
              <w:pStyle w:val="ListBullet"/>
              <w:spacing w:before="60" w:after="0" w:line="276" w:lineRule="auto"/>
              <w:contextualSpacing/>
              <w:rPr>
                <w:bCs/>
              </w:rPr>
            </w:pPr>
            <w:r w:rsidRPr="00394241">
              <w:rPr>
                <w:bCs/>
              </w:rPr>
              <w:t>All functional test cases are documented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Exit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 xml:space="preserve">Test case execution completed with 90% passed </w:t>
            </w:r>
          </w:p>
          <w:p w:rsidR="00394241" w:rsidRPr="00394241" w:rsidRDefault="00394241" w:rsidP="00F40E54">
            <w:pPr>
              <w:pStyle w:val="ListBullet"/>
              <w:spacing w:before="60" w:after="0" w:line="276" w:lineRule="auto"/>
              <w:contextualSpacing/>
              <w:rPr>
                <w:bCs/>
              </w:rPr>
            </w:pPr>
            <w:r w:rsidRPr="00394241">
              <w:rPr>
                <w:bCs/>
              </w:rPr>
              <w:t xml:space="preserve">All defects are recorded in </w:t>
            </w:r>
            <w:smartTag w:uri="urn:schemas-microsoft-com:office:smarttags" w:element="place">
              <w:smartTag w:uri="urn:schemas-microsoft-com:office:smarttags" w:element="PlaceName">
                <w:r w:rsidRPr="00394241">
                  <w:rPr>
                    <w:bCs/>
                  </w:rPr>
                  <w:t>Quality</w:t>
                </w:r>
              </w:smartTag>
              <w:r w:rsidRPr="00394241">
                <w:rPr>
                  <w:bCs/>
                </w:rPr>
                <w:t xml:space="preserve"> </w:t>
              </w:r>
              <w:smartTag w:uri="urn:schemas-microsoft-com:office:smarttags" w:element="PlaceType">
                <w:r w:rsidRPr="00394241">
                  <w:rPr>
                    <w:bCs/>
                  </w:rPr>
                  <w:t>Center</w:t>
                </w:r>
              </w:smartTag>
            </w:smartTag>
            <w:r w:rsidRPr="00394241">
              <w:rPr>
                <w:bCs/>
              </w:rPr>
              <w:t xml:space="preserve"> or Solution Manager</w:t>
            </w:r>
          </w:p>
          <w:p w:rsidR="00394241" w:rsidRPr="00394241" w:rsidRDefault="00394241" w:rsidP="00F40E54">
            <w:pPr>
              <w:pStyle w:val="ListBullet"/>
              <w:spacing w:before="60" w:after="0" w:line="276" w:lineRule="auto"/>
              <w:contextualSpacing/>
              <w:rPr>
                <w:bCs/>
              </w:rPr>
            </w:pPr>
            <w:r w:rsidRPr="00394241">
              <w:rPr>
                <w:bCs/>
              </w:rPr>
              <w:t>No outstanding “showstopper or severe” defects</w:t>
            </w:r>
          </w:p>
          <w:p w:rsidR="00394241" w:rsidRPr="00394241" w:rsidRDefault="00394241" w:rsidP="00F40E54">
            <w:pPr>
              <w:pStyle w:val="ListBullet"/>
              <w:spacing w:before="60" w:after="0" w:line="276" w:lineRule="auto"/>
              <w:contextualSpacing/>
              <w:rPr>
                <w:bCs/>
              </w:rPr>
            </w:pPr>
            <w:r w:rsidRPr="00394241">
              <w:rPr>
                <w:bCs/>
              </w:rPr>
              <w:t>All test results have been documented</w:t>
            </w:r>
          </w:p>
          <w:p w:rsidR="00394241" w:rsidRPr="00394241" w:rsidRDefault="00394241" w:rsidP="00F40E54">
            <w:pPr>
              <w:pStyle w:val="ListBullet"/>
              <w:spacing w:before="60" w:after="0" w:line="276" w:lineRule="auto"/>
              <w:contextualSpacing/>
              <w:rPr>
                <w:bCs/>
              </w:rPr>
            </w:pPr>
            <w:r w:rsidRPr="00394241">
              <w:rPr>
                <w:bCs/>
              </w:rPr>
              <w:t>All code has been migrated into the QA environment</w:t>
            </w:r>
          </w:p>
          <w:p w:rsidR="00394241" w:rsidRPr="00394241" w:rsidRDefault="00394241" w:rsidP="00F40E54">
            <w:pPr>
              <w:pStyle w:val="ListBullet"/>
              <w:spacing w:before="60" w:after="0" w:line="276" w:lineRule="auto"/>
              <w:contextualSpacing/>
              <w:rPr>
                <w:bCs/>
              </w:rPr>
            </w:pPr>
            <w:r w:rsidRPr="00394241">
              <w:rPr>
                <w:bCs/>
              </w:rPr>
              <w:t>Coverage of code/functionality/</w:t>
            </w:r>
            <w:r w:rsidRPr="00394241">
              <w:rPr>
                <w:b/>
                <w:bCs/>
              </w:rPr>
              <w:t>requirements</w:t>
            </w:r>
            <w:r w:rsidRPr="00394241">
              <w:rPr>
                <w:bCs/>
              </w:rPr>
              <w:t xml:space="preserve"> is 100% of functional requirements.</w:t>
            </w:r>
          </w:p>
        </w:tc>
      </w:tr>
    </w:tbl>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2"/>
        <w:spacing w:after="0"/>
      </w:pPr>
      <w:bookmarkStart w:id="30" w:name="_Toc471127900"/>
      <w:r w:rsidRPr="00394241">
        <w:t xml:space="preserve">System </w:t>
      </w:r>
      <w:r w:rsidR="00D62B22">
        <w:t>Test</w:t>
      </w:r>
      <w:bookmarkEnd w:id="30"/>
      <w:r w:rsidR="00D62B22">
        <w:t xml:space="preserve"> </w:t>
      </w:r>
    </w:p>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4"/>
        <w:numPr>
          <w:ilvl w:val="3"/>
          <w:numId w:val="0"/>
        </w:numPr>
        <w:spacing w:line="240" w:lineRule="auto"/>
        <w:ind w:left="864" w:hanging="864"/>
        <w:rPr>
          <w:color w:val="auto"/>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394241" w:rsidP="00F40E54">
            <w:pPr>
              <w:spacing w:after="0"/>
            </w:pPr>
            <w:r w:rsidRPr="00394241">
              <w:t>SIT validates a set of business processes that define a business scenario in a comprehensive and self-contained manner on a macro level.</w:t>
            </w:r>
          </w:p>
          <w:p w:rsidR="00394241" w:rsidRDefault="00394241" w:rsidP="00F40E54">
            <w:pPr>
              <w:spacing w:after="0"/>
            </w:pPr>
            <w:r w:rsidRPr="00394241">
              <w:t>This is an end-to-end test of the business process. Typically a business scenario will involve testing multiple SAP modules test cases together. The primary objective of this testing, is to discover errors in the integration between different modules and to verify that the modules work together correctly as one function. E2E test validates the integration within SAP and between SAP and Legacy (all Non-SAP) applications. All testing related to validation of the data interchange between SAP and Legacy applications are categorized as Interface testing.</w:t>
            </w:r>
          </w:p>
          <w:p w:rsidR="0046412D" w:rsidRPr="00394241" w:rsidRDefault="0046412D" w:rsidP="00F40E54">
            <w:pPr>
              <w:spacing w:after="0"/>
            </w:pPr>
          </w:p>
          <w:p w:rsidR="00394241" w:rsidRPr="00394241" w:rsidRDefault="00394241" w:rsidP="00F40E54">
            <w:pPr>
              <w:spacing w:after="0"/>
            </w:pPr>
            <w:r w:rsidRPr="00394241">
              <w:t>Security role based authorization test is performed to ensure that all the security profiles and roles are being implemented as designed.  Security profile is designed and built based on the job role (i.e., positions) of the end users.  Security roles are assigned at the business transaction level.</w:t>
            </w:r>
          </w:p>
          <w:p w:rsidR="00394241" w:rsidRPr="00394241" w:rsidRDefault="00394241" w:rsidP="00F40E54">
            <w:pPr>
              <w:spacing w:after="0"/>
            </w:pPr>
            <w:r w:rsidRPr="00394241">
              <w:t>The objectives of security testing are</w:t>
            </w:r>
          </w:p>
          <w:p w:rsidR="00394241" w:rsidRPr="0046412D" w:rsidRDefault="00394241" w:rsidP="00F40E54">
            <w:pPr>
              <w:pStyle w:val="ListParagraph"/>
              <w:numPr>
                <w:ilvl w:val="0"/>
                <w:numId w:val="8"/>
              </w:numPr>
              <w:spacing w:before="120" w:line="276" w:lineRule="auto"/>
              <w:rPr>
                <w:sz w:val="18"/>
              </w:rPr>
            </w:pPr>
            <w:r w:rsidRPr="0046412D">
              <w:rPr>
                <w:sz w:val="18"/>
              </w:rPr>
              <w:t>Ensure that user has access to the required transactions to perform their job</w:t>
            </w:r>
          </w:p>
          <w:p w:rsidR="00394241" w:rsidRPr="0046412D" w:rsidRDefault="00394241" w:rsidP="00F40E54">
            <w:pPr>
              <w:pStyle w:val="ListParagraph"/>
              <w:numPr>
                <w:ilvl w:val="0"/>
                <w:numId w:val="8"/>
              </w:numPr>
              <w:spacing w:before="120" w:line="276" w:lineRule="auto"/>
              <w:rPr>
                <w:sz w:val="18"/>
              </w:rPr>
            </w:pPr>
            <w:r w:rsidRPr="0046412D">
              <w:rPr>
                <w:sz w:val="18"/>
              </w:rPr>
              <w:t xml:space="preserve">Ensure that the user does not have access to transactions other than what is required for the role </w:t>
            </w:r>
          </w:p>
          <w:p w:rsidR="00394241" w:rsidRPr="0046412D" w:rsidRDefault="00394241" w:rsidP="00F40E54">
            <w:pPr>
              <w:pStyle w:val="ListParagraph"/>
              <w:numPr>
                <w:ilvl w:val="0"/>
                <w:numId w:val="8"/>
              </w:numPr>
              <w:spacing w:before="120" w:line="276" w:lineRule="auto"/>
              <w:rPr>
                <w:sz w:val="18"/>
              </w:rPr>
            </w:pPr>
            <w:r w:rsidRPr="0046412D">
              <w:rPr>
                <w:sz w:val="18"/>
              </w:rPr>
              <w:t>Ensure that accesses to critical system administration transactions are controlled.</w:t>
            </w:r>
          </w:p>
          <w:p w:rsidR="00394241" w:rsidRPr="0046412D" w:rsidRDefault="00394241" w:rsidP="00F40E54">
            <w:pPr>
              <w:pStyle w:val="ListParagraph"/>
              <w:numPr>
                <w:ilvl w:val="0"/>
                <w:numId w:val="8"/>
              </w:numPr>
              <w:spacing w:before="120" w:line="276" w:lineRule="auto"/>
              <w:rPr>
                <w:sz w:val="18"/>
              </w:rPr>
            </w:pPr>
            <w:r w:rsidRPr="0046412D">
              <w:rPr>
                <w:sz w:val="18"/>
              </w:rPr>
              <w:t xml:space="preserve">Ensure that only authorized person has the right to view the information on Screens and Reports. </w:t>
            </w:r>
          </w:p>
          <w:p w:rsidR="00394241" w:rsidRPr="00394241" w:rsidRDefault="00394241" w:rsidP="00F40E54">
            <w:pPr>
              <w:pStyle w:val="ListParagraph"/>
              <w:numPr>
                <w:ilvl w:val="0"/>
                <w:numId w:val="8"/>
              </w:numPr>
              <w:spacing w:before="120" w:line="276" w:lineRule="auto"/>
            </w:pPr>
            <w:r w:rsidRPr="0046412D">
              <w:rPr>
                <w:sz w:val="18"/>
              </w:rPr>
              <w:t>Ensure that Delegation being done in SAP (where ever system allows user to delegate his authority to other user/s) are tested from the viewpoint of the Delegator and to whom it is being delegated.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46412D" w:rsidRDefault="0046412D" w:rsidP="00F40E54">
            <w:pPr>
              <w:pStyle w:val="ListParagraph"/>
              <w:numPr>
                <w:ilvl w:val="0"/>
                <w:numId w:val="10"/>
              </w:numPr>
              <w:spacing w:before="120" w:line="276" w:lineRule="auto"/>
              <w:rPr>
                <w:rFonts w:asciiTheme="minorHAnsi" w:hAnsiTheme="minorHAnsi"/>
                <w:sz w:val="20"/>
              </w:rPr>
            </w:pPr>
            <w:r w:rsidRPr="0046412D">
              <w:rPr>
                <w:sz w:val="20"/>
              </w:rPr>
              <w:t xml:space="preserve">Full </w:t>
            </w:r>
            <w:r w:rsidR="00394241" w:rsidRPr="0046412D">
              <w:rPr>
                <w:sz w:val="20"/>
              </w:rPr>
              <w:t xml:space="preserve">End to end business process </w:t>
            </w:r>
          </w:p>
          <w:p w:rsidR="0046412D" w:rsidRPr="00734930" w:rsidRDefault="0046412D" w:rsidP="00F40E54">
            <w:pPr>
              <w:pStyle w:val="ListParagraph"/>
              <w:numPr>
                <w:ilvl w:val="0"/>
                <w:numId w:val="10"/>
              </w:numPr>
              <w:spacing w:before="120" w:line="276" w:lineRule="auto"/>
              <w:rPr>
                <w:rFonts w:asciiTheme="minorHAnsi" w:hAnsiTheme="minorHAnsi"/>
                <w:sz w:val="20"/>
              </w:rPr>
            </w:pPr>
            <w:r>
              <w:rPr>
                <w:sz w:val="20"/>
              </w:rPr>
              <w:t>Performance Testing</w:t>
            </w:r>
          </w:p>
          <w:p w:rsidR="00734930" w:rsidRPr="0046412D" w:rsidRDefault="00734930" w:rsidP="00F40E54">
            <w:pPr>
              <w:pStyle w:val="ListParagraph"/>
              <w:numPr>
                <w:ilvl w:val="0"/>
                <w:numId w:val="10"/>
              </w:numPr>
              <w:spacing w:before="120" w:line="276" w:lineRule="auto"/>
              <w:rPr>
                <w:rFonts w:asciiTheme="minorHAnsi" w:hAnsiTheme="minorHAnsi"/>
                <w:sz w:val="20"/>
              </w:rPr>
            </w:pPr>
            <w:r>
              <w:rPr>
                <w:sz w:val="20"/>
              </w:rPr>
              <w:t>Regression</w:t>
            </w:r>
          </w:p>
          <w:p w:rsidR="00394241" w:rsidRPr="0046412D" w:rsidRDefault="0046412D" w:rsidP="00F40E54">
            <w:pPr>
              <w:pStyle w:val="ListParagraph"/>
              <w:numPr>
                <w:ilvl w:val="0"/>
                <w:numId w:val="10"/>
              </w:numPr>
              <w:spacing w:before="120" w:line="276" w:lineRule="auto"/>
              <w:rPr>
                <w:rFonts w:asciiTheme="minorHAnsi" w:hAnsiTheme="minorHAnsi"/>
                <w:sz w:val="20"/>
              </w:rPr>
            </w:pPr>
            <w:r w:rsidRPr="0046412D">
              <w:rPr>
                <w:sz w:val="20"/>
              </w:rPr>
              <w:t>Interface testing with interfacing sys</w:t>
            </w:r>
            <w:r w:rsidR="00394241" w:rsidRPr="0046412D">
              <w:rPr>
                <w:sz w:val="20"/>
              </w:rPr>
              <w:t>tem</w:t>
            </w:r>
            <w:r w:rsidRPr="0046412D">
              <w:rPr>
                <w:sz w:val="20"/>
              </w:rPr>
              <w:t>s</w:t>
            </w:r>
          </w:p>
          <w:p w:rsidR="00394241" w:rsidRPr="0046412D" w:rsidRDefault="00394241" w:rsidP="00F40E54">
            <w:pPr>
              <w:pStyle w:val="ListParagraph"/>
              <w:numPr>
                <w:ilvl w:val="0"/>
                <w:numId w:val="10"/>
              </w:numPr>
              <w:spacing w:before="120" w:line="276" w:lineRule="auto"/>
              <w:rPr>
                <w:rFonts w:asciiTheme="minorHAnsi" w:hAnsiTheme="minorHAnsi"/>
                <w:sz w:val="20"/>
              </w:rPr>
            </w:pPr>
            <w:r w:rsidRPr="0046412D">
              <w:rPr>
                <w:rFonts w:asciiTheme="minorHAnsi" w:hAnsiTheme="minorHAnsi"/>
                <w:sz w:val="20"/>
              </w:rPr>
              <w:t>Security role based authorization testing</w:t>
            </w:r>
          </w:p>
          <w:p w:rsidR="00394241" w:rsidRPr="0046412D" w:rsidRDefault="0046412D" w:rsidP="00F40E54">
            <w:pPr>
              <w:pStyle w:val="ListParagraph"/>
              <w:numPr>
                <w:ilvl w:val="0"/>
                <w:numId w:val="10"/>
              </w:numPr>
              <w:spacing w:before="120" w:line="276" w:lineRule="auto"/>
              <w:rPr>
                <w:rFonts w:asciiTheme="minorHAnsi" w:hAnsiTheme="minorHAnsi"/>
                <w:sz w:val="20"/>
              </w:rPr>
            </w:pPr>
            <w:r w:rsidRPr="0046412D">
              <w:rPr>
                <w:rFonts w:asciiTheme="minorHAnsi" w:hAnsiTheme="minorHAnsi"/>
                <w:sz w:val="20"/>
              </w:rPr>
              <w:t>E</w:t>
            </w:r>
            <w:r w:rsidR="00394241" w:rsidRPr="0046412D">
              <w:rPr>
                <w:rFonts w:asciiTheme="minorHAnsi" w:hAnsiTheme="minorHAnsi"/>
                <w:sz w:val="20"/>
              </w:rPr>
              <w:t xml:space="preserve">nd to </w:t>
            </w:r>
            <w:r w:rsidRPr="0046412D">
              <w:rPr>
                <w:rFonts w:asciiTheme="minorHAnsi" w:hAnsiTheme="minorHAnsi"/>
                <w:sz w:val="20"/>
              </w:rPr>
              <w:t>E</w:t>
            </w:r>
            <w:r w:rsidR="00394241" w:rsidRPr="0046412D">
              <w:rPr>
                <w:rFonts w:asciiTheme="minorHAnsi" w:hAnsiTheme="minorHAnsi"/>
                <w:sz w:val="20"/>
              </w:rPr>
              <w:t>nd scenarios executed with user id mapped to actual security roles</w:t>
            </w:r>
          </w:p>
          <w:p w:rsidR="00394241" w:rsidRPr="0046412D" w:rsidRDefault="00394241" w:rsidP="00F40E54">
            <w:pPr>
              <w:pStyle w:val="ListParagraph"/>
              <w:numPr>
                <w:ilvl w:val="0"/>
                <w:numId w:val="10"/>
              </w:numPr>
              <w:spacing w:before="120" w:line="276" w:lineRule="auto"/>
              <w:rPr>
                <w:rFonts w:asciiTheme="minorHAnsi" w:hAnsiTheme="minorHAnsi"/>
                <w:sz w:val="20"/>
              </w:rPr>
            </w:pPr>
            <w:r w:rsidRPr="0046412D">
              <w:rPr>
                <w:rFonts w:asciiTheme="minorHAnsi" w:hAnsiTheme="minorHAnsi"/>
                <w:sz w:val="20"/>
              </w:rPr>
              <w:t>batch jobs execution using scheduled runs</w:t>
            </w:r>
          </w:p>
          <w:p w:rsidR="00394241" w:rsidRPr="00394241" w:rsidRDefault="00394241" w:rsidP="00F40E54">
            <w:pPr>
              <w:pStyle w:val="ListParagraph"/>
              <w:numPr>
                <w:ilvl w:val="0"/>
                <w:numId w:val="10"/>
              </w:numPr>
              <w:spacing w:before="120" w:line="276" w:lineRule="auto"/>
              <w:rPr>
                <w:rFonts w:asciiTheme="minorHAnsi" w:hAnsiTheme="minorHAnsi"/>
              </w:rPr>
            </w:pPr>
            <w:r w:rsidRPr="0046412D">
              <w:rPr>
                <w:rFonts w:asciiTheme="minorHAnsi" w:hAnsiTheme="minorHAnsi"/>
                <w:sz w:val="20"/>
              </w:rPr>
              <w:t>Printers and other devices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46412D" w:rsidP="00F40E54">
            <w:pPr>
              <w:spacing w:after="0"/>
            </w:pPr>
            <w:r w:rsidRPr="0046412D">
              <w:t>Development and Testing</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394241" w:rsidP="00F40E54">
            <w:pPr>
              <w:spacing w:after="0"/>
              <w:rPr>
                <w:b/>
              </w:rPr>
            </w:pPr>
            <w:r w:rsidRPr="00394241">
              <w:t>QA Environment</w:t>
            </w:r>
            <w:r w:rsidR="0046412D">
              <w:t xml:space="preserve"> or Pre-Prod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394241" w:rsidP="00F40E54">
            <w:pPr>
              <w:spacing w:after="0"/>
            </w:pPr>
            <w:r w:rsidRPr="00394241">
              <w:t>Data from Mock cutover</w:t>
            </w:r>
            <w:r w:rsidR="00734930">
              <w:t xml:space="preserve"> or Test Data Management tool</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lastRenderedPageBreak/>
              <w:t>Interface Requirements</w:t>
            </w:r>
          </w:p>
        </w:tc>
        <w:tc>
          <w:tcPr>
            <w:tcW w:w="7144" w:type="dxa"/>
          </w:tcPr>
          <w:p w:rsidR="00394241" w:rsidRPr="00394241" w:rsidRDefault="00394241" w:rsidP="00F40E54">
            <w:pPr>
              <w:spacing w:after="0"/>
            </w:pPr>
            <w:r w:rsidRPr="00394241">
              <w:t>Interface connectivity required for all interfacing systems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QA Team</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All specs are frozen and the requirements change control process has begun</w:t>
            </w:r>
          </w:p>
          <w:p w:rsidR="00394241" w:rsidRPr="00394241" w:rsidRDefault="00394241" w:rsidP="00F40E54">
            <w:pPr>
              <w:pStyle w:val="ListBullet"/>
              <w:spacing w:before="60" w:after="0" w:line="276" w:lineRule="auto"/>
              <w:contextualSpacing/>
              <w:rPr>
                <w:bCs/>
              </w:rPr>
            </w:pPr>
            <w:r w:rsidRPr="00394241">
              <w:rPr>
                <w:bCs/>
              </w:rPr>
              <w:t>Proper test data is available</w:t>
            </w:r>
          </w:p>
          <w:p w:rsidR="00394241" w:rsidRPr="00394241" w:rsidRDefault="00394241" w:rsidP="00F40E54">
            <w:pPr>
              <w:pStyle w:val="ListBullet"/>
              <w:spacing w:before="60" w:after="0" w:line="276" w:lineRule="auto"/>
              <w:contextualSpacing/>
              <w:rPr>
                <w:bCs/>
              </w:rPr>
            </w:pPr>
            <w:r w:rsidRPr="00394241">
              <w:rPr>
                <w:bCs/>
              </w:rPr>
              <w:t>Test plans and test cases are reviewed and signed off</w:t>
            </w:r>
          </w:p>
          <w:p w:rsidR="00394241" w:rsidRPr="00394241" w:rsidRDefault="00394241" w:rsidP="00F40E54">
            <w:pPr>
              <w:pStyle w:val="ListBullet"/>
              <w:spacing w:before="60" w:after="0" w:line="276" w:lineRule="auto"/>
              <w:contextualSpacing/>
              <w:rPr>
                <w:bCs/>
              </w:rPr>
            </w:pPr>
            <w:r w:rsidRPr="00394241">
              <w:rPr>
                <w:bCs/>
              </w:rPr>
              <w:t>SIT 0  has been completed</w:t>
            </w:r>
          </w:p>
          <w:p w:rsidR="00394241" w:rsidRPr="00394241" w:rsidRDefault="00394241" w:rsidP="00F40E54">
            <w:pPr>
              <w:pStyle w:val="ListBullet"/>
              <w:spacing w:before="60" w:after="0" w:line="276" w:lineRule="auto"/>
              <w:contextualSpacing/>
              <w:rPr>
                <w:bCs/>
              </w:rPr>
            </w:pPr>
            <w:r w:rsidRPr="00394241">
              <w:rPr>
                <w:bCs/>
              </w:rPr>
              <w:t>All functional test cases are documented</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Exit Criteria</w:t>
            </w:r>
          </w:p>
        </w:tc>
        <w:tc>
          <w:tcPr>
            <w:tcW w:w="7144" w:type="dxa"/>
          </w:tcPr>
          <w:p w:rsidR="00394241" w:rsidRPr="00394241" w:rsidRDefault="00394241" w:rsidP="00F40E54">
            <w:pPr>
              <w:pStyle w:val="ListBullet"/>
              <w:spacing w:before="60" w:after="0" w:line="276" w:lineRule="auto"/>
              <w:contextualSpacing/>
              <w:rPr>
                <w:bCs/>
              </w:rPr>
            </w:pPr>
            <w:r w:rsidRPr="00394241">
              <w:rPr>
                <w:bCs/>
              </w:rPr>
              <w:t xml:space="preserve">Test case execution completed with 100% passed </w:t>
            </w:r>
          </w:p>
          <w:p w:rsidR="00394241" w:rsidRPr="00394241" w:rsidRDefault="00394241" w:rsidP="00F40E54">
            <w:pPr>
              <w:pStyle w:val="ListBullet"/>
              <w:spacing w:before="60" w:after="0" w:line="276" w:lineRule="auto"/>
              <w:contextualSpacing/>
              <w:rPr>
                <w:bCs/>
              </w:rPr>
            </w:pPr>
            <w:r w:rsidRPr="00394241">
              <w:rPr>
                <w:bCs/>
              </w:rPr>
              <w:t xml:space="preserve">All defects are recorded in </w:t>
            </w:r>
            <w:smartTag w:uri="urn:schemas-microsoft-com:office:smarttags" w:element="place">
              <w:smartTag w:uri="urn:schemas-microsoft-com:office:smarttags" w:element="PlaceName">
                <w:r w:rsidRPr="00394241">
                  <w:rPr>
                    <w:bCs/>
                  </w:rPr>
                  <w:t>Quality</w:t>
                </w:r>
              </w:smartTag>
              <w:r w:rsidRPr="00394241">
                <w:rPr>
                  <w:bCs/>
                </w:rPr>
                <w:t xml:space="preserve"> </w:t>
              </w:r>
              <w:smartTag w:uri="urn:schemas-microsoft-com:office:smarttags" w:element="PlaceType">
                <w:r w:rsidRPr="00394241">
                  <w:rPr>
                    <w:bCs/>
                  </w:rPr>
                  <w:t>Center</w:t>
                </w:r>
              </w:smartTag>
            </w:smartTag>
            <w:r w:rsidRPr="00394241">
              <w:rPr>
                <w:bCs/>
              </w:rPr>
              <w:t xml:space="preserve"> or Jira</w:t>
            </w:r>
          </w:p>
          <w:p w:rsidR="00394241" w:rsidRPr="00394241" w:rsidRDefault="00394241" w:rsidP="00F40E54">
            <w:pPr>
              <w:pStyle w:val="ListBullet"/>
              <w:spacing w:before="60" w:after="0" w:line="276" w:lineRule="auto"/>
              <w:contextualSpacing/>
              <w:rPr>
                <w:bCs/>
              </w:rPr>
            </w:pPr>
            <w:r w:rsidRPr="00394241">
              <w:rPr>
                <w:bCs/>
              </w:rPr>
              <w:t>No outstanding “showstopper or severe” defects</w:t>
            </w:r>
          </w:p>
          <w:p w:rsidR="00394241" w:rsidRPr="00394241" w:rsidRDefault="00394241" w:rsidP="00F40E54">
            <w:pPr>
              <w:pStyle w:val="ListBullet"/>
              <w:spacing w:before="60" w:after="0" w:line="276" w:lineRule="auto"/>
              <w:contextualSpacing/>
              <w:rPr>
                <w:bCs/>
              </w:rPr>
            </w:pPr>
            <w:r w:rsidRPr="00394241">
              <w:rPr>
                <w:bCs/>
              </w:rPr>
              <w:t>All test results have been documented</w:t>
            </w:r>
          </w:p>
          <w:p w:rsidR="00394241" w:rsidRPr="00394241" w:rsidRDefault="00394241" w:rsidP="00F40E54">
            <w:pPr>
              <w:pStyle w:val="ListBullet"/>
              <w:spacing w:before="60" w:after="0" w:line="276" w:lineRule="auto"/>
              <w:contextualSpacing/>
              <w:rPr>
                <w:bCs/>
              </w:rPr>
            </w:pPr>
            <w:r w:rsidRPr="00394241">
              <w:rPr>
                <w:bCs/>
              </w:rPr>
              <w:t>All code has been migrated into the Pre-Prod environment</w:t>
            </w:r>
          </w:p>
          <w:p w:rsidR="00394241" w:rsidRPr="00394241" w:rsidRDefault="00394241" w:rsidP="00F40E54">
            <w:pPr>
              <w:pStyle w:val="ListBullet"/>
              <w:spacing w:before="60" w:after="0" w:line="276" w:lineRule="auto"/>
              <w:contextualSpacing/>
              <w:rPr>
                <w:bCs/>
              </w:rPr>
            </w:pPr>
            <w:r w:rsidRPr="00394241">
              <w:rPr>
                <w:bCs/>
              </w:rPr>
              <w:t>No new defects have been discovered for a week prior to System Testing.</w:t>
            </w:r>
          </w:p>
          <w:p w:rsidR="00394241" w:rsidRPr="00394241" w:rsidRDefault="00394241" w:rsidP="00F40E54">
            <w:pPr>
              <w:pStyle w:val="ListBullet"/>
              <w:spacing w:before="60" w:after="0" w:line="276" w:lineRule="auto"/>
              <w:contextualSpacing/>
              <w:rPr>
                <w:bCs/>
              </w:rPr>
            </w:pPr>
            <w:r w:rsidRPr="00394241">
              <w:rPr>
                <w:bCs/>
              </w:rPr>
              <w:t>Coverage of code/functionality/</w:t>
            </w:r>
            <w:r w:rsidRPr="00394241">
              <w:rPr>
                <w:b/>
                <w:bCs/>
              </w:rPr>
              <w:t>requirements</w:t>
            </w:r>
            <w:r w:rsidRPr="00394241">
              <w:rPr>
                <w:bCs/>
              </w:rPr>
              <w:t xml:space="preserve"> is 100% of functional requirements.</w:t>
            </w:r>
          </w:p>
        </w:tc>
      </w:tr>
    </w:tbl>
    <w:p w:rsidR="00394241" w:rsidRPr="00394241" w:rsidRDefault="00394241" w:rsidP="00F40E54">
      <w:pPr>
        <w:pStyle w:val="Heading4"/>
        <w:numPr>
          <w:ilvl w:val="3"/>
          <w:numId w:val="0"/>
        </w:numPr>
        <w:spacing w:line="240" w:lineRule="auto"/>
        <w:ind w:left="864" w:hanging="864"/>
        <w:rPr>
          <w:color w:val="auto"/>
        </w:rPr>
      </w:pPr>
    </w:p>
    <w:p w:rsidR="00394241" w:rsidRPr="00394241" w:rsidRDefault="00394241" w:rsidP="00F40E54">
      <w:pPr>
        <w:pStyle w:val="Heading2"/>
        <w:spacing w:after="0"/>
      </w:pPr>
      <w:bookmarkStart w:id="31" w:name="_Toc471127901"/>
      <w:r w:rsidRPr="00394241">
        <w:t>User Acceptance Test (UAT)</w:t>
      </w:r>
      <w:bookmarkEnd w:id="31"/>
    </w:p>
    <w:p w:rsidR="00394241" w:rsidRPr="00394241" w:rsidRDefault="00394241" w:rsidP="00F40E54">
      <w:pPr>
        <w:pStyle w:val="Heading4"/>
        <w:numPr>
          <w:ilvl w:val="3"/>
          <w:numId w:val="0"/>
        </w:numPr>
        <w:spacing w:line="240" w:lineRule="auto"/>
        <w:ind w:left="864" w:hanging="864"/>
        <w:rPr>
          <w:color w:val="auto"/>
        </w:rPr>
      </w:pPr>
    </w:p>
    <w:tbl>
      <w:tblPr>
        <w:tblW w:w="9180"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36"/>
        <w:gridCol w:w="7144"/>
      </w:tblGrid>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Purpose</w:t>
            </w:r>
          </w:p>
        </w:tc>
        <w:tc>
          <w:tcPr>
            <w:tcW w:w="7144" w:type="dxa"/>
          </w:tcPr>
          <w:p w:rsidR="00394241" w:rsidRPr="00394241" w:rsidRDefault="00394241" w:rsidP="00F40E54">
            <w:pPr>
              <w:spacing w:after="0"/>
            </w:pPr>
            <w:r w:rsidRPr="00394241">
              <w:t>User acceptance test is performed by business users. The users test the complete, end-to-end business processes to verify that the implemented solution performs the intended functions and satisfies the business requirements.</w:t>
            </w:r>
          </w:p>
        </w:tc>
      </w:tr>
      <w:tr w:rsidR="00394241" w:rsidRPr="00394241" w:rsidTr="00394241">
        <w:trPr>
          <w:trHeight w:val="723"/>
        </w:trPr>
        <w:tc>
          <w:tcPr>
            <w:tcW w:w="2036" w:type="dxa"/>
            <w:tcBorders>
              <w:top w:val="single" w:sz="4" w:space="0" w:color="C0C0C0"/>
              <w:bottom w:val="single" w:sz="6" w:space="0" w:color="C0C0C0"/>
            </w:tcBorders>
            <w:shd w:val="clear" w:color="auto" w:fill="D5E7EB"/>
          </w:tcPr>
          <w:p w:rsidR="00394241" w:rsidRPr="00394241" w:rsidRDefault="00394241" w:rsidP="00F40E54">
            <w:pPr>
              <w:spacing w:after="0"/>
            </w:pPr>
            <w:r w:rsidRPr="00394241">
              <w:t>Development Phase</w:t>
            </w:r>
          </w:p>
        </w:tc>
        <w:tc>
          <w:tcPr>
            <w:tcW w:w="7144" w:type="dxa"/>
          </w:tcPr>
          <w:p w:rsidR="00394241" w:rsidRPr="00394241" w:rsidRDefault="00394241" w:rsidP="00F40E54">
            <w:pPr>
              <w:spacing w:after="0"/>
            </w:pPr>
            <w:r w:rsidRPr="00394241">
              <w:t>Final Prep</w:t>
            </w:r>
            <w:r w:rsidR="00734930">
              <w:t xml:space="preserve"> or </w:t>
            </w:r>
            <w:r w:rsidR="00734930" w:rsidRPr="00734930">
              <w:t>Implementation</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Test Scope</w:t>
            </w:r>
          </w:p>
        </w:tc>
        <w:tc>
          <w:tcPr>
            <w:tcW w:w="7144" w:type="dxa"/>
          </w:tcPr>
          <w:p w:rsidR="00394241" w:rsidRPr="00734930" w:rsidRDefault="00734930" w:rsidP="00F40E54">
            <w:pPr>
              <w:pStyle w:val="ListParagraph"/>
              <w:numPr>
                <w:ilvl w:val="0"/>
                <w:numId w:val="10"/>
              </w:numPr>
              <w:spacing w:before="120" w:line="276" w:lineRule="auto"/>
              <w:rPr>
                <w:rFonts w:asciiTheme="minorHAnsi" w:hAnsiTheme="minorHAnsi"/>
                <w:sz w:val="20"/>
              </w:rPr>
            </w:pPr>
            <w:r w:rsidRPr="00734930">
              <w:rPr>
                <w:sz w:val="20"/>
              </w:rPr>
              <w:t>UAT</w:t>
            </w:r>
          </w:p>
          <w:p w:rsidR="00734930" w:rsidRPr="00394241" w:rsidRDefault="00734930" w:rsidP="00F40E54">
            <w:pPr>
              <w:pStyle w:val="ListParagraph"/>
              <w:numPr>
                <w:ilvl w:val="0"/>
                <w:numId w:val="10"/>
              </w:numPr>
              <w:spacing w:before="120" w:line="276" w:lineRule="auto"/>
              <w:rPr>
                <w:rFonts w:asciiTheme="minorHAnsi" w:hAnsiTheme="minorHAnsi"/>
              </w:rPr>
            </w:pPr>
            <w:r w:rsidRPr="00734930">
              <w:rPr>
                <w:sz w:val="20"/>
              </w:rPr>
              <w:t>Full Regression</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Environment </w:t>
            </w:r>
          </w:p>
        </w:tc>
        <w:tc>
          <w:tcPr>
            <w:tcW w:w="7144" w:type="dxa"/>
          </w:tcPr>
          <w:p w:rsidR="00394241" w:rsidRPr="00394241" w:rsidRDefault="00394241" w:rsidP="00F40E54">
            <w:pPr>
              <w:spacing w:after="0"/>
              <w:rPr>
                <w:b/>
              </w:rPr>
            </w:pPr>
            <w:r w:rsidRPr="00394241">
              <w:t>Pre-Prod</w:t>
            </w:r>
            <w:r w:rsidR="00734930">
              <w:t xml:space="preserve"> or Implementation</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 xml:space="preserve">Test Data </w:t>
            </w:r>
          </w:p>
        </w:tc>
        <w:tc>
          <w:tcPr>
            <w:tcW w:w="7144" w:type="dxa"/>
          </w:tcPr>
          <w:p w:rsidR="00394241" w:rsidRPr="00394241" w:rsidRDefault="00734930" w:rsidP="00F40E54">
            <w:pPr>
              <w:spacing w:after="0"/>
            </w:pPr>
            <w:r>
              <w:t>Mock cutover or Test Data Management tool</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Interface Requirements</w:t>
            </w:r>
          </w:p>
        </w:tc>
        <w:tc>
          <w:tcPr>
            <w:tcW w:w="7144" w:type="dxa"/>
          </w:tcPr>
          <w:p w:rsidR="00394241" w:rsidRPr="00394241" w:rsidRDefault="00394241" w:rsidP="00F40E54">
            <w:pPr>
              <w:spacing w:after="0"/>
            </w:pPr>
            <w:r w:rsidRPr="00394241">
              <w:t>Interface connectivity required for all interfacing systems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Role</w:t>
            </w:r>
          </w:p>
        </w:tc>
        <w:tc>
          <w:tcPr>
            <w:tcW w:w="7144" w:type="dxa"/>
          </w:tcPr>
          <w:p w:rsidR="00394241" w:rsidRPr="00394241" w:rsidRDefault="00394241" w:rsidP="00F40E54">
            <w:pPr>
              <w:spacing w:after="0"/>
            </w:pPr>
            <w:r w:rsidRPr="00394241">
              <w:t>Process Team &amp; Business Users</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t>Entry Criteria</w:t>
            </w:r>
          </w:p>
        </w:tc>
        <w:tc>
          <w:tcPr>
            <w:tcW w:w="7144" w:type="dxa"/>
          </w:tcPr>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The application works functionally as defined in the specifications</w:t>
            </w:r>
          </w:p>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No outstanding “showstopper or severe” defects</w:t>
            </w:r>
          </w:p>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All areas have had testing started on them unless pre agreed by UAT stakeholder/Test and Project managers</w:t>
            </w:r>
          </w:p>
          <w:p w:rsidR="00394241" w:rsidRPr="00734930" w:rsidRDefault="00394241" w:rsidP="00F40E54">
            <w:pPr>
              <w:pStyle w:val="ListParagraph"/>
              <w:numPr>
                <w:ilvl w:val="0"/>
                <w:numId w:val="11"/>
              </w:numPr>
              <w:spacing w:before="60" w:line="276" w:lineRule="auto"/>
              <w:contextualSpacing w:val="0"/>
              <w:rPr>
                <w:bCs/>
                <w:sz w:val="18"/>
              </w:rPr>
            </w:pPr>
            <w:r w:rsidRPr="00734930">
              <w:rPr>
                <w:bCs/>
                <w:sz w:val="18"/>
              </w:rPr>
              <w:t>Entire system functioning and all new components available unless previously agreed between UAT stakeholder/Test manager and project managers</w:t>
            </w:r>
          </w:p>
          <w:p w:rsidR="00394241" w:rsidRPr="00734930" w:rsidRDefault="00394241" w:rsidP="00F40E54">
            <w:pPr>
              <w:pStyle w:val="ListParagraph"/>
              <w:numPr>
                <w:ilvl w:val="0"/>
                <w:numId w:val="11"/>
              </w:numPr>
              <w:spacing w:line="276" w:lineRule="auto"/>
              <w:contextualSpacing w:val="0"/>
              <w:rPr>
                <w:sz w:val="18"/>
              </w:rPr>
            </w:pPr>
            <w:r w:rsidRPr="00734930">
              <w:rPr>
                <w:bCs/>
                <w:sz w:val="18"/>
              </w:rPr>
              <w:t>All test cases are documented and reviewed prior to the commencement of UAT</w:t>
            </w:r>
          </w:p>
        </w:tc>
      </w:tr>
      <w:tr w:rsidR="00394241" w:rsidRPr="00394241" w:rsidTr="00394241">
        <w:tc>
          <w:tcPr>
            <w:tcW w:w="2036" w:type="dxa"/>
            <w:tcBorders>
              <w:top w:val="single" w:sz="6" w:space="0" w:color="C0C0C0"/>
              <w:bottom w:val="single" w:sz="6" w:space="0" w:color="C0C0C0"/>
            </w:tcBorders>
            <w:shd w:val="clear" w:color="auto" w:fill="D5E7EB"/>
          </w:tcPr>
          <w:p w:rsidR="00394241" w:rsidRPr="00394241" w:rsidRDefault="00394241" w:rsidP="00F40E54">
            <w:pPr>
              <w:spacing w:after="0"/>
            </w:pPr>
            <w:r w:rsidRPr="00394241">
              <w:lastRenderedPageBreak/>
              <w:t>Exit Criteria</w:t>
            </w:r>
          </w:p>
        </w:tc>
        <w:tc>
          <w:tcPr>
            <w:tcW w:w="7144" w:type="dxa"/>
          </w:tcPr>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The Acceptance Tests must be completed, with a pass rate of not less than 98%.</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No outstanding “showstopper or severe” defects</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Less than 5  significant defects outstanding</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All Test cases have been complete</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No new defects have been discovered for a week prior to Production Implementation.</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All test results recorded and approved</w:t>
            </w:r>
          </w:p>
          <w:p w:rsidR="00394241" w:rsidRPr="00734930" w:rsidRDefault="00394241" w:rsidP="00F40E54">
            <w:pPr>
              <w:pStyle w:val="ListParagraph"/>
              <w:numPr>
                <w:ilvl w:val="0"/>
                <w:numId w:val="12"/>
              </w:numPr>
              <w:spacing w:before="60" w:line="276" w:lineRule="auto"/>
              <w:contextualSpacing w:val="0"/>
              <w:rPr>
                <w:bCs/>
                <w:sz w:val="18"/>
              </w:rPr>
            </w:pPr>
            <w:r w:rsidRPr="00734930">
              <w:rPr>
                <w:bCs/>
                <w:sz w:val="18"/>
              </w:rPr>
              <w:t>UAT test summary report documented and approved</w:t>
            </w:r>
          </w:p>
          <w:p w:rsidR="00394241" w:rsidRPr="00734930" w:rsidRDefault="00394241" w:rsidP="00F40E54">
            <w:pPr>
              <w:pStyle w:val="ListParagraph"/>
              <w:numPr>
                <w:ilvl w:val="0"/>
                <w:numId w:val="12"/>
              </w:numPr>
              <w:spacing w:line="276" w:lineRule="auto"/>
              <w:contextualSpacing w:val="0"/>
              <w:rPr>
                <w:sz w:val="18"/>
              </w:rPr>
            </w:pPr>
            <w:r w:rsidRPr="00734930">
              <w:rPr>
                <w:bCs/>
                <w:sz w:val="18"/>
              </w:rPr>
              <w:t>UAT close off meeting held.</w:t>
            </w:r>
          </w:p>
        </w:tc>
      </w:tr>
    </w:tbl>
    <w:p w:rsidR="00D62B22" w:rsidRDefault="00734930" w:rsidP="003C3AC7">
      <w:pPr>
        <w:pStyle w:val="Heading1"/>
      </w:pPr>
      <w:bookmarkStart w:id="32" w:name="_Toc471127902"/>
      <w:r>
        <w:lastRenderedPageBreak/>
        <w:t>P</w:t>
      </w:r>
      <w:r w:rsidR="00D62B22">
        <w:t>erformance Testing</w:t>
      </w:r>
      <w:bookmarkEnd w:id="32"/>
    </w:p>
    <w:p w:rsidR="003C3AC7" w:rsidRDefault="003C3AC7" w:rsidP="003C3AC7">
      <w:pPr>
        <w:pStyle w:val="Heading2"/>
      </w:pPr>
      <w:bookmarkStart w:id="33" w:name="_Toc471127903"/>
      <w:r>
        <w:t>Performance Test Approach</w:t>
      </w:r>
      <w:bookmarkEnd w:id="33"/>
    </w:p>
    <w:p w:rsidR="003C3AC7" w:rsidRDefault="003C3AC7" w:rsidP="003C3AC7">
      <w:pPr>
        <w:pStyle w:val="Heading3"/>
      </w:pPr>
      <w:bookmarkStart w:id="34" w:name="_Toc471127904"/>
      <w:r>
        <w:t>Test Objective</w:t>
      </w:r>
      <w:bookmarkEnd w:id="34"/>
    </w:p>
    <w:p w:rsidR="003A10DE" w:rsidRDefault="003C3AC7" w:rsidP="003A10DE">
      <w:pPr>
        <w:pStyle w:val="Heading2"/>
      </w:pPr>
      <w:bookmarkStart w:id="35" w:name="_Toc471127908"/>
      <w:r>
        <w:t>Business Volume Metrics</w:t>
      </w:r>
      <w:bookmarkEnd w:id="35"/>
    </w:p>
    <w:p w:rsidR="003C3AC7" w:rsidRDefault="003C3AC7" w:rsidP="003A10DE">
      <w:pPr>
        <w:pStyle w:val="Heading3"/>
      </w:pPr>
      <w:bookmarkStart w:id="36" w:name="_Toc471127909"/>
      <w:r>
        <w:t>Transaction SLAs</w:t>
      </w:r>
      <w:bookmarkEnd w:id="36"/>
    </w:p>
    <w:p w:rsidR="003C3AC7" w:rsidRDefault="003C3AC7" w:rsidP="003C3AC7">
      <w:pPr>
        <w:pStyle w:val="Heading2"/>
      </w:pPr>
      <w:bookmarkStart w:id="37" w:name="_Toc471127910"/>
      <w:r>
        <w:t>Performance Testing Methodology</w:t>
      </w:r>
      <w:bookmarkEnd w:id="37"/>
    </w:p>
    <w:p w:rsidR="003C3AC7" w:rsidRDefault="003C3AC7" w:rsidP="003A10DE">
      <w:pPr>
        <w:pStyle w:val="Heading3"/>
      </w:pPr>
      <w:bookmarkStart w:id="38" w:name="_Toc471127911"/>
      <w:r>
        <w:t>Test Scripting Entrance Criteria</w:t>
      </w:r>
      <w:bookmarkEnd w:id="38"/>
    </w:p>
    <w:p w:rsidR="003C3AC7" w:rsidRDefault="003C3AC7" w:rsidP="003A10DE">
      <w:pPr>
        <w:pStyle w:val="Heading3"/>
      </w:pPr>
      <w:bookmarkStart w:id="39" w:name="_Toc471127912"/>
      <w:r>
        <w:t>Test Execution Entrance Criteria</w:t>
      </w:r>
      <w:bookmarkEnd w:id="39"/>
    </w:p>
    <w:p w:rsidR="003C3AC7" w:rsidRDefault="003C3AC7" w:rsidP="003A10DE">
      <w:pPr>
        <w:pStyle w:val="Heading3"/>
      </w:pPr>
      <w:bookmarkStart w:id="40" w:name="_Toc471127913"/>
      <w:r>
        <w:t>Performance Test Runs</w:t>
      </w:r>
      <w:bookmarkEnd w:id="40"/>
    </w:p>
    <w:p w:rsidR="003C3AC7" w:rsidRDefault="003C3AC7" w:rsidP="003A10DE">
      <w:pPr>
        <w:pStyle w:val="Heading3"/>
      </w:pPr>
      <w:bookmarkStart w:id="41" w:name="_Toc471127914"/>
      <w:r>
        <w:t>Test Description</w:t>
      </w:r>
      <w:bookmarkEnd w:id="41"/>
    </w:p>
    <w:p w:rsidR="003C3AC7" w:rsidRDefault="003C3AC7" w:rsidP="003A10DE">
      <w:pPr>
        <w:pStyle w:val="Heading3"/>
      </w:pPr>
      <w:bookmarkStart w:id="42" w:name="_Toc471127915"/>
      <w:r>
        <w:t>Workload Mix Distribution</w:t>
      </w:r>
      <w:bookmarkEnd w:id="42"/>
    </w:p>
    <w:p w:rsidR="003C3AC7" w:rsidRDefault="003C3AC7" w:rsidP="003C3AC7">
      <w:pPr>
        <w:pStyle w:val="Heading2"/>
      </w:pPr>
      <w:bookmarkStart w:id="43" w:name="_Toc471127921"/>
      <w:r>
        <w:t>Tools used in the project</w:t>
      </w:r>
      <w:bookmarkEnd w:id="43"/>
    </w:p>
    <w:p w:rsidR="003C3AC7" w:rsidRDefault="003C3AC7" w:rsidP="003A10DE">
      <w:pPr>
        <w:pStyle w:val="Heading3"/>
      </w:pPr>
      <w:bookmarkStart w:id="44" w:name="_Toc471127922"/>
      <w:bookmarkStart w:id="45" w:name="_GoBack"/>
      <w:bookmarkEnd w:id="45"/>
      <w:r>
        <w:t>Controller and Agent details</w:t>
      </w:r>
      <w:bookmarkEnd w:id="44"/>
    </w:p>
    <w:p w:rsidR="003C3AC7" w:rsidRDefault="003C3AC7" w:rsidP="003A10DE">
      <w:pPr>
        <w:pStyle w:val="Heading3"/>
      </w:pPr>
      <w:r>
        <w:t xml:space="preserve">     </w:t>
      </w:r>
      <w:bookmarkStart w:id="46" w:name="_Toc471127923"/>
      <w:r>
        <w:t>Tool Settings for Load Test</w:t>
      </w:r>
      <w:bookmarkEnd w:id="46"/>
    </w:p>
    <w:p w:rsidR="003C3AC7" w:rsidRDefault="003C3AC7" w:rsidP="003C3AC7">
      <w:pPr>
        <w:pStyle w:val="Heading2"/>
      </w:pPr>
      <w:r>
        <w:t xml:space="preserve">     </w:t>
      </w:r>
      <w:bookmarkStart w:id="47" w:name="_Toc471127924"/>
      <w:r>
        <w:t>Performance Test Data</w:t>
      </w:r>
      <w:bookmarkEnd w:id="47"/>
    </w:p>
    <w:p w:rsidR="003C3AC7" w:rsidRDefault="003C3AC7" w:rsidP="003A10DE">
      <w:pPr>
        <w:pStyle w:val="Heading3"/>
      </w:pPr>
      <w:r>
        <w:t xml:space="preserve">    </w:t>
      </w:r>
      <w:bookmarkStart w:id="48" w:name="_Toc471127925"/>
      <w:r>
        <w:t>Test Data Definitions</w:t>
      </w:r>
      <w:bookmarkEnd w:id="48"/>
    </w:p>
    <w:p w:rsidR="003C3AC7" w:rsidRDefault="003C3AC7" w:rsidP="003C3AC7">
      <w:pPr>
        <w:pStyle w:val="Heading2"/>
      </w:pPr>
      <w:bookmarkStart w:id="49" w:name="_Toc471127926"/>
      <w:r>
        <w:t>6     Performance Metrics</w:t>
      </w:r>
      <w:bookmarkEnd w:id="49"/>
    </w:p>
    <w:p w:rsidR="003C3AC7" w:rsidRDefault="003C3AC7" w:rsidP="003A10DE">
      <w:pPr>
        <w:pStyle w:val="Heading3"/>
      </w:pPr>
      <w:bookmarkStart w:id="50" w:name="_Toc471127927"/>
      <w:r>
        <w:t>Client-Side Metrics</w:t>
      </w:r>
      <w:bookmarkEnd w:id="50"/>
    </w:p>
    <w:p w:rsidR="003C3AC7" w:rsidRDefault="003C3AC7" w:rsidP="003A10DE">
      <w:pPr>
        <w:pStyle w:val="Heading3"/>
      </w:pPr>
      <w:bookmarkStart w:id="51" w:name="_Toc471127928"/>
      <w:r>
        <w:t>Server-Side Metrics</w:t>
      </w:r>
      <w:bookmarkEnd w:id="51"/>
    </w:p>
    <w:p w:rsidR="003C3AC7" w:rsidRDefault="003C3AC7" w:rsidP="003A10DE">
      <w:pPr>
        <w:pStyle w:val="Heading3"/>
      </w:pPr>
      <w:bookmarkStart w:id="52" w:name="_Toc471127929"/>
      <w:r>
        <w:t>Server-Side Applications</w:t>
      </w:r>
      <w:bookmarkEnd w:id="52"/>
    </w:p>
    <w:p w:rsidR="003C3AC7" w:rsidRDefault="003C3AC7" w:rsidP="003A10DE">
      <w:pPr>
        <w:pStyle w:val="Heading3"/>
      </w:pPr>
      <w:bookmarkStart w:id="53" w:name="_Toc471127930"/>
      <w:r>
        <w:t>Server Side Monitoring Counters</w:t>
      </w:r>
      <w:bookmarkEnd w:id="53"/>
    </w:p>
    <w:p w:rsidR="003C3AC7" w:rsidRDefault="003C3AC7" w:rsidP="003C3AC7">
      <w:pPr>
        <w:pStyle w:val="Heading2"/>
      </w:pPr>
      <w:r>
        <w:lastRenderedPageBreak/>
        <w:t xml:space="preserve"> </w:t>
      </w:r>
      <w:bookmarkStart w:id="54" w:name="_Toc471127931"/>
      <w:r>
        <w:t>Test Deliverables</w:t>
      </w:r>
      <w:bookmarkEnd w:id="54"/>
    </w:p>
    <w:p w:rsidR="003C3AC7" w:rsidRDefault="003C3AC7" w:rsidP="003C3AC7">
      <w:pPr>
        <w:pStyle w:val="Heading2"/>
      </w:pPr>
      <w:r>
        <w:t xml:space="preserve"> </w:t>
      </w:r>
      <w:bookmarkStart w:id="55" w:name="_Toc471127932"/>
      <w:r>
        <w:t>Status and Issue Reporting</w:t>
      </w:r>
      <w:bookmarkEnd w:id="55"/>
    </w:p>
    <w:p w:rsidR="00F40E54" w:rsidRPr="00F40E54" w:rsidRDefault="003C3AC7" w:rsidP="00F40E54">
      <w:pPr>
        <w:pStyle w:val="Heading1"/>
        <w:spacing w:after="0"/>
      </w:pPr>
      <w:bookmarkStart w:id="56" w:name="_Toc458442896"/>
      <w:bookmarkStart w:id="57" w:name="_Toc471127933"/>
      <w:r>
        <w:t xml:space="preserve">Project Testing Related </w:t>
      </w:r>
      <w:r w:rsidR="00F40E54" w:rsidRPr="00F40E54">
        <w:t>Tools</w:t>
      </w:r>
      <w:bookmarkEnd w:id="56"/>
      <w:bookmarkEnd w:id="57"/>
    </w:p>
    <w:tbl>
      <w:tblPr>
        <w:tblStyle w:val="LightList-Accent5"/>
        <w:tblW w:w="5000" w:type="pct"/>
        <w:tblBorders>
          <w:insideH w:val="single" w:sz="8" w:space="0" w:color="4472C4" w:themeColor="accent5"/>
          <w:insideV w:val="single" w:sz="8" w:space="0" w:color="4472C4" w:themeColor="accent5"/>
        </w:tblBorders>
        <w:tblLook w:val="04A0" w:firstRow="1" w:lastRow="0" w:firstColumn="1" w:lastColumn="0" w:noHBand="0" w:noVBand="1"/>
      </w:tblPr>
      <w:tblGrid>
        <w:gridCol w:w="4670"/>
        <w:gridCol w:w="4670"/>
      </w:tblGrid>
      <w:tr w:rsidR="00F40E54" w:rsidRPr="00F40E54" w:rsidTr="00F40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rsidR="00F40E54" w:rsidRPr="00F40E54" w:rsidRDefault="00F40E54" w:rsidP="00F40E54">
            <w:pPr>
              <w:spacing w:after="0"/>
              <w:rPr>
                <w:color w:val="auto"/>
              </w:rPr>
            </w:pPr>
            <w:r w:rsidRPr="00F40E54">
              <w:rPr>
                <w:color w:val="auto"/>
              </w:rPr>
              <w:t>Phase/activity</w:t>
            </w:r>
          </w:p>
        </w:tc>
        <w:tc>
          <w:tcPr>
            <w:tcW w:w="2500" w:type="pct"/>
            <w:shd w:val="clear" w:color="auto" w:fill="E7E6E6" w:themeFill="background2"/>
          </w:tcPr>
          <w:p w:rsidR="00F40E54" w:rsidRPr="00F40E54" w:rsidRDefault="00F40E54" w:rsidP="00F40E54">
            <w:pPr>
              <w:spacing w:after="0"/>
              <w:cnfStyle w:val="100000000000" w:firstRow="1" w:lastRow="0" w:firstColumn="0" w:lastColumn="0" w:oddVBand="0" w:evenVBand="0" w:oddHBand="0" w:evenHBand="0" w:firstRowFirstColumn="0" w:firstRowLastColumn="0" w:lastRowFirstColumn="0" w:lastRowLastColumn="0"/>
              <w:rPr>
                <w:color w:val="auto"/>
              </w:rPr>
            </w:pPr>
            <w:r w:rsidRPr="00F40E54">
              <w:rPr>
                <w:color w:val="auto"/>
              </w:rPr>
              <w:t>Test tool requirement</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case documentation (Manual &amp; Automation)</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proofErr w:type="spellStart"/>
            <w:r>
              <w:t>Konoah</w:t>
            </w:r>
            <w:proofErr w:type="spellEnd"/>
            <w:r>
              <w:t xml:space="preserve"> or Zephyr</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Requirement Management</w:t>
            </w:r>
          </w:p>
        </w:tc>
        <w:tc>
          <w:tcPr>
            <w:tcW w:w="2500" w:type="pct"/>
          </w:tcPr>
          <w:p w:rsidR="00F40E54" w:rsidRPr="00F40E54" w:rsidRDefault="00734930" w:rsidP="00F40E54">
            <w:pPr>
              <w:spacing w:after="0"/>
              <w:cnfStyle w:val="000000000000" w:firstRow="0" w:lastRow="0" w:firstColumn="0" w:lastColumn="0" w:oddVBand="0" w:evenVBand="0" w:oddHBand="0" w:evenHBand="0" w:firstRowFirstColumn="0" w:firstRowLastColumn="0" w:lastRowFirstColumn="0" w:lastRowLastColumn="0"/>
            </w:pPr>
            <w:r>
              <w:t>JIRA</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cases automation development and execution</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proofErr w:type="spellStart"/>
            <w:r>
              <w:t>Sahi</w:t>
            </w:r>
            <w:proofErr w:type="spellEnd"/>
            <w:r>
              <w:t xml:space="preserve"> or </w:t>
            </w:r>
            <w:proofErr w:type="spellStart"/>
            <w:r>
              <w:t>Worksoft</w:t>
            </w:r>
            <w:proofErr w:type="spellEnd"/>
            <w:r>
              <w:t xml:space="preserve"> Certify</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execution and results reporting</w:t>
            </w:r>
          </w:p>
        </w:tc>
        <w:tc>
          <w:tcPr>
            <w:tcW w:w="2500" w:type="pct"/>
          </w:tcPr>
          <w:p w:rsidR="00F40E54" w:rsidRPr="00F40E54" w:rsidRDefault="00734930" w:rsidP="00F40E54">
            <w:pPr>
              <w:spacing w:after="0"/>
              <w:cnfStyle w:val="000000000000" w:firstRow="0" w:lastRow="0" w:firstColumn="0" w:lastColumn="0" w:oddVBand="0" w:evenVBand="0" w:oddHBand="0" w:evenHBand="0" w:firstRowFirstColumn="0" w:firstRowLastColumn="0" w:lastRowFirstColumn="0" w:lastRowLastColumn="0"/>
            </w:pPr>
            <w:proofErr w:type="spellStart"/>
            <w:r>
              <w:t>Konoah</w:t>
            </w:r>
            <w:proofErr w:type="spellEnd"/>
            <w:r>
              <w:t xml:space="preserve"> or Zephyr</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Defect reporting and tracking</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r>
              <w:t>Jira</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Document storage</w:t>
            </w:r>
          </w:p>
        </w:tc>
        <w:tc>
          <w:tcPr>
            <w:tcW w:w="2500" w:type="pct"/>
          </w:tcPr>
          <w:p w:rsidR="00F40E54" w:rsidRPr="00F40E54" w:rsidRDefault="00734930" w:rsidP="00F40E54">
            <w:pPr>
              <w:spacing w:after="0"/>
              <w:cnfStyle w:val="000000000000" w:firstRow="0" w:lastRow="0" w:firstColumn="0" w:lastColumn="0" w:oddVBand="0" w:evenVBand="0" w:oddHBand="0" w:evenHBand="0" w:firstRowFirstColumn="0" w:firstRowLastColumn="0" w:lastRowFirstColumn="0" w:lastRowLastColumn="0"/>
            </w:pPr>
            <w:r>
              <w:t>Confluence</w:t>
            </w: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Business Process Flow</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proofErr w:type="spellStart"/>
            <w:r>
              <w:t>BizAgi</w:t>
            </w:r>
            <w:proofErr w:type="spellEnd"/>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Test Data Management</w:t>
            </w:r>
          </w:p>
        </w:tc>
        <w:tc>
          <w:tcPr>
            <w:tcW w:w="2500" w:type="pct"/>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pPr>
            <w:r w:rsidRPr="00F40E54">
              <w:t xml:space="preserve">IBM </w:t>
            </w:r>
            <w:proofErr w:type="spellStart"/>
            <w:r w:rsidRPr="00F40E54">
              <w:t>Optim</w:t>
            </w:r>
            <w:proofErr w:type="spellEnd"/>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F40E54" w:rsidP="00F40E54">
            <w:pPr>
              <w:spacing w:after="0"/>
              <w:rPr>
                <w:b w:val="0"/>
              </w:rPr>
            </w:pPr>
            <w:r w:rsidRPr="00F40E54">
              <w:rPr>
                <w:b w:val="0"/>
              </w:rPr>
              <w:t>Service Virtualization</w:t>
            </w:r>
          </w:p>
        </w:tc>
        <w:tc>
          <w:tcPr>
            <w:tcW w:w="2500" w:type="pct"/>
          </w:tcPr>
          <w:p w:rsidR="00F40E54" w:rsidRPr="00F40E54" w:rsidRDefault="00734930" w:rsidP="00F40E54">
            <w:pPr>
              <w:spacing w:after="0"/>
              <w:cnfStyle w:val="000000100000" w:firstRow="0" w:lastRow="0" w:firstColumn="0" w:lastColumn="0" w:oddVBand="0" w:evenVBand="0" w:oddHBand="1" w:evenHBand="0" w:firstRowFirstColumn="0" w:firstRowLastColumn="0" w:lastRowFirstColumn="0" w:lastRowLastColumn="0"/>
            </w:pPr>
            <w:r>
              <w:t>NA</w:t>
            </w: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tcPr>
          <w:p w:rsidR="00F40E54" w:rsidRPr="00F40E54" w:rsidRDefault="00734930" w:rsidP="00F40E54">
            <w:pPr>
              <w:spacing w:after="0"/>
              <w:rPr>
                <w:b w:val="0"/>
              </w:rPr>
            </w:pPr>
            <w:r>
              <w:rPr>
                <w:b w:val="0"/>
              </w:rPr>
              <w:t>Code Analysis</w:t>
            </w:r>
          </w:p>
        </w:tc>
        <w:tc>
          <w:tcPr>
            <w:tcW w:w="2500" w:type="pct"/>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pP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734930" w:rsidRDefault="00734930" w:rsidP="00F40E54">
            <w:pPr>
              <w:spacing w:after="0"/>
              <w:rPr>
                <w:b w:val="0"/>
              </w:rPr>
            </w:pPr>
            <w:r w:rsidRPr="00734930">
              <w:rPr>
                <w:rFonts w:cs="Arial"/>
                <w:b w:val="0"/>
                <w:bCs w:val="0"/>
                <w:szCs w:val="20"/>
              </w:rPr>
              <w:t>Code profiler</w:t>
            </w:r>
          </w:p>
        </w:tc>
        <w:tc>
          <w:tcPr>
            <w:tcW w:w="2500" w:type="pct"/>
            <w:vAlign w:val="center"/>
          </w:tcPr>
          <w:p w:rsidR="00F40E54" w:rsidRPr="00F40E54" w:rsidRDefault="00F40E54" w:rsidP="00734930">
            <w:pPr>
              <w:spacing w:after="0"/>
              <w:cnfStyle w:val="000000100000" w:firstRow="0" w:lastRow="0" w:firstColumn="0" w:lastColumn="0" w:oddVBand="0" w:evenVBand="0" w:oddHBand="1" w:evenHBand="0" w:firstRowFirstColumn="0" w:firstRowLastColumn="0" w:lastRowFirstColumn="0" w:lastRowLastColumn="0"/>
            </w:pP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627E94" w:rsidRDefault="00627E94" w:rsidP="00F40E54">
            <w:pPr>
              <w:spacing w:after="0"/>
              <w:rPr>
                <w:rFonts w:cs="Arial"/>
                <w:b w:val="0"/>
                <w:bCs w:val="0"/>
                <w:szCs w:val="20"/>
              </w:rPr>
            </w:pPr>
            <w:r w:rsidRPr="00627E94">
              <w:rPr>
                <w:rFonts w:cs="Arial"/>
                <w:b w:val="0"/>
                <w:bCs w:val="0"/>
                <w:szCs w:val="20"/>
              </w:rPr>
              <w:t>Code Coverage</w:t>
            </w:r>
          </w:p>
        </w:tc>
        <w:tc>
          <w:tcPr>
            <w:tcW w:w="2500" w:type="pct"/>
            <w:vAlign w:val="center"/>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rPr>
                <w:rFonts w:cs="Arial"/>
                <w:bCs/>
                <w:szCs w:val="20"/>
              </w:rPr>
            </w:pP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627E94" w:rsidRDefault="00627E94" w:rsidP="00F40E54">
            <w:pPr>
              <w:spacing w:after="0"/>
              <w:rPr>
                <w:rFonts w:cs="Arial"/>
                <w:b w:val="0"/>
                <w:bCs w:val="0"/>
                <w:szCs w:val="20"/>
              </w:rPr>
            </w:pPr>
            <w:r w:rsidRPr="00627E94">
              <w:rPr>
                <w:rFonts w:cs="Arial"/>
                <w:b w:val="0"/>
                <w:bCs w:val="0"/>
                <w:szCs w:val="20"/>
              </w:rPr>
              <w:t>System Monitoring (during performance testing)</w:t>
            </w:r>
          </w:p>
        </w:tc>
        <w:tc>
          <w:tcPr>
            <w:tcW w:w="2500" w:type="pct"/>
            <w:vAlign w:val="center"/>
          </w:tcPr>
          <w:p w:rsidR="00F40E54" w:rsidRPr="00F40E54" w:rsidRDefault="00F40E54" w:rsidP="00F40E54">
            <w:pPr>
              <w:spacing w:after="0"/>
              <w:cnfStyle w:val="000000100000" w:firstRow="0" w:lastRow="0" w:firstColumn="0" w:lastColumn="0" w:oddVBand="0" w:evenVBand="0" w:oddHBand="1" w:evenHBand="0" w:firstRowFirstColumn="0" w:firstRowLastColumn="0" w:lastRowFirstColumn="0" w:lastRowLastColumn="0"/>
              <w:rPr>
                <w:rFonts w:cs="Arial"/>
                <w:bCs/>
                <w:szCs w:val="20"/>
              </w:rPr>
            </w:pPr>
          </w:p>
        </w:tc>
      </w:tr>
      <w:tr w:rsidR="00F40E54" w:rsidRPr="00F40E54" w:rsidTr="003C3AC7">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F40E54" w:rsidRDefault="00F40E54" w:rsidP="00F40E54">
            <w:pPr>
              <w:spacing w:after="0"/>
              <w:rPr>
                <w:rFonts w:cs="Arial"/>
                <w:bCs w:val="0"/>
                <w:szCs w:val="20"/>
              </w:rPr>
            </w:pPr>
          </w:p>
        </w:tc>
        <w:tc>
          <w:tcPr>
            <w:tcW w:w="2500" w:type="pct"/>
            <w:vAlign w:val="center"/>
          </w:tcPr>
          <w:p w:rsidR="00F40E54" w:rsidRPr="00F40E54" w:rsidRDefault="00F40E54" w:rsidP="00F40E54">
            <w:pPr>
              <w:spacing w:after="0"/>
              <w:cnfStyle w:val="000000000000" w:firstRow="0" w:lastRow="0" w:firstColumn="0" w:lastColumn="0" w:oddVBand="0" w:evenVBand="0" w:oddHBand="0" w:evenHBand="0" w:firstRowFirstColumn="0" w:firstRowLastColumn="0" w:lastRowFirstColumn="0" w:lastRowLastColumn="0"/>
              <w:rPr>
                <w:rFonts w:cs="Arial"/>
                <w:bCs/>
                <w:szCs w:val="20"/>
              </w:rPr>
            </w:pPr>
          </w:p>
        </w:tc>
      </w:tr>
      <w:tr w:rsidR="00F40E54" w:rsidRPr="00F40E54"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F40E54" w:rsidRPr="00F40E54" w:rsidRDefault="00F40E54" w:rsidP="00F40E54">
            <w:pPr>
              <w:spacing w:after="0"/>
              <w:rPr>
                <w:rFonts w:cs="Arial"/>
                <w:bCs w:val="0"/>
                <w:szCs w:val="20"/>
              </w:rPr>
            </w:pPr>
          </w:p>
        </w:tc>
        <w:tc>
          <w:tcPr>
            <w:tcW w:w="2500" w:type="pct"/>
            <w:vAlign w:val="center"/>
          </w:tcPr>
          <w:p w:rsidR="00F40E54" w:rsidRPr="00F40E54" w:rsidRDefault="00F40E54" w:rsidP="00F40E54">
            <w:pPr>
              <w:spacing w:after="0"/>
              <w:cnfStyle w:val="000000100000" w:firstRow="0" w:lastRow="0" w:firstColumn="0" w:lastColumn="0" w:oddVBand="0" w:evenVBand="0" w:oddHBand="1" w:evenHBand="0" w:firstRowFirstColumn="0" w:firstRowLastColumn="0" w:lastRowFirstColumn="0" w:lastRowLastColumn="0"/>
              <w:rPr>
                <w:rFonts w:cs="Arial"/>
                <w:bCs/>
                <w:szCs w:val="20"/>
              </w:rPr>
            </w:pPr>
          </w:p>
        </w:tc>
      </w:tr>
    </w:tbl>
    <w:p w:rsidR="00F40E54" w:rsidRDefault="00F40E54" w:rsidP="00F40E54">
      <w:pPr>
        <w:spacing w:after="0"/>
      </w:pPr>
    </w:p>
    <w:p w:rsidR="00893B0D" w:rsidRPr="00893B0D" w:rsidRDefault="00893B0D" w:rsidP="00893B0D">
      <w:pPr>
        <w:pStyle w:val="Heading1"/>
      </w:pPr>
      <w:bookmarkStart w:id="58" w:name="_Toc219014069"/>
      <w:bookmarkStart w:id="59" w:name="_Toc372203555"/>
      <w:bookmarkStart w:id="60" w:name="_Toc471127934"/>
      <w:r w:rsidRPr="00893B0D">
        <w:t>Defect Management</w:t>
      </w:r>
      <w:bookmarkEnd w:id="58"/>
      <w:bookmarkEnd w:id="59"/>
      <w:bookmarkEnd w:id="60"/>
    </w:p>
    <w:p w:rsidR="00893B0D" w:rsidRPr="00477199" w:rsidRDefault="00893B0D" w:rsidP="00893B0D">
      <w:pPr>
        <w:jc w:val="both"/>
      </w:pPr>
      <w:r w:rsidRPr="00477199">
        <w:t>Defect Review Meetings will be held on a daily basis with SME leads, test leads from all location, test managers, business leads and integration manager.  The goal of this meeting is to ensure that defects are being resolved in a timely fashion and that any issues or questions are resolved.  It is at these meetings that progress tracking of defect resolution and closure is communicated.</w:t>
      </w:r>
    </w:p>
    <w:p w:rsidR="00893B0D" w:rsidRPr="00477199" w:rsidRDefault="00893B0D" w:rsidP="00893B0D">
      <w:pPr>
        <w:pStyle w:val="Heading1"/>
      </w:pPr>
      <w:bookmarkStart w:id="61" w:name="_Toc349129568"/>
      <w:bookmarkStart w:id="62" w:name="_Toc365290444"/>
      <w:bookmarkStart w:id="63" w:name="_Toc372203556"/>
      <w:bookmarkStart w:id="64" w:name="_Toc471127935"/>
      <w:r w:rsidRPr="00477199">
        <w:t>Objectives of the defect review meetings</w:t>
      </w:r>
      <w:bookmarkEnd w:id="61"/>
      <w:bookmarkEnd w:id="62"/>
      <w:bookmarkEnd w:id="63"/>
      <w:bookmarkEnd w:id="64"/>
    </w:p>
    <w:p w:rsidR="00893B0D" w:rsidRPr="00477199" w:rsidRDefault="00893B0D" w:rsidP="00893B0D">
      <w:pPr>
        <w:pStyle w:val="Heading2"/>
      </w:pPr>
      <w:bookmarkStart w:id="65" w:name="_Toc471127936"/>
      <w:r w:rsidRPr="00477199">
        <w:t>Purpose of the defect review meeting</w:t>
      </w:r>
      <w:bookmarkEnd w:id="65"/>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help prioritize defect fixes for Implementation, Legacy support, and Conversion teams.</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discuss and assign priority and severity to defects, discuss the expected turnaround time and the planned turnaround time.</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lastRenderedPageBreak/>
        <w:t>To monitor and review the progress of defect fixes that is due or overdue as of current date.</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determine the extent of retesting required due to a fix/ enhancement.</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escalate defects/ issues to PMO when a quick resolution is required, or in case of a deadlock on ownership of defects/ issues.</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To  identify whether defect is assigned to right team</w:t>
      </w:r>
    </w:p>
    <w:p w:rsidR="00893B0D" w:rsidRPr="00477199" w:rsidRDefault="00893B0D" w:rsidP="00893B0D">
      <w:pPr>
        <w:pStyle w:val="ListParagraph"/>
        <w:numPr>
          <w:ilvl w:val="0"/>
          <w:numId w:val="13"/>
        </w:numPr>
        <w:spacing w:before="120" w:after="120" w:line="276" w:lineRule="auto"/>
        <w:ind w:left="720"/>
        <w:jc w:val="both"/>
        <w:rPr>
          <w:rFonts w:cs="Arial"/>
          <w:szCs w:val="20"/>
        </w:rPr>
      </w:pPr>
      <w:r w:rsidRPr="00477199">
        <w:rPr>
          <w:rFonts w:cs="Arial"/>
          <w:szCs w:val="20"/>
        </w:rPr>
        <w:t>Identify defects that need to be deferred to subsequent releases</w:t>
      </w:r>
    </w:p>
    <w:p w:rsidR="00893B0D" w:rsidRPr="00477199" w:rsidRDefault="00893B0D" w:rsidP="00893B0D">
      <w:pPr>
        <w:pStyle w:val="Heading2"/>
      </w:pPr>
      <w:bookmarkStart w:id="66" w:name="_Toc349129569"/>
      <w:bookmarkStart w:id="67" w:name="_Toc365290445"/>
      <w:bookmarkStart w:id="68" w:name="_Toc372203557"/>
      <w:bookmarkStart w:id="69" w:name="_Toc471127937"/>
      <w:r w:rsidRPr="00477199">
        <w:t>Defect reporting and resolution process</w:t>
      </w:r>
      <w:bookmarkEnd w:id="66"/>
      <w:bookmarkEnd w:id="67"/>
      <w:bookmarkEnd w:id="68"/>
      <w:bookmarkEnd w:id="69"/>
    </w:p>
    <w:p w:rsidR="00893B0D" w:rsidRPr="00477199" w:rsidRDefault="00893B0D" w:rsidP="00893B0D">
      <w:pPr>
        <w:jc w:val="both"/>
      </w:pPr>
      <w:r w:rsidRPr="00477199">
        <w:rPr>
          <w:b/>
        </w:rPr>
        <w:t xml:space="preserve">Prerequisite: </w:t>
      </w:r>
      <w:r w:rsidRPr="00477199">
        <w:t xml:space="preserve">Development team &amp; Business Team should have access to defects section of </w:t>
      </w:r>
      <w:r w:rsidR="00627E94">
        <w:t>Jira</w:t>
      </w:r>
      <w:r w:rsidRPr="00477199">
        <w:t xml:space="preserve"> and are able to update the defect details. Quality center should be configured to send auto emails when a new defect is logged, assignee is changed and the status is moved to re-test</w:t>
      </w:r>
    </w:p>
    <w:p w:rsidR="00893B0D" w:rsidRPr="00477199" w:rsidRDefault="00627E94" w:rsidP="00893B0D">
      <w:pPr>
        <w:jc w:val="both"/>
      </w:pPr>
      <w:r>
        <w:t>Below diagram help</w:t>
      </w:r>
      <w:r w:rsidR="00893B0D" w:rsidRPr="00477199">
        <w:t xml:space="preserve"> in understand the defect life cycle process quickly and easily. Defect severity definition and recommended SLAs are available in appendix. Various stages of defects and the subsequent stages are also listed in appendix in detail.</w:t>
      </w:r>
    </w:p>
    <w:p w:rsidR="00893B0D" w:rsidRPr="00477199" w:rsidRDefault="00477199" w:rsidP="00893B0D">
      <w:pPr>
        <w:jc w:val="both"/>
      </w:pPr>
      <w:r w:rsidRPr="00477199">
        <w:object w:dxaOrig="11590" w:dyaOrig="11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35.75pt" o:ole="">
            <v:imagedata r:id="rId7" o:title=""/>
          </v:shape>
          <o:OLEObject Type="Embed" ProgID="Visio.Drawing.11" ShapeID="_x0000_i1025" DrawAspect="Content" ObjectID="_1548339693" r:id="rId8"/>
        </w:object>
      </w:r>
    </w:p>
    <w:p w:rsidR="00893B0D" w:rsidRPr="00477199" w:rsidRDefault="00893B0D" w:rsidP="00893B0D">
      <w:pPr>
        <w:pStyle w:val="FigureNumber"/>
        <w:numPr>
          <w:ilvl w:val="0"/>
          <w:numId w:val="0"/>
        </w:numPr>
        <w:ind w:left="2160" w:firstLine="720"/>
        <w:jc w:val="both"/>
        <w:rPr>
          <w:rFonts w:ascii="Arial" w:hAnsi="Arial" w:cs="Arial"/>
          <w:sz w:val="20"/>
          <w:szCs w:val="20"/>
        </w:rPr>
      </w:pPr>
      <w:r w:rsidRPr="00477199">
        <w:rPr>
          <w:rFonts w:ascii="Arial" w:hAnsi="Arial" w:cs="Arial"/>
          <w:sz w:val="20"/>
          <w:szCs w:val="20"/>
        </w:rPr>
        <w:t>Defect life cycle</w:t>
      </w:r>
    </w:p>
    <w:p w:rsidR="00893B0D" w:rsidRPr="00477199" w:rsidRDefault="00893B0D" w:rsidP="00893B0D"/>
    <w:p w:rsidR="00893B0D" w:rsidRPr="00477199" w:rsidRDefault="00893B0D" w:rsidP="00893B0D">
      <w:pPr>
        <w:pStyle w:val="Heading2"/>
      </w:pPr>
      <w:bookmarkStart w:id="70" w:name="_Toc349129570"/>
      <w:bookmarkStart w:id="71" w:name="_Toc365290446"/>
      <w:bookmarkStart w:id="72" w:name="_Toc372203558"/>
      <w:bookmarkStart w:id="73" w:name="_Toc471127938"/>
      <w:r w:rsidRPr="00477199">
        <w:t>Defect escalation procedure</w:t>
      </w:r>
      <w:bookmarkEnd w:id="70"/>
      <w:bookmarkEnd w:id="71"/>
      <w:bookmarkEnd w:id="72"/>
      <w:bookmarkEnd w:id="73"/>
    </w:p>
    <w:p w:rsidR="00893B0D" w:rsidRPr="00477199" w:rsidRDefault="00893B0D" w:rsidP="00893B0D">
      <w:pPr>
        <w:jc w:val="both"/>
      </w:pPr>
      <w:r w:rsidRPr="00477199">
        <w:t>Below table provides information on when to escalate a defect</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639"/>
        <w:gridCol w:w="1945"/>
        <w:gridCol w:w="3561"/>
        <w:gridCol w:w="2195"/>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E7E6E6" w:themeFill="background2"/>
          </w:tcPr>
          <w:p w:rsidR="00893B0D" w:rsidRPr="00477199" w:rsidRDefault="00893B0D" w:rsidP="003C3AC7">
            <w:pPr>
              <w:rPr>
                <w:color w:val="auto"/>
                <w:szCs w:val="20"/>
              </w:rPr>
            </w:pPr>
            <w:r w:rsidRPr="00477199">
              <w:rPr>
                <w:color w:val="auto"/>
                <w:szCs w:val="20"/>
              </w:rPr>
              <w:t>Defect Severity</w:t>
            </w:r>
          </w:p>
        </w:tc>
        <w:tc>
          <w:tcPr>
            <w:tcW w:w="2070"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 Blocking test cases</w:t>
            </w:r>
          </w:p>
        </w:tc>
        <w:tc>
          <w:tcPr>
            <w:tcW w:w="3878"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Slipped SLA</w:t>
            </w:r>
          </w:p>
        </w:tc>
        <w:tc>
          <w:tcPr>
            <w:tcW w:w="2332"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Candidate for escalation</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28" w:type="dxa"/>
          </w:tcPr>
          <w:p w:rsidR="00893B0D" w:rsidRPr="00477199" w:rsidRDefault="00893B0D" w:rsidP="003C3AC7">
            <w:pPr>
              <w:rPr>
                <w:szCs w:val="20"/>
              </w:rPr>
            </w:pPr>
            <w:r w:rsidRPr="00477199">
              <w:rPr>
                <w:szCs w:val="20"/>
              </w:rPr>
              <w:lastRenderedPageBreak/>
              <w:t>Any Level</w:t>
            </w:r>
          </w:p>
        </w:tc>
        <w:tc>
          <w:tcPr>
            <w:tcW w:w="207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&gt;10% of total test cases</w:t>
            </w:r>
          </w:p>
        </w:tc>
        <w:tc>
          <w:tcPr>
            <w:tcW w:w="387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Yes</w:t>
            </w:r>
          </w:p>
        </w:tc>
        <w:tc>
          <w:tcPr>
            <w:tcW w:w="2332" w:type="dxa"/>
          </w:tcPr>
          <w:p w:rsidR="00893B0D" w:rsidRPr="00477199" w:rsidRDefault="00893B0D" w:rsidP="003C3AC7">
            <w:pPr>
              <w:jc w:val="both"/>
              <w:cnfStyle w:val="000000100000" w:firstRow="0" w:lastRow="0" w:firstColumn="0" w:lastColumn="0" w:oddVBand="0" w:evenVBand="0" w:oddHBand="1" w:evenHBand="0" w:firstRowFirstColumn="0" w:firstRowLastColumn="0" w:lastRowFirstColumn="0" w:lastRowLastColumn="0"/>
            </w:pPr>
            <w:r w:rsidRPr="00477199">
              <w:rPr>
                <w:noProof/>
              </w:rPr>
              <w:drawing>
                <wp:inline distT="0" distB="0" distL="0" distR="0" wp14:anchorId="74C8E8FA" wp14:editId="5A9EBE0C">
                  <wp:extent cx="274320" cy="274320"/>
                  <wp:effectExtent l="0" t="0" r="0" b="0"/>
                  <wp:docPr id="51" name="Picture 51" descr="C:\Users\kiran_duvvuri\AppData\Local\Microsoft\Windows\Temporary Internet Files\Content.IE5\0ZZO05LW\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_duvvuri\AppData\Local\Microsoft\Windows\Temporary Internet Files\Content.IE5\0ZZO05LW\MC900433800[1].png"/>
                          <pic:cNvPicPr>
                            <a:picLocks noChangeAspect="1" noChangeArrowheads="1"/>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1728" w:type="dxa"/>
          </w:tcPr>
          <w:p w:rsidR="00893B0D" w:rsidRPr="00477199" w:rsidRDefault="00893B0D" w:rsidP="003C3AC7">
            <w:pPr>
              <w:rPr>
                <w:szCs w:val="20"/>
              </w:rPr>
            </w:pPr>
            <w:r w:rsidRPr="00477199">
              <w:rPr>
                <w:szCs w:val="20"/>
              </w:rPr>
              <w:t>Critical</w:t>
            </w:r>
          </w:p>
        </w:tc>
        <w:tc>
          <w:tcPr>
            <w:tcW w:w="207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&gt;5% of total test cases</w:t>
            </w:r>
          </w:p>
        </w:tc>
        <w:tc>
          <w:tcPr>
            <w:tcW w:w="3878"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Yes</w:t>
            </w:r>
          </w:p>
        </w:tc>
        <w:tc>
          <w:tcPr>
            <w:tcW w:w="2332" w:type="dxa"/>
          </w:tcPr>
          <w:p w:rsidR="00893B0D" w:rsidRPr="00477199" w:rsidRDefault="00893B0D" w:rsidP="003C3AC7">
            <w:pPr>
              <w:jc w:val="both"/>
              <w:cnfStyle w:val="000000000000" w:firstRow="0" w:lastRow="0" w:firstColumn="0" w:lastColumn="0" w:oddVBand="0" w:evenVBand="0" w:oddHBand="0" w:evenHBand="0" w:firstRowFirstColumn="0" w:firstRowLastColumn="0" w:lastRowFirstColumn="0" w:lastRowLastColumn="0"/>
            </w:pPr>
            <w:r w:rsidRPr="00477199">
              <w:rPr>
                <w:noProof/>
              </w:rPr>
              <w:drawing>
                <wp:inline distT="0" distB="0" distL="0" distR="0" wp14:anchorId="16EDBCAF" wp14:editId="396C55C0">
                  <wp:extent cx="274320" cy="274320"/>
                  <wp:effectExtent l="0" t="0" r="0" b="0"/>
                  <wp:docPr id="52" name="Picture 52" descr="C:\Users\kiran_duvvuri\AppData\Local\Microsoft\Windows\Temporary Internet Files\Content.IE5\0ZZO05LW\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_duvvuri\AppData\Local\Microsoft\Windows\Temporary Internet Files\Content.IE5\0ZZO05LW\MC900433800[1].png"/>
                          <pic:cNvPicPr>
                            <a:picLocks noChangeAspect="1" noChangeArrowheads="1"/>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893B0D" w:rsidRPr="00477199" w:rsidRDefault="00893B0D" w:rsidP="003C3AC7">
            <w:pPr>
              <w:rPr>
                <w:szCs w:val="20"/>
              </w:rPr>
            </w:pPr>
            <w:r w:rsidRPr="00477199">
              <w:rPr>
                <w:szCs w:val="20"/>
              </w:rPr>
              <w:t>Any Level</w:t>
            </w:r>
          </w:p>
        </w:tc>
        <w:tc>
          <w:tcPr>
            <w:tcW w:w="207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Any number</w:t>
            </w:r>
          </w:p>
        </w:tc>
        <w:tc>
          <w:tcPr>
            <w:tcW w:w="387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Yes / Go–No Go meeting is scheduled within 5 days from current day</w:t>
            </w:r>
          </w:p>
        </w:tc>
        <w:tc>
          <w:tcPr>
            <w:tcW w:w="2332" w:type="dxa"/>
          </w:tcPr>
          <w:p w:rsidR="00893B0D" w:rsidRPr="00477199" w:rsidRDefault="00893B0D" w:rsidP="003C3AC7">
            <w:pPr>
              <w:jc w:val="both"/>
              <w:cnfStyle w:val="000000100000" w:firstRow="0" w:lastRow="0" w:firstColumn="0" w:lastColumn="0" w:oddVBand="0" w:evenVBand="0" w:oddHBand="1" w:evenHBand="0" w:firstRowFirstColumn="0" w:firstRowLastColumn="0" w:lastRowFirstColumn="0" w:lastRowLastColumn="0"/>
            </w:pPr>
            <w:r w:rsidRPr="00477199">
              <w:rPr>
                <w:noProof/>
              </w:rPr>
              <w:drawing>
                <wp:inline distT="0" distB="0" distL="0" distR="0" wp14:anchorId="0C2267DE" wp14:editId="1EF75D35">
                  <wp:extent cx="274320" cy="274320"/>
                  <wp:effectExtent l="0" t="0" r="0" b="0"/>
                  <wp:docPr id="53" name="Picture 53" descr="C:\Users\kiran_duvvuri\AppData\Local\Microsoft\Windows\Temporary Internet Files\Content.IE5\0ZZO05LW\MC9004338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_duvvuri\AppData\Local\Microsoft\Windows\Temporary Internet Files\Content.IE5\0ZZO05LW\MC900433800[1].png"/>
                          <pic:cNvPicPr>
                            <a:picLocks noChangeAspect="1" noChangeArrowheads="1"/>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p>
        </w:tc>
      </w:tr>
    </w:tbl>
    <w:p w:rsidR="00893B0D" w:rsidRPr="00477199" w:rsidRDefault="00893B0D" w:rsidP="00893B0D">
      <w:pPr>
        <w:pStyle w:val="Heading4"/>
        <w:numPr>
          <w:ilvl w:val="3"/>
          <w:numId w:val="0"/>
        </w:numPr>
        <w:ind w:left="864" w:hanging="864"/>
        <w:jc w:val="both"/>
        <w:rPr>
          <w:color w:val="auto"/>
        </w:rPr>
      </w:pPr>
    </w:p>
    <w:p w:rsidR="00893B0D" w:rsidRPr="00477199" w:rsidRDefault="00893B0D" w:rsidP="00893B0D">
      <w:pPr>
        <w:pStyle w:val="Heading4"/>
        <w:numPr>
          <w:ilvl w:val="3"/>
          <w:numId w:val="0"/>
        </w:numPr>
        <w:ind w:left="864" w:hanging="864"/>
        <w:jc w:val="both"/>
        <w:rPr>
          <w:color w:val="auto"/>
        </w:rPr>
      </w:pPr>
      <w:r w:rsidRPr="00477199">
        <w:rPr>
          <w:color w:val="auto"/>
        </w:rPr>
        <w:t>Defect communication and escalation procedure</w:t>
      </w:r>
    </w:p>
    <w:p w:rsidR="00893B0D" w:rsidRPr="00477199" w:rsidRDefault="00893B0D" w:rsidP="00893B0D">
      <w:pPr>
        <w:jc w:val="both"/>
      </w:pPr>
      <w:r w:rsidRPr="00477199">
        <w:rPr>
          <w:b/>
        </w:rPr>
        <w:t>First level of notification</w:t>
      </w:r>
      <w:r w:rsidRPr="00477199">
        <w:t>: As soon as the defect is logged in to quality center, auto generated email would be sent to the assigned person. Since the defect will be assigned to development team alias, all the team who are subscribed to the alias would get the email.</w:t>
      </w:r>
    </w:p>
    <w:p w:rsidR="00893B0D" w:rsidRPr="00477199" w:rsidRDefault="00893B0D" w:rsidP="00893B0D">
      <w:pPr>
        <w:jc w:val="both"/>
      </w:pPr>
      <w:r w:rsidRPr="00477199">
        <w:rPr>
          <w:b/>
        </w:rPr>
        <w:t>Daily status review meeting</w:t>
      </w:r>
      <w:r w:rsidRPr="00477199">
        <w:t>: Along with the test execution status discussions, all the outstanding defects would be discussed in the meeting. Development team, business team, basis team, QA management and other stakeholders as appropriate would join the meeting. Defect details and estimated time of fix would be documented in the quality center accordingly.</w:t>
      </w:r>
    </w:p>
    <w:p w:rsidR="00893B0D" w:rsidRPr="00477199" w:rsidRDefault="00893B0D" w:rsidP="00893B0D">
      <w:pPr>
        <w:jc w:val="both"/>
      </w:pPr>
      <w:r w:rsidRPr="00477199">
        <w:rPr>
          <w:b/>
        </w:rPr>
        <w:t>Defect disposition meeting</w:t>
      </w:r>
      <w:r w:rsidRPr="00477199">
        <w:t>: this is a twice a week meeting where in only high impact defects as identified are the candidates for escalation would be discussed in detail. Development team management, QA team management along with respective leads would discuss the finer details and put an action plan to resolve them.</w:t>
      </w:r>
    </w:p>
    <w:p w:rsidR="00893B0D" w:rsidRPr="00477199" w:rsidRDefault="00893B0D" w:rsidP="00893B0D">
      <w:pPr>
        <w:jc w:val="both"/>
      </w:pPr>
      <w:r w:rsidRPr="00477199">
        <w:rPr>
          <w:b/>
        </w:rPr>
        <w:t>Escalation email to development team/SME team manager</w:t>
      </w:r>
      <w:r w:rsidRPr="00477199">
        <w:t>: QA Manager from  would send an email with details of defects which need immediate attention to development team/SME team manager and on need bases a triage call involving senior management would be organized to discuss associated risks, have a resolution plan, and to review the status.</w:t>
      </w:r>
    </w:p>
    <w:p w:rsidR="00893B0D" w:rsidRPr="00477199" w:rsidRDefault="00893B0D" w:rsidP="00893B0D">
      <w:pPr>
        <w:jc w:val="both"/>
        <w:rPr>
          <w:i/>
        </w:rPr>
      </w:pPr>
      <w:r w:rsidRPr="00477199">
        <w:rPr>
          <w:i/>
        </w:rPr>
        <w:t xml:space="preserve">Note: </w:t>
      </w:r>
    </w:p>
    <w:p w:rsidR="00893B0D" w:rsidRPr="00477199" w:rsidRDefault="00893B0D" w:rsidP="00893B0D">
      <w:pPr>
        <w:pStyle w:val="ListParagraph"/>
        <w:numPr>
          <w:ilvl w:val="0"/>
          <w:numId w:val="15"/>
        </w:numPr>
        <w:spacing w:before="120" w:after="120" w:line="276" w:lineRule="auto"/>
        <w:jc w:val="both"/>
      </w:pPr>
      <w:r w:rsidRPr="00477199">
        <w:rPr>
          <w:rFonts w:cs="Arial"/>
          <w:i/>
          <w:szCs w:val="20"/>
        </w:rPr>
        <w:t>Above mentioned escalation criteria can be adjusted during execution based on number of days left for the release go-no go decision</w:t>
      </w:r>
      <w:r w:rsidRPr="00477199">
        <w:rPr>
          <w:i/>
        </w:rPr>
        <w:t>.</w:t>
      </w:r>
    </w:p>
    <w:p w:rsidR="00893B0D" w:rsidRPr="00477199" w:rsidRDefault="00893B0D" w:rsidP="00893B0D">
      <w:pPr>
        <w:pStyle w:val="ListParagraph"/>
        <w:jc w:val="both"/>
      </w:pPr>
    </w:p>
    <w:p w:rsidR="00893B0D" w:rsidRPr="00477199" w:rsidRDefault="00893B0D" w:rsidP="00893B0D">
      <w:pPr>
        <w:pStyle w:val="Heading2"/>
      </w:pPr>
      <w:bookmarkStart w:id="74" w:name="_Toc348684757"/>
      <w:bookmarkStart w:id="75" w:name="_Toc365290447"/>
      <w:bookmarkStart w:id="76" w:name="_Toc372203559"/>
      <w:bookmarkStart w:id="77" w:name="_Toc471127939"/>
      <w:r w:rsidRPr="00477199">
        <w:t>Defect severity definitions</w:t>
      </w:r>
      <w:bookmarkEnd w:id="74"/>
      <w:bookmarkEnd w:id="75"/>
      <w:bookmarkEnd w:id="76"/>
      <w:bookmarkEnd w:id="77"/>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3B0D" w:rsidRPr="00477199" w:rsidRDefault="00893B0D" w:rsidP="003C3AC7">
            <w:pPr>
              <w:rPr>
                <w:szCs w:val="20"/>
              </w:rPr>
            </w:pPr>
            <w:r w:rsidRPr="00477199">
              <w:rPr>
                <w:szCs w:val="20"/>
              </w:rPr>
              <w:lastRenderedPageBreak/>
              <w:t>Critical</w:t>
            </w:r>
          </w:p>
        </w:tc>
        <w:tc>
          <w:tcPr>
            <w:tcW w:w="71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Potential show stopper for Go/ No-Go decision to enter next stage or Cutover without closure</w:t>
            </w:r>
          </w:p>
        </w:tc>
        <w:tc>
          <w:tcPr>
            <w:tcW w:w="17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1 Business Day</w:t>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1188" w:type="dxa"/>
          </w:tcPr>
          <w:p w:rsidR="00893B0D" w:rsidRPr="00477199" w:rsidRDefault="00893B0D" w:rsidP="003C3AC7">
            <w:pPr>
              <w:rPr>
                <w:szCs w:val="20"/>
              </w:rPr>
            </w:pPr>
            <w:r w:rsidRPr="00477199">
              <w:rPr>
                <w:szCs w:val="20"/>
              </w:rPr>
              <w:t>Major</w:t>
            </w:r>
          </w:p>
        </w:tc>
        <w:tc>
          <w:tcPr>
            <w:tcW w:w="711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p>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OR</w:t>
            </w:r>
          </w:p>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Defect impairs the usability (capability of software to be understood, learned, used and attractive to the user when used under specified conditions [ISO 9126]</w:t>
            </w:r>
          </w:p>
        </w:tc>
        <w:tc>
          <w:tcPr>
            <w:tcW w:w="171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3B0D" w:rsidRPr="00477199" w:rsidRDefault="00893B0D" w:rsidP="003C3AC7">
            <w:pPr>
              <w:rPr>
                <w:szCs w:val="20"/>
              </w:rPr>
            </w:pPr>
            <w:r w:rsidRPr="00477199">
              <w:rPr>
                <w:szCs w:val="20"/>
              </w:rPr>
              <w:t>Minor</w:t>
            </w:r>
          </w:p>
        </w:tc>
        <w:tc>
          <w:tcPr>
            <w:tcW w:w="71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rsidR="00893B0D" w:rsidRPr="00477199" w:rsidRDefault="00893B0D" w:rsidP="00893B0D">
      <w:pPr>
        <w:jc w:val="both"/>
      </w:pPr>
    </w:p>
    <w:p w:rsidR="00893B0D" w:rsidRPr="00477199" w:rsidRDefault="00893B0D" w:rsidP="00893B0D">
      <w:pPr>
        <w:pStyle w:val="Heading2"/>
      </w:pPr>
      <w:bookmarkStart w:id="78" w:name="_Toc348684758"/>
      <w:bookmarkStart w:id="79" w:name="_Toc365290448"/>
      <w:bookmarkStart w:id="80" w:name="_Toc372203560"/>
      <w:bookmarkStart w:id="81" w:name="_Toc471127940"/>
      <w:r w:rsidRPr="00477199">
        <w:t>Defect life cycle stage</w:t>
      </w:r>
      <w:bookmarkEnd w:id="78"/>
      <w:bookmarkEnd w:id="79"/>
      <w:bookmarkEnd w:id="80"/>
      <w:bookmarkEnd w:id="81"/>
    </w:p>
    <w:p w:rsidR="00893B0D" w:rsidRPr="00477199" w:rsidRDefault="00893B0D" w:rsidP="00893B0D">
      <w:pPr>
        <w:jc w:val="both"/>
      </w:pPr>
      <w:r w:rsidRPr="00477199">
        <w:t>As part of the Defect Life Cycle definition and Defect Management process, various Defect stages will be identified as mentioned below</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420"/>
        <w:gridCol w:w="4931"/>
        <w:gridCol w:w="1464"/>
        <w:gridCol w:w="1525"/>
      </w:tblGrid>
      <w:tr w:rsidR="00477199" w:rsidRPr="00477199" w:rsidTr="003C3A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3" w:type="dxa"/>
            <w:shd w:val="clear" w:color="auto" w:fill="E7E6E6" w:themeFill="background2"/>
          </w:tcPr>
          <w:p w:rsidR="00893B0D" w:rsidRPr="00477199" w:rsidRDefault="00893B0D" w:rsidP="003C3AC7">
            <w:pPr>
              <w:jc w:val="both"/>
              <w:rPr>
                <w:rFonts w:cs="Arial"/>
                <w:color w:val="auto"/>
                <w:szCs w:val="20"/>
              </w:rPr>
            </w:pPr>
            <w:r w:rsidRPr="00477199">
              <w:rPr>
                <w:rFonts w:cs="Arial"/>
                <w:color w:val="auto"/>
                <w:szCs w:val="20"/>
              </w:rPr>
              <w:t>Defect Status</w:t>
            </w:r>
          </w:p>
        </w:tc>
        <w:tc>
          <w:tcPr>
            <w:tcW w:w="5475"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53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53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Height w:val="61"/>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New</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t>Assigned</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lastRenderedPageBreak/>
              <w:t>Open</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r w:rsidRPr="00477199">
              <w:rPr>
                <w:rFonts w:cs="Arial"/>
                <w:szCs w:val="20"/>
                <w:lang w:bidi="kn-IN"/>
              </w:rPr>
              <w:br/>
              <w:t>Rejected</w:t>
            </w:r>
            <w:r w:rsidRPr="00477199">
              <w:rPr>
                <w:rFonts w:cs="Arial"/>
                <w:szCs w:val="20"/>
                <w:lang w:bidi="kn-IN"/>
              </w:rPr>
              <w:br/>
              <w:t>Deferred</w:t>
            </w:r>
            <w:r w:rsidRPr="00477199">
              <w:rPr>
                <w:rFonts w:cs="Arial"/>
                <w:szCs w:val="20"/>
                <w:lang w:bidi="kn-IN"/>
              </w:rPr>
              <w:br/>
              <w:t>Duplicate</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Assigned</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-Defect is assigned to a user (developer) for analyses.</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New</w:t>
            </w:r>
          </w:p>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Need more info Rejected</w:t>
            </w:r>
            <w:r w:rsidRPr="00477199">
              <w:rPr>
                <w:rFonts w:cs="Arial"/>
                <w:szCs w:val="20"/>
                <w:lang w:bidi="kn-IN"/>
              </w:rPr>
              <w:br/>
              <w:t>Deferred</w:t>
            </w:r>
            <w:r w:rsidRPr="00477199">
              <w:rPr>
                <w:rFonts w:cs="Arial"/>
                <w:szCs w:val="20"/>
                <w:lang w:bidi="kn-IN"/>
              </w:rPr>
              <w:br/>
              <w:t>Duplicate</w:t>
            </w:r>
            <w:r w:rsidRPr="00477199">
              <w:rPr>
                <w:rFonts w:cs="Arial"/>
                <w:szCs w:val="20"/>
                <w:lang w:bidi="kn-IN"/>
              </w:rPr>
              <w:br/>
              <w:t>Fixed</w:t>
            </w:r>
            <w:r w:rsidRPr="00477199">
              <w:rPr>
                <w:rFonts w:cs="Arial"/>
                <w:szCs w:val="20"/>
                <w:lang w:bidi="kn-IN"/>
              </w:rPr>
              <w:br/>
              <w:t>Retest</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Need More Info</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xml:space="preserve">- Defect is assigned to the tester for getting additional information about the problem for more analysis. </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 Rejected</w:t>
            </w:r>
            <w:r w:rsidRPr="00477199">
              <w:rPr>
                <w:rFonts w:cs="Arial"/>
                <w:szCs w:val="20"/>
                <w:lang w:bidi="kn-IN"/>
              </w:rPr>
              <w:br/>
              <w:t>Deferred</w:t>
            </w:r>
            <w:r w:rsidRPr="00477199">
              <w:rPr>
                <w:rFonts w:cs="Arial"/>
                <w:szCs w:val="20"/>
                <w:lang w:bidi="kn-IN"/>
              </w:rPr>
              <w:br/>
              <w:t>Duplicate</w:t>
            </w:r>
            <w:r w:rsidRPr="00477199">
              <w:rPr>
                <w:rFonts w:cs="Arial"/>
                <w:szCs w:val="20"/>
                <w:lang w:bidi="kn-IN"/>
              </w:rPr>
              <w:br/>
              <w:t>Fixed</w:t>
            </w:r>
            <w:r w:rsidRPr="00477199">
              <w:rPr>
                <w:rFonts w:cs="Arial"/>
                <w:szCs w:val="20"/>
                <w:lang w:bidi="kn-IN"/>
              </w:rPr>
              <w:br/>
              <w:t>Retest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Rejected</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w:t>
            </w:r>
            <w:proofErr w:type="spellStart"/>
            <w:r w:rsidRPr="00477199">
              <w:rPr>
                <w:rFonts w:cs="Arial"/>
                <w:szCs w:val="20"/>
                <w:lang w:bidi="kn-IN"/>
              </w:rPr>
              <w:t>steP&amp;A</w:t>
            </w:r>
            <w:proofErr w:type="spellEnd"/>
            <w:r w:rsidRPr="00477199">
              <w:rPr>
                <w:rFonts w:cs="Arial"/>
                <w:szCs w:val="20"/>
                <w:lang w:bidi="kn-IN"/>
              </w:rPr>
              <w:t xml:space="preserve"> followed by the tester were incorrect</w:t>
            </w:r>
            <w:r w:rsidRPr="00477199">
              <w:rPr>
                <w:rFonts w:cs="Arial"/>
                <w:szCs w:val="20"/>
                <w:lang w:bidi="kn-IN"/>
              </w:rPr>
              <w:br/>
            </w:r>
            <w:r w:rsidRPr="00477199">
              <w:rPr>
                <w:rFonts w:cs="Arial"/>
                <w:szCs w:val="20"/>
                <w:lang w:bidi="kn-IN"/>
              </w:rPr>
              <w:br/>
              <w:t xml:space="preserve">Note: If the defect is rejected because requirements were changed and the Testing team was not notified for the update requirement, then the defect shouldn't be rejected. It should be Closed </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p>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Assigned</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Assigned</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Fixed</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Retest</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Assigned team moves the defect to Retest when the defect has been deployed for testing on the required environment</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lastRenderedPageBreak/>
              <w:t>Re-Open</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r w:rsidRPr="00477199">
              <w:rPr>
                <w:rFonts w:cs="Arial"/>
                <w:szCs w:val="20"/>
                <w:lang w:bidi="kn-IN"/>
              </w:rPr>
              <w:br/>
              <w:t>Fixed</w:t>
            </w:r>
            <w:r w:rsidRPr="00477199">
              <w:rPr>
                <w:rFonts w:cs="Arial"/>
                <w:szCs w:val="20"/>
                <w:lang w:bidi="kn-IN"/>
              </w:rPr>
              <w:br/>
              <w:t>Retest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Closed</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r w:rsidRPr="00477199">
              <w:rPr>
                <w:rFonts w:cs="Arial"/>
                <w:szCs w:val="20"/>
                <w:lang w:bidi="kn-IN"/>
              </w:rPr>
              <w:br/>
              <w:t>Retest</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&lt;NOCHANGE&gt;</w:t>
            </w:r>
          </w:p>
        </w:tc>
      </w:tr>
      <w:tr w:rsidR="00477199" w:rsidRPr="00477199" w:rsidTr="003C3AC7">
        <w:trPr>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Deferred</w:t>
            </w:r>
          </w:p>
        </w:tc>
        <w:tc>
          <w:tcPr>
            <w:tcW w:w="5475"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Pr="00477199">
              <w:rPr>
                <w:rFonts w:cs="Arial"/>
                <w:szCs w:val="20"/>
                <w:lang w:bidi="kn-IN"/>
              </w:rPr>
              <w:br/>
              <w:t>- To be able to move a defect to Deferred status an approval from all the key stakeholders is required</w:t>
            </w:r>
            <w:r w:rsidRPr="00477199">
              <w:rPr>
                <w:rFonts w:cs="Arial"/>
                <w:szCs w:val="20"/>
                <w:lang w:bidi="kn-IN"/>
              </w:rPr>
              <w:br/>
              <w:t>- A CR needs to be initiated for doing the change in future</w:t>
            </w:r>
            <w:r w:rsidRPr="00477199">
              <w:rPr>
                <w:rFonts w:cs="Arial"/>
                <w:szCs w:val="20"/>
                <w:lang w:bidi="kn-IN"/>
              </w:rPr>
              <w:br/>
              <w:t>- The approval email for deferring the defect needs to be attached as a part of the defect</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Assigned</w:t>
            </w:r>
            <w:r w:rsidRPr="00477199">
              <w:rPr>
                <w:rFonts w:cs="Arial"/>
                <w:szCs w:val="20"/>
                <w:lang w:bidi="kn-IN"/>
              </w:rPr>
              <w:br/>
              <w:t>Re-Open</w:t>
            </w:r>
          </w:p>
        </w:tc>
        <w:tc>
          <w:tcPr>
            <w:tcW w:w="1530" w:type="dxa"/>
            <w:vAlign w:val="center"/>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&lt;NOCHANGE&gt;</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3" w:type="dxa"/>
          </w:tcPr>
          <w:p w:rsidR="00893B0D" w:rsidRPr="00477199" w:rsidRDefault="00893B0D" w:rsidP="003C3AC7">
            <w:pPr>
              <w:rPr>
                <w:rFonts w:cs="Arial"/>
                <w:szCs w:val="20"/>
              </w:rPr>
            </w:pPr>
            <w:r w:rsidRPr="00477199">
              <w:rPr>
                <w:rFonts w:cs="Arial"/>
                <w:szCs w:val="20"/>
              </w:rPr>
              <w:t>Duplicate</w:t>
            </w:r>
          </w:p>
        </w:tc>
        <w:tc>
          <w:tcPr>
            <w:tcW w:w="5475"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The defect is a duplicate of and existing open defect and is same as the previous one. </w:t>
            </w:r>
            <w:r w:rsidRPr="00477199">
              <w:rPr>
                <w:rFonts w:cs="Arial"/>
                <w:szCs w:val="20"/>
                <w:lang w:bidi="kn-IN"/>
              </w:rPr>
              <w:br/>
              <w:t>- Previous defect Id needs to be updated in this case</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t>Re-Open</w:t>
            </w:r>
          </w:p>
        </w:tc>
        <w:tc>
          <w:tcPr>
            <w:tcW w:w="1530" w:type="dxa"/>
            <w:vAlign w:val="center"/>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Assigned</w:t>
            </w:r>
          </w:p>
        </w:tc>
      </w:tr>
    </w:tbl>
    <w:p w:rsidR="00893B0D" w:rsidRPr="00477199" w:rsidRDefault="00893B0D" w:rsidP="00893B0D">
      <w:pPr>
        <w:rPr>
          <w:lang w:val="en-AU"/>
        </w:rPr>
      </w:pPr>
    </w:p>
    <w:p w:rsidR="00893B0D" w:rsidRPr="00477199" w:rsidRDefault="00893B0D" w:rsidP="00893B0D">
      <w:pPr>
        <w:rPr>
          <w:lang w:val="en-AU"/>
        </w:rPr>
      </w:pPr>
    </w:p>
    <w:p w:rsidR="00893B0D" w:rsidRPr="00477199" w:rsidRDefault="00893B0D" w:rsidP="00893B0D">
      <w:pPr>
        <w:pStyle w:val="Heading1"/>
      </w:pPr>
      <w:bookmarkStart w:id="82" w:name="_Toc350459474"/>
      <w:bookmarkStart w:id="83" w:name="_Toc471127941"/>
      <w:r w:rsidRPr="00477199">
        <w:t>Results and metrics reporting</w:t>
      </w:r>
      <w:bookmarkEnd w:id="82"/>
      <w:bookmarkEnd w:id="83"/>
    </w:p>
    <w:p w:rsidR="00893B0D" w:rsidRPr="00477199" w:rsidRDefault="00893B0D" w:rsidP="00893B0D">
      <w:r w:rsidRPr="00477199">
        <w:t xml:space="preserve">Below listed metrics would be published to provide Testing </w:t>
      </w:r>
      <w:proofErr w:type="spellStart"/>
      <w:r w:rsidRPr="00477199">
        <w:t>CoE</w:t>
      </w:r>
      <w:proofErr w:type="spellEnd"/>
      <w:r w:rsidRPr="00477199">
        <w:t xml:space="preserve"> stakeholders with an update and status of the release.</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2450"/>
        <w:gridCol w:w="5107"/>
        <w:gridCol w:w="1783"/>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shd w:val="clear" w:color="auto" w:fill="E7E6E6" w:themeFill="background2"/>
          </w:tcPr>
          <w:p w:rsidR="00893B0D" w:rsidRPr="00477199" w:rsidRDefault="00893B0D" w:rsidP="003C3AC7">
            <w:pPr>
              <w:jc w:val="center"/>
              <w:rPr>
                <w:color w:val="auto"/>
              </w:rPr>
            </w:pPr>
            <w:r w:rsidRPr="00477199">
              <w:rPr>
                <w:color w:val="auto"/>
              </w:rPr>
              <w:t>Report Name</w:t>
            </w:r>
          </w:p>
        </w:tc>
        <w:tc>
          <w:tcPr>
            <w:tcW w:w="5504" w:type="dxa"/>
            <w:shd w:val="clear" w:color="auto" w:fill="E7E6E6" w:themeFill="background2"/>
          </w:tcPr>
          <w:p w:rsidR="00893B0D" w:rsidRPr="00477199" w:rsidRDefault="00893B0D" w:rsidP="003C3AC7">
            <w:pPr>
              <w:jc w:val="cente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Details</w:t>
            </w:r>
          </w:p>
        </w:tc>
        <w:tc>
          <w:tcPr>
            <w:tcW w:w="1868" w:type="dxa"/>
            <w:shd w:val="clear" w:color="auto" w:fill="E7E6E6" w:themeFill="background2"/>
          </w:tcPr>
          <w:p w:rsidR="00893B0D" w:rsidRPr="00477199" w:rsidRDefault="00893B0D" w:rsidP="003C3AC7">
            <w:pPr>
              <w:jc w:val="cente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Frequency</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93B0D" w:rsidRPr="00477199" w:rsidRDefault="00893B0D" w:rsidP="003C3AC7">
            <w:r w:rsidRPr="00477199">
              <w:lastRenderedPageBreak/>
              <w:t>Weekly status report</w:t>
            </w:r>
          </w:p>
        </w:tc>
        <w:tc>
          <w:tcPr>
            <w:tcW w:w="5504" w:type="dxa"/>
          </w:tcPr>
          <w:p w:rsidR="00893B0D" w:rsidRPr="00477199" w:rsidRDefault="00893B0D" w:rsidP="00893B0D">
            <w:pPr>
              <w:pStyle w:val="ListParagraph"/>
              <w:numPr>
                <w:ilvl w:val="0"/>
                <w:numId w:val="17"/>
              </w:numPr>
              <w:spacing w:after="200"/>
              <w:cnfStyle w:val="000000100000" w:firstRow="0" w:lastRow="0" w:firstColumn="0" w:lastColumn="0" w:oddVBand="0" w:evenVBand="0" w:oddHBand="1" w:evenHBand="0" w:firstRowFirstColumn="0" w:firstRowLastColumn="0" w:lastRowFirstColumn="0" w:lastRowLastColumn="0"/>
            </w:pPr>
            <w:r w:rsidRPr="00477199">
              <w:t>PMO status report to be sent every Tuesday by 3.00</w:t>
            </w:r>
          </w:p>
          <w:p w:rsidR="00893B0D" w:rsidRPr="00477199" w:rsidRDefault="00893B0D" w:rsidP="00893B0D">
            <w:pPr>
              <w:pStyle w:val="ListParagraph"/>
              <w:numPr>
                <w:ilvl w:val="0"/>
                <w:numId w:val="17"/>
              </w:numPr>
              <w:spacing w:after="200"/>
              <w:cnfStyle w:val="000000100000" w:firstRow="0" w:lastRow="0" w:firstColumn="0" w:lastColumn="0" w:oddVBand="0" w:evenVBand="0" w:oddHBand="1" w:evenHBand="0" w:firstRowFirstColumn="0" w:firstRowLastColumn="0" w:lastRowFirstColumn="0" w:lastRowLastColumn="0"/>
            </w:pPr>
            <w:r w:rsidRPr="00477199">
              <w:t>Participate in Thread leads status meeting every Wednesday</w:t>
            </w:r>
          </w:p>
        </w:tc>
        <w:tc>
          <w:tcPr>
            <w:tcW w:w="186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Weekly</w:t>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2636" w:type="dxa"/>
          </w:tcPr>
          <w:p w:rsidR="00893B0D" w:rsidRPr="00477199" w:rsidRDefault="00893B0D" w:rsidP="003C3AC7">
            <w:r w:rsidRPr="00477199">
              <w:t>Daily Status Report during test execution phase</w:t>
            </w:r>
          </w:p>
        </w:tc>
        <w:tc>
          <w:tcPr>
            <w:tcW w:w="5504"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 xml:space="preserve">Test Execution status of all the tracks. This report contains </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Test execution planned Vs completed</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 xml:space="preserve">Test Case pass/fail numbers, </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Defects open/close , age and severity</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 xml:space="preserve">Risks and Issues </w:t>
            </w:r>
          </w:p>
          <w:p w:rsidR="00893B0D" w:rsidRPr="00477199" w:rsidRDefault="00893B0D" w:rsidP="00893B0D">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pPr>
            <w:r w:rsidRPr="00477199">
              <w:t>Milestone achievements</w:t>
            </w:r>
          </w:p>
        </w:tc>
        <w:tc>
          <w:tcPr>
            <w:tcW w:w="1868"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Every working day</w:t>
            </w:r>
          </w:p>
        </w:tc>
      </w:tr>
      <w:tr w:rsidR="00194ECD"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194ECD" w:rsidRPr="00477199" w:rsidRDefault="00194ECD" w:rsidP="003C3AC7">
            <w:r>
              <w:t>Defect Churn Rate</w:t>
            </w:r>
          </w:p>
        </w:tc>
        <w:tc>
          <w:tcPr>
            <w:tcW w:w="5504" w:type="dxa"/>
          </w:tcPr>
          <w:p w:rsidR="00194ECD" w:rsidRPr="00477199" w:rsidRDefault="00194ECD" w:rsidP="00893B0D">
            <w:pPr>
              <w:pStyle w:val="ListParagraph"/>
              <w:numPr>
                <w:ilvl w:val="0"/>
                <w:numId w:val="18"/>
              </w:numPr>
              <w:spacing w:after="200"/>
              <w:cnfStyle w:val="000000100000" w:firstRow="0" w:lastRow="0" w:firstColumn="0" w:lastColumn="0" w:oddVBand="0" w:evenVBand="0" w:oddHBand="1" w:evenHBand="0" w:firstRowFirstColumn="0" w:firstRowLastColumn="0" w:lastRowFirstColumn="0" w:lastRowLastColumn="0"/>
            </w:pPr>
            <w:r w:rsidRPr="00194ECD">
              <w:rPr>
                <w:color w:val="FF0000"/>
              </w:rPr>
              <w:t xml:space="preserve">Need definition from </w:t>
            </w:r>
            <w:proofErr w:type="spellStart"/>
            <w:r w:rsidRPr="00194ECD">
              <w:rPr>
                <w:color w:val="FF0000"/>
              </w:rPr>
              <w:t>Richa</w:t>
            </w:r>
            <w:proofErr w:type="spellEnd"/>
          </w:p>
        </w:tc>
        <w:tc>
          <w:tcPr>
            <w:tcW w:w="1868" w:type="dxa"/>
          </w:tcPr>
          <w:p w:rsidR="00194ECD" w:rsidRPr="00477199" w:rsidRDefault="00194ECD" w:rsidP="003C3AC7">
            <w:pPr>
              <w:cnfStyle w:val="000000100000" w:firstRow="0" w:lastRow="0" w:firstColumn="0" w:lastColumn="0" w:oddVBand="0" w:evenVBand="0" w:oddHBand="1" w:evenHBand="0" w:firstRowFirstColumn="0" w:firstRowLastColumn="0" w:lastRowFirstColumn="0" w:lastRowLastColumn="0"/>
            </w:pPr>
          </w:p>
        </w:tc>
      </w:tr>
      <w:tr w:rsidR="00194ECD" w:rsidRPr="00477199" w:rsidTr="003C3AC7">
        <w:tc>
          <w:tcPr>
            <w:cnfStyle w:val="001000000000" w:firstRow="0" w:lastRow="0" w:firstColumn="1" w:lastColumn="0" w:oddVBand="0" w:evenVBand="0" w:oddHBand="0" w:evenHBand="0" w:firstRowFirstColumn="0" w:firstRowLastColumn="0" w:lastRowFirstColumn="0" w:lastRowLastColumn="0"/>
            <w:tcW w:w="2636" w:type="dxa"/>
          </w:tcPr>
          <w:p w:rsidR="00194ECD" w:rsidRDefault="00194ECD" w:rsidP="003C3AC7">
            <w:r>
              <w:t>QA/UAT Velocity Rate</w:t>
            </w:r>
          </w:p>
        </w:tc>
        <w:tc>
          <w:tcPr>
            <w:tcW w:w="5504" w:type="dxa"/>
          </w:tcPr>
          <w:p w:rsidR="00194ECD" w:rsidRPr="00194ECD" w:rsidRDefault="00194ECD" w:rsidP="00893B0D">
            <w:pPr>
              <w:pStyle w:val="ListParagraph"/>
              <w:numPr>
                <w:ilvl w:val="0"/>
                <w:numId w:val="18"/>
              </w:numPr>
              <w:spacing w:after="200"/>
              <w:cnfStyle w:val="000000000000" w:firstRow="0" w:lastRow="0" w:firstColumn="0" w:lastColumn="0" w:oddVBand="0" w:evenVBand="0" w:oddHBand="0" w:evenHBand="0" w:firstRowFirstColumn="0" w:firstRowLastColumn="0" w:lastRowFirstColumn="0" w:lastRowLastColumn="0"/>
              <w:rPr>
                <w:color w:val="FF0000"/>
              </w:rPr>
            </w:pPr>
            <w:r w:rsidRPr="00194ECD">
              <w:rPr>
                <w:color w:val="FF0000"/>
              </w:rPr>
              <w:t xml:space="preserve">Need definition from </w:t>
            </w:r>
            <w:proofErr w:type="spellStart"/>
            <w:r w:rsidRPr="00194ECD">
              <w:rPr>
                <w:color w:val="FF0000"/>
              </w:rPr>
              <w:t>Richa</w:t>
            </w:r>
            <w:proofErr w:type="spellEnd"/>
          </w:p>
        </w:tc>
        <w:tc>
          <w:tcPr>
            <w:tcW w:w="1868" w:type="dxa"/>
          </w:tcPr>
          <w:p w:rsidR="00194ECD" w:rsidRPr="00477199" w:rsidRDefault="00194ECD" w:rsidP="003C3AC7">
            <w:pPr>
              <w:cnfStyle w:val="000000000000" w:firstRow="0" w:lastRow="0" w:firstColumn="0" w:lastColumn="0" w:oddVBand="0" w:evenVBand="0" w:oddHBand="0" w:evenHBand="0" w:firstRowFirstColumn="0" w:firstRowLastColumn="0" w:lastRowFirstColumn="0" w:lastRowLastColumn="0"/>
            </w:pP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93B0D" w:rsidRPr="00477199" w:rsidRDefault="00893B0D" w:rsidP="003C3AC7">
            <w:r w:rsidRPr="00477199">
              <w:t>Closure Report</w:t>
            </w:r>
          </w:p>
        </w:tc>
        <w:tc>
          <w:tcPr>
            <w:tcW w:w="5504" w:type="dxa"/>
          </w:tcPr>
          <w:p w:rsidR="00893B0D" w:rsidRPr="00477199" w:rsidRDefault="00893B0D" w:rsidP="00893B0D">
            <w:pPr>
              <w:pStyle w:val="ListParagraph"/>
              <w:numPr>
                <w:ilvl w:val="0"/>
                <w:numId w:val="18"/>
              </w:numPr>
              <w:spacing w:after="200"/>
              <w:cnfStyle w:val="000000100000" w:firstRow="0" w:lastRow="0" w:firstColumn="0" w:lastColumn="0" w:oddVBand="0" w:evenVBand="0" w:oddHBand="1" w:evenHBand="0" w:firstRowFirstColumn="0" w:firstRowLastColumn="0" w:lastRowFirstColumn="0" w:lastRowLastColumn="0"/>
            </w:pPr>
            <w:r w:rsidRPr="00477199">
              <w:t>Summary of test execution phase just concluded to all stakeholders for their sign off</w:t>
            </w:r>
          </w:p>
        </w:tc>
        <w:tc>
          <w:tcPr>
            <w:tcW w:w="1868"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End of each test phase</w:t>
            </w:r>
          </w:p>
        </w:tc>
      </w:tr>
    </w:tbl>
    <w:p w:rsidR="00893B0D" w:rsidRPr="00477199" w:rsidRDefault="00893B0D" w:rsidP="00893B0D"/>
    <w:p w:rsidR="00893B0D" w:rsidRPr="00477199" w:rsidRDefault="00893B0D" w:rsidP="00893B0D">
      <w:pPr>
        <w:pStyle w:val="Heading1"/>
      </w:pPr>
      <w:bookmarkStart w:id="84" w:name="_Toc350459479"/>
      <w:bookmarkStart w:id="85" w:name="_Toc471127942"/>
      <w:r w:rsidRPr="00477199">
        <w:t>Communication and Escalation</w:t>
      </w:r>
      <w:bookmarkEnd w:id="84"/>
      <w:bookmarkEnd w:id="85"/>
      <w:r w:rsidRPr="00477199">
        <w:t xml:space="preserve"> </w:t>
      </w:r>
    </w:p>
    <w:p w:rsidR="00893B0D" w:rsidRPr="00477199" w:rsidRDefault="00893B0D" w:rsidP="00893B0D">
      <w:pPr>
        <w:jc w:val="both"/>
      </w:pPr>
      <w:r w:rsidRPr="00477199">
        <w:t xml:space="preserve">Below details will provide a view of how communication and escalation can be done against </w:t>
      </w:r>
      <w:r w:rsidR="00627E94">
        <w:t>IBM</w:t>
      </w:r>
      <w:r w:rsidRPr="00477199">
        <w:t xml:space="preserve"> QA team </w:t>
      </w:r>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852"/>
        <w:gridCol w:w="1192"/>
        <w:gridCol w:w="2259"/>
        <w:gridCol w:w="1254"/>
        <w:gridCol w:w="2783"/>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shd w:val="clear" w:color="auto" w:fill="E7E6E6" w:themeFill="background2"/>
          </w:tcPr>
          <w:p w:rsidR="00893B0D" w:rsidRPr="00477199" w:rsidRDefault="00893B0D" w:rsidP="003C3AC7">
            <w:pPr>
              <w:jc w:val="both"/>
              <w:rPr>
                <w:color w:val="auto"/>
              </w:rPr>
            </w:pPr>
            <w:r w:rsidRPr="00477199">
              <w:rPr>
                <w:color w:val="auto"/>
              </w:rPr>
              <w:t>Category</w:t>
            </w:r>
          </w:p>
        </w:tc>
        <w:tc>
          <w:tcPr>
            <w:tcW w:w="1257"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Type</w:t>
            </w:r>
          </w:p>
        </w:tc>
        <w:tc>
          <w:tcPr>
            <w:tcW w:w="243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Participants</w:t>
            </w:r>
          </w:p>
        </w:tc>
        <w:tc>
          <w:tcPr>
            <w:tcW w:w="126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Mode</w:t>
            </w:r>
          </w:p>
        </w:tc>
        <w:tc>
          <w:tcPr>
            <w:tcW w:w="3060" w:type="dxa"/>
            <w:shd w:val="clear" w:color="auto" w:fill="E7E6E6" w:themeFill="background2"/>
          </w:tcPr>
          <w:p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Type of reporting</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893B0D" w:rsidRPr="00477199" w:rsidRDefault="00893B0D" w:rsidP="003C3AC7">
            <w:r w:rsidRPr="00477199">
              <w:t>Bi-Weekly project meeting</w:t>
            </w:r>
          </w:p>
        </w:tc>
        <w:tc>
          <w:tcPr>
            <w:tcW w:w="1257"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Project</w:t>
            </w:r>
          </w:p>
        </w:tc>
        <w:tc>
          <w:tcPr>
            <w:tcW w:w="2430" w:type="dxa"/>
          </w:tcPr>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 xml:space="preserve"> test lead</w:t>
            </w:r>
          </w:p>
          <w:p w:rsidR="00893B0D" w:rsidRPr="00477199" w:rsidRDefault="00627E94"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t>IBM</w:t>
            </w:r>
            <w:r w:rsidR="00893B0D" w:rsidRPr="00477199">
              <w:t xml:space="preserve"> test manager</w:t>
            </w:r>
          </w:p>
          <w:p w:rsidR="00893B0D" w:rsidRPr="00477199" w:rsidRDefault="00627E94"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t>IBM</w:t>
            </w:r>
            <w:r w:rsidR="00893B0D" w:rsidRPr="00477199">
              <w:t xml:space="preserve"> test lead</w:t>
            </w:r>
          </w:p>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c>
          <w:tcPr>
            <w:tcW w:w="126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Telephonic conference</w:t>
            </w:r>
          </w:p>
        </w:tc>
        <w:tc>
          <w:tcPr>
            <w:tcW w:w="3060" w:type="dxa"/>
          </w:tcPr>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 xml:space="preserve">High level project status, </w:t>
            </w:r>
          </w:p>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 xml:space="preserve">Key issues and risks, </w:t>
            </w:r>
          </w:p>
          <w:p w:rsidR="00893B0D" w:rsidRPr="00477199" w:rsidRDefault="00893B0D" w:rsidP="00893B0D">
            <w:pPr>
              <w:pStyle w:val="ListParagraph"/>
              <w:numPr>
                <w:ilvl w:val="0"/>
                <w:numId w:val="19"/>
              </w:numPr>
              <w:spacing w:before="60" w:after="60"/>
              <w:ind w:left="288" w:hanging="144"/>
              <w:cnfStyle w:val="000000100000" w:firstRow="0" w:lastRow="0" w:firstColumn="0" w:lastColumn="0" w:oddVBand="0" w:evenVBand="0" w:oddHBand="1" w:evenHBand="0" w:firstRowFirstColumn="0" w:firstRowLastColumn="0" w:lastRowFirstColumn="0" w:lastRowLastColumn="0"/>
            </w:pPr>
            <w:r w:rsidRPr="00477199">
              <w:t>Action tracker</w:t>
            </w: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2001" w:type="dxa"/>
          </w:tcPr>
          <w:p w:rsidR="00893B0D" w:rsidRPr="00477199" w:rsidRDefault="00893B0D" w:rsidP="003C3AC7">
            <w:r w:rsidRPr="00477199">
              <w:t>Weekly status meeting</w:t>
            </w:r>
          </w:p>
        </w:tc>
        <w:tc>
          <w:tcPr>
            <w:tcW w:w="1257"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PMO</w:t>
            </w:r>
          </w:p>
        </w:tc>
        <w:tc>
          <w:tcPr>
            <w:tcW w:w="2430" w:type="dxa"/>
          </w:tcPr>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 xml:space="preserve"> test lead</w:t>
            </w:r>
          </w:p>
          <w:p w:rsidR="00893B0D" w:rsidRPr="00477199" w:rsidRDefault="00627E94"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t>IBM</w:t>
            </w:r>
            <w:r w:rsidR="00893B0D" w:rsidRPr="00477199">
              <w:t xml:space="preserve"> test lead</w:t>
            </w:r>
          </w:p>
        </w:tc>
        <w:tc>
          <w:tcPr>
            <w:tcW w:w="1260" w:type="dxa"/>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r w:rsidRPr="00477199">
              <w:t>Telephonic conference</w:t>
            </w:r>
          </w:p>
        </w:tc>
        <w:tc>
          <w:tcPr>
            <w:tcW w:w="3060" w:type="dxa"/>
          </w:tcPr>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Progress as against plan</w:t>
            </w:r>
          </w:p>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Key issues and risks</w:t>
            </w:r>
          </w:p>
          <w:p w:rsidR="00893B0D" w:rsidRPr="00477199" w:rsidRDefault="00893B0D" w:rsidP="00893B0D">
            <w:pPr>
              <w:pStyle w:val="ListParagraph"/>
              <w:numPr>
                <w:ilvl w:val="0"/>
                <w:numId w:val="19"/>
              </w:numPr>
              <w:spacing w:before="60" w:after="60"/>
              <w:ind w:left="288" w:hanging="144"/>
              <w:cnfStyle w:val="000000000000" w:firstRow="0" w:lastRow="0" w:firstColumn="0" w:lastColumn="0" w:oddVBand="0" w:evenVBand="0" w:oddHBand="0" w:evenHBand="0" w:firstRowFirstColumn="0" w:firstRowLastColumn="0" w:lastRowFirstColumn="0" w:lastRowLastColumn="0"/>
            </w:pPr>
            <w:r w:rsidRPr="00477199">
              <w:t>Action tracker</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893B0D" w:rsidRPr="00477199" w:rsidRDefault="00893B0D" w:rsidP="003C3AC7">
            <w:r w:rsidRPr="00477199">
              <w:t>Daily status reporting</w:t>
            </w:r>
          </w:p>
        </w:tc>
        <w:tc>
          <w:tcPr>
            <w:tcW w:w="1257"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Project</w:t>
            </w:r>
          </w:p>
        </w:tc>
        <w:tc>
          <w:tcPr>
            <w:tcW w:w="243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 xml:space="preserve"> QA stakeholders</w:t>
            </w:r>
          </w:p>
          <w:p w:rsidR="00893B0D" w:rsidRPr="00477199" w:rsidRDefault="00627E94" w:rsidP="003C3AC7">
            <w:pPr>
              <w:cnfStyle w:val="000000100000" w:firstRow="0" w:lastRow="0" w:firstColumn="0" w:lastColumn="0" w:oddVBand="0" w:evenVBand="0" w:oddHBand="1" w:evenHBand="0" w:firstRowFirstColumn="0" w:firstRowLastColumn="0" w:lastRowFirstColumn="0" w:lastRowLastColumn="0"/>
            </w:pPr>
            <w:r>
              <w:t>IBM</w:t>
            </w:r>
            <w:r w:rsidR="00893B0D" w:rsidRPr="00477199">
              <w:t xml:space="preserve"> QA team</w:t>
            </w:r>
          </w:p>
        </w:tc>
        <w:tc>
          <w:tcPr>
            <w:tcW w:w="126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Email</w:t>
            </w:r>
          </w:p>
        </w:tc>
        <w:tc>
          <w:tcPr>
            <w:tcW w:w="3060" w:type="dxa"/>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 xml:space="preserve">Daily reporting of tasks and progress of the same against plan </w:t>
            </w:r>
          </w:p>
        </w:tc>
      </w:tr>
    </w:tbl>
    <w:p w:rsidR="00893B0D" w:rsidRPr="00477199" w:rsidRDefault="00893B0D" w:rsidP="00893B0D">
      <w:pPr>
        <w:jc w:val="both"/>
      </w:pPr>
      <w:r w:rsidRPr="00477199">
        <w:t xml:space="preserve">Escalation hierarchy – </w:t>
      </w:r>
    </w:p>
    <w:tbl>
      <w:tblPr>
        <w:tblStyle w:val="LightList-Accent5"/>
        <w:tblW w:w="5000" w:type="pct"/>
        <w:tblBorders>
          <w:insideH w:val="single" w:sz="8" w:space="0" w:color="4472C4" w:themeColor="accent5"/>
          <w:insideV w:val="single" w:sz="8" w:space="0" w:color="4472C4" w:themeColor="accent5"/>
        </w:tblBorders>
        <w:tblLook w:val="04A0" w:firstRow="1" w:lastRow="0" w:firstColumn="1" w:lastColumn="0" w:noHBand="0" w:noVBand="1"/>
      </w:tblPr>
      <w:tblGrid>
        <w:gridCol w:w="1783"/>
        <w:gridCol w:w="3022"/>
        <w:gridCol w:w="1513"/>
        <w:gridCol w:w="3022"/>
      </w:tblGrid>
      <w:tr w:rsidR="00477199" w:rsidRPr="00477199"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shd w:val="clear" w:color="auto" w:fill="E7E6E6" w:themeFill="background2"/>
          </w:tcPr>
          <w:p w:rsidR="00893B0D" w:rsidRPr="00477199" w:rsidRDefault="00893B0D" w:rsidP="003C3AC7">
            <w:pPr>
              <w:rPr>
                <w:color w:val="auto"/>
              </w:rPr>
            </w:pPr>
            <w:r w:rsidRPr="00477199">
              <w:rPr>
                <w:color w:val="auto"/>
              </w:rPr>
              <w:lastRenderedPageBreak/>
              <w:t>Name</w:t>
            </w:r>
          </w:p>
        </w:tc>
        <w:tc>
          <w:tcPr>
            <w:tcW w:w="1618" w:type="pct"/>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 xml:space="preserve">Role </w:t>
            </w:r>
          </w:p>
        </w:tc>
        <w:tc>
          <w:tcPr>
            <w:tcW w:w="810" w:type="pct"/>
            <w:shd w:val="clear" w:color="auto" w:fill="E7E6E6" w:themeFill="background2"/>
          </w:tcPr>
          <w:p w:rsidR="00893B0D" w:rsidRPr="00477199" w:rsidRDefault="00893B0D" w:rsidP="003C3AC7">
            <w:pPr>
              <w:jc w:val="cente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Issue Age</w:t>
            </w:r>
          </w:p>
        </w:tc>
        <w:tc>
          <w:tcPr>
            <w:tcW w:w="1618" w:type="pct"/>
            <w:shd w:val="clear" w:color="auto" w:fill="E7E6E6" w:themeFill="background2"/>
          </w:tcPr>
          <w:p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rPr>
            </w:pPr>
            <w:r w:rsidRPr="00477199">
              <w:rPr>
                <w:color w:val="auto"/>
              </w:rPr>
              <w:t>Email address</w:t>
            </w: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893B0D" w:rsidRPr="00477199" w:rsidRDefault="00893B0D" w:rsidP="003C3AC7">
            <w:pPr>
              <w:rPr>
                <w:b w:val="0"/>
              </w:rPr>
            </w:pPr>
            <w:r w:rsidRPr="00477199">
              <w:rPr>
                <w:b w:val="0"/>
              </w:rPr>
              <w:t>Track Leads</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r w:rsidRPr="00477199">
              <w:t>Thread leads</w:t>
            </w:r>
          </w:p>
        </w:tc>
        <w:tc>
          <w:tcPr>
            <w:tcW w:w="810" w:type="pct"/>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pPr>
            <w:r w:rsidRPr="00477199">
              <w:t>&gt;3 days</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r>
      <w:tr w:rsidR="00477199" w:rsidRPr="00477199" w:rsidTr="003C3AC7">
        <w:tc>
          <w:tcPr>
            <w:cnfStyle w:val="001000000000" w:firstRow="0" w:lastRow="0" w:firstColumn="1" w:lastColumn="0" w:oddVBand="0" w:evenVBand="0" w:oddHBand="0" w:evenHBand="0" w:firstRowFirstColumn="0" w:firstRowLastColumn="0" w:lastRowFirstColumn="0" w:lastRowLastColumn="0"/>
            <w:tcW w:w="954" w:type="pct"/>
          </w:tcPr>
          <w:p w:rsidR="00893B0D" w:rsidRPr="00477199" w:rsidRDefault="00893B0D" w:rsidP="003C3AC7">
            <w:pPr>
              <w:rPr>
                <w:b w:val="0"/>
              </w:rPr>
            </w:pPr>
          </w:p>
        </w:tc>
        <w:tc>
          <w:tcPr>
            <w:tcW w:w="1618" w:type="pct"/>
          </w:tcPr>
          <w:p w:rsidR="00893B0D" w:rsidRPr="00477199" w:rsidRDefault="00893B0D" w:rsidP="005F28F2">
            <w:pPr>
              <w:cnfStyle w:val="000000000000" w:firstRow="0" w:lastRow="0" w:firstColumn="0" w:lastColumn="0" w:oddVBand="0" w:evenVBand="0" w:oddHBand="0" w:evenHBand="0" w:firstRowFirstColumn="0" w:firstRowLastColumn="0" w:lastRowFirstColumn="0" w:lastRowLastColumn="0"/>
            </w:pPr>
            <w:r w:rsidRPr="00477199">
              <w:t xml:space="preserve"> Test Manager</w:t>
            </w:r>
          </w:p>
        </w:tc>
        <w:tc>
          <w:tcPr>
            <w:tcW w:w="810" w:type="pct"/>
          </w:tcPr>
          <w:p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pPr>
            <w:r w:rsidRPr="00477199">
              <w:t>&gt;5 days</w:t>
            </w:r>
          </w:p>
        </w:tc>
        <w:tc>
          <w:tcPr>
            <w:tcW w:w="1618" w:type="pct"/>
          </w:tcPr>
          <w:p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pPr>
          </w:p>
        </w:tc>
      </w:tr>
      <w:tr w:rsidR="00477199" w:rsidRPr="00477199"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893B0D" w:rsidRPr="00477199" w:rsidRDefault="00893B0D" w:rsidP="003C3AC7">
            <w:pPr>
              <w:rPr>
                <w:b w:val="0"/>
              </w:rPr>
            </w:pPr>
            <w:r w:rsidRPr="00477199">
              <w:rPr>
                <w:b w:val="0"/>
              </w:rPr>
              <w:t>PMO</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c>
          <w:tcPr>
            <w:tcW w:w="810" w:type="pct"/>
          </w:tcPr>
          <w:p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pPr>
            <w:r w:rsidRPr="00477199">
              <w:t>&gt; 7days</w:t>
            </w:r>
          </w:p>
        </w:tc>
        <w:tc>
          <w:tcPr>
            <w:tcW w:w="1618" w:type="pct"/>
          </w:tcPr>
          <w:p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pPr>
          </w:p>
        </w:tc>
      </w:tr>
    </w:tbl>
    <w:p w:rsidR="00893B0D" w:rsidRPr="00F1012A" w:rsidRDefault="00893B0D" w:rsidP="00893B0D">
      <w:pPr>
        <w:rPr>
          <w:color w:val="FFFFFF" w:themeColor="background1" w:themeTint="99"/>
          <w:lang w:val="en-AU"/>
        </w:rPr>
      </w:pPr>
    </w:p>
    <w:p w:rsidR="006A4C83" w:rsidRDefault="006A4C83" w:rsidP="00F40E54">
      <w:pPr>
        <w:pStyle w:val="Heading1"/>
        <w:keepLines/>
        <w:spacing w:before="240" w:after="0" w:line="276" w:lineRule="auto"/>
        <w:ind w:left="432" w:hanging="432"/>
      </w:pPr>
      <w:bookmarkStart w:id="86" w:name="_Toc416252143"/>
      <w:bookmarkStart w:id="87" w:name="_Toc471127943"/>
      <w:r>
        <w:t>ASSUMPTIONS/CONSTRAINTS/RISKS/ISSUES</w:t>
      </w:r>
      <w:bookmarkEnd w:id="86"/>
      <w:bookmarkEnd w:id="87"/>
    </w:p>
    <w:p w:rsidR="006A4C83" w:rsidRDefault="006A4C83" w:rsidP="00F40E54">
      <w:pPr>
        <w:spacing w:after="0"/>
      </w:pPr>
      <w:r>
        <w:t>Assumptions, constraints, risks and issues are external factors that the decision maker has little or no control over, thus they inhibit the decision making process.</w:t>
      </w:r>
    </w:p>
    <w:p w:rsidR="006A4C83" w:rsidRDefault="006A4C83" w:rsidP="00F40E54">
      <w:pPr>
        <w:pStyle w:val="Heading2"/>
        <w:spacing w:before="240" w:after="0" w:line="276" w:lineRule="auto"/>
        <w:ind w:left="576" w:hanging="576"/>
      </w:pPr>
      <w:bookmarkStart w:id="88" w:name="_Toc405810596"/>
      <w:bookmarkStart w:id="89" w:name="_Toc416252144"/>
      <w:bookmarkStart w:id="90" w:name="_Toc471127944"/>
      <w:r>
        <w:t>Assumptions</w:t>
      </w:r>
      <w:bookmarkEnd w:id="88"/>
      <w:bookmarkEnd w:id="89"/>
      <w:bookmarkEnd w:id="90"/>
    </w:p>
    <w:p w:rsidR="006A4C83" w:rsidRPr="001C1AC7" w:rsidRDefault="006A4C83" w:rsidP="00F40E54">
      <w:pPr>
        <w:spacing w:after="0"/>
      </w:pPr>
      <w:r>
        <w:t>Assumptions are entered using Microsoft® SharePoint Decision Data Entry Form that populates the Decision Log.</w:t>
      </w:r>
    </w:p>
    <w:p w:rsidR="006A4C83" w:rsidRDefault="006A4C83" w:rsidP="00F40E54">
      <w:pPr>
        <w:pStyle w:val="Heading2"/>
        <w:spacing w:before="240" w:after="0" w:line="276" w:lineRule="auto"/>
        <w:ind w:left="576" w:hanging="576"/>
      </w:pPr>
      <w:bookmarkStart w:id="91" w:name="_Toc405810597"/>
      <w:bookmarkStart w:id="92" w:name="_Toc416252145"/>
      <w:bookmarkStart w:id="93" w:name="_Toc471127945"/>
      <w:r>
        <w:t>Constraints</w:t>
      </w:r>
      <w:bookmarkEnd w:id="91"/>
      <w:bookmarkEnd w:id="92"/>
      <w:bookmarkEnd w:id="93"/>
    </w:p>
    <w:p w:rsidR="006A4C83" w:rsidRPr="006354DD" w:rsidRDefault="006A4C83" w:rsidP="00F40E54">
      <w:pPr>
        <w:shd w:val="clear" w:color="auto" w:fill="FFFFFF" w:themeFill="background1"/>
        <w:spacing w:after="0"/>
      </w:pPr>
      <w:r>
        <w:t>Constraints are entered using Microsoft® SharePoint Decision Data Entry Form that populates the Decision Log.</w:t>
      </w:r>
    </w:p>
    <w:p w:rsidR="006A4C83" w:rsidRDefault="006A4C83" w:rsidP="00F40E54">
      <w:pPr>
        <w:pStyle w:val="Heading2"/>
        <w:spacing w:before="240" w:after="0" w:line="276" w:lineRule="auto"/>
        <w:ind w:left="576" w:hanging="576"/>
      </w:pPr>
      <w:bookmarkStart w:id="94" w:name="_Toc405810598"/>
      <w:r>
        <w:t xml:space="preserve"> </w:t>
      </w:r>
      <w:bookmarkStart w:id="95" w:name="_Toc416252146"/>
      <w:bookmarkStart w:id="96" w:name="_Toc471127946"/>
      <w:r>
        <w:t>Issues</w:t>
      </w:r>
      <w:bookmarkEnd w:id="94"/>
      <w:bookmarkEnd w:id="95"/>
      <w:bookmarkEnd w:id="96"/>
    </w:p>
    <w:p w:rsidR="006A4C83" w:rsidRDefault="006A4C83" w:rsidP="00F40E54">
      <w:pPr>
        <w:spacing w:after="0"/>
      </w:pPr>
      <w:r>
        <w:t xml:space="preserve">Issues are entered using Microsoft® SharePoint Issue Data Entry Form that populates the Issue Register/Log. </w:t>
      </w:r>
    </w:p>
    <w:p w:rsidR="006A4C83" w:rsidRDefault="006A4C83" w:rsidP="00F40E54">
      <w:pPr>
        <w:pStyle w:val="Heading2"/>
        <w:spacing w:before="240" w:after="0" w:line="276" w:lineRule="auto"/>
        <w:ind w:left="576" w:hanging="576"/>
      </w:pPr>
      <w:bookmarkStart w:id="97" w:name="_Toc405810599"/>
      <w:bookmarkStart w:id="98" w:name="_Toc416252147"/>
      <w:bookmarkStart w:id="99" w:name="_Toc471127947"/>
      <w:r>
        <w:t>Risks</w:t>
      </w:r>
      <w:bookmarkEnd w:id="97"/>
      <w:bookmarkEnd w:id="98"/>
      <w:bookmarkEnd w:id="99"/>
    </w:p>
    <w:p w:rsidR="006A4C83" w:rsidRDefault="006A4C83" w:rsidP="00F40E54">
      <w:pPr>
        <w:spacing w:after="0"/>
      </w:pPr>
      <w:r>
        <w:t xml:space="preserve">Risks are entered using Microsoft® SharePoint Risk Data Entry Form that populates the Risk Register/Log. </w:t>
      </w:r>
    </w:p>
    <w:p w:rsidR="00973F6D" w:rsidRDefault="00973F6D" w:rsidP="00F40E54">
      <w:pPr>
        <w:spacing w:after="0"/>
      </w:pPr>
    </w:p>
    <w:p w:rsidR="00973F6D" w:rsidRDefault="00973F6D" w:rsidP="00F40E54">
      <w:pPr>
        <w:spacing w:after="0"/>
      </w:pPr>
    </w:p>
    <w:p w:rsidR="00973F6D" w:rsidRDefault="00973F6D" w:rsidP="00F40E54">
      <w:pPr>
        <w:spacing w:after="0"/>
      </w:pPr>
    </w:p>
    <w:p w:rsidR="00973F6D" w:rsidRDefault="00973F6D" w:rsidP="00F40E54">
      <w:pPr>
        <w:spacing w:after="0"/>
      </w:pPr>
    </w:p>
    <w:sectPr w:rsidR="0097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7"/>
  </w:num>
  <w:num w:numId="4">
    <w:abstractNumId w:val="5"/>
  </w:num>
  <w:num w:numId="5">
    <w:abstractNumId w:val="0"/>
    <w:lvlOverride w:ilvl="0">
      <w:startOverride w:val="1"/>
    </w:lvlOverride>
  </w:num>
  <w:num w:numId="6">
    <w:abstractNumId w:val="1"/>
  </w:num>
  <w:num w:numId="7">
    <w:abstractNumId w:val="0"/>
  </w:num>
  <w:num w:numId="8">
    <w:abstractNumId w:val="11"/>
  </w:num>
  <w:num w:numId="9">
    <w:abstractNumId w:val="15"/>
  </w:num>
  <w:num w:numId="10">
    <w:abstractNumId w:val="17"/>
  </w:num>
  <w:num w:numId="11">
    <w:abstractNumId w:val="14"/>
  </w:num>
  <w:num w:numId="12">
    <w:abstractNumId w:val="9"/>
  </w:num>
  <w:num w:numId="13">
    <w:abstractNumId w:val="3"/>
  </w:num>
  <w:num w:numId="14">
    <w:abstractNumId w:val="12"/>
  </w:num>
  <w:num w:numId="15">
    <w:abstractNumId w:val="8"/>
  </w:num>
  <w:num w:numId="16">
    <w:abstractNumId w:val="16"/>
  </w:num>
  <w:num w:numId="17">
    <w:abstractNumId w:val="6"/>
  </w:num>
  <w:num w:numId="18">
    <w:abstractNumId w:val="1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B3"/>
    <w:rsid w:val="000B0CB5"/>
    <w:rsid w:val="000E2143"/>
    <w:rsid w:val="00194ECD"/>
    <w:rsid w:val="00251AB8"/>
    <w:rsid w:val="003079C5"/>
    <w:rsid w:val="00310B63"/>
    <w:rsid w:val="00323354"/>
    <w:rsid w:val="00394241"/>
    <w:rsid w:val="003A10DE"/>
    <w:rsid w:val="003C34B9"/>
    <w:rsid w:val="003C3AC7"/>
    <w:rsid w:val="00457594"/>
    <w:rsid w:val="0046412D"/>
    <w:rsid w:val="00477199"/>
    <w:rsid w:val="004C3A1A"/>
    <w:rsid w:val="00542986"/>
    <w:rsid w:val="005A0393"/>
    <w:rsid w:val="005D4B8C"/>
    <w:rsid w:val="005F28F2"/>
    <w:rsid w:val="00627E94"/>
    <w:rsid w:val="006A4C83"/>
    <w:rsid w:val="00734930"/>
    <w:rsid w:val="00760AE7"/>
    <w:rsid w:val="00786375"/>
    <w:rsid w:val="007B2935"/>
    <w:rsid w:val="00831731"/>
    <w:rsid w:val="00893B0D"/>
    <w:rsid w:val="00973F6D"/>
    <w:rsid w:val="009B4317"/>
    <w:rsid w:val="00A94113"/>
    <w:rsid w:val="00AA39AF"/>
    <w:rsid w:val="00B05327"/>
    <w:rsid w:val="00C40DE1"/>
    <w:rsid w:val="00D432B3"/>
    <w:rsid w:val="00D62B22"/>
    <w:rsid w:val="00D811C3"/>
    <w:rsid w:val="00D84DB2"/>
    <w:rsid w:val="00E3646E"/>
    <w:rsid w:val="00EA7200"/>
    <w:rsid w:val="00F40E54"/>
    <w:rsid w:val="00F5071B"/>
    <w:rsid w:val="00F8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ind w:left="720" w:hanging="720"/>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ind w:left="810" w:hanging="810"/>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ind w:left="720"/>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4111.vsd"/><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B68A-CEF7-4D10-9ED1-06A454A0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4656</Words>
  <Characters>26542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31136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Mark Summers</cp:lastModifiedBy>
  <cp:revision>3</cp:revision>
  <dcterms:created xsi:type="dcterms:W3CDTF">2017-02-11T22:22:00Z</dcterms:created>
  <dcterms:modified xsi:type="dcterms:W3CDTF">2017-02-11T22:35:00Z</dcterms:modified>
</cp:coreProperties>
</file>