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Ideation Phase</w:t>
      </w:r>
      <w:r>
        <w:rPr>
          <w:b/>
          <w:sz w:val="28"/>
          <w:szCs w:val="28"/>
        </w:rPr>
      </w:r>
    </w:p>
    <w:p w14:paraId="00000002">
      <w:pPr>
        <w:pBdr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Brainstorm &amp; Idea Prioritization Template</w:t>
      </w:r>
      <w:r>
        <w:rPr>
          <w:b/>
          <w:sz w:val="28"/>
          <w:szCs w:val="28"/>
        </w:rPr>
      </w:r>
    </w:p>
    <w:p w14:paraId="00000003">
      <w:pPr>
        <w:pBdr/>
        <w:spacing w:after="0"/>
        <w:ind/>
        <w:jc w:val="center"/>
        <w:rPr>
          <w:b/>
          <w:sz w:val="28"/>
          <w:szCs w:val="28"/>
        </w:rPr>
      </w:pPr>
      <w:r>
        <w:rPr>
          <w:rtl w:val="0"/>
        </w:rPr>
      </w:r>
      <w:r>
        <w:rPr>
          <w:b/>
          <w:sz w:val="28"/>
          <w:szCs w:val="28"/>
        </w:rPr>
      </w:r>
    </w:p>
    <w:tbl>
      <w:tblPr>
        <w:tblStyle w:val="683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/>
              <w:ind/>
              <w:rPr/>
            </w:pPr>
            <w:r>
              <w:rPr>
                <w:rtl w:val="0"/>
                <w:lang w:val="en-US"/>
              </w:rPr>
              <w:t xml:space="preserve">17 February </w:t>
            </w:r>
            <w:r>
              <w:rPr>
                <w:rtl w:val="0"/>
              </w:rPr>
              <w:t xml:space="preserve">202</w:t>
            </w:r>
            <w:r>
              <w:rPr>
                <w:rtl w:val="0"/>
                <w:lang w:val="en-US"/>
              </w:rPr>
              <w:t xml:space="preserve">6</w:t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Team ID</w:t>
            </w:r>
            <w:r/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Project Name</w:t>
            </w:r>
            <w:r/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/>
              <w:ind/>
              <w:rPr/>
            </w:pPr>
            <w:r>
              <w:rPr>
                <w:rtl w:val="0"/>
                <w:lang w:val="en-US"/>
              </w:rPr>
              <w:t xml:space="preserve">Darshan Ease</w:t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Maximum Marks</w:t>
            </w:r>
            <w:r/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 Marks</w:t>
            </w:r>
            <w:r/>
          </w:p>
        </w:tc>
      </w:tr>
    </w:tbl>
    <w:p w14:paraId="0000000C">
      <w:pPr>
        <w:pBdr/>
        <w:spacing/>
        <w:ind/>
        <w:rPr>
          <w:b/>
          <w:sz w:val="24"/>
          <w:szCs w:val="24"/>
        </w:rPr>
      </w:pPr>
      <w:r>
        <w:rPr>
          <w:rtl w:val="0"/>
        </w:rPr>
      </w:r>
      <w:r>
        <w:rPr>
          <w:b/>
          <w:sz w:val="24"/>
          <w:szCs w:val="24"/>
        </w:rPr>
      </w:r>
    </w:p>
    <w:p w14:paraId="0000000D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Brainstorm &amp; Idea Prioritization Template:</w:t>
      </w:r>
      <w:r>
        <w:rPr>
          <w:b/>
          <w:sz w:val="24"/>
          <w:szCs w:val="24"/>
        </w:rPr>
      </w:r>
    </w:p>
    <w:p w14:paraId="0000000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160" w:before="0" w:line="240" w:lineRule="auto"/>
        <w:ind w:right="0" w:firstLine="0" w:lef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Brainstorming provides a free and open environment that encourages everyone within a team to participate in 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160" w:before="0" w:line="240" w:lineRule="auto"/>
        <w:ind w:right="0" w:firstLine="0" w:lef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0">
      <w:pPr>
        <w:pBdr/>
        <w:spacing/>
        <w:ind/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9" w:tooltip="https://www.mural.co/templates/brainstorm-and-idea-prioritization" w:history="1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  <w:r>
        <w:rPr>
          <w:color w:val="0563c1"/>
          <w:u w:val="single"/>
        </w:rPr>
      </w:r>
    </w:p>
    <w:p w14:paraId="00000011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Step-1: Team Gathering, Collaboration and Select the Problem Statement</w:t>
      </w:r>
      <w:r>
        <w:rPr>
          <w:b/>
          <w:sz w:val="24"/>
          <w:szCs w:val="24"/>
        </w:rPr>
      </w:r>
    </w:p>
    <w:p w14:paraId="0000001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185285"/>
                <wp:effectExtent l="0" t="0" r="0" b="0"/>
                <wp:docPr id="1" name="image3.png" descr="Graphical user interface, applicatio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Graphical user interface, application&#10;&#10;Description automatically generated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41852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329.5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3">
      <w:pPr>
        <w:pBdr/>
        <w:spacing/>
        <w:ind/>
        <w:rPr/>
      </w:pPr>
      <w:r>
        <w:rPr>
          <w:rtl w:val="0"/>
        </w:rPr>
      </w:r>
      <w:r/>
    </w:p>
    <w:p w14:paraId="00000014">
      <w:pPr>
        <w:pBdr/>
        <w:spacing/>
        <w:ind/>
        <w:rPr/>
      </w:pPr>
      <w:r>
        <w:rPr>
          <w:rtl w:val="0"/>
        </w:rPr>
      </w:r>
      <w:r/>
    </w:p>
    <w:p w14:paraId="00000015">
      <w:pPr>
        <w:pBdr/>
        <w:spacing/>
        <w:ind/>
        <w:rPr/>
      </w:pPr>
      <w:r>
        <w:rPr>
          <w:rtl w:val="0"/>
        </w:rPr>
      </w:r>
      <w:r/>
    </w:p>
    <w:p w14:paraId="00000016">
      <w:pPr>
        <w:pBdr/>
        <w:spacing/>
        <w:ind/>
        <w:rPr>
          <w:b/>
        </w:rPr>
      </w:pPr>
      <w:r>
        <w:rPr>
          <w:b/>
          <w:rtl w:val="0"/>
        </w:rPr>
        <w:t xml:space="preserve">Step-2: Brainstorm, Idea Listing and Grouping</w:t>
      </w:r>
      <w:r>
        <w:rPr>
          <w:b/>
        </w:rPr>
      </w:r>
    </w:p>
    <w:p w14:paraId="0000001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827780"/>
                <wp:effectExtent l="0" t="0" r="0" b="0"/>
                <wp:docPr id="2" name="image2.png" descr="Graphical user interface, treemap char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Graphical user interface, treemap chart&#10;&#10;Description automatically generated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8277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301.4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8">
      <w:pPr>
        <w:pBdr/>
        <w:spacing/>
        <w:ind/>
        <w:rPr/>
      </w:pPr>
      <w:r>
        <w:rPr>
          <w:rtl w:val="0"/>
        </w:rPr>
      </w:r>
      <w:r/>
    </w:p>
    <w:p w14:paraId="00000019">
      <w:pPr>
        <w:pBdr/>
        <w:spacing/>
        <w:ind/>
        <w:rPr>
          <w:b/>
        </w:rPr>
      </w:pPr>
      <w:r>
        <w:rPr>
          <w:b/>
          <w:rtl w:val="0"/>
        </w:rPr>
        <w:t xml:space="preserve">Step-3: Idea Prioritization</w:t>
      </w:r>
      <w:r>
        <w:rPr>
          <w:b/>
        </w:rPr>
      </w:r>
    </w:p>
    <w:p w14:paraId="0000001A">
      <w:pPr>
        <w:pBdr/>
        <w:spacing/>
        <w:ind/>
        <w:rPr>
          <w:sz w:val="24"/>
          <w:szCs w:val="24"/>
        </w:rPr>
      </w:pPr>
      <w:r>
        <w:rPr>
          <w:b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8210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204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3821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00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1587" cy="4323123"/>
                <wp:effectExtent l="0" t="0" r="0" b="0"/>
                <wp:docPr id="4" name="image1.png" descr="Diagram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348660" name="image1.png" descr="Diagram&#10;&#10;Description automatically generated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611586" cy="43231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4.38pt;height:340.4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851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IBM Plex San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66">
    <w:name w:val="Heading 1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67">
    <w:name w:val="Heading 2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68">
    <w:name w:val="Heading 3"/>
    <w:basedOn w:val="673"/>
    <w:next w:val="673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69">
    <w:name w:val="Heading 4"/>
    <w:basedOn w:val="673"/>
    <w:next w:val="673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70">
    <w:name w:val="Heading 5"/>
    <w:basedOn w:val="673"/>
    <w:next w:val="673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71">
    <w:name w:val="Heading 6"/>
    <w:basedOn w:val="673"/>
    <w:next w:val="673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72">
    <w:name w:val="Title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73" w:default="1">
    <w:name w:val="Normal"/>
    <w:qFormat/>
    <w:pPr>
      <w:pBdr/>
      <w:spacing/>
      <w:ind/>
    </w:p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table" w:styleId="67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9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80" w:customStyle="1">
    <w:name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paragraph" w:styleId="681">
    <w:name w:val="Normal (Web)"/>
    <w:basedOn w:val="67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682">
    <w:name w:val="Subtitle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3">
    <w:name w:val="StGen0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1</cp:revision>
  <dcterms:created xsi:type="dcterms:W3CDTF">2022-09-18T16:51:00Z</dcterms:created>
  <dcterms:modified xsi:type="dcterms:W3CDTF">2026-03-08T16:32:02Z</dcterms:modified>
</cp:coreProperties>
</file>