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31069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070B80" w:rsidRPr="00EE0904" w:rsidRDefault="00070B80">
          <w:pPr>
            <w:pStyle w:val="NoSpacing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2818B34D86045778E9BBEE9DFCA08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0B80" w:rsidRPr="00EE0904" w:rsidRDefault="00070B8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EE0904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Weather Test automation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CD18DAF18F0548C3ACC3EE2EAFC398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70B80" w:rsidRPr="00EE0904" w:rsidRDefault="00EB2656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EE0904">
                <w:rPr>
                  <w:sz w:val="28"/>
                  <w:szCs w:val="28"/>
                </w:rPr>
                <w:t>User Guide</w:t>
              </w:r>
            </w:p>
          </w:sdtContent>
        </w:sdt>
        <w:p w:rsidR="00070B80" w:rsidRPr="00EE0904" w:rsidRDefault="0065547C">
          <w:pPr>
            <w:pStyle w:val="NoSpacing"/>
            <w:spacing w:before="480"/>
            <w:jc w:val="center"/>
          </w:pPr>
          <w:r>
            <w:t>Author: Ketan Rathod</w:t>
          </w:r>
        </w:p>
        <w:p w:rsidR="00070B80" w:rsidRPr="00EE0904" w:rsidRDefault="00070B80">
          <w:pPr>
            <w:rPr>
              <w:sz w:val="24"/>
              <w:szCs w:val="24"/>
            </w:rPr>
          </w:pPr>
          <w:r w:rsidRPr="00EE0904">
            <w:rPr>
              <w:sz w:val="24"/>
              <w:szCs w:val="24"/>
            </w:rPr>
            <w:br w:type="page"/>
          </w:r>
        </w:p>
      </w:sdtContent>
    </w:sdt>
    <w:p w:rsidR="00EB48C4" w:rsidRPr="00EE0904" w:rsidRDefault="00EB48C4">
      <w:pPr>
        <w:rPr>
          <w:b/>
          <w:sz w:val="40"/>
          <w:szCs w:val="40"/>
          <w:u w:val="single"/>
        </w:rPr>
      </w:pPr>
    </w:p>
    <w:sdt>
      <w:sdtPr>
        <w:id w:val="-1287276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BB4B8D" w:rsidRDefault="00BB4B8D">
          <w:pPr>
            <w:pStyle w:val="TOCHeading"/>
          </w:pPr>
          <w:r>
            <w:t>Contents</w:t>
          </w:r>
        </w:p>
        <w:p w:rsidR="008C6888" w:rsidRDefault="00BB4B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54075" w:history="1">
            <w:r w:rsidR="008C6888" w:rsidRPr="00BA4DC6">
              <w:rPr>
                <w:rStyle w:val="Hyperlink"/>
                <w:noProof/>
              </w:rPr>
              <w:t>Pre-requisites</w:t>
            </w:r>
            <w:r w:rsidR="008C6888">
              <w:rPr>
                <w:noProof/>
                <w:webHidden/>
              </w:rPr>
              <w:tab/>
            </w:r>
            <w:r w:rsidR="008C6888">
              <w:rPr>
                <w:noProof/>
                <w:webHidden/>
              </w:rPr>
              <w:fldChar w:fldCharType="begin"/>
            </w:r>
            <w:r w:rsidR="008C6888">
              <w:rPr>
                <w:noProof/>
                <w:webHidden/>
              </w:rPr>
              <w:instrText xml:space="preserve"> PAGEREF _Toc526254075 \h </w:instrText>
            </w:r>
            <w:r w:rsidR="008C6888">
              <w:rPr>
                <w:noProof/>
                <w:webHidden/>
              </w:rPr>
            </w:r>
            <w:r w:rsidR="008C6888">
              <w:rPr>
                <w:noProof/>
                <w:webHidden/>
              </w:rPr>
              <w:fldChar w:fldCharType="separate"/>
            </w:r>
            <w:r w:rsidR="008C6888">
              <w:rPr>
                <w:noProof/>
                <w:webHidden/>
              </w:rPr>
              <w:t>2</w:t>
            </w:r>
            <w:r w:rsidR="008C6888">
              <w:rPr>
                <w:noProof/>
                <w:webHidden/>
              </w:rPr>
              <w:fldChar w:fldCharType="end"/>
            </w:r>
          </w:hyperlink>
        </w:p>
        <w:p w:rsidR="008C6888" w:rsidRDefault="008C68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6254076" w:history="1">
            <w:r w:rsidRPr="00BA4DC6">
              <w:rPr>
                <w:rStyle w:val="Hyperlink"/>
                <w:noProof/>
              </w:rPr>
              <w:t>Test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8" w:rsidRDefault="008C68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6254077" w:history="1">
            <w:r w:rsidRPr="00BA4DC6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8" w:rsidRDefault="008C68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6254078" w:history="1">
            <w:r w:rsidRPr="00BA4DC6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_Toc526254078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8" w:rsidRDefault="008C68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6254079" w:history="1">
            <w:r w:rsidRPr="00BA4DC6">
              <w:rPr>
                <w:rStyle w:val="Hyperlink"/>
                <w:noProof/>
              </w:rPr>
              <w:t>CI using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_Toc526254079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B8D" w:rsidRDefault="00BB4B8D">
          <w:r>
            <w:rPr>
              <w:b/>
              <w:bCs/>
              <w:noProof/>
            </w:rPr>
            <w:fldChar w:fldCharType="end"/>
          </w:r>
        </w:p>
      </w:sdtContent>
    </w:sdt>
    <w:p w:rsidR="006538A6" w:rsidRDefault="006538A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FF25AB" w:rsidRPr="006D6D81" w:rsidRDefault="000214EC" w:rsidP="009756F4">
      <w:pPr>
        <w:pStyle w:val="Heading1"/>
        <w:jc w:val="left"/>
      </w:pPr>
      <w:bookmarkStart w:id="0" w:name="_Toc526254075"/>
      <w:r w:rsidRPr="006D6D81">
        <w:lastRenderedPageBreak/>
        <w:t>Pre-</w:t>
      </w:r>
      <w:r w:rsidR="003E725E" w:rsidRPr="006D6D81">
        <w:t>requisites</w:t>
      </w:r>
      <w:bookmarkEnd w:id="0"/>
    </w:p>
    <w:p w:rsidR="00204C6B" w:rsidRDefault="00BD7884" w:rsidP="00890406">
      <w:pPr>
        <w:pStyle w:val="ListParagraph"/>
        <w:numPr>
          <w:ilvl w:val="0"/>
          <w:numId w:val="2"/>
        </w:numPr>
      </w:pPr>
      <w:r>
        <w:t>Java JDK</w:t>
      </w:r>
    </w:p>
    <w:p w:rsidR="00BD7884" w:rsidRDefault="00BD7884" w:rsidP="00890406">
      <w:pPr>
        <w:pStyle w:val="ListParagraph"/>
        <w:numPr>
          <w:ilvl w:val="0"/>
          <w:numId w:val="2"/>
        </w:numPr>
      </w:pPr>
      <w:r>
        <w:t>Eclipse</w:t>
      </w:r>
    </w:p>
    <w:p w:rsidR="00FC1BA4" w:rsidRDefault="00FC1BA4" w:rsidP="00890406">
      <w:pPr>
        <w:pStyle w:val="ListParagraph"/>
        <w:numPr>
          <w:ilvl w:val="0"/>
          <w:numId w:val="2"/>
        </w:numPr>
      </w:pPr>
      <w:r>
        <w:t>Selenium</w:t>
      </w:r>
      <w:r w:rsidR="00DE0B20">
        <w:t xml:space="preserve"> WebDriver</w:t>
      </w:r>
    </w:p>
    <w:p w:rsidR="00BD7884" w:rsidRDefault="00BD7884" w:rsidP="00890406">
      <w:pPr>
        <w:pStyle w:val="ListParagraph"/>
        <w:numPr>
          <w:ilvl w:val="0"/>
          <w:numId w:val="2"/>
        </w:numPr>
      </w:pPr>
      <w:r>
        <w:t>Maven</w:t>
      </w:r>
    </w:p>
    <w:p w:rsidR="00BD7884" w:rsidRDefault="00BD7884" w:rsidP="00890406">
      <w:pPr>
        <w:pStyle w:val="ListParagraph"/>
        <w:numPr>
          <w:ilvl w:val="0"/>
          <w:numId w:val="2"/>
        </w:numPr>
      </w:pPr>
      <w:r>
        <w:t>TestNG</w:t>
      </w:r>
    </w:p>
    <w:p w:rsidR="00BD7884" w:rsidRDefault="00BD7884" w:rsidP="00890406">
      <w:pPr>
        <w:pStyle w:val="ListParagraph"/>
        <w:numPr>
          <w:ilvl w:val="0"/>
          <w:numId w:val="2"/>
        </w:numPr>
      </w:pPr>
      <w:r>
        <w:t>Jenkins for CI</w:t>
      </w:r>
    </w:p>
    <w:p w:rsidR="000105C6" w:rsidRDefault="005B377F" w:rsidP="000105C6">
      <w:pPr>
        <w:pStyle w:val="Heading1"/>
        <w:jc w:val="left"/>
      </w:pPr>
      <w:bookmarkStart w:id="1" w:name="_Toc526254076"/>
      <w:r>
        <w:t xml:space="preserve">Test </w:t>
      </w:r>
      <w:r w:rsidR="00FC1BA4">
        <w:t>Framework</w:t>
      </w:r>
      <w:bookmarkEnd w:id="1"/>
    </w:p>
    <w:p w:rsidR="00A331C3" w:rsidRDefault="00A331C3" w:rsidP="00F121DD">
      <w:r>
        <w:t xml:space="preserve">Structure – </w:t>
      </w:r>
    </w:p>
    <w:p w:rsidR="00A331C3" w:rsidRDefault="00A331C3" w:rsidP="00F121DD">
      <w:r>
        <w:t>Implemented using Sel</w:t>
      </w:r>
      <w:r w:rsidR="00137676">
        <w:t>e</w:t>
      </w:r>
      <w:r>
        <w:t>nium</w:t>
      </w:r>
      <w:r w:rsidR="00E94A93">
        <w:t xml:space="preserve"> WebDriver</w:t>
      </w:r>
      <w:r>
        <w:t>, TestNG &amp; Maven</w:t>
      </w:r>
    </w:p>
    <w:p w:rsidR="00A331C3" w:rsidRDefault="00A331C3" w:rsidP="00F121DD">
      <w:r>
        <w:rPr>
          <w:noProof/>
        </w:rPr>
        <w:drawing>
          <wp:inline distT="0" distB="0" distL="0" distR="0" wp14:anchorId="39A9277D" wp14:editId="66B28422">
            <wp:extent cx="23812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3" w:rsidRDefault="00A331C3" w:rsidP="00A331C3">
      <w:pPr>
        <w:pStyle w:val="ListParagraph"/>
        <w:numPr>
          <w:ilvl w:val="0"/>
          <w:numId w:val="3"/>
        </w:numPr>
      </w:pPr>
      <w:r>
        <w:t>WhetherMapPage</w:t>
      </w:r>
      <w:r w:rsidR="00A3791D">
        <w:t>.java</w:t>
      </w:r>
      <w:r>
        <w:t xml:space="preserve"> file is </w:t>
      </w:r>
      <w:r w:rsidR="009E4E1D">
        <w:t xml:space="preserve">implemented using the Page Object Model </w:t>
      </w:r>
      <w:r w:rsidR="00A3791D">
        <w:t>&amp;</w:t>
      </w:r>
      <w:r w:rsidR="009E4E1D">
        <w:t xml:space="preserve"> page factory</w:t>
      </w:r>
    </w:p>
    <w:p w:rsidR="00A3791D" w:rsidRDefault="00A3791D" w:rsidP="00A331C3">
      <w:pPr>
        <w:pStyle w:val="ListParagraph"/>
        <w:numPr>
          <w:ilvl w:val="0"/>
          <w:numId w:val="3"/>
        </w:numPr>
      </w:pPr>
      <w:r>
        <w:t>Setup.java class contains all the pre-requisites for launching the browser (like chrome, IE)</w:t>
      </w:r>
    </w:p>
    <w:p w:rsidR="00A3791D" w:rsidRDefault="00A3791D" w:rsidP="00A331C3">
      <w:pPr>
        <w:pStyle w:val="ListParagraph"/>
        <w:numPr>
          <w:ilvl w:val="0"/>
          <w:numId w:val="3"/>
        </w:numPr>
      </w:pPr>
      <w:r>
        <w:t xml:space="preserve">Separate test java files are created for </w:t>
      </w:r>
      <w:r w:rsidR="00991B13">
        <w:t xml:space="preserve">different tests </w:t>
      </w:r>
      <w:r>
        <w:t>Important Info on page, Search using invalid city name and search using valid city name .</w:t>
      </w:r>
    </w:p>
    <w:p w:rsidR="00324D21" w:rsidRDefault="00324D21" w:rsidP="00A331C3">
      <w:pPr>
        <w:pStyle w:val="ListParagraph"/>
        <w:numPr>
          <w:ilvl w:val="0"/>
          <w:numId w:val="3"/>
        </w:numPr>
      </w:pPr>
      <w:r>
        <w:t>pom.xml contains all the dependencies and necessary plugins</w:t>
      </w:r>
    </w:p>
    <w:p w:rsidR="00F121DD" w:rsidRDefault="00FC1BA4" w:rsidP="00A331C3">
      <w:pPr>
        <w:pStyle w:val="ListParagraph"/>
        <w:numPr>
          <w:ilvl w:val="0"/>
          <w:numId w:val="3"/>
        </w:numPr>
      </w:pPr>
      <w:r>
        <w:t>Tests are configured in the testing.xml file</w:t>
      </w:r>
    </w:p>
    <w:p w:rsidR="00941C3E" w:rsidRDefault="00941C3E" w:rsidP="00941C3E">
      <w:pPr>
        <w:pStyle w:val="ListParagraph"/>
      </w:pPr>
    </w:p>
    <w:p w:rsidR="00941C3E" w:rsidRDefault="00941C3E" w:rsidP="00941C3E">
      <w:pPr>
        <w:pStyle w:val="ListParagraph"/>
      </w:pPr>
    </w:p>
    <w:p w:rsidR="003F1C22" w:rsidRDefault="003F1C22" w:rsidP="00941C3E">
      <w:pPr>
        <w:pStyle w:val="ListParagraph"/>
      </w:pPr>
    </w:p>
    <w:p w:rsidR="00941C3E" w:rsidRDefault="00941C3E" w:rsidP="00941C3E">
      <w:pPr>
        <w:pStyle w:val="ListParagraph"/>
      </w:pPr>
    </w:p>
    <w:p w:rsidR="00203E21" w:rsidRDefault="00203E21" w:rsidP="00203E21">
      <w:pPr>
        <w:pStyle w:val="Heading1"/>
        <w:jc w:val="left"/>
      </w:pPr>
      <w:bookmarkStart w:id="2" w:name="_Toc526254077"/>
      <w:r>
        <w:lastRenderedPageBreak/>
        <w:t xml:space="preserve">Test </w:t>
      </w:r>
      <w:r>
        <w:t>Execution</w:t>
      </w:r>
      <w:bookmarkEnd w:id="2"/>
    </w:p>
    <w:p w:rsidR="004C2319" w:rsidRPr="004C2319" w:rsidRDefault="00056B38" w:rsidP="004C2319">
      <w:r>
        <w:t>testng</w:t>
      </w:r>
      <w:r w:rsidR="004C2319">
        <w:t>.xml structure</w:t>
      </w:r>
    </w:p>
    <w:p w:rsidR="000105C6" w:rsidRDefault="004C2319" w:rsidP="000105C6">
      <w:pPr>
        <w:ind w:left="360"/>
      </w:pPr>
      <w:r>
        <w:rPr>
          <w:noProof/>
        </w:rPr>
        <w:drawing>
          <wp:inline distT="0" distB="0" distL="0" distR="0" wp14:anchorId="5087C401" wp14:editId="037740B8">
            <wp:extent cx="5495925" cy="45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B4" w:rsidRDefault="004C2319" w:rsidP="004C2319">
      <w:pPr>
        <w:ind w:left="360"/>
      </w:pPr>
      <w:r>
        <w:t xml:space="preserve">To execute the </w:t>
      </w:r>
      <w:r w:rsidRPr="004C2319">
        <w:rPr>
          <w:b/>
        </w:rPr>
        <w:t>TEST 1: Imp Info Test</w:t>
      </w:r>
      <w:r>
        <w:t xml:space="preserve"> test</w:t>
      </w:r>
      <w:r w:rsidR="00FC2CBA">
        <w:t xml:space="preserve"> </w:t>
      </w:r>
      <w:r w:rsidR="0005690E">
        <w:t>,</w:t>
      </w:r>
      <w:r>
        <w:t xml:space="preserve"> keep the test name=”ImpInfoTest” and comment the other two tests in testing.xml file. Similar for running TEST 2 &amp; TEST 3.</w:t>
      </w:r>
    </w:p>
    <w:p w:rsidR="001D24B4" w:rsidRDefault="001D24B4" w:rsidP="004C2319">
      <w:pPr>
        <w:ind w:left="360"/>
      </w:pPr>
      <w:r>
        <w:t>Tests can be executed by two ways:</w:t>
      </w:r>
    </w:p>
    <w:p w:rsidR="001D24B4" w:rsidRDefault="001D24B4" w:rsidP="004C2319">
      <w:pPr>
        <w:ind w:left="360"/>
      </w:pPr>
      <w:r>
        <w:t xml:space="preserve">1. run as TestNG Suite </w:t>
      </w:r>
      <w:r w:rsidR="001E0778">
        <w:t>(Right click on the testing.xml file &amp; click Run As TestNG Suite)</w:t>
      </w:r>
    </w:p>
    <w:p w:rsidR="001D24B4" w:rsidRDefault="001D24B4" w:rsidP="004C2319">
      <w:pPr>
        <w:ind w:left="360"/>
      </w:pPr>
      <w:r>
        <w:t>2. Run as Maven Test</w:t>
      </w:r>
      <w:r w:rsidR="001E0778">
        <w:t xml:space="preserve"> </w:t>
      </w:r>
      <w:r w:rsidR="001E0778">
        <w:t xml:space="preserve">(Right click on the </w:t>
      </w:r>
      <w:r w:rsidR="001E0778">
        <w:t>pom</w:t>
      </w:r>
      <w:r w:rsidR="001E0778">
        <w:t xml:space="preserve">.xml file &amp; click Run As </w:t>
      </w:r>
      <w:r w:rsidR="001E0778">
        <w:t>Maven Test</w:t>
      </w:r>
      <w:r w:rsidR="001E0778">
        <w:t>)</w:t>
      </w:r>
    </w:p>
    <w:p w:rsidR="00AF5CDA" w:rsidRDefault="001D24B4" w:rsidP="001D24B4">
      <w:pPr>
        <w:pStyle w:val="Heading1"/>
        <w:jc w:val="left"/>
      </w:pPr>
      <w:bookmarkStart w:id="3" w:name="_Toc526254078"/>
      <w:r>
        <w:t xml:space="preserve">Test </w:t>
      </w:r>
      <w:r>
        <w:t>Report</w:t>
      </w:r>
      <w:bookmarkEnd w:id="3"/>
    </w:p>
    <w:p w:rsidR="00E417DD" w:rsidRDefault="001A6494" w:rsidP="00E417DD">
      <w:pPr>
        <w:pStyle w:val="ListParagraph"/>
        <w:numPr>
          <w:ilvl w:val="0"/>
          <w:numId w:val="4"/>
        </w:numPr>
      </w:pPr>
      <w:r>
        <w:t xml:space="preserve">For </w:t>
      </w:r>
      <w:r w:rsidR="00E417DD">
        <w:t>Test executed as TestNG Suite , the reports will be generated in the target-output folder and open index.html file</w:t>
      </w:r>
    </w:p>
    <w:p w:rsidR="00E417DD" w:rsidRDefault="001A6494" w:rsidP="00E417DD">
      <w:pPr>
        <w:pStyle w:val="ListParagraph"/>
        <w:numPr>
          <w:ilvl w:val="0"/>
          <w:numId w:val="4"/>
        </w:numPr>
      </w:pPr>
      <w:r>
        <w:t xml:space="preserve">For </w:t>
      </w:r>
      <w:r w:rsidR="00E417DD">
        <w:t xml:space="preserve">Test executed as Maven Clean, </w:t>
      </w:r>
      <w:r w:rsidR="00E417DD">
        <w:t>the reports will be generated in the target</w:t>
      </w:r>
      <w:r w:rsidR="00E417DD">
        <w:t>/surefire-reports</w:t>
      </w:r>
      <w:r w:rsidR="00E417DD">
        <w:t xml:space="preserve"> folder and open index.html file</w:t>
      </w:r>
      <w:r w:rsidR="00E417DD">
        <w:t xml:space="preserve"> </w:t>
      </w:r>
    </w:p>
    <w:p w:rsidR="00E417DD" w:rsidRDefault="00E417DD" w:rsidP="00E417DD">
      <w:pPr>
        <w:pStyle w:val="Heading1"/>
        <w:jc w:val="left"/>
      </w:pPr>
      <w:bookmarkStart w:id="4" w:name="_Toc526254079"/>
      <w:r>
        <w:lastRenderedPageBreak/>
        <w:t>CI using Jenkins</w:t>
      </w:r>
      <w:bookmarkEnd w:id="4"/>
    </w:p>
    <w:p w:rsidR="00E417DD" w:rsidRDefault="00E417DD" w:rsidP="00E417DD">
      <w:r>
        <w:t>Jenkins can be used for CI.</w:t>
      </w:r>
    </w:p>
    <w:p w:rsidR="00E417DD" w:rsidRDefault="00470630" w:rsidP="00470630">
      <w:pPr>
        <w:pStyle w:val="ListParagraph"/>
        <w:numPr>
          <w:ilvl w:val="0"/>
          <w:numId w:val="5"/>
        </w:numPr>
      </w:pPr>
      <w:r>
        <w:t xml:space="preserve">In Jenkins application , select New Item &gt;&gt; Maven Project </w:t>
      </w:r>
    </w:p>
    <w:p w:rsidR="00470630" w:rsidRDefault="00470630" w:rsidP="00470630">
      <w:pPr>
        <w:pStyle w:val="ListParagraph"/>
        <w:numPr>
          <w:ilvl w:val="0"/>
          <w:numId w:val="5"/>
        </w:numPr>
      </w:pPr>
      <w:r>
        <w:t xml:space="preserve">Enter the item name, </w:t>
      </w:r>
    </w:p>
    <w:p w:rsidR="00470630" w:rsidRDefault="00470630" w:rsidP="00470630">
      <w:pPr>
        <w:pStyle w:val="ListParagraph"/>
        <w:numPr>
          <w:ilvl w:val="0"/>
          <w:numId w:val="5"/>
        </w:numPr>
      </w:pPr>
      <w:r>
        <w:t>Provide the path of the pom.xml in the Root POM and provide the Goals &amp; Options value as test</w:t>
      </w:r>
    </w:p>
    <w:p w:rsidR="004E56F9" w:rsidRDefault="004E56F9" w:rsidP="00470630">
      <w:pPr>
        <w:pStyle w:val="ListParagraph"/>
        <w:numPr>
          <w:ilvl w:val="0"/>
          <w:numId w:val="5"/>
        </w:numPr>
      </w:pPr>
      <w:r>
        <w:t>Provided all the other required configurations like java , maven path.</w:t>
      </w:r>
    </w:p>
    <w:p w:rsidR="00F05244" w:rsidRDefault="00F05244" w:rsidP="00470630">
      <w:pPr>
        <w:pStyle w:val="ListParagraph"/>
        <w:numPr>
          <w:ilvl w:val="0"/>
          <w:numId w:val="5"/>
        </w:numPr>
      </w:pPr>
      <w:r>
        <w:t>Save the job details</w:t>
      </w:r>
    </w:p>
    <w:p w:rsidR="00466908" w:rsidRDefault="00466908" w:rsidP="00466908">
      <w:r>
        <w:t>Once the build is triggered the test execution is performed as per the details provided in the TestNG file and reports are provided in Jenkins</w:t>
      </w:r>
    </w:p>
    <w:p w:rsidR="00470630" w:rsidRDefault="00470630" w:rsidP="00470630">
      <w:r>
        <w:rPr>
          <w:noProof/>
        </w:rPr>
        <w:drawing>
          <wp:inline distT="0" distB="0" distL="0" distR="0" wp14:anchorId="124763CF" wp14:editId="1E186E50">
            <wp:extent cx="5943600" cy="3172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30" w:rsidRPr="00E417DD" w:rsidRDefault="00470630" w:rsidP="00E417DD"/>
    <w:p w:rsidR="004C2319" w:rsidRPr="00153CB9" w:rsidRDefault="004C2319" w:rsidP="00153CB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5" w:name="_GoBack"/>
      <w:bookmarkEnd w:id="5"/>
    </w:p>
    <w:sectPr w:rsidR="004C2319" w:rsidRPr="00153CB9" w:rsidSect="00EB48C4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908" w:rsidRDefault="00D14908" w:rsidP="00A84AB2">
      <w:pPr>
        <w:spacing w:after="0" w:line="240" w:lineRule="auto"/>
      </w:pPr>
      <w:r>
        <w:separator/>
      </w:r>
    </w:p>
  </w:endnote>
  <w:endnote w:type="continuationSeparator" w:id="0">
    <w:p w:rsidR="00D14908" w:rsidRDefault="00D14908" w:rsidP="00A8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908" w:rsidRDefault="00D14908" w:rsidP="00A84AB2">
      <w:pPr>
        <w:spacing w:after="0" w:line="240" w:lineRule="auto"/>
      </w:pPr>
      <w:r>
        <w:separator/>
      </w:r>
    </w:p>
  </w:footnote>
  <w:footnote w:type="continuationSeparator" w:id="0">
    <w:p w:rsidR="00D14908" w:rsidRDefault="00D14908" w:rsidP="00A8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AB2" w:rsidRDefault="00A84AB2">
    <w:pPr>
      <w:pStyle w:val="Header"/>
    </w:pPr>
    <w:r>
      <w:t>Weather Test</w:t>
    </w:r>
  </w:p>
  <w:p w:rsidR="00A84AB2" w:rsidRDefault="00A8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39D9"/>
    <w:multiLevelType w:val="hybridMultilevel"/>
    <w:tmpl w:val="CFB4E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15957"/>
    <w:multiLevelType w:val="hybridMultilevel"/>
    <w:tmpl w:val="6334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932A0"/>
    <w:multiLevelType w:val="hybridMultilevel"/>
    <w:tmpl w:val="E922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C0005"/>
    <w:multiLevelType w:val="hybridMultilevel"/>
    <w:tmpl w:val="978A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309F6"/>
    <w:multiLevelType w:val="hybridMultilevel"/>
    <w:tmpl w:val="A74A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7C"/>
    <w:rsid w:val="000105C6"/>
    <w:rsid w:val="000214EC"/>
    <w:rsid w:val="0005690E"/>
    <w:rsid w:val="00056B38"/>
    <w:rsid w:val="00070B80"/>
    <w:rsid w:val="00137676"/>
    <w:rsid w:val="00153CB9"/>
    <w:rsid w:val="00162192"/>
    <w:rsid w:val="001A6494"/>
    <w:rsid w:val="001D24B4"/>
    <w:rsid w:val="001E0778"/>
    <w:rsid w:val="001E4FF3"/>
    <w:rsid w:val="00203E21"/>
    <w:rsid w:val="00204C6B"/>
    <w:rsid w:val="002E2042"/>
    <w:rsid w:val="00324D21"/>
    <w:rsid w:val="003E725E"/>
    <w:rsid w:val="003F1C22"/>
    <w:rsid w:val="00466908"/>
    <w:rsid w:val="00470630"/>
    <w:rsid w:val="004C2319"/>
    <w:rsid w:val="004E56F9"/>
    <w:rsid w:val="004F5BCB"/>
    <w:rsid w:val="005B377F"/>
    <w:rsid w:val="006538A6"/>
    <w:rsid w:val="0065547C"/>
    <w:rsid w:val="006D6D81"/>
    <w:rsid w:val="00786738"/>
    <w:rsid w:val="00890406"/>
    <w:rsid w:val="00895BDB"/>
    <w:rsid w:val="008C6888"/>
    <w:rsid w:val="00941C3E"/>
    <w:rsid w:val="009570F0"/>
    <w:rsid w:val="009756F4"/>
    <w:rsid w:val="00991B13"/>
    <w:rsid w:val="009E4E1D"/>
    <w:rsid w:val="00A0147C"/>
    <w:rsid w:val="00A331C3"/>
    <w:rsid w:val="00A3791D"/>
    <w:rsid w:val="00A84AB2"/>
    <w:rsid w:val="00AF5CDA"/>
    <w:rsid w:val="00BB4B8D"/>
    <w:rsid w:val="00BD7884"/>
    <w:rsid w:val="00CE3D2A"/>
    <w:rsid w:val="00D14908"/>
    <w:rsid w:val="00DC0F46"/>
    <w:rsid w:val="00DE0B20"/>
    <w:rsid w:val="00E417DD"/>
    <w:rsid w:val="00E94A93"/>
    <w:rsid w:val="00EB2656"/>
    <w:rsid w:val="00EB48C4"/>
    <w:rsid w:val="00EE0904"/>
    <w:rsid w:val="00F05244"/>
    <w:rsid w:val="00F121DD"/>
    <w:rsid w:val="00F66F76"/>
    <w:rsid w:val="00FC1BA4"/>
    <w:rsid w:val="00FC2CBA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8EDF"/>
  <w15:chartTrackingRefBased/>
  <w15:docId w15:val="{49EBA6BC-8B0F-4B9C-BB5F-BA89BA51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47C"/>
  </w:style>
  <w:style w:type="paragraph" w:styleId="Heading1">
    <w:name w:val="heading 1"/>
    <w:basedOn w:val="Normal"/>
    <w:next w:val="Normal"/>
    <w:link w:val="Heading1Char"/>
    <w:uiPriority w:val="9"/>
    <w:qFormat/>
    <w:rsid w:val="00A0147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47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47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4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4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4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4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47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4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47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47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47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47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47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47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47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47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147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147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47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47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0147C"/>
    <w:rPr>
      <w:b/>
      <w:bCs/>
    </w:rPr>
  </w:style>
  <w:style w:type="character" w:styleId="Emphasis">
    <w:name w:val="Emphasis"/>
    <w:basedOn w:val="DefaultParagraphFont"/>
    <w:uiPriority w:val="20"/>
    <w:qFormat/>
    <w:rsid w:val="00A0147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A014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147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147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47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47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147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147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147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47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0147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0147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B2"/>
  </w:style>
  <w:style w:type="paragraph" w:styleId="Footer">
    <w:name w:val="footer"/>
    <w:basedOn w:val="Normal"/>
    <w:link w:val="FooterChar"/>
    <w:uiPriority w:val="99"/>
    <w:unhideWhenUsed/>
    <w:rsid w:val="00A8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B2"/>
  </w:style>
  <w:style w:type="character" w:customStyle="1" w:styleId="NoSpacingChar">
    <w:name w:val="No Spacing Char"/>
    <w:basedOn w:val="DefaultParagraphFont"/>
    <w:link w:val="NoSpacing"/>
    <w:uiPriority w:val="1"/>
    <w:rsid w:val="00EB48C4"/>
  </w:style>
  <w:style w:type="paragraph" w:styleId="TOC1">
    <w:name w:val="toc 1"/>
    <w:basedOn w:val="Normal"/>
    <w:next w:val="Normal"/>
    <w:autoRedefine/>
    <w:uiPriority w:val="39"/>
    <w:unhideWhenUsed/>
    <w:rsid w:val="002E20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20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18B34D86045778E9BBEE9DFCA0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340F9-8E10-42EE-9A91-0132425BDA43}"/>
      </w:docPartPr>
      <w:docPartBody>
        <w:p w:rsidR="00000000" w:rsidRDefault="001C4EF6" w:rsidP="001C4EF6">
          <w:pPr>
            <w:pStyle w:val="22818B34D86045778E9BBEE9DFCA08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18DAF18F0548C3ACC3EE2EAFC3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02612-BFA9-4B89-9DD8-B17A1C198705}"/>
      </w:docPartPr>
      <w:docPartBody>
        <w:p w:rsidR="00000000" w:rsidRDefault="001C4EF6" w:rsidP="001C4EF6">
          <w:pPr>
            <w:pStyle w:val="CD18DAF18F0548C3ACC3EE2EAFC3984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F6"/>
    <w:rsid w:val="0006527D"/>
    <w:rsid w:val="001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C18692B2674D94A9660ACCC388C780">
    <w:name w:val="C1C18692B2674D94A9660ACCC388C780"/>
    <w:rsid w:val="001C4EF6"/>
  </w:style>
  <w:style w:type="paragraph" w:customStyle="1" w:styleId="8708EE33E12C4E0BB2934E6176C2C872">
    <w:name w:val="8708EE33E12C4E0BB2934E6176C2C872"/>
    <w:rsid w:val="001C4EF6"/>
  </w:style>
  <w:style w:type="paragraph" w:customStyle="1" w:styleId="23134EA97DF747FD89D4647E1E53FB47">
    <w:name w:val="23134EA97DF747FD89D4647E1E53FB47"/>
    <w:rsid w:val="001C4EF6"/>
  </w:style>
  <w:style w:type="paragraph" w:customStyle="1" w:styleId="5ACA0AD67494416CB842825D9F72DA9B">
    <w:name w:val="5ACA0AD67494416CB842825D9F72DA9B"/>
    <w:rsid w:val="001C4EF6"/>
  </w:style>
  <w:style w:type="paragraph" w:customStyle="1" w:styleId="FB3F3790B4B94045A82779ECF33E8685">
    <w:name w:val="FB3F3790B4B94045A82779ECF33E8685"/>
    <w:rsid w:val="001C4EF6"/>
  </w:style>
  <w:style w:type="paragraph" w:customStyle="1" w:styleId="1D024874700C4D719F50BF09460E1223">
    <w:name w:val="1D024874700C4D719F50BF09460E1223"/>
    <w:rsid w:val="001C4EF6"/>
  </w:style>
  <w:style w:type="paragraph" w:customStyle="1" w:styleId="22818B34D86045778E9BBEE9DFCA083B">
    <w:name w:val="22818B34D86045778E9BBEE9DFCA083B"/>
    <w:rsid w:val="001C4EF6"/>
  </w:style>
  <w:style w:type="paragraph" w:customStyle="1" w:styleId="CD18DAF18F0548C3ACC3EE2EAFC3984D">
    <w:name w:val="CD18DAF18F0548C3ACC3EE2EAFC3984D"/>
    <w:rsid w:val="001C4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461F-139B-4754-8DAF-D59C5B96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Test automation</dc:title>
  <dc:subject>User Guide</dc:subject>
  <dc:creator>Rathod, Ketan (GE Healthcare, consultant)</dc:creator>
  <cp:keywords/>
  <dc:description/>
  <cp:lastModifiedBy>Rathod, Ketan (GE Healthcare, consultant)</cp:lastModifiedBy>
  <cp:revision>55</cp:revision>
  <dcterms:created xsi:type="dcterms:W3CDTF">2018-10-02T08:11:00Z</dcterms:created>
  <dcterms:modified xsi:type="dcterms:W3CDTF">2018-10-02T09:06:00Z</dcterms:modified>
</cp:coreProperties>
</file>