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22D" w:rsidRPr="00D06595" w:rsidRDefault="00D06595" w:rsidP="00D06595">
      <w:pPr>
        <w:spacing w:after="199" w:line="259" w:lineRule="auto"/>
        <w:ind w:left="0" w:firstLine="0"/>
        <w:rPr>
          <w:rFonts w:ascii="Calibri" w:eastAsia="Calibri" w:hAnsi="Calibri" w:cs="Calibri"/>
          <w:color w:val="FFFFFF" w:themeColor="background1"/>
          <w:sz w:val="48"/>
          <w:szCs w:val="48"/>
        </w:rPr>
      </w:pPr>
      <w:r w:rsidRPr="00D06595">
        <w:rPr>
          <w:rFonts w:ascii="Calibri" w:eastAsia="Calibri" w:hAnsi="Calibri" w:cs="Calibri"/>
          <w:color w:val="auto"/>
          <w:sz w:val="48"/>
          <w:szCs w:val="48"/>
        </w:rPr>
        <w:t xml:space="preserve">          </w:t>
      </w:r>
      <w:r>
        <w:rPr>
          <w:rFonts w:ascii="Calibri" w:eastAsia="Calibri" w:hAnsi="Calibri" w:cs="Calibri"/>
          <w:color w:val="auto"/>
          <w:sz w:val="48"/>
          <w:szCs w:val="48"/>
        </w:rPr>
        <w:t xml:space="preserve">   </w:t>
      </w:r>
      <w:r w:rsidR="00B0622D" w:rsidRPr="00D06595">
        <w:rPr>
          <w:rFonts w:ascii="Calibri" w:eastAsia="Calibri" w:hAnsi="Calibri" w:cs="Calibri"/>
          <w:color w:val="FFFFFF" w:themeColor="background1"/>
          <w:sz w:val="48"/>
          <w:szCs w:val="48"/>
          <w:highlight w:val="darkBlue"/>
        </w:rPr>
        <w:t>COVID Vaccine Registration Guide</w:t>
      </w:r>
    </w:p>
    <w:p w:rsidR="00F03515" w:rsidRDefault="00F03515" w:rsidP="005A73C3">
      <w:pPr>
        <w:spacing w:after="199" w:line="259" w:lineRule="auto"/>
        <w:ind w:left="0" w:firstLine="0"/>
        <w:rPr>
          <w:rFonts w:ascii="Calibri" w:eastAsia="Calibri" w:hAnsi="Calibri" w:cs="Calibri"/>
          <w:sz w:val="22"/>
        </w:rPr>
      </w:pPr>
    </w:p>
    <w:p w:rsidR="00F03515" w:rsidRDefault="006C4A5C" w:rsidP="005A73C3">
      <w:pPr>
        <w:spacing w:after="199" w:line="259" w:lineRule="auto"/>
        <w:ind w:left="0" w:firstLine="0"/>
        <w:rPr>
          <w:rFonts w:ascii="Calibri" w:eastAsia="Calibri" w:hAnsi="Calibri" w:cs="Calibri"/>
          <w:sz w:val="22"/>
        </w:rPr>
      </w:pPr>
      <w:bookmarkStart w:id="0" w:name="HomePage"/>
      <w:r>
        <w:rPr>
          <w:rFonts w:ascii="Calibri" w:eastAsia="Calibri" w:hAnsi="Calibri" w:cs="Calibri"/>
          <w:sz w:val="22"/>
        </w:rPr>
        <w:t>Home Page</w:t>
      </w:r>
    </w:p>
    <w:bookmarkEnd w:id="0"/>
    <w:p w:rsidR="00F03515" w:rsidRDefault="00F03515" w:rsidP="005A73C3">
      <w:pPr>
        <w:spacing w:after="199" w:line="259" w:lineRule="auto"/>
        <w:ind w:left="0" w:firstLine="0"/>
        <w:rPr>
          <w:rFonts w:ascii="Calibri" w:eastAsia="Calibri" w:hAnsi="Calibri" w:cs="Calibri"/>
          <w:sz w:val="22"/>
        </w:rPr>
      </w:pPr>
    </w:p>
    <w:p w:rsidR="005A73C3" w:rsidRPr="004427D5" w:rsidRDefault="005A73C3" w:rsidP="005A73C3">
      <w:pPr>
        <w:spacing w:after="199" w:line="259" w:lineRule="auto"/>
        <w:ind w:left="0" w:firstLine="0"/>
        <w:rPr>
          <w:rFonts w:ascii="Calibri" w:eastAsia="Calibri" w:hAnsi="Calibri" w:cs="Calibri"/>
          <w:sz w:val="32"/>
          <w:szCs w:val="32"/>
        </w:rPr>
      </w:pPr>
      <w:r w:rsidRPr="004427D5">
        <w:rPr>
          <w:rFonts w:ascii="Calibri" w:eastAsia="Calibri" w:hAnsi="Calibri" w:cs="Calibri"/>
          <w:sz w:val="32"/>
          <w:szCs w:val="32"/>
        </w:rPr>
        <w:t xml:space="preserve">JPMorgan as a firm thrives to keep health &amp; </w:t>
      </w:r>
      <w:r w:rsidR="00963BA7" w:rsidRPr="004427D5">
        <w:rPr>
          <w:rFonts w:ascii="Calibri" w:eastAsia="Calibri" w:hAnsi="Calibri" w:cs="Calibri"/>
          <w:sz w:val="32"/>
          <w:szCs w:val="32"/>
        </w:rPr>
        <w:t>wellbeing</w:t>
      </w:r>
      <w:r w:rsidRPr="004427D5">
        <w:rPr>
          <w:rFonts w:ascii="Calibri" w:eastAsia="Calibri" w:hAnsi="Calibri" w:cs="Calibri"/>
          <w:sz w:val="32"/>
          <w:szCs w:val="32"/>
        </w:rPr>
        <w:t xml:space="preserve"> of all employees on to</w:t>
      </w:r>
      <w:r w:rsidR="00963BA7" w:rsidRPr="004427D5">
        <w:rPr>
          <w:rFonts w:ascii="Calibri" w:eastAsia="Calibri" w:hAnsi="Calibri" w:cs="Calibri"/>
          <w:sz w:val="32"/>
          <w:szCs w:val="32"/>
        </w:rPr>
        <w:t xml:space="preserve">p </w:t>
      </w:r>
      <w:r w:rsidRPr="004427D5">
        <w:rPr>
          <w:rFonts w:ascii="Calibri" w:eastAsia="Calibri" w:hAnsi="Calibri" w:cs="Calibri"/>
          <w:sz w:val="32"/>
          <w:szCs w:val="32"/>
        </w:rPr>
        <w:t xml:space="preserve">priority. In light of </w:t>
      </w:r>
      <w:r w:rsidR="00963BA7" w:rsidRPr="004427D5">
        <w:rPr>
          <w:rFonts w:ascii="Calibri" w:eastAsia="Calibri" w:hAnsi="Calibri" w:cs="Calibri"/>
          <w:sz w:val="32"/>
          <w:szCs w:val="32"/>
        </w:rPr>
        <w:t>ongoing</w:t>
      </w:r>
      <w:r w:rsidRPr="004427D5">
        <w:rPr>
          <w:rFonts w:ascii="Calibri" w:eastAsia="Calibri" w:hAnsi="Calibri" w:cs="Calibri"/>
          <w:sz w:val="32"/>
          <w:szCs w:val="32"/>
        </w:rPr>
        <w:t xml:space="preserve"> pandemic</w:t>
      </w:r>
      <w:r w:rsidR="00963BA7" w:rsidRPr="004427D5">
        <w:rPr>
          <w:rFonts w:ascii="Calibri" w:eastAsia="Calibri" w:hAnsi="Calibri" w:cs="Calibri"/>
          <w:sz w:val="32"/>
          <w:szCs w:val="32"/>
        </w:rPr>
        <w:t xml:space="preserve"> </w:t>
      </w:r>
      <w:r w:rsidRPr="004427D5">
        <w:rPr>
          <w:rFonts w:ascii="Calibri" w:eastAsia="Calibri" w:hAnsi="Calibri" w:cs="Calibri"/>
          <w:sz w:val="32"/>
          <w:szCs w:val="32"/>
        </w:rPr>
        <w:t xml:space="preserve">&amp; as per </w:t>
      </w:r>
      <w:r w:rsidR="00963BA7" w:rsidRPr="004427D5">
        <w:rPr>
          <w:rFonts w:ascii="Calibri" w:eastAsia="Calibri" w:hAnsi="Calibri" w:cs="Calibri"/>
          <w:sz w:val="32"/>
          <w:szCs w:val="32"/>
        </w:rPr>
        <w:t>government restrictions,</w:t>
      </w:r>
      <w:r w:rsidRPr="004427D5">
        <w:rPr>
          <w:rFonts w:ascii="Calibri" w:eastAsia="Calibri" w:hAnsi="Calibri" w:cs="Calibri"/>
          <w:sz w:val="32"/>
          <w:szCs w:val="32"/>
        </w:rPr>
        <w:t xml:space="preserve"> it is mandatory for Organizations to ensure </w:t>
      </w:r>
      <w:r w:rsidR="00FC1B77" w:rsidRPr="004427D5">
        <w:rPr>
          <w:rFonts w:ascii="Calibri" w:eastAsia="Calibri" w:hAnsi="Calibri" w:cs="Calibri"/>
          <w:sz w:val="32"/>
          <w:szCs w:val="32"/>
        </w:rPr>
        <w:t xml:space="preserve">all </w:t>
      </w:r>
      <w:r w:rsidRPr="004427D5">
        <w:rPr>
          <w:rFonts w:ascii="Calibri" w:eastAsia="Calibri" w:hAnsi="Calibri" w:cs="Calibri"/>
          <w:sz w:val="32"/>
          <w:szCs w:val="32"/>
        </w:rPr>
        <w:t>employees accessing office premises are fully vaccinated.</w:t>
      </w:r>
    </w:p>
    <w:p w:rsidR="005A73C3" w:rsidRDefault="005A73C3" w:rsidP="005A73C3">
      <w:pPr>
        <w:spacing w:after="199" w:line="259" w:lineRule="auto"/>
        <w:ind w:left="0" w:firstLine="0"/>
        <w:rPr>
          <w:rFonts w:ascii="Calibri" w:eastAsia="Calibri" w:hAnsi="Calibri" w:cs="Calibri"/>
          <w:sz w:val="32"/>
          <w:szCs w:val="32"/>
        </w:rPr>
      </w:pPr>
      <w:r w:rsidRPr="004427D5">
        <w:rPr>
          <w:rFonts w:ascii="Calibri" w:eastAsia="Calibri" w:hAnsi="Calibri" w:cs="Calibri"/>
          <w:sz w:val="32"/>
          <w:szCs w:val="32"/>
        </w:rPr>
        <w:t xml:space="preserve">Here is </w:t>
      </w:r>
      <w:r w:rsidR="00FC1B77" w:rsidRPr="004427D5">
        <w:rPr>
          <w:rFonts w:ascii="Calibri" w:eastAsia="Calibri" w:hAnsi="Calibri" w:cs="Calibri"/>
          <w:sz w:val="32"/>
          <w:szCs w:val="32"/>
        </w:rPr>
        <w:t>the guide for your reference on How &amp; Where to update your vaccine information.</w:t>
      </w:r>
    </w:p>
    <w:p w:rsidR="004427D5" w:rsidRDefault="004427D5" w:rsidP="005A73C3">
      <w:pPr>
        <w:spacing w:after="199" w:line="259" w:lineRule="auto"/>
        <w:ind w:left="0" w:firstLine="0"/>
        <w:rPr>
          <w:rFonts w:ascii="Calibri" w:eastAsia="Calibri" w:hAnsi="Calibri" w:cs="Calibri"/>
          <w:sz w:val="32"/>
          <w:szCs w:val="32"/>
        </w:rPr>
      </w:pPr>
    </w:p>
    <w:p w:rsidR="004427D5" w:rsidRPr="004427D5" w:rsidRDefault="004427D5" w:rsidP="005A73C3">
      <w:pPr>
        <w:spacing w:after="199" w:line="259" w:lineRule="auto"/>
        <w:ind w:left="0" w:firstLine="0"/>
        <w:rPr>
          <w:rFonts w:ascii="Calibri" w:eastAsia="Calibri" w:hAnsi="Calibri" w:cs="Calibri"/>
          <w:sz w:val="32"/>
          <w:szCs w:val="32"/>
        </w:rPr>
      </w:pPr>
    </w:p>
    <w:p w:rsidR="000C0C59" w:rsidRPr="006C4A5C" w:rsidRDefault="003A6A92" w:rsidP="000C0C59">
      <w:pPr>
        <w:pStyle w:val="ListParagraph"/>
        <w:numPr>
          <w:ilvl w:val="0"/>
          <w:numId w:val="2"/>
        </w:numPr>
        <w:spacing w:after="199" w:line="259" w:lineRule="auto"/>
        <w:rPr>
          <w:rStyle w:val="Hyperlink"/>
          <w:rFonts w:ascii="Calibri" w:eastAsia="Calibri" w:hAnsi="Calibri" w:cs="Calibri"/>
          <w:color w:val="000000"/>
          <w:sz w:val="40"/>
          <w:szCs w:val="40"/>
          <w:u w:val="none"/>
        </w:rPr>
      </w:pPr>
      <w:hyperlink w:anchor="HowDoIUpload" w:history="1">
        <w:r w:rsidR="000C0C59" w:rsidRPr="00154CE4">
          <w:rPr>
            <w:rStyle w:val="Hyperlink"/>
            <w:rFonts w:ascii="Calibri" w:eastAsia="Calibri" w:hAnsi="Calibri" w:cs="Calibri"/>
            <w:sz w:val="40"/>
            <w:szCs w:val="40"/>
          </w:rPr>
          <w:t>How to upload vaccine information on JPMorgan Tool.</w:t>
        </w:r>
      </w:hyperlink>
    </w:p>
    <w:p w:rsidR="006C4A5C" w:rsidRPr="006C4A5C" w:rsidRDefault="006C4A5C" w:rsidP="006C4A5C">
      <w:pPr>
        <w:spacing w:after="199" w:line="259" w:lineRule="auto"/>
        <w:rPr>
          <w:rFonts w:ascii="Calibri" w:eastAsia="Calibri" w:hAnsi="Calibri" w:cs="Calibri"/>
          <w:sz w:val="40"/>
          <w:szCs w:val="40"/>
        </w:rPr>
      </w:pPr>
    </w:p>
    <w:p w:rsidR="000C0C59" w:rsidRDefault="003A6A92" w:rsidP="000C0C59">
      <w:pPr>
        <w:pStyle w:val="ListParagraph"/>
        <w:numPr>
          <w:ilvl w:val="0"/>
          <w:numId w:val="2"/>
        </w:numPr>
        <w:spacing w:after="199" w:line="259" w:lineRule="auto"/>
        <w:rPr>
          <w:rFonts w:ascii="Calibri" w:eastAsia="Calibri" w:hAnsi="Calibri" w:cs="Calibri"/>
          <w:sz w:val="40"/>
          <w:szCs w:val="40"/>
        </w:rPr>
      </w:pPr>
      <w:hyperlink w:anchor="HowDoICheck" w:history="1">
        <w:r w:rsidR="000C0C59" w:rsidRPr="00154CE4">
          <w:rPr>
            <w:rStyle w:val="Hyperlink"/>
            <w:rFonts w:ascii="Calibri" w:eastAsia="Calibri" w:hAnsi="Calibri" w:cs="Calibri"/>
            <w:sz w:val="40"/>
            <w:szCs w:val="40"/>
          </w:rPr>
          <w:t>How to check Vaccine status on the tool</w:t>
        </w:r>
      </w:hyperlink>
    </w:p>
    <w:p w:rsidR="006C4A5C" w:rsidRPr="006C4A5C" w:rsidRDefault="006C4A5C" w:rsidP="006C4A5C">
      <w:pPr>
        <w:pStyle w:val="ListParagraph"/>
        <w:rPr>
          <w:rFonts w:ascii="Calibri" w:eastAsia="Calibri" w:hAnsi="Calibri" w:cs="Calibri"/>
          <w:sz w:val="40"/>
          <w:szCs w:val="40"/>
        </w:rPr>
      </w:pPr>
    </w:p>
    <w:p w:rsidR="006C4A5C" w:rsidRPr="00154CE4" w:rsidRDefault="006C4A5C" w:rsidP="006C4A5C">
      <w:pPr>
        <w:pStyle w:val="ListParagraph"/>
        <w:spacing w:after="199" w:line="259" w:lineRule="auto"/>
        <w:ind w:firstLine="0"/>
        <w:rPr>
          <w:rFonts w:ascii="Calibri" w:eastAsia="Calibri" w:hAnsi="Calibri" w:cs="Calibri"/>
          <w:sz w:val="40"/>
          <w:szCs w:val="40"/>
        </w:rPr>
      </w:pPr>
    </w:p>
    <w:p w:rsidR="00E626AC" w:rsidRPr="00154CE4" w:rsidRDefault="003A6A92" w:rsidP="000C0C59">
      <w:pPr>
        <w:pStyle w:val="ListParagraph"/>
        <w:numPr>
          <w:ilvl w:val="0"/>
          <w:numId w:val="2"/>
        </w:numPr>
        <w:spacing w:after="199" w:line="259" w:lineRule="auto"/>
        <w:rPr>
          <w:rFonts w:ascii="Calibri" w:eastAsia="Calibri" w:hAnsi="Calibri" w:cs="Calibri"/>
          <w:sz w:val="40"/>
          <w:szCs w:val="40"/>
        </w:rPr>
      </w:pPr>
      <w:hyperlink w:anchor="ErrorSolution" w:history="1">
        <w:r w:rsidR="00E626AC" w:rsidRPr="00154CE4">
          <w:rPr>
            <w:rStyle w:val="Hyperlink"/>
            <w:rFonts w:ascii="Calibri" w:eastAsia="Calibri" w:hAnsi="Calibri" w:cs="Calibri"/>
            <w:sz w:val="40"/>
            <w:szCs w:val="40"/>
          </w:rPr>
          <w:t>Common Errors</w:t>
        </w:r>
        <w:r w:rsidR="00E75A4D" w:rsidRPr="00154CE4">
          <w:rPr>
            <w:rStyle w:val="Hyperlink"/>
            <w:rFonts w:ascii="Calibri" w:eastAsia="Calibri" w:hAnsi="Calibri" w:cs="Calibri"/>
            <w:sz w:val="40"/>
            <w:szCs w:val="40"/>
          </w:rPr>
          <w:t xml:space="preserve"> &amp; Solutions.</w:t>
        </w:r>
      </w:hyperlink>
    </w:p>
    <w:p w:rsidR="00B0622D" w:rsidRDefault="00B0622D">
      <w:pPr>
        <w:spacing w:after="199" w:line="259" w:lineRule="auto"/>
        <w:ind w:left="0" w:firstLine="0"/>
        <w:rPr>
          <w:rFonts w:ascii="Calibri" w:eastAsia="Calibri" w:hAnsi="Calibri" w:cs="Calibri"/>
          <w:sz w:val="22"/>
        </w:rPr>
      </w:pPr>
    </w:p>
    <w:p w:rsidR="00B0622D" w:rsidRDefault="00B0622D">
      <w:pPr>
        <w:spacing w:after="199" w:line="259" w:lineRule="auto"/>
        <w:ind w:left="0" w:firstLine="0"/>
        <w:rPr>
          <w:rFonts w:ascii="Calibri" w:eastAsia="Calibri" w:hAnsi="Calibri" w:cs="Calibri"/>
          <w:sz w:val="22"/>
        </w:rPr>
      </w:pPr>
    </w:p>
    <w:p w:rsidR="00E626AC" w:rsidRDefault="00E626AC">
      <w:pPr>
        <w:spacing w:after="199" w:line="259" w:lineRule="auto"/>
        <w:ind w:left="0" w:firstLine="0"/>
        <w:rPr>
          <w:rFonts w:ascii="Calibri" w:eastAsia="Calibri" w:hAnsi="Calibri" w:cs="Calibri"/>
          <w:sz w:val="22"/>
        </w:rPr>
      </w:pPr>
    </w:p>
    <w:p w:rsidR="00B0622D" w:rsidRDefault="00B0622D">
      <w:pPr>
        <w:spacing w:after="199" w:line="259" w:lineRule="auto"/>
        <w:ind w:left="0" w:firstLine="0"/>
        <w:rPr>
          <w:rFonts w:ascii="Calibri" w:eastAsia="Calibri" w:hAnsi="Calibri" w:cs="Calibri"/>
          <w:sz w:val="22"/>
        </w:rPr>
      </w:pPr>
    </w:p>
    <w:p w:rsidR="00B0622D" w:rsidRDefault="00B0622D">
      <w:pPr>
        <w:spacing w:after="199" w:line="259" w:lineRule="auto"/>
        <w:ind w:left="0" w:firstLine="0"/>
        <w:rPr>
          <w:rFonts w:ascii="Calibri" w:eastAsia="Calibri" w:hAnsi="Calibri" w:cs="Calibri"/>
          <w:sz w:val="22"/>
        </w:rPr>
      </w:pPr>
    </w:p>
    <w:p w:rsidR="00B0622D" w:rsidRDefault="00B0622D">
      <w:pPr>
        <w:spacing w:after="199" w:line="259" w:lineRule="auto"/>
        <w:ind w:left="0" w:firstLine="0"/>
        <w:rPr>
          <w:rFonts w:ascii="Calibri" w:eastAsia="Calibri" w:hAnsi="Calibri" w:cs="Calibri"/>
          <w:sz w:val="22"/>
        </w:rPr>
      </w:pPr>
    </w:p>
    <w:p w:rsidR="00B0622D" w:rsidRDefault="00B0622D">
      <w:pPr>
        <w:spacing w:after="199" w:line="259" w:lineRule="auto"/>
        <w:ind w:left="0" w:firstLine="0"/>
        <w:rPr>
          <w:rFonts w:ascii="Calibri" w:eastAsia="Calibri" w:hAnsi="Calibri" w:cs="Calibri"/>
          <w:sz w:val="22"/>
        </w:rPr>
      </w:pPr>
    </w:p>
    <w:p w:rsidR="00646185" w:rsidRDefault="00646185">
      <w:pPr>
        <w:spacing w:after="199" w:line="259" w:lineRule="auto"/>
        <w:ind w:left="0" w:firstLine="0"/>
        <w:rPr>
          <w:rFonts w:ascii="Calibri" w:eastAsia="Calibri" w:hAnsi="Calibri" w:cs="Calibri"/>
          <w:sz w:val="22"/>
        </w:rPr>
      </w:pPr>
    </w:p>
    <w:p w:rsidR="00B67992" w:rsidRPr="00154CE4" w:rsidRDefault="00C974A6">
      <w:pPr>
        <w:numPr>
          <w:ilvl w:val="0"/>
          <w:numId w:val="1"/>
        </w:numPr>
        <w:spacing w:after="0" w:line="260" w:lineRule="auto"/>
        <w:ind w:right="304" w:hanging="360"/>
        <w:rPr>
          <w:sz w:val="40"/>
          <w:szCs w:val="40"/>
          <w:u w:val="single"/>
        </w:rPr>
      </w:pPr>
      <w:bookmarkStart w:id="1" w:name="HowDoIUpload"/>
      <w:r w:rsidRPr="00154CE4">
        <w:rPr>
          <w:rFonts w:ascii="Calibri" w:eastAsia="Calibri" w:hAnsi="Calibri" w:cs="Calibri"/>
          <w:color w:val="2F5496"/>
          <w:sz w:val="40"/>
          <w:szCs w:val="40"/>
          <w:u w:val="single"/>
        </w:rPr>
        <w:t xml:space="preserve">How do I upload my vaccination information (including booster vaccine) in the Vaccine Record Tool? </w:t>
      </w:r>
    </w:p>
    <w:bookmarkEnd w:id="1"/>
    <w:p w:rsidR="00356188" w:rsidRDefault="00356188" w:rsidP="00CD6A0A">
      <w:pPr>
        <w:spacing w:after="0" w:line="260" w:lineRule="auto"/>
        <w:ind w:left="0" w:right="304" w:firstLine="0"/>
        <w:rPr>
          <w:u w:val="single"/>
        </w:rPr>
      </w:pPr>
    </w:p>
    <w:p w:rsidR="00CD6A0A" w:rsidRDefault="00154CE4" w:rsidP="00356188">
      <w:pPr>
        <w:spacing w:after="0" w:line="260" w:lineRule="auto"/>
        <w:ind w:left="360" w:right="304" w:firstLine="0"/>
        <w:rPr>
          <w:u w:val="single"/>
        </w:rPr>
      </w:pPr>
      <w:r>
        <w:rPr>
          <w:noProof/>
        </w:rPr>
        <w:drawing>
          <wp:inline distT="0" distB="0" distL="0" distR="0" wp14:anchorId="668E69B5" wp14:editId="38C66AED">
            <wp:extent cx="247650" cy="258958"/>
            <wp:effectExtent l="0" t="0" r="0" b="8255"/>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7"/>
                    </pic:cNvPr>
                    <pic:cNvPicPr/>
                  </pic:nvPicPr>
                  <pic:blipFill>
                    <a:blip r:embed="rId8"/>
                    <a:stretch>
                      <a:fillRect/>
                    </a:stretch>
                  </pic:blipFill>
                  <pic:spPr>
                    <a:xfrm>
                      <a:off x="0" y="0"/>
                      <a:ext cx="272851" cy="285310"/>
                    </a:xfrm>
                    <a:prstGeom prst="rect">
                      <a:avLst/>
                    </a:prstGeom>
                  </pic:spPr>
                </pic:pic>
              </a:graphicData>
            </a:graphic>
          </wp:inline>
        </w:drawing>
      </w:r>
    </w:p>
    <w:p w:rsidR="00CD6A0A" w:rsidRPr="00356188" w:rsidRDefault="00CD6A0A" w:rsidP="00356188">
      <w:pPr>
        <w:spacing w:after="0" w:line="260" w:lineRule="auto"/>
        <w:ind w:left="360" w:right="304" w:firstLine="0"/>
        <w:rPr>
          <w:u w:val="single"/>
        </w:rPr>
      </w:pPr>
    </w:p>
    <w:p w:rsidR="00B67992" w:rsidRDefault="00C974A6">
      <w:pPr>
        <w:spacing w:after="200"/>
        <w:ind w:left="355" w:right="814"/>
      </w:pPr>
      <w:r>
        <w:t xml:space="preserve">You can upload your information through the following steps: </w:t>
      </w:r>
    </w:p>
    <w:p w:rsidR="00B67992" w:rsidRDefault="00C974A6">
      <w:pPr>
        <w:numPr>
          <w:ilvl w:val="1"/>
          <w:numId w:val="1"/>
        </w:numPr>
        <w:ind w:right="814" w:hanging="360"/>
      </w:pPr>
      <w:r>
        <w:t>Click on</w:t>
      </w:r>
      <w:r w:rsidR="00E67127">
        <w:t xml:space="preserve"> link</w:t>
      </w:r>
      <w:r>
        <w:t xml:space="preserve"> </w:t>
      </w:r>
      <w:hyperlink r:id="rId9">
        <w:r w:rsidR="006D71BB">
          <w:rPr>
            <w:rFonts w:ascii="Calibri" w:eastAsia="Calibri" w:hAnsi="Calibri" w:cs="Calibri"/>
            <w:color w:val="0000FF"/>
            <w:sz w:val="22"/>
            <w:u w:val="single" w:color="0000FF"/>
          </w:rPr>
          <w:t>https://jpmchealthandwellness.com/</w:t>
        </w:r>
      </w:hyperlink>
      <w:hyperlink r:id="rId10"/>
      <w:r w:rsidR="00E67127">
        <w:rPr>
          <w:rFonts w:ascii="Calibri" w:eastAsia="Calibri" w:hAnsi="Calibri" w:cs="Calibri"/>
          <w:sz w:val="22"/>
        </w:rPr>
        <w:t xml:space="preserve"> &amp; login using your SSO credentials.</w:t>
      </w:r>
    </w:p>
    <w:p w:rsidR="00B67992" w:rsidRDefault="00C974A6">
      <w:pPr>
        <w:numPr>
          <w:ilvl w:val="1"/>
          <w:numId w:val="1"/>
        </w:numPr>
        <w:ind w:right="814" w:hanging="360"/>
      </w:pPr>
      <w:r>
        <w:t>Select the appropriate statement and provide the required information as prompted</w:t>
      </w:r>
      <w:r w:rsidR="00E67127">
        <w:t>.</w:t>
      </w:r>
    </w:p>
    <w:p w:rsidR="006533A9" w:rsidRDefault="00C974A6">
      <w:pPr>
        <w:numPr>
          <w:ilvl w:val="1"/>
          <w:numId w:val="1"/>
        </w:numPr>
        <w:ind w:right="814" w:hanging="360"/>
      </w:pPr>
      <w:r>
        <w:t>Enter the date of your vaccine dose</w:t>
      </w:r>
      <w:r w:rsidR="006533A9">
        <w:t>.</w:t>
      </w:r>
    </w:p>
    <w:p w:rsidR="00B67992" w:rsidRDefault="00C974A6">
      <w:pPr>
        <w:numPr>
          <w:ilvl w:val="1"/>
          <w:numId w:val="1"/>
        </w:numPr>
        <w:ind w:right="814" w:hanging="360"/>
      </w:pPr>
      <w:r>
        <w:t>Continue to provide the required information for your subsequent vaccine dose</w:t>
      </w:r>
      <w:r w:rsidR="006533A9">
        <w:t>s.</w:t>
      </w:r>
    </w:p>
    <w:p w:rsidR="00B67992" w:rsidRDefault="00C974A6">
      <w:pPr>
        <w:numPr>
          <w:ilvl w:val="1"/>
          <w:numId w:val="1"/>
        </w:numPr>
        <w:ind w:right="814" w:hanging="360"/>
      </w:pPr>
      <w:r>
        <w:t>Upload your vaccine card (PNG, PDF</w:t>
      </w:r>
      <w:r w:rsidR="006533A9">
        <w:t xml:space="preserve"> </w:t>
      </w:r>
      <w:r>
        <w:t xml:space="preserve">or JPEG files only). </w:t>
      </w:r>
    </w:p>
    <w:p w:rsidR="00B67992" w:rsidRDefault="00C974A6">
      <w:pPr>
        <w:numPr>
          <w:ilvl w:val="1"/>
          <w:numId w:val="1"/>
        </w:numPr>
        <w:ind w:right="814" w:hanging="360"/>
      </w:pPr>
      <w:r>
        <w:t>When you are done, click “Submit”</w:t>
      </w:r>
      <w:r w:rsidR="006533A9">
        <w:t>.</w:t>
      </w:r>
    </w:p>
    <w:p w:rsidR="006533A9" w:rsidRPr="000254D5" w:rsidRDefault="006533A9">
      <w:pPr>
        <w:numPr>
          <w:ilvl w:val="1"/>
          <w:numId w:val="1"/>
        </w:numPr>
        <w:ind w:right="814" w:hanging="360"/>
        <w:rPr>
          <w:b/>
          <w:bCs/>
          <w:color w:val="0070C0"/>
        </w:rPr>
      </w:pPr>
      <w:r w:rsidRPr="000254D5">
        <w:rPr>
          <w:b/>
          <w:bCs/>
          <w:color w:val="0070C0"/>
        </w:rPr>
        <w:t>You must declare 1</w:t>
      </w:r>
      <w:r w:rsidRPr="000254D5">
        <w:rPr>
          <w:b/>
          <w:bCs/>
          <w:color w:val="0070C0"/>
          <w:vertAlign w:val="superscript"/>
        </w:rPr>
        <w:t>st</w:t>
      </w:r>
      <w:r w:rsidRPr="000254D5">
        <w:rPr>
          <w:b/>
          <w:bCs/>
          <w:color w:val="0070C0"/>
        </w:rPr>
        <w:t xml:space="preserve"> &amp; 2</w:t>
      </w:r>
      <w:r w:rsidRPr="000254D5">
        <w:rPr>
          <w:b/>
          <w:bCs/>
          <w:color w:val="0070C0"/>
          <w:vertAlign w:val="superscript"/>
        </w:rPr>
        <w:t>nd</w:t>
      </w:r>
      <w:r w:rsidRPr="000254D5">
        <w:rPr>
          <w:b/>
          <w:bCs/>
          <w:color w:val="0070C0"/>
        </w:rPr>
        <w:t xml:space="preserve"> dose on the tool along with your vaccine certificate in order to mark your vaccine status as Fully Vaccinated.</w:t>
      </w:r>
    </w:p>
    <w:p w:rsidR="006533A9" w:rsidRDefault="006533A9">
      <w:pPr>
        <w:numPr>
          <w:ilvl w:val="1"/>
          <w:numId w:val="1"/>
        </w:numPr>
        <w:ind w:right="814" w:hanging="360"/>
      </w:pPr>
      <w:r>
        <w:t>Employees with Fully Vaccinated status only are allowed access to JPMorgan office.</w:t>
      </w:r>
    </w:p>
    <w:p w:rsidR="004C0946" w:rsidRDefault="004C0946">
      <w:pPr>
        <w:numPr>
          <w:ilvl w:val="1"/>
          <w:numId w:val="1"/>
        </w:numPr>
        <w:ind w:right="814" w:hanging="360"/>
      </w:pPr>
      <w:r>
        <w:t xml:space="preserve">You may also update your booster shot details if applicable. </w:t>
      </w:r>
    </w:p>
    <w:p w:rsidR="004C313E" w:rsidRDefault="004C313E" w:rsidP="004C313E">
      <w:pPr>
        <w:ind w:left="705" w:right="814" w:firstLine="0"/>
      </w:pPr>
    </w:p>
    <w:p w:rsidR="004C313E" w:rsidRDefault="004C313E" w:rsidP="004C313E">
      <w:pPr>
        <w:ind w:left="705" w:right="814" w:firstLine="0"/>
      </w:pPr>
    </w:p>
    <w:p w:rsidR="004C313E" w:rsidRDefault="004C313E" w:rsidP="004C313E">
      <w:pPr>
        <w:ind w:left="705" w:right="814" w:firstLine="0"/>
      </w:pPr>
    </w:p>
    <w:p w:rsidR="004C313E" w:rsidRDefault="004C313E" w:rsidP="004C313E">
      <w:pPr>
        <w:ind w:left="705" w:right="814" w:firstLine="0"/>
      </w:pPr>
    </w:p>
    <w:p w:rsidR="004C313E" w:rsidRDefault="00466B29" w:rsidP="004C313E">
      <w:pPr>
        <w:ind w:left="705" w:right="814" w:firstLine="0"/>
      </w:pPr>
      <w:r>
        <w:rPr>
          <w:noProof/>
        </w:rPr>
        <mc:AlternateContent>
          <mc:Choice Requires="wps">
            <w:drawing>
              <wp:anchor distT="0" distB="0" distL="114300" distR="114300" simplePos="0" relativeHeight="251658239" behindDoc="0" locked="0" layoutInCell="1" allowOverlap="1" wp14:anchorId="7FA667BC" wp14:editId="7E88CBB6">
                <wp:simplePos x="0" y="0"/>
                <wp:positionH relativeFrom="page">
                  <wp:align>center</wp:align>
                </wp:positionH>
                <wp:positionV relativeFrom="paragraph">
                  <wp:posOffset>2540</wp:posOffset>
                </wp:positionV>
                <wp:extent cx="5288889" cy="3364992"/>
                <wp:effectExtent l="0" t="0" r="26670" b="26035"/>
                <wp:wrapNone/>
                <wp:docPr id="2" name="Rectangle 2"/>
                <wp:cNvGraphicFramePr/>
                <a:graphic xmlns:a="http://schemas.openxmlformats.org/drawingml/2006/main">
                  <a:graphicData uri="http://schemas.microsoft.com/office/word/2010/wordprocessingShape">
                    <wps:wsp>
                      <wps:cNvSpPr/>
                      <wps:spPr>
                        <a:xfrm>
                          <a:off x="0" y="0"/>
                          <a:ext cx="5288889" cy="33649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63FCA" id="Rectangle 2" o:spid="_x0000_s1026" style="position:absolute;margin-left:0;margin-top:.2pt;width:416.45pt;height:264.95pt;z-index:251658239;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" filled="f" strokecolor="#1f3763 [1604]" strokeweight="1pt">
                <w10:wrap anchorx="page"/>
              </v:rect>
            </w:pict>
          </mc:Fallback>
        </mc:AlternateContent>
      </w:r>
      <w:r w:rsidR="004C313E">
        <w:rPr>
          <w:noProof/>
        </w:rPr>
        <w:drawing>
          <wp:inline distT="0" distB="0" distL="0" distR="0" wp14:anchorId="0360F7A0" wp14:editId="3A085D4A">
            <wp:extent cx="5237243" cy="3328416"/>
            <wp:effectExtent l="0" t="0" r="1905" b="5715"/>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1"/>
                    <a:stretch>
                      <a:fillRect/>
                    </a:stretch>
                  </pic:blipFill>
                  <pic:spPr>
                    <a:xfrm>
                      <a:off x="0" y="0"/>
                      <a:ext cx="5256543" cy="3340681"/>
                    </a:xfrm>
                    <a:prstGeom prst="rect">
                      <a:avLst/>
                    </a:prstGeom>
                  </pic:spPr>
                </pic:pic>
              </a:graphicData>
            </a:graphic>
          </wp:inline>
        </w:drawing>
      </w:r>
    </w:p>
    <w:p w:rsidR="00B67992" w:rsidRDefault="00C974A6" w:rsidP="00C974A6">
      <w:pPr>
        <w:spacing w:after="0" w:line="259" w:lineRule="auto"/>
        <w:ind w:left="360" w:firstLine="0"/>
        <w:jc w:val="both"/>
      </w:pPr>
      <w:r>
        <w:t xml:space="preserve"> </w:t>
      </w:r>
      <w:r>
        <w:rPr>
          <w:noProof/>
        </w:rPr>
        <w:drawing>
          <wp:inline distT="0" distB="0" distL="0" distR="0" wp14:anchorId="36FEA7C9" wp14:editId="62779060">
            <wp:extent cx="6400222" cy="596963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2"/>
                    <a:stretch>
                      <a:fillRect/>
                    </a:stretch>
                  </pic:blipFill>
                  <pic:spPr>
                    <a:xfrm>
                      <a:off x="0" y="0"/>
                      <a:ext cx="6400222" cy="5969635"/>
                    </a:xfrm>
                    <a:prstGeom prst="rect">
                      <a:avLst/>
                    </a:prstGeom>
                  </pic:spPr>
                </pic:pic>
              </a:graphicData>
            </a:graphic>
          </wp:inline>
        </w:drawing>
      </w:r>
      <w:r>
        <w:t xml:space="preserve"> </w:t>
      </w:r>
    </w:p>
    <w:p w:rsidR="00B67992" w:rsidRDefault="00C974A6">
      <w:pPr>
        <w:spacing w:after="180" w:line="259" w:lineRule="auto"/>
        <w:ind w:left="360" w:firstLine="0"/>
      </w:pPr>
      <w:r>
        <w:t xml:space="preserve"> </w:t>
      </w:r>
    </w:p>
    <w:p w:rsidR="00B67992" w:rsidRDefault="00C974A6">
      <w:pPr>
        <w:spacing w:after="214" w:line="259" w:lineRule="auto"/>
        <w:ind w:left="0" w:firstLine="0"/>
      </w:pPr>
      <w:r>
        <w:rPr>
          <w:sz w:val="22"/>
        </w:rPr>
        <w:t xml:space="preserve"> </w:t>
      </w:r>
    </w:p>
    <w:p w:rsidR="00B67992" w:rsidRDefault="00C974A6">
      <w:pPr>
        <w:spacing w:after="0" w:line="259" w:lineRule="auto"/>
        <w:ind w:left="0" w:firstLine="0"/>
        <w:rPr>
          <w:rFonts w:ascii="Calibri" w:eastAsia="Calibri" w:hAnsi="Calibri" w:cs="Calibri"/>
          <w:color w:val="2F5496"/>
          <w:sz w:val="26"/>
        </w:rPr>
      </w:pP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color w:val="2F5496"/>
          <w:sz w:val="26"/>
        </w:rPr>
        <w:t xml:space="preserve"> </w:t>
      </w:r>
    </w:p>
    <w:p w:rsidR="00646185" w:rsidRDefault="00646185">
      <w:pPr>
        <w:spacing w:after="0" w:line="259" w:lineRule="auto"/>
        <w:ind w:left="0" w:firstLine="0"/>
        <w:rPr>
          <w:rFonts w:ascii="Calibri" w:eastAsia="Calibri" w:hAnsi="Calibri" w:cs="Calibri"/>
          <w:color w:val="2F5496"/>
          <w:sz w:val="26"/>
        </w:rPr>
      </w:pPr>
    </w:p>
    <w:p w:rsidR="00646185" w:rsidRDefault="00646185">
      <w:pPr>
        <w:spacing w:after="0" w:line="259" w:lineRule="auto"/>
        <w:ind w:left="0" w:firstLine="0"/>
        <w:rPr>
          <w:rFonts w:ascii="Calibri" w:eastAsia="Calibri" w:hAnsi="Calibri" w:cs="Calibri"/>
          <w:color w:val="2F5496"/>
          <w:sz w:val="26"/>
        </w:rPr>
      </w:pPr>
    </w:p>
    <w:p w:rsidR="00646185" w:rsidRDefault="00646185">
      <w:pPr>
        <w:spacing w:after="0" w:line="259" w:lineRule="auto"/>
        <w:ind w:left="0" w:firstLine="0"/>
        <w:rPr>
          <w:rFonts w:ascii="Calibri" w:eastAsia="Calibri" w:hAnsi="Calibri" w:cs="Calibri"/>
          <w:color w:val="2F5496"/>
          <w:sz w:val="26"/>
        </w:rPr>
      </w:pPr>
    </w:p>
    <w:p w:rsidR="00646185" w:rsidRDefault="00646185">
      <w:pPr>
        <w:spacing w:after="0" w:line="259" w:lineRule="auto"/>
        <w:ind w:left="0" w:firstLine="0"/>
        <w:rPr>
          <w:rFonts w:ascii="Calibri" w:eastAsia="Calibri" w:hAnsi="Calibri" w:cs="Calibri"/>
          <w:color w:val="2F5496"/>
          <w:sz w:val="26"/>
        </w:rPr>
      </w:pPr>
    </w:p>
    <w:p w:rsidR="00646185" w:rsidRDefault="00646185">
      <w:pPr>
        <w:spacing w:after="0" w:line="259" w:lineRule="auto"/>
        <w:ind w:left="0" w:firstLine="0"/>
        <w:rPr>
          <w:rFonts w:ascii="Calibri" w:eastAsia="Calibri" w:hAnsi="Calibri" w:cs="Calibri"/>
          <w:color w:val="2F5496"/>
          <w:sz w:val="26"/>
        </w:rPr>
      </w:pPr>
    </w:p>
    <w:p w:rsidR="00646185" w:rsidRDefault="00646185">
      <w:pPr>
        <w:spacing w:after="0" w:line="259" w:lineRule="auto"/>
        <w:ind w:left="0" w:firstLine="0"/>
        <w:rPr>
          <w:rFonts w:ascii="Calibri" w:eastAsia="Calibri" w:hAnsi="Calibri" w:cs="Calibri"/>
          <w:color w:val="2F5496"/>
          <w:sz w:val="26"/>
        </w:rPr>
      </w:pPr>
    </w:p>
    <w:p w:rsidR="00646185" w:rsidRDefault="00646185">
      <w:pPr>
        <w:spacing w:after="0" w:line="259" w:lineRule="auto"/>
        <w:ind w:left="0" w:firstLine="0"/>
        <w:rPr>
          <w:rFonts w:ascii="Calibri" w:eastAsia="Calibri" w:hAnsi="Calibri" w:cs="Calibri"/>
          <w:color w:val="2F5496"/>
          <w:sz w:val="26"/>
        </w:rPr>
      </w:pPr>
    </w:p>
    <w:p w:rsidR="00646185" w:rsidRDefault="00646185">
      <w:pPr>
        <w:spacing w:after="0" w:line="259" w:lineRule="auto"/>
        <w:ind w:left="0" w:firstLine="0"/>
      </w:pPr>
    </w:p>
    <w:p w:rsidR="00B67992" w:rsidRPr="00154CE4" w:rsidRDefault="00C974A6">
      <w:pPr>
        <w:numPr>
          <w:ilvl w:val="0"/>
          <w:numId w:val="1"/>
        </w:numPr>
        <w:spacing w:after="0" w:line="260" w:lineRule="auto"/>
        <w:ind w:right="304" w:hanging="360"/>
        <w:rPr>
          <w:sz w:val="40"/>
          <w:szCs w:val="40"/>
          <w:u w:val="single"/>
        </w:rPr>
      </w:pPr>
      <w:bookmarkStart w:id="2" w:name="HowDoICheck"/>
      <w:r w:rsidRPr="00154CE4">
        <w:rPr>
          <w:rFonts w:ascii="Calibri" w:eastAsia="Calibri" w:hAnsi="Calibri" w:cs="Calibri"/>
          <w:color w:val="2F5496"/>
          <w:sz w:val="40"/>
          <w:szCs w:val="40"/>
          <w:u w:val="single"/>
        </w:rPr>
        <w:t xml:space="preserve">How do I check that my vaccine information has been submitted? </w:t>
      </w:r>
    </w:p>
    <w:bookmarkEnd w:id="2"/>
    <w:p w:rsidR="00356188" w:rsidRDefault="00356188" w:rsidP="00C974A6">
      <w:pPr>
        <w:spacing w:after="0" w:line="260" w:lineRule="auto"/>
        <w:ind w:left="360" w:right="304" w:firstLine="0"/>
        <w:rPr>
          <w:u w:val="single"/>
        </w:rPr>
      </w:pPr>
    </w:p>
    <w:p w:rsidR="00154CE4" w:rsidRDefault="00154CE4" w:rsidP="00C974A6">
      <w:pPr>
        <w:spacing w:after="0" w:line="260" w:lineRule="auto"/>
        <w:ind w:left="360" w:right="304" w:firstLine="0"/>
        <w:rPr>
          <w:u w:val="single"/>
        </w:rPr>
      </w:pPr>
      <w:r>
        <w:rPr>
          <w:noProof/>
        </w:rPr>
        <w:drawing>
          <wp:inline distT="0" distB="0" distL="0" distR="0" wp14:anchorId="18CAA4C0" wp14:editId="2F00C616">
            <wp:extent cx="247650" cy="258958"/>
            <wp:effectExtent l="0" t="0" r="0" b="8255"/>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7"/>
                    </pic:cNvPr>
                    <pic:cNvPicPr/>
                  </pic:nvPicPr>
                  <pic:blipFill>
                    <a:blip r:embed="rId8"/>
                    <a:stretch>
                      <a:fillRect/>
                    </a:stretch>
                  </pic:blipFill>
                  <pic:spPr>
                    <a:xfrm>
                      <a:off x="0" y="0"/>
                      <a:ext cx="272851" cy="285310"/>
                    </a:xfrm>
                    <a:prstGeom prst="rect">
                      <a:avLst/>
                    </a:prstGeom>
                  </pic:spPr>
                </pic:pic>
              </a:graphicData>
            </a:graphic>
          </wp:inline>
        </w:drawing>
      </w:r>
    </w:p>
    <w:p w:rsidR="00154CE4" w:rsidRPr="00356188" w:rsidRDefault="00154CE4" w:rsidP="00C974A6">
      <w:pPr>
        <w:spacing w:after="0" w:line="260" w:lineRule="auto"/>
        <w:ind w:left="360" w:right="304" w:firstLine="0"/>
        <w:rPr>
          <w:u w:val="single"/>
        </w:rPr>
      </w:pPr>
    </w:p>
    <w:p w:rsidR="00B67992" w:rsidRDefault="00C974A6">
      <w:pPr>
        <w:spacing w:after="144"/>
        <w:ind w:left="355" w:right="814"/>
      </w:pPr>
      <w:r>
        <w:t xml:space="preserve">You can check whether your vaccine information has been submitted in the “View COVID Injection History”. Your vaccine information will be listed in the COVID Injection History section as shown in the sample screenshot. </w:t>
      </w:r>
    </w:p>
    <w:p w:rsidR="00B67992" w:rsidRDefault="00C974A6">
      <w:pPr>
        <w:spacing w:after="141"/>
        <w:ind w:left="355" w:right="814"/>
      </w:pPr>
      <w:r>
        <w:t xml:space="preserve">If there are no details appearing under the COVID Injection History section, please re-submit your vaccine information using the VRT </w:t>
      </w:r>
      <w:r w:rsidR="00BC738A">
        <w:t>form (</w:t>
      </w:r>
      <w:r w:rsidR="008E34E4">
        <w:t>Refer to above screenshots.)</w:t>
      </w:r>
      <w:r>
        <w:t xml:space="preserve"> </w:t>
      </w:r>
    </w:p>
    <w:p w:rsidR="00B67992" w:rsidRDefault="00C974A6">
      <w:pPr>
        <w:spacing w:after="0" w:line="259" w:lineRule="auto"/>
        <w:ind w:left="360" w:firstLine="0"/>
      </w:pPr>
      <w:r>
        <w:t xml:space="preserve"> </w:t>
      </w:r>
    </w:p>
    <w:p w:rsidR="00B67992" w:rsidRDefault="00C974A6">
      <w:pPr>
        <w:spacing w:after="0" w:line="352" w:lineRule="auto"/>
        <w:ind w:left="360" w:firstLine="0"/>
      </w:pPr>
      <w:r>
        <w:rPr>
          <w:noProof/>
        </w:rPr>
        <w:drawing>
          <wp:inline distT="0" distB="0" distL="0" distR="0" wp14:anchorId="1FEAA239" wp14:editId="075E150A">
            <wp:extent cx="6399115" cy="176593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3"/>
                    <a:stretch>
                      <a:fillRect/>
                    </a:stretch>
                  </pic:blipFill>
                  <pic:spPr>
                    <a:xfrm>
                      <a:off x="0" y="0"/>
                      <a:ext cx="6399115" cy="1765935"/>
                    </a:xfrm>
                    <a:prstGeom prst="rect">
                      <a:avLst/>
                    </a:prstGeom>
                  </pic:spPr>
                </pic:pic>
              </a:graphicData>
            </a:graphic>
          </wp:inline>
        </w:drawing>
      </w:r>
      <w:r>
        <w:t xml:space="preserve">  </w:t>
      </w:r>
    </w:p>
    <w:p w:rsidR="00116704" w:rsidRDefault="00116704">
      <w:pPr>
        <w:spacing w:after="0" w:line="352" w:lineRule="auto"/>
        <w:ind w:left="360" w:firstLine="0"/>
      </w:pPr>
    </w:p>
    <w:p w:rsidR="008C2C34" w:rsidRDefault="008C2C34">
      <w:pPr>
        <w:spacing w:after="0" w:line="352" w:lineRule="auto"/>
        <w:ind w:left="360" w:firstLine="0"/>
      </w:pPr>
    </w:p>
    <w:p w:rsidR="00646185" w:rsidRDefault="00646185">
      <w:pPr>
        <w:spacing w:after="0" w:line="352" w:lineRule="auto"/>
        <w:ind w:left="360" w:firstLine="0"/>
      </w:pPr>
    </w:p>
    <w:p w:rsidR="00646185" w:rsidRDefault="00646185">
      <w:pPr>
        <w:spacing w:after="0" w:line="352" w:lineRule="auto"/>
        <w:ind w:left="360" w:firstLine="0"/>
      </w:pPr>
    </w:p>
    <w:p w:rsidR="00116704" w:rsidRPr="00154CE4" w:rsidRDefault="00116704" w:rsidP="00116704">
      <w:pPr>
        <w:numPr>
          <w:ilvl w:val="0"/>
          <w:numId w:val="1"/>
        </w:numPr>
        <w:spacing w:after="0" w:line="260" w:lineRule="auto"/>
        <w:ind w:right="304" w:hanging="360"/>
        <w:rPr>
          <w:sz w:val="40"/>
          <w:szCs w:val="40"/>
          <w:u w:val="single"/>
        </w:rPr>
      </w:pPr>
      <w:bookmarkStart w:id="3" w:name="ErrorSolution"/>
      <w:r w:rsidRPr="00154CE4">
        <w:rPr>
          <w:rFonts w:ascii="Calibri" w:eastAsia="Calibri" w:hAnsi="Calibri" w:cs="Calibri"/>
          <w:color w:val="2F5496"/>
          <w:sz w:val="40"/>
          <w:szCs w:val="40"/>
          <w:u w:val="single"/>
        </w:rPr>
        <w:t>Common Errors &amp; Solution:</w:t>
      </w:r>
    </w:p>
    <w:bookmarkEnd w:id="3"/>
    <w:p w:rsidR="00116704" w:rsidRDefault="00116704" w:rsidP="00116704">
      <w:pPr>
        <w:spacing w:after="0" w:line="260" w:lineRule="auto"/>
        <w:ind w:left="360" w:right="304" w:firstLine="0"/>
      </w:pPr>
    </w:p>
    <w:p w:rsidR="00154CE4" w:rsidRDefault="00154CE4" w:rsidP="00116704">
      <w:pPr>
        <w:spacing w:after="0" w:line="260" w:lineRule="auto"/>
        <w:ind w:left="360" w:right="304" w:firstLine="0"/>
      </w:pPr>
      <w:r>
        <w:rPr>
          <w:noProof/>
        </w:rPr>
        <w:drawing>
          <wp:inline distT="0" distB="0" distL="0" distR="0" wp14:anchorId="47BB4992" wp14:editId="4BBC187A">
            <wp:extent cx="247650" cy="258958"/>
            <wp:effectExtent l="0" t="0" r="0" b="8255"/>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7"/>
                    </pic:cNvPr>
                    <pic:cNvPicPr/>
                  </pic:nvPicPr>
                  <pic:blipFill>
                    <a:blip r:embed="rId8"/>
                    <a:stretch>
                      <a:fillRect/>
                    </a:stretch>
                  </pic:blipFill>
                  <pic:spPr>
                    <a:xfrm>
                      <a:off x="0" y="0"/>
                      <a:ext cx="272851" cy="285310"/>
                    </a:xfrm>
                    <a:prstGeom prst="rect">
                      <a:avLst/>
                    </a:prstGeom>
                  </pic:spPr>
                </pic:pic>
              </a:graphicData>
            </a:graphic>
          </wp:inline>
        </w:drawing>
      </w:r>
    </w:p>
    <w:p w:rsidR="00154CE4" w:rsidRDefault="00154CE4" w:rsidP="00116704">
      <w:pPr>
        <w:spacing w:after="0" w:line="260" w:lineRule="auto"/>
        <w:ind w:left="360" w:right="304" w:firstLine="0"/>
      </w:pPr>
    </w:p>
    <w:p w:rsidR="00116704" w:rsidRDefault="0048693F" w:rsidP="00116704">
      <w:pPr>
        <w:spacing w:after="0" w:line="260" w:lineRule="auto"/>
        <w:ind w:left="360" w:right="304" w:firstLine="0"/>
      </w:pPr>
      <w:r w:rsidRPr="00A2789F">
        <w:rPr>
          <w:noProof/>
          <w:sz w:val="30"/>
          <w:szCs w:val="30"/>
        </w:rPr>
        <mc:AlternateContent>
          <mc:Choice Requires="wps">
            <w:drawing>
              <wp:anchor distT="0" distB="0" distL="114300" distR="114300" simplePos="0" relativeHeight="251661312" behindDoc="0" locked="0" layoutInCell="1" allowOverlap="1" wp14:anchorId="376CFA6E" wp14:editId="6D0DBFE0">
                <wp:simplePos x="0" y="0"/>
                <wp:positionH relativeFrom="column">
                  <wp:posOffset>4080231</wp:posOffset>
                </wp:positionH>
                <wp:positionV relativeFrom="paragraph">
                  <wp:posOffset>7620</wp:posOffset>
                </wp:positionV>
                <wp:extent cx="1870710" cy="1126490"/>
                <wp:effectExtent l="0" t="0" r="15240" b="16510"/>
                <wp:wrapNone/>
                <wp:docPr id="9" name="Rectangle: Rounded Corners 9"/>
                <wp:cNvGraphicFramePr/>
                <a:graphic xmlns:a="http://schemas.openxmlformats.org/drawingml/2006/main">
                  <a:graphicData uri="http://schemas.microsoft.com/office/word/2010/wordprocessingShape">
                    <wps:wsp>
                      <wps:cNvSpPr/>
                      <wps:spPr>
                        <a:xfrm>
                          <a:off x="0" y="0"/>
                          <a:ext cx="1870710" cy="1126490"/>
                        </a:xfrm>
                        <a:prstGeom prst="roundRect">
                          <a:avLst/>
                        </a:prstGeom>
                        <a:solidFill>
                          <a:schemeClr val="accent1">
                            <a:lumMod val="20000"/>
                            <a:lumOff val="80000"/>
                          </a:schemeClr>
                        </a:solidFill>
                      </wps:spPr>
                      <wps:style>
                        <a:lnRef idx="3">
                          <a:schemeClr val="lt1"/>
                        </a:lnRef>
                        <a:fillRef idx="1">
                          <a:schemeClr val="accent3"/>
                        </a:fillRef>
                        <a:effectRef idx="1">
                          <a:schemeClr val="accent3"/>
                        </a:effectRef>
                        <a:fontRef idx="minor">
                          <a:schemeClr val="lt1"/>
                        </a:fontRef>
                      </wps:style>
                      <wps:txbx>
                        <w:txbxContent>
                          <w:p w:rsidR="00116704" w:rsidRPr="005A3260" w:rsidRDefault="00116704" w:rsidP="00116704">
                            <w:pPr>
                              <w:autoSpaceDE w:val="0"/>
                              <w:autoSpaceDN w:val="0"/>
                              <w:adjustRightInd w:val="0"/>
                              <w:spacing w:after="0" w:line="240" w:lineRule="auto"/>
                              <w:ind w:left="10"/>
                              <w:rPr>
                                <w:rFonts w:asciiTheme="minorHAnsi" w:hAnsiTheme="minorHAnsi" w:cstheme="minorHAnsi"/>
                                <w:b/>
                                <w:bCs/>
                                <w:color w:val="000000" w:themeColor="text1"/>
                              </w:rPr>
                            </w:pPr>
                            <w:r w:rsidRPr="005A3260">
                              <w:rPr>
                                <w:rFonts w:asciiTheme="minorHAnsi" w:hAnsiTheme="minorHAnsi" w:cstheme="minorHAnsi"/>
                                <w:color w:val="000000" w:themeColor="text1"/>
                                <w:sz w:val="30"/>
                                <w:szCs w:val="30"/>
                              </w:rPr>
                              <w:t xml:space="preserve">I am getting this error: </w:t>
                            </w:r>
                            <w:r w:rsidRPr="005A3260">
                              <w:rPr>
                                <w:rFonts w:asciiTheme="minorHAnsi" w:hAnsiTheme="minorHAnsi" w:cstheme="minorHAnsi"/>
                                <w:b/>
                                <w:bCs/>
                                <w:color w:val="000000" w:themeColor="text1"/>
                                <w:sz w:val="30"/>
                                <w:szCs w:val="30"/>
                              </w:rPr>
                              <w:t>“Login Ticket specifies an Invalid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6CFA6E" id="Rectangle: Rounded Corners 9" o:spid="_x0000_s1026" style="position:absolute;left:0;text-align:left;margin-left:321.3pt;margin-top:.6pt;width:147.3pt;height:8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" fillcolor="#d9e2f3 [660]" strokecolor="white [3201]" strokeweight="1.5pt">
                <v:stroke joinstyle="miter"/>
                <v:textbox>
                  <w:txbxContent>
                    <w:p w:rsidR="00116704" w:rsidRPr="005A3260" w:rsidRDefault="00116704" w:rsidP="00116704">
                      <w:pPr>
                        <w:autoSpaceDE w:val="0"/>
                        <w:autoSpaceDN w:val="0"/>
                        <w:adjustRightInd w:val="0"/>
                        <w:spacing w:after="0" w:line="240" w:lineRule="auto"/>
                        <w:ind w:left="10"/>
                        <w:rPr>
                          <w:rFonts w:asciiTheme="minorHAnsi" w:hAnsiTheme="minorHAnsi" w:cstheme="minorHAnsi"/>
                          <w:b/>
                          <w:bCs/>
                          <w:color w:val="000000" w:themeColor="text1"/>
                        </w:rPr>
                      </w:pPr>
                      <w:r w:rsidRPr="005A3260">
                        <w:rPr>
                          <w:rFonts w:asciiTheme="minorHAnsi" w:hAnsiTheme="minorHAnsi" w:cstheme="minorHAnsi"/>
                          <w:color w:val="000000" w:themeColor="text1"/>
                          <w:sz w:val="30"/>
                          <w:szCs w:val="30"/>
                        </w:rPr>
                        <w:t xml:space="preserve">I am getting this error: </w:t>
                      </w:r>
                      <w:r w:rsidRPr="005A3260">
                        <w:rPr>
                          <w:rFonts w:asciiTheme="minorHAnsi" w:hAnsiTheme="minorHAnsi" w:cstheme="minorHAnsi"/>
                          <w:b/>
                          <w:bCs/>
                          <w:color w:val="000000" w:themeColor="text1"/>
                          <w:sz w:val="30"/>
                          <w:szCs w:val="30"/>
                        </w:rPr>
                        <w:t>“Login Ticket specifies an Invalid User”</w:t>
                      </w:r>
                    </w:p>
                  </w:txbxContent>
                </v:textbox>
              </v:roundrect>
            </w:pict>
          </mc:Fallback>
        </mc:AlternateContent>
      </w:r>
      <w:r w:rsidR="00116704">
        <w:rPr>
          <w:noProof/>
        </w:rPr>
        <mc:AlternateContent>
          <mc:Choice Requires="wps">
            <w:drawing>
              <wp:anchor distT="0" distB="0" distL="114300" distR="114300" simplePos="0" relativeHeight="251659264" behindDoc="0" locked="0" layoutInCell="1" allowOverlap="1" wp14:anchorId="4510E733" wp14:editId="0BDCDAF2">
                <wp:simplePos x="0" y="0"/>
                <wp:positionH relativeFrom="column">
                  <wp:posOffset>175158</wp:posOffset>
                </wp:positionH>
                <wp:positionV relativeFrom="paragraph">
                  <wp:posOffset>6985</wp:posOffset>
                </wp:positionV>
                <wp:extent cx="1870710" cy="1132205"/>
                <wp:effectExtent l="0" t="0" r="15240" b="10795"/>
                <wp:wrapNone/>
                <wp:docPr id="5" name="Rectangle: Rounded Corners 5"/>
                <wp:cNvGraphicFramePr/>
                <a:graphic xmlns:a="http://schemas.openxmlformats.org/drawingml/2006/main">
                  <a:graphicData uri="http://schemas.microsoft.com/office/word/2010/wordprocessingShape">
                    <wps:wsp>
                      <wps:cNvSpPr/>
                      <wps:spPr>
                        <a:xfrm>
                          <a:off x="0" y="0"/>
                          <a:ext cx="1870710" cy="1132205"/>
                        </a:xfrm>
                        <a:prstGeom prst="roundRect">
                          <a:avLst/>
                        </a:prstGeom>
                        <a:solidFill>
                          <a:schemeClr val="accent1">
                            <a:lumMod val="20000"/>
                            <a:lumOff val="80000"/>
                          </a:schemeClr>
                        </a:solidFill>
                      </wps:spPr>
                      <wps:style>
                        <a:lnRef idx="3">
                          <a:schemeClr val="lt1"/>
                        </a:lnRef>
                        <a:fillRef idx="1">
                          <a:schemeClr val="accent3"/>
                        </a:fillRef>
                        <a:effectRef idx="1">
                          <a:schemeClr val="accent3"/>
                        </a:effectRef>
                        <a:fontRef idx="minor">
                          <a:schemeClr val="lt1"/>
                        </a:fontRef>
                      </wps:style>
                      <wps:txbx>
                        <w:txbxContent>
                          <w:p w:rsidR="00116704" w:rsidRPr="005A3260" w:rsidRDefault="00116704" w:rsidP="00116704">
                            <w:pPr>
                              <w:ind w:left="10"/>
                              <w:rPr>
                                <w:rFonts w:asciiTheme="minorHAnsi" w:hAnsiTheme="minorHAnsi" w:cstheme="minorHAnsi"/>
                                <w:color w:val="000000" w:themeColor="text1"/>
                              </w:rPr>
                            </w:pPr>
                            <w:r w:rsidRPr="005A3260">
                              <w:rPr>
                                <w:rFonts w:asciiTheme="minorHAnsi" w:hAnsiTheme="minorHAnsi" w:cstheme="minorHAnsi"/>
                                <w:color w:val="000000" w:themeColor="text1"/>
                                <w:sz w:val="30"/>
                                <w:szCs w:val="30"/>
                              </w:rPr>
                              <w:t xml:space="preserve">I am getting this error: </w:t>
                            </w:r>
                            <w:r w:rsidRPr="005A3260">
                              <w:rPr>
                                <w:rFonts w:asciiTheme="minorHAnsi" w:hAnsiTheme="minorHAnsi" w:cstheme="minorHAnsi"/>
                                <w:b/>
                                <w:bCs/>
                                <w:color w:val="000000" w:themeColor="text1"/>
                                <w:sz w:val="30"/>
                                <w:szCs w:val="30"/>
                              </w:rPr>
                              <w:t>“Error Code: PP001”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0E733" id="Rectangle: Rounded Corners 5" o:spid="_x0000_s1027" style="position:absolute;left:0;text-align:left;margin-left:13.8pt;margin-top:.55pt;width:147.3pt;height:8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" fillcolor="#d9e2f3 [660]" strokecolor="white [3201]" strokeweight="1.5pt">
                <v:stroke joinstyle="miter"/>
                <v:textbox>
                  <w:txbxContent>
                    <w:p w:rsidR="00116704" w:rsidRPr="005A3260" w:rsidRDefault="00116704" w:rsidP="00116704">
                      <w:pPr>
                        <w:ind w:left="10"/>
                        <w:rPr>
                          <w:rFonts w:asciiTheme="minorHAnsi" w:hAnsiTheme="minorHAnsi" w:cstheme="minorHAnsi"/>
                          <w:color w:val="000000" w:themeColor="text1"/>
                        </w:rPr>
                      </w:pPr>
                      <w:r w:rsidRPr="005A3260">
                        <w:rPr>
                          <w:rFonts w:asciiTheme="minorHAnsi" w:hAnsiTheme="minorHAnsi" w:cstheme="minorHAnsi"/>
                          <w:color w:val="000000" w:themeColor="text1"/>
                          <w:sz w:val="30"/>
                          <w:szCs w:val="30"/>
                        </w:rPr>
                        <w:t xml:space="preserve">I am getting this error: </w:t>
                      </w:r>
                      <w:r w:rsidRPr="005A3260">
                        <w:rPr>
                          <w:rFonts w:asciiTheme="minorHAnsi" w:hAnsiTheme="minorHAnsi" w:cstheme="minorHAnsi"/>
                          <w:b/>
                          <w:bCs/>
                          <w:color w:val="000000" w:themeColor="text1"/>
                          <w:sz w:val="30"/>
                          <w:szCs w:val="30"/>
                        </w:rPr>
                        <w:t>“Error Code: PP001”</w:t>
                      </w:r>
                    </w:p>
                  </w:txbxContent>
                </v:textbox>
              </v:roundrect>
            </w:pict>
          </mc:Fallback>
        </mc:AlternateContent>
      </w:r>
      <w:r w:rsidR="00116704">
        <w:rPr>
          <w:rFonts w:ascii="Calibri" w:eastAsia="Calibri" w:hAnsi="Calibri" w:cs="Calibri"/>
          <w:color w:val="2F5496"/>
          <w:sz w:val="26"/>
        </w:rPr>
        <w:t xml:space="preserve"> </w:t>
      </w:r>
    </w:p>
    <w:p w:rsidR="00116704" w:rsidRDefault="00116704">
      <w:pPr>
        <w:spacing w:after="0" w:line="352" w:lineRule="auto"/>
        <w:ind w:left="360" w:firstLine="0"/>
      </w:pPr>
    </w:p>
    <w:p w:rsidR="00116704" w:rsidRDefault="00E75A4D">
      <w:pPr>
        <w:spacing w:after="0" w:line="352" w:lineRule="auto"/>
        <w:ind w:left="360" w:firstLine="0"/>
      </w:pPr>
      <w:r w:rsidRPr="00A2789F">
        <w:rPr>
          <w:i/>
          <w:iCs/>
          <w:noProof/>
          <w:sz w:val="30"/>
          <w:szCs w:val="30"/>
        </w:rPr>
        <mc:AlternateContent>
          <mc:Choice Requires="wps">
            <w:drawing>
              <wp:anchor distT="0" distB="0" distL="114300" distR="114300" simplePos="0" relativeHeight="251663360" behindDoc="0" locked="0" layoutInCell="1" allowOverlap="1" wp14:anchorId="7C10A3BF" wp14:editId="64636835">
                <wp:simplePos x="0" y="0"/>
                <wp:positionH relativeFrom="page">
                  <wp:posOffset>1562100</wp:posOffset>
                </wp:positionH>
                <wp:positionV relativeFrom="paragraph">
                  <wp:posOffset>1217930</wp:posOffset>
                </wp:positionV>
                <wp:extent cx="4476420" cy="1390650"/>
                <wp:effectExtent l="0" t="0" r="19685" b="19050"/>
                <wp:wrapNone/>
                <wp:docPr id="14" name="Rectangle: Rounded Corners 14"/>
                <wp:cNvGraphicFramePr/>
                <a:graphic xmlns:a="http://schemas.openxmlformats.org/drawingml/2006/main">
                  <a:graphicData uri="http://schemas.microsoft.com/office/word/2010/wordprocessingShape">
                    <wps:wsp>
                      <wps:cNvSpPr/>
                      <wps:spPr>
                        <a:xfrm>
                          <a:off x="0" y="0"/>
                          <a:ext cx="4476420" cy="1390650"/>
                        </a:xfrm>
                        <a:prstGeom prst="roundRect">
                          <a:avLst/>
                        </a:prstGeom>
                        <a:solidFill>
                          <a:schemeClr val="accent5">
                            <a:lumMod val="40000"/>
                            <a:lumOff val="60000"/>
                          </a:schemeClr>
                        </a:solidFill>
                      </wps:spPr>
                      <wps:style>
                        <a:lnRef idx="1">
                          <a:schemeClr val="accent6"/>
                        </a:lnRef>
                        <a:fillRef idx="2">
                          <a:schemeClr val="accent6"/>
                        </a:fillRef>
                        <a:effectRef idx="1">
                          <a:schemeClr val="accent6"/>
                        </a:effectRef>
                        <a:fontRef idx="minor">
                          <a:schemeClr val="dk1"/>
                        </a:fontRef>
                      </wps:style>
                      <wps:txbx>
                        <w:txbxContent>
                          <w:p w:rsidR="00E75A4D" w:rsidRPr="005377D3" w:rsidRDefault="00116704" w:rsidP="005377D3">
                            <w:pPr>
                              <w:pStyle w:val="ListParagraph"/>
                              <w:numPr>
                                <w:ilvl w:val="0"/>
                                <w:numId w:val="3"/>
                              </w:numPr>
                              <w:rPr>
                                <w:rFonts w:asciiTheme="minorHAnsi" w:hAnsiTheme="minorHAnsi" w:cstheme="minorHAnsi"/>
                                <w:sz w:val="30"/>
                                <w:szCs w:val="30"/>
                              </w:rPr>
                            </w:pPr>
                            <w:r w:rsidRPr="005377D3">
                              <w:rPr>
                                <w:rFonts w:asciiTheme="minorHAnsi" w:hAnsiTheme="minorHAnsi" w:cstheme="minorHAnsi"/>
                                <w:sz w:val="30"/>
                                <w:szCs w:val="30"/>
                              </w:rPr>
                              <w:t xml:space="preserve">Please wait and retry after 24-48 working hours for this issue to get fixed. </w:t>
                            </w:r>
                          </w:p>
                          <w:p w:rsidR="00116704" w:rsidRPr="005377D3" w:rsidRDefault="00116704" w:rsidP="005377D3">
                            <w:pPr>
                              <w:pStyle w:val="ListParagraph"/>
                              <w:numPr>
                                <w:ilvl w:val="0"/>
                                <w:numId w:val="3"/>
                              </w:numPr>
                              <w:rPr>
                                <w:rFonts w:asciiTheme="minorHAnsi" w:hAnsiTheme="minorHAnsi" w:cstheme="minorHAnsi"/>
                              </w:rPr>
                            </w:pPr>
                            <w:r w:rsidRPr="005377D3">
                              <w:rPr>
                                <w:rFonts w:asciiTheme="minorHAnsi" w:hAnsiTheme="minorHAnsi" w:cstheme="minorHAnsi"/>
                                <w:sz w:val="30"/>
                                <w:szCs w:val="30"/>
                              </w:rPr>
                              <w:t xml:space="preserve">If it still exists, then please call HR Answers at </w:t>
                            </w:r>
                            <w:r w:rsidR="00FD4834" w:rsidRPr="00FD4834">
                              <w:rPr>
                                <w:rFonts w:asciiTheme="minorHAnsi" w:hAnsiTheme="minorHAnsi" w:cstheme="minorHAnsi"/>
                                <w:sz w:val="30"/>
                                <w:szCs w:val="30"/>
                              </w:rPr>
                              <w:t xml:space="preserve">India ( </w:t>
                            </w:r>
                            <w:r w:rsidR="002374BE">
                              <w:rPr>
                                <w:rFonts w:asciiTheme="minorHAnsi" w:hAnsiTheme="minorHAnsi" w:cstheme="minorHAnsi"/>
                                <w:sz w:val="30"/>
                                <w:szCs w:val="30"/>
                              </w:rPr>
                              <w:t>T</w:t>
                            </w:r>
                            <w:r w:rsidR="00FD4834" w:rsidRPr="00FD4834">
                              <w:rPr>
                                <w:rFonts w:asciiTheme="minorHAnsi" w:hAnsiTheme="minorHAnsi" w:cstheme="minorHAnsi"/>
                                <w:sz w:val="30"/>
                                <w:szCs w:val="30"/>
                              </w:rPr>
                              <w:t>ollfree) – 0008-004-405-210 | International – 1-847-622-2565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0A3BF" id="Rectangle: Rounded Corners 14" o:spid="_x0000_s1028" style="position:absolute;left:0;text-align:left;margin-left:123pt;margin-top:95.9pt;width:352.45pt;height:10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" fillcolor="#bdd6ee [1304]" strokecolor="#70ad47 [3209]" strokeweight=".5pt">
                <v:stroke joinstyle="miter"/>
                <v:textbox>
                  <w:txbxContent>
                    <w:p w:rsidR="00E75A4D" w:rsidRPr="005377D3" w:rsidRDefault="00116704" w:rsidP="005377D3">
                      <w:pPr>
                        <w:pStyle w:val="ListParagraph"/>
                        <w:numPr>
                          <w:ilvl w:val="0"/>
                          <w:numId w:val="3"/>
                        </w:numPr>
                        <w:rPr>
                          <w:rFonts w:asciiTheme="minorHAnsi" w:hAnsiTheme="minorHAnsi" w:cstheme="minorHAnsi"/>
                          <w:sz w:val="30"/>
                          <w:szCs w:val="30"/>
                        </w:rPr>
                      </w:pPr>
                      <w:r w:rsidRPr="005377D3">
                        <w:rPr>
                          <w:rFonts w:asciiTheme="minorHAnsi" w:hAnsiTheme="minorHAnsi" w:cstheme="minorHAnsi"/>
                          <w:sz w:val="30"/>
                          <w:szCs w:val="30"/>
                        </w:rPr>
                        <w:t xml:space="preserve">Please wait and retry after 24-48 working hours for this issue to get fixed. </w:t>
                      </w:r>
                    </w:p>
                    <w:p w:rsidR="00116704" w:rsidRPr="005377D3" w:rsidRDefault="00116704" w:rsidP="005377D3">
                      <w:pPr>
                        <w:pStyle w:val="ListParagraph"/>
                        <w:numPr>
                          <w:ilvl w:val="0"/>
                          <w:numId w:val="3"/>
                        </w:numPr>
                        <w:rPr>
                          <w:rFonts w:asciiTheme="minorHAnsi" w:hAnsiTheme="minorHAnsi" w:cstheme="minorHAnsi"/>
                        </w:rPr>
                      </w:pPr>
                      <w:r w:rsidRPr="005377D3">
                        <w:rPr>
                          <w:rFonts w:asciiTheme="minorHAnsi" w:hAnsiTheme="minorHAnsi" w:cstheme="minorHAnsi"/>
                          <w:sz w:val="30"/>
                          <w:szCs w:val="30"/>
                        </w:rPr>
                        <w:t xml:space="preserve">If it still exists, then please call HR Answers at </w:t>
                      </w:r>
                      <w:r w:rsidR="00FD4834" w:rsidRPr="00FD4834">
                        <w:rPr>
                          <w:rFonts w:asciiTheme="minorHAnsi" w:hAnsiTheme="minorHAnsi" w:cstheme="minorHAnsi"/>
                          <w:sz w:val="30"/>
                          <w:szCs w:val="30"/>
                        </w:rPr>
                        <w:t xml:space="preserve">India ( </w:t>
                      </w:r>
                      <w:r w:rsidR="002374BE">
                        <w:rPr>
                          <w:rFonts w:asciiTheme="minorHAnsi" w:hAnsiTheme="minorHAnsi" w:cstheme="minorHAnsi"/>
                          <w:sz w:val="30"/>
                          <w:szCs w:val="30"/>
                        </w:rPr>
                        <w:t>T</w:t>
                      </w:r>
                      <w:r w:rsidR="00FD4834" w:rsidRPr="00FD4834">
                        <w:rPr>
                          <w:rFonts w:asciiTheme="minorHAnsi" w:hAnsiTheme="minorHAnsi" w:cstheme="minorHAnsi"/>
                          <w:sz w:val="30"/>
                          <w:szCs w:val="30"/>
                        </w:rPr>
                        <w:t>ollfree) – 0008-004-405-210 | International – 1-847-622-2565</w:t>
                      </w:r>
                    </w:p>
                  </w:txbxContent>
                </v:textbox>
                <w10:wrap anchorx="page"/>
              </v:roundrect>
            </w:pict>
          </mc:Fallback>
        </mc:AlternateContent>
      </w:r>
      <w:r w:rsidR="00116704">
        <w:rPr>
          <w:i/>
          <w:iCs/>
          <w:noProof/>
          <w:sz w:val="30"/>
          <w:szCs w:val="30"/>
        </w:rPr>
        <mc:AlternateContent>
          <mc:Choice Requires="wps">
            <w:drawing>
              <wp:anchor distT="0" distB="0" distL="114300" distR="114300" simplePos="0" relativeHeight="251664384" behindDoc="0" locked="0" layoutInCell="1" allowOverlap="1" wp14:anchorId="7D0789F9" wp14:editId="28E23202">
                <wp:simplePos x="0" y="0"/>
                <wp:positionH relativeFrom="page">
                  <wp:posOffset>2874873</wp:posOffset>
                </wp:positionH>
                <wp:positionV relativeFrom="paragraph">
                  <wp:posOffset>58444</wp:posOffset>
                </wp:positionV>
                <wp:extent cx="2018715" cy="1151382"/>
                <wp:effectExtent l="19050" t="19050" r="38735" b="29845"/>
                <wp:wrapNone/>
                <wp:docPr id="1" name="Arrow: Left-Right-Up 1"/>
                <wp:cNvGraphicFramePr/>
                <a:graphic xmlns:a="http://schemas.openxmlformats.org/drawingml/2006/main">
                  <a:graphicData uri="http://schemas.microsoft.com/office/word/2010/wordprocessingShape">
                    <wps:wsp>
                      <wps:cNvSpPr/>
                      <wps:spPr>
                        <a:xfrm rot="10800000">
                          <a:off x="0" y="0"/>
                          <a:ext cx="2018715" cy="1151382"/>
                        </a:xfrm>
                        <a:prstGeom prst="leftRightUpArrow">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8A56" id="Arrow: Left-Right-Up 1" o:spid="_x0000_s1026" style="position:absolute;margin-left:226.35pt;margin-top:4.6pt;width:158.95pt;height:90.65pt;rotation:18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018715,115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" path="m,863537l287846,575691r,143923l865435,719614r,-431768l721512,287846,1009358,r287845,287846l1153280,287846r,431768l1730870,719614r,-143923l2018715,863537r-287845,287845l1730870,1007459r-1443024,l287846,1151382,,863537xe" fillcolor="#323e4f [2415]" strokecolor="#1f3763 [1604]" strokeweight="1pt">
                <v:stroke joinstyle="miter"/>
                <v:path arrowok="t" o:connecttype="custom" o:connectlocs="0,863537;287846,575691;287846,719614;865435,719614;865435,287846;721512,287846;1009358,0;1297203,287846;1153280,287846;1153280,719614;1730870,719614;1730870,575691;2018715,863537;1730870,1151382;1730870,1007459;287846,1007459;287846,1151382;0,863537" o:connectangles="0,0,0,0,0,0,0,0,0,0,0,0,0,0,0,0,0,0"/>
                <w10:wrap anchorx="page"/>
              </v:shape>
            </w:pict>
          </mc:Fallback>
        </mc:AlternateContent>
      </w:r>
      <w:r w:rsidR="002374BE">
        <w:t>s</w:t>
      </w:r>
    </w:p>
    <w:sectPr w:rsidR="00116704" w:rsidSect="004C313E">
      <w:headerReference w:type="even" r:id="rId14"/>
      <w:headerReference w:type="default" r:id="rId15"/>
      <w:footerReference w:type="even" r:id="rId16"/>
      <w:footerReference w:type="default" r:id="rId17"/>
      <w:headerReference w:type="first" r:id="rId18"/>
      <w:footerReference w:type="first" r:id="rId19"/>
      <w:pgSz w:w="12240" w:h="15840"/>
      <w:pgMar w:top="630" w:right="449" w:bottom="1080" w:left="1296" w:header="762"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6A92" w:rsidRDefault="003A6A92">
      <w:pPr>
        <w:spacing w:after="0" w:line="240" w:lineRule="auto"/>
      </w:pPr>
      <w:r>
        <w:separator/>
      </w:r>
    </w:p>
  </w:endnote>
  <w:endnote w:type="continuationSeparator" w:id="0">
    <w:p w:rsidR="003A6A92" w:rsidRDefault="003A6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92" w:rsidRDefault="00C974A6">
    <w:pPr>
      <w:spacing w:after="0" w:line="259" w:lineRule="auto"/>
      <w:ind w:left="0" w:right="84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67992" w:rsidRDefault="00C974A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92" w:rsidRDefault="00C974A6">
    <w:pPr>
      <w:spacing w:after="0" w:line="259" w:lineRule="auto"/>
      <w:ind w:left="0" w:right="84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67992" w:rsidRDefault="00C974A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92" w:rsidRDefault="00C974A6">
    <w:pPr>
      <w:spacing w:after="0" w:line="259" w:lineRule="auto"/>
      <w:ind w:left="0" w:right="84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67992" w:rsidRDefault="00C974A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6A92" w:rsidRDefault="003A6A92">
      <w:pPr>
        <w:spacing w:after="0" w:line="240" w:lineRule="auto"/>
      </w:pPr>
      <w:r>
        <w:separator/>
      </w:r>
    </w:p>
  </w:footnote>
  <w:footnote w:type="continuationSeparator" w:id="0">
    <w:p w:rsidR="003A6A92" w:rsidRDefault="003A6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92" w:rsidRDefault="00C974A6">
    <w:pPr>
      <w:spacing w:after="0" w:line="259" w:lineRule="auto"/>
      <w:ind w:left="0" w:right="850" w:firstLine="0"/>
      <w:jc w:val="right"/>
    </w:pPr>
    <w:r>
      <w:t xml:space="preserve">As of March 24, 2022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92" w:rsidRDefault="00B67992">
    <w:pPr>
      <w:spacing w:after="0" w:line="259" w:lineRule="auto"/>
      <w:ind w:left="0" w:right="85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992" w:rsidRDefault="00C974A6">
    <w:pPr>
      <w:spacing w:after="0" w:line="259" w:lineRule="auto"/>
      <w:ind w:left="0" w:right="850" w:firstLine="0"/>
      <w:jc w:val="right"/>
    </w:pPr>
    <w:r>
      <w:t xml:space="preserve">As of March 24, 2022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02C8"/>
    <w:multiLevelType w:val="hybridMultilevel"/>
    <w:tmpl w:val="A0B4BC34"/>
    <w:lvl w:ilvl="0" w:tplc="9D0A190A">
      <w:start w:val="1"/>
      <w:numFmt w:val="decimal"/>
      <w:lvlText w:val="%1."/>
      <w:lvlJc w:val="left"/>
      <w:pPr>
        <w:ind w:left="3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1" w:tplc="06D46A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A48B0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16DDB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BE536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72AF7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72671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36CC1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C0B11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5B6831"/>
    <w:multiLevelType w:val="hybridMultilevel"/>
    <w:tmpl w:val="AE9E60DE"/>
    <w:lvl w:ilvl="0" w:tplc="9DE0312E">
      <w:start w:val="1"/>
      <w:numFmt w:val="bullet"/>
      <w:lvlText w:val=""/>
      <w:lvlJc w:val="left"/>
      <w:pPr>
        <w:ind w:left="855" w:hanging="360"/>
      </w:pPr>
      <w:rPr>
        <w:rFonts w:ascii="Wingdings" w:hAnsi="Wingdings" w:hint="default"/>
        <w:sz w:val="32"/>
        <w:szCs w:val="32"/>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4E4D2ED7"/>
    <w:multiLevelType w:val="hybridMultilevel"/>
    <w:tmpl w:val="58C26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992"/>
    <w:rsid w:val="000254D5"/>
    <w:rsid w:val="00072890"/>
    <w:rsid w:val="000C0C59"/>
    <w:rsid w:val="00116704"/>
    <w:rsid w:val="00154CE4"/>
    <w:rsid w:val="002374BE"/>
    <w:rsid w:val="0029390E"/>
    <w:rsid w:val="002F1FF5"/>
    <w:rsid w:val="00356188"/>
    <w:rsid w:val="003A6A92"/>
    <w:rsid w:val="004427D5"/>
    <w:rsid w:val="00466B29"/>
    <w:rsid w:val="0048693F"/>
    <w:rsid w:val="004C0946"/>
    <w:rsid w:val="004C313E"/>
    <w:rsid w:val="004C37D8"/>
    <w:rsid w:val="00521690"/>
    <w:rsid w:val="005377D3"/>
    <w:rsid w:val="005A3260"/>
    <w:rsid w:val="005A73C3"/>
    <w:rsid w:val="005C5C87"/>
    <w:rsid w:val="005E123A"/>
    <w:rsid w:val="00646185"/>
    <w:rsid w:val="006533A9"/>
    <w:rsid w:val="006C4A5C"/>
    <w:rsid w:val="006D71BB"/>
    <w:rsid w:val="00736B26"/>
    <w:rsid w:val="007466AD"/>
    <w:rsid w:val="007823C9"/>
    <w:rsid w:val="007F10FE"/>
    <w:rsid w:val="008C2C34"/>
    <w:rsid w:val="008E34E4"/>
    <w:rsid w:val="008F5F40"/>
    <w:rsid w:val="00960949"/>
    <w:rsid w:val="00963872"/>
    <w:rsid w:val="00963BA7"/>
    <w:rsid w:val="00970433"/>
    <w:rsid w:val="00B0622D"/>
    <w:rsid w:val="00B67992"/>
    <w:rsid w:val="00BC738A"/>
    <w:rsid w:val="00C974A6"/>
    <w:rsid w:val="00CB7C2E"/>
    <w:rsid w:val="00CD6A0A"/>
    <w:rsid w:val="00D06595"/>
    <w:rsid w:val="00E626AC"/>
    <w:rsid w:val="00E67127"/>
    <w:rsid w:val="00E75A4D"/>
    <w:rsid w:val="00EA5982"/>
    <w:rsid w:val="00F03515"/>
    <w:rsid w:val="00FC1B77"/>
    <w:rsid w:val="00FD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FC94"/>
  <w15:docId w15:val="{E4CB83DB-FD2C-484F-886B-FC94158D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37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C59"/>
    <w:pPr>
      <w:ind w:left="720"/>
      <w:contextualSpacing/>
    </w:pPr>
  </w:style>
  <w:style w:type="character" w:styleId="Hyperlink">
    <w:name w:val="Hyperlink"/>
    <w:basedOn w:val="DefaultParagraphFont"/>
    <w:uiPriority w:val="99"/>
    <w:unhideWhenUsed/>
    <w:rsid w:val="00EA5982"/>
    <w:rPr>
      <w:color w:val="0563C1" w:themeColor="hyperlink"/>
      <w:u w:val="single"/>
    </w:rPr>
  </w:style>
  <w:style w:type="character" w:styleId="UnresolvedMention">
    <w:name w:val="Unresolved Mention"/>
    <w:basedOn w:val="DefaultParagraphFont"/>
    <w:uiPriority w:val="99"/>
    <w:semiHidden/>
    <w:unhideWhenUsed/>
    <w:rsid w:val="00EA5982"/>
    <w:rPr>
      <w:color w:val="605E5C"/>
      <w:shd w:val="clear" w:color="auto" w:fill="E1DFDD"/>
    </w:rPr>
  </w:style>
  <w:style w:type="character" w:styleId="FollowedHyperlink">
    <w:name w:val="FollowedHyperlink"/>
    <w:basedOn w:val="DefaultParagraphFont"/>
    <w:uiPriority w:val="99"/>
    <w:semiHidden/>
    <w:unhideWhenUsed/>
    <w:rsid w:val="00EA59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53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omePage"/><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jpmchealthandwellness.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jpmchealthandwellnes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Xinyi</dc:creator>
  <cp:keywords/>
  <cp:lastModifiedBy>DiCerbo, Jessica (HR, USA)</cp:lastModifiedBy>
  <cp:revision>1</cp:revision>
  <dcterms:created xsi:type="dcterms:W3CDTF">2022-11-01T10:59:00Z</dcterms:created>
  <dcterms:modified xsi:type="dcterms:W3CDTF">2022-11-01T10:59:00Z</dcterms:modified>
</cp:coreProperties>
</file>