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777777"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2F8A709A" w:rsidR="00FF2A02" w:rsidRDefault="00B25794">
            <w:r w:rsidRPr="00B25794">
              <w:rPr>
                <w:rFonts w:ascii="Arial" w:eastAsia="Arial" w:hAnsi="Arial" w:cs="Arial"/>
                <w:sz w:val="24"/>
                <w:highlight w:val="yellow"/>
              </w:rPr>
              <w:t>Wednesday, March 4, 2020</w:t>
            </w:r>
            <w:r w:rsidR="00951AAC">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07B80B8F" w14:textId="77777777" w:rsidR="00FF2A02" w:rsidRDefault="00951AAC">
            <w:pPr>
              <w:ind w:left="4"/>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7C5E9930"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bookmarkStart w:id="0" w:name="_GoBack"/>
      <w:bookmarkEnd w:id="0"/>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 xml:space="preserve">Create a </w:t>
      </w:r>
      <w:proofErr w:type="spellStart"/>
      <w:r>
        <w:t>WebAPI</w:t>
      </w:r>
      <w:proofErr w:type="spellEnd"/>
      <w:r>
        <w:t xml:space="preserve">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w:t>
      </w:r>
      <w:proofErr w:type="spellStart"/>
      <w:r>
        <w:rPr>
          <w:rFonts w:ascii="Arial" w:eastAsia="Arial" w:hAnsi="Arial" w:cs="Arial"/>
          <w:sz w:val="20"/>
        </w:rPr>
        <w:t>Linq</w:t>
      </w:r>
      <w:proofErr w:type="spellEnd"/>
      <w:r>
        <w:rPr>
          <w:rFonts w:ascii="Arial" w:eastAsia="Arial" w:hAnsi="Arial" w:cs="Arial"/>
          <w:sz w:val="20"/>
        </w:rPr>
        <w:t xml:space="preserve">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proofErr w:type="spellStart"/>
            <w:r>
              <w:rPr>
                <w:rFonts w:ascii="Arial" w:eastAsia="Arial" w:hAnsi="Arial" w:cs="Arial"/>
                <w:b/>
                <w:color w:val="365F91"/>
                <w:sz w:val="20"/>
              </w:rPr>
              <w:t>Reada</w:t>
            </w:r>
            <w:proofErr w:type="spellEnd"/>
          </w:p>
        </w:tc>
        <w:tc>
          <w:tcPr>
            <w:tcW w:w="2031" w:type="dxa"/>
            <w:tcBorders>
              <w:top w:val="nil"/>
              <w:left w:val="nil"/>
              <w:bottom w:val="nil"/>
              <w:right w:val="nil"/>
            </w:tcBorders>
            <w:shd w:val="clear" w:color="auto" w:fill="FDE9D9"/>
          </w:tcPr>
          <w:p w14:paraId="0F669BBF" w14:textId="77777777" w:rsidR="00FF2A02" w:rsidRDefault="00951AAC">
            <w:pPr>
              <w:ind w:left="-110"/>
            </w:pPr>
            <w:proofErr w:type="spellStart"/>
            <w:r>
              <w:rPr>
                <w:rFonts w:ascii="Arial" w:eastAsia="Arial" w:hAnsi="Arial" w:cs="Arial"/>
                <w:b/>
                <w:color w:val="365F91"/>
                <w:sz w:val="20"/>
              </w:rPr>
              <w:t>bility</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proofErr w:type="spellStart"/>
            <w:r>
              <w:rPr>
                <w:rFonts w:ascii="Arial" w:eastAsia="Arial" w:hAnsi="Arial" w:cs="Arial"/>
                <w:b/>
                <w:color w:val="365F91"/>
                <w:sz w:val="20"/>
              </w:rPr>
              <w:t>Docum</w:t>
            </w:r>
            <w:proofErr w:type="spellEnd"/>
          </w:p>
        </w:tc>
        <w:tc>
          <w:tcPr>
            <w:tcW w:w="2031" w:type="dxa"/>
            <w:tcBorders>
              <w:top w:val="nil"/>
              <w:left w:val="nil"/>
              <w:bottom w:val="nil"/>
              <w:right w:val="nil"/>
            </w:tcBorders>
            <w:shd w:val="clear" w:color="auto" w:fill="F2DBDB"/>
          </w:tcPr>
          <w:p w14:paraId="61C5E11C" w14:textId="77777777" w:rsidR="00FF2A02" w:rsidRDefault="00951AAC">
            <w:pPr>
              <w:ind w:left="-32"/>
            </w:pPr>
            <w:proofErr w:type="spellStart"/>
            <w:r>
              <w:rPr>
                <w:rFonts w:ascii="Arial" w:eastAsia="Arial" w:hAnsi="Arial" w:cs="Arial"/>
                <w:b/>
                <w:color w:val="365F91"/>
                <w:sz w:val="20"/>
              </w:rPr>
              <w:t>entation</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proofErr w:type="spellStart"/>
            <w:r>
              <w:rPr>
                <w:rFonts w:ascii="Arial" w:eastAsia="Arial" w:hAnsi="Arial" w:cs="Arial"/>
                <w:b/>
                <w:color w:val="365F91"/>
                <w:sz w:val="20"/>
              </w:rPr>
              <w:t>fficiency</w:t>
            </w:r>
            <w:proofErr w:type="spellEnd"/>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proofErr w:type="spellStart"/>
            <w:r>
              <w:rPr>
                <w:rFonts w:ascii="Arial" w:eastAsia="Arial" w:hAnsi="Arial" w:cs="Arial"/>
                <w:b/>
                <w:color w:val="365F91"/>
                <w:sz w:val="20"/>
              </w:rPr>
              <w:t>ment</w:t>
            </w:r>
            <w:proofErr w:type="spellEnd"/>
            <w:r>
              <w:rPr>
                <w:rFonts w:ascii="Arial" w:eastAsia="Arial" w:hAnsi="Arial" w:cs="Arial"/>
                <w:b/>
                <w:color w:val="365F91"/>
                <w:sz w:val="20"/>
              </w:rPr>
              <w:t xml:space="preserve">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657569"/>
    <w:rsid w:val="00951AAC"/>
    <w:rsid w:val="00B25794"/>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Bikash Pokhrel</cp:lastModifiedBy>
  <cp:revision>9</cp:revision>
  <cp:lastPrinted>2019-02-17T22:40:00Z</cp:lastPrinted>
  <dcterms:created xsi:type="dcterms:W3CDTF">2019-02-17T22:38:00Z</dcterms:created>
  <dcterms:modified xsi:type="dcterms:W3CDTF">2019-09-17T00:19:00Z</dcterms:modified>
</cp:coreProperties>
</file>