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/>
        <w:jc w:val="center"/>
      </w:pPr>
      <w:r>
        <w:rPr>
          <w:b/>
          <w:bCs/>
          <w:sz w:val="28"/>
          <w:szCs w:val="28"/>
        </w:rPr>
        <w:t xml:space="preserve">RESPONSE PACKET (QCC -&gt; RC) - FULL 90-BYTE BIT-LEVEL TABLE</w:t>
      </w:r>
    </w:p>
    <w:tbl>
      <w:tblPr>
        <w:tblW w:type="dxa" w:w="14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2400"/>
        <w:gridCol w:w="650"/>
        <w:gridCol w:w="650"/>
        <w:gridCol w:w="650"/>
        <w:gridCol w:w="650"/>
        <w:gridCol w:w="650"/>
        <w:gridCol w:w="650"/>
        <w:gridCol w:w="650"/>
        <w:gridCol w:w="650"/>
        <w:gridCol w:w="1000"/>
        <w:gridCol w:w="5200"/>
      </w:tblGrid>
      <w:tr>
        <w:trPr>
          <w:tblHeader/>
        </w:trP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Byte No.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Field Name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b7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b6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b5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b4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b3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b2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b1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b0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Value in Hex</w:t>
            </w:r>
          </w:p>
        </w:tc>
        <w:tc>
          <w:tcPr>
            <w:tcW w:type="dxa" w:w="52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Remarks</w:t>
            </w:r>
          </w:p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Destination ID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QCC fills this by swapping - echoes the command's Source ID back as this response's Destination ID.</w:t>
            </w:r>
          </w:p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Source ID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QCC fills this by swapping - echoes the command's Destination ID back as this response's Source ID.</w:t>
            </w:r>
          </w:p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3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Packet Size - Lower Order Byte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restart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Total packet size = 2970 bytes (90-byte header + 2880-byte QTRM data block). Same fixed value in both the command and the response - QCC does not compute a different size, it writes the same constant.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4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Packet Size - Higher Order Byte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b15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b14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b13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b12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b08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continue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/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5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Echo Byte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Echoes byte 5 from the command packet unchanged. QCC no longer interprets this byte.</w:t>
            </w:r>
          </w:p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6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Command/Acknowledgement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0x01</w:t>
            </w:r>
          </w:p>
        </w:tc>
        <w:tc>
          <w:tcPr>
            <w:tcW w:type="dxa" w:w="52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QCC fills 0x01, indicating this packet is QCC's response back to RC.</w:t>
            </w:r>
          </w:p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7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Message Number - Lower Order Byte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restart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Counter value echoed back from the command, so RC can identify which message this response corresponds to.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8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Message Number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b15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b14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b13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b12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b08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continue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/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9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Message Number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b23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b22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b18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b17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b16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continue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/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10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Message Number - Higher Order Byte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b28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b27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b26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b25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b24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continue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/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5A6B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11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5A6B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DATE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5A6B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5A6B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5A6B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5A6B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5A6B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5A6B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5A6B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5A6B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5A6B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01-31 (dec)</w:t>
            </w:r>
          </w:p>
        </w:tc>
        <w:tc>
          <w:tcPr>
            <w:tcW w:type="dxa" w:w="52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5A6B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Copied unchanged from the command by QCC. Decimal value (not hex), 01-31.</w:t>
            </w:r>
          </w:p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C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12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C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MONTH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C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C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C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C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C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C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C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C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C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01-12 (dec)</w:t>
            </w:r>
          </w:p>
        </w:tc>
        <w:tc>
          <w:tcPr>
            <w:tcW w:type="dxa" w:w="52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C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Copied unchanged from the command by QCC. Decimal value (not hex), 01-12.</w:t>
            </w:r>
          </w:p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13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YEAR - Lower Order Byte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XX (dec)</w:t>
            </w:r>
          </w:p>
        </w:tc>
        <w:tc>
          <w:tcPr>
            <w:tcW w:type="dxa" w:w="5200"/>
            <w:vMerge w:val="restart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Copied unchanged from the command by QCC. Current year, decimal (not hex). Lower Order Byte and Higher Order Byte combine per byte order (little-endian) to form the full decimal year value.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14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YEAR - Higher Order Byte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b15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b14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b13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b12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b08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XX (dec)</w:t>
            </w:r>
          </w:p>
        </w:tc>
        <w:tc>
          <w:tcPr>
            <w:tcW w:type="dxa" w:w="5200"/>
            <w:vMerge w:val="continue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/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15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Time of the day - Lower Order Byte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restart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/>
                <w:iCs/>
                <w:color w:val="C0504D"/>
                <w:sz w:val="16"/>
                <w:szCs w:val="16"/>
              </w:rPr>
              <w:t xml:space="preserve">Copied exactly from the command by QCC, unchanged. Exact format/units still TBD.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16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Time of the day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b15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b14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b13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b12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b08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continue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/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17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Time of the day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b23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b22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b18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b17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b16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continue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/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18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Time of the day - Higher Order Byte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b28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b27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b26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b25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b24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continue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/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  <w:shd w:fill="D6EAF8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19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  <w:shd w:fill="D6EAF8"/>
          </w:tcPr>
          <w:p>
            <w:r>
              <w:t>QCC Query Count - Lower Order Byte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  <w:shd w:fill="D6EAF8"/>
          </w:tcPr>
          <w:p>
            <w:r>
              <w:t>b07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  <w:shd w:fill="D6EAF8"/>
          </w:tcPr>
          <w:p>
            <w:r>
              <w:t>b06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  <w:shd w:fill="D6EAF8"/>
          </w:tcPr>
          <w:p>
            <w:r>
              <w:t>b05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  <w:shd w:fill="D6EAF8"/>
          </w:tcPr>
          <w:p>
            <w:r>
              <w:t>b04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  <w:shd w:fill="D6EAF8"/>
          </w:tcPr>
          <w:p>
            <w:r>
              <w:t>b03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  <w:shd w:fill="D6EAF8"/>
          </w:tcPr>
          <w:p>
            <w:r>
              <w:t>b02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  <w:shd w:fill="D6EAF8"/>
          </w:tcPr>
          <w:p>
            <w:r>
              <w:t>b01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  <w:shd w:fill="D6EAF8"/>
          </w:tcPr>
          <w:p>
            <w:r>
              <w:t>b00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  <w:shd w:fill="D6EAF8"/>
          </w:tcPr>
          <w:p>
            <w:r>
              <w:t>0xXX</w:t>
            </w:r>
          </w:p>
        </w:tc>
        <w:tc>
          <w:tcPr>
            <w:tcW w:type="dxa" w:w="52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  <w:shd w:fill="D6EAF8"/>
          </w:tcPr>
          <w:p>
            <w:r>
              <w:t>Response-only: count of messages received by QCC (queries). u32 little-endian.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  <w:shd w:fill="D6EAF8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20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  <w:shd w:fill="D6EAF8"/>
          </w:tcPr>
          <w:p>
            <w:r>
              <w:t>QCC Query Count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  <w:shd w:fill="D6EAF8"/>
          </w:tcPr>
          <w:p>
            <w:r>
              <w:t>b15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  <w:shd w:fill="D6EAF8"/>
          </w:tcPr>
          <w:p>
            <w:r>
              <w:t>b14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  <w:shd w:fill="D6EAF8"/>
          </w:tcPr>
          <w:p>
            <w:r>
              <w:t>b13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  <w:shd w:fill="D6EAF8"/>
          </w:tcPr>
          <w:p>
            <w:r>
              <w:t>b12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  <w:shd w:fill="D6EAF8"/>
          </w:tcPr>
          <w:p>
            <w:r>
              <w:t>b11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  <w:shd w:fill="D6EAF8"/>
          </w:tcPr>
          <w:p>
            <w:r>
              <w:t>b10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  <w:shd w:fill="D6EAF8"/>
          </w:tcPr>
          <w:p>
            <w:r>
              <w:t>b09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  <w:shd w:fill="D6EAF8"/>
          </w:tcPr>
          <w:p>
            <w:r>
              <w:t>b08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  <w:shd w:fill="D6EAF8"/>
          </w:tcPr>
          <w:p>
            <w:r>
              <w:t>0xXX</w:t>
            </w:r>
          </w:p>
        </w:tc>
        <w:tc>
          <w:tcPr>
            <w:tcW w:type="dxa" w:w="52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  <w:shd w:fill="D6EAF8"/>
          </w:tcPr>
          <w:p>
            <w:r>
              <w:t>Response-only: QCC Query Count middle byte 2.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  <w:shd w:fill="D6EAF8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21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  <w:shd w:fill="D6EAF8"/>
          </w:tcPr>
          <w:p>
            <w:r>
              <w:t>QCC Query Count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  <w:shd w:fill="D6EAF8"/>
          </w:tcPr>
          <w:p>
            <w:r>
              <w:t>b23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  <w:shd w:fill="D6EAF8"/>
          </w:tcPr>
          <w:p>
            <w:r>
              <w:t>b22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  <w:shd w:fill="D6EAF8"/>
          </w:tcPr>
          <w:p>
            <w:r>
              <w:t>b21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  <w:shd w:fill="D6EAF8"/>
          </w:tcPr>
          <w:p>
            <w:r>
              <w:t>b20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  <w:shd w:fill="D6EAF8"/>
          </w:tcPr>
          <w:p>
            <w:r>
              <w:t>b19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  <w:shd w:fill="D6EAF8"/>
          </w:tcPr>
          <w:p>
            <w:r>
              <w:t>b18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  <w:shd w:fill="D6EAF8"/>
          </w:tcPr>
          <w:p>
            <w:r>
              <w:t>b17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  <w:shd w:fill="D6EAF8"/>
          </w:tcPr>
          <w:p>
            <w:r>
              <w:t>b16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  <w:shd w:fill="D6EAF8"/>
          </w:tcPr>
          <w:p>
            <w:r>
              <w:t>0xXX</w:t>
            </w:r>
          </w:p>
        </w:tc>
        <w:tc>
          <w:tcPr>
            <w:tcW w:type="dxa" w:w="52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  <w:shd w:fill="D6EAF8"/>
          </w:tcPr>
          <w:p>
            <w:r>
              <w:t>Response-only: QCC Query Count middle byte 3.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  <w:shd w:fill="D6EAF8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22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  <w:shd w:fill="D6EAF8"/>
          </w:tcPr>
          <w:p>
            <w:r>
              <w:t>QCC Query Count - Higher Order Byte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  <w:shd w:fill="D6EAF8"/>
          </w:tcPr>
          <w:p>
            <w:r>
              <w:t>b31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  <w:shd w:fill="D6EAF8"/>
          </w:tcPr>
          <w:p>
            <w:r>
              <w:t>b30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  <w:shd w:fill="D6EAF8"/>
          </w:tcPr>
          <w:p>
            <w:r>
              <w:t>b29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  <w:shd w:fill="D6EAF8"/>
          </w:tcPr>
          <w:p>
            <w:r>
              <w:t>b28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  <w:shd w:fill="D6EAF8"/>
          </w:tcPr>
          <w:p>
            <w:r>
              <w:t>b27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  <w:shd w:fill="D6EAF8"/>
          </w:tcPr>
          <w:p>
            <w:r>
              <w:t>b26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  <w:shd w:fill="D6EAF8"/>
          </w:tcPr>
          <w:p>
            <w:r>
              <w:t>b25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  <w:shd w:fill="D6EAF8"/>
          </w:tcPr>
          <w:p>
            <w:r>
              <w:t>b24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  <w:shd w:fill="D6EAF8"/>
          </w:tcPr>
          <w:p>
            <w:r>
              <w:t>0xXX</w:t>
            </w:r>
          </w:p>
        </w:tc>
        <w:tc>
          <w:tcPr>
            <w:tcW w:type="dxa" w:w="52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  <w:shd w:fill="D6EAF8"/>
          </w:tcPr>
          <w:p>
            <w:r>
              <w:t>Response-only: QCC Query Count higher byte 4.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  <w:shd w:fill="D5F4E6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23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  <w:shd w:fill="D5F4E6"/>
          </w:tcPr>
          <w:p>
            <w:r>
              <w:t>QCC Response Count - Lower Order Byte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  <w:shd w:fill="D5F4E6"/>
          </w:tcPr>
          <w:p>
            <w:r>
              <w:t>b07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  <w:shd w:fill="D5F4E6"/>
          </w:tcPr>
          <w:p>
            <w:r>
              <w:t>b06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  <w:shd w:fill="D5F4E6"/>
          </w:tcPr>
          <w:p>
            <w:r>
              <w:t>b05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  <w:shd w:fill="D5F4E6"/>
          </w:tcPr>
          <w:p>
            <w:r>
              <w:t>b04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  <w:shd w:fill="D5F4E6"/>
          </w:tcPr>
          <w:p>
            <w:r>
              <w:t>b03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  <w:shd w:fill="D5F4E6"/>
          </w:tcPr>
          <w:p>
            <w:r>
              <w:t>b02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  <w:shd w:fill="D5F4E6"/>
          </w:tcPr>
          <w:p>
            <w:r>
              <w:t>b01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  <w:shd w:fill="D5F4E6"/>
          </w:tcPr>
          <w:p>
            <w:r>
              <w:t>b00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  <w:shd w:fill="D5F4E6"/>
          </w:tcPr>
          <w:p>
            <w:r>
              <w:t>0xXX</w:t>
            </w:r>
          </w:p>
        </w:tc>
        <w:tc>
          <w:tcPr>
            <w:tcW w:type="dxa" w:w="52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  <w:shd w:fill="D5F4E6"/>
          </w:tcPr>
          <w:p>
            <w:r>
              <w:t>Response-only: count of messages QCC has responded to. u32 little-endian.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  <w:shd w:fill="D5F4E6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24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  <w:shd w:fill="D5F4E6"/>
          </w:tcPr>
          <w:p>
            <w:r>
              <w:t>QCC Response Count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  <w:shd w:fill="D5F4E6"/>
          </w:tcPr>
          <w:p>
            <w:r>
              <w:t>b15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  <w:shd w:fill="D5F4E6"/>
          </w:tcPr>
          <w:p>
            <w:r>
              <w:t>b14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  <w:shd w:fill="D5F4E6"/>
          </w:tcPr>
          <w:p>
            <w:r>
              <w:t>b13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  <w:shd w:fill="D5F4E6"/>
          </w:tcPr>
          <w:p>
            <w:r>
              <w:t>b12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  <w:shd w:fill="D5F4E6"/>
          </w:tcPr>
          <w:p>
            <w:r>
              <w:t>b11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  <w:shd w:fill="D5F4E6"/>
          </w:tcPr>
          <w:p>
            <w:r>
              <w:t>b10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  <w:shd w:fill="D5F4E6"/>
          </w:tcPr>
          <w:p>
            <w:r>
              <w:t>b09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  <w:shd w:fill="D5F4E6"/>
          </w:tcPr>
          <w:p>
            <w:r>
              <w:t>b08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  <w:shd w:fill="D5F4E6"/>
          </w:tcPr>
          <w:p>
            <w:r>
              <w:t>0xXX</w:t>
            </w:r>
          </w:p>
        </w:tc>
        <w:tc>
          <w:tcPr>
            <w:tcW w:type="dxa" w:w="52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  <w:shd w:fill="D5F4E6"/>
          </w:tcPr>
          <w:p>
            <w:r>
              <w:t>Response-only: QCC Response Count middle byte 2.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  <w:shd w:fill="D5F4E6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25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  <w:shd w:fill="D5F4E6"/>
          </w:tcPr>
          <w:p>
            <w:r>
              <w:t>QCC Response Count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  <w:shd w:fill="D5F4E6"/>
          </w:tcPr>
          <w:p>
            <w:r>
              <w:t>b23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  <w:shd w:fill="D5F4E6"/>
          </w:tcPr>
          <w:p>
            <w:r>
              <w:t>b22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  <w:shd w:fill="D5F4E6"/>
          </w:tcPr>
          <w:p>
            <w:r>
              <w:t>b21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  <w:shd w:fill="D5F4E6"/>
          </w:tcPr>
          <w:p>
            <w:r>
              <w:t>b20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  <w:shd w:fill="D5F4E6"/>
          </w:tcPr>
          <w:p>
            <w:r>
              <w:t>b19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  <w:shd w:fill="D5F4E6"/>
          </w:tcPr>
          <w:p>
            <w:r>
              <w:t>b18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  <w:shd w:fill="D5F4E6"/>
          </w:tcPr>
          <w:p>
            <w:r>
              <w:t>b17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  <w:shd w:fill="D5F4E6"/>
          </w:tcPr>
          <w:p>
            <w:r>
              <w:t>b16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  <w:shd w:fill="D5F4E6"/>
          </w:tcPr>
          <w:p>
            <w:r>
              <w:t>0xXX</w:t>
            </w:r>
          </w:p>
        </w:tc>
        <w:tc>
          <w:tcPr>
            <w:tcW w:type="dxa" w:w="52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  <w:shd w:fill="D5F4E6"/>
          </w:tcPr>
          <w:p>
            <w:r>
              <w:t>Response-only: QCC Response Count middle byte 3.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  <w:shd w:fill="D5F4E6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26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  <w:shd w:fill="D5F4E6"/>
          </w:tcPr>
          <w:p>
            <w:r>
              <w:t>QCC Response Count - Higher Order Byte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  <w:shd w:fill="D5F4E6"/>
          </w:tcPr>
          <w:p>
            <w:r>
              <w:t>b31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  <w:shd w:fill="D5F4E6"/>
          </w:tcPr>
          <w:p>
            <w:r>
              <w:t>b30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  <w:shd w:fill="D5F4E6"/>
          </w:tcPr>
          <w:p>
            <w:r>
              <w:t>b29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  <w:shd w:fill="D5F4E6"/>
          </w:tcPr>
          <w:p>
            <w:r>
              <w:t>b28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  <w:shd w:fill="D5F4E6"/>
          </w:tcPr>
          <w:p>
            <w:r>
              <w:t>b27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  <w:shd w:fill="D5F4E6"/>
          </w:tcPr>
          <w:p>
            <w:r>
              <w:t>b26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  <w:shd w:fill="D5F4E6"/>
          </w:tcPr>
          <w:p>
            <w:r>
              <w:t>b25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  <w:shd w:fill="D5F4E6"/>
          </w:tcPr>
          <w:p>
            <w:r>
              <w:t>b24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  <w:shd w:fill="D5F4E6"/>
          </w:tcPr>
          <w:p>
            <w:r>
              <w:t>0xXX</w:t>
            </w:r>
          </w:p>
        </w:tc>
        <w:tc>
          <w:tcPr>
            <w:tcW w:type="dxa" w:w="52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  <w:shd w:fill="D5F4E6"/>
          </w:tcPr>
          <w:p>
            <w:r>
              <w:t>Response-only: QCC Response Count higher byte 4.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  <w:shd w:fill="FCE8D5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27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  <w:shd w:fill="FCE8D5"/>
          </w:tcPr>
          <w:p>
            <w:r>
              <w:t>APPLICATION_FIRMWARE_VERSION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  <w:shd w:fill="FCE8D5"/>
          </w:tcPr>
          <w:p>
            <w:r>
              <w:t>b7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  <w:shd w:fill="FCE8D5"/>
          </w:tcPr>
          <w:p>
            <w:r>
              <w:t>b6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  <w:shd w:fill="FCE8D5"/>
          </w:tcPr>
          <w:p>
            <w:r>
              <w:t>b5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  <w:shd w:fill="FCE8D5"/>
          </w:tcPr>
          <w:p>
            <w:r>
              <w:t>b4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  <w:shd w:fill="FCE8D5"/>
          </w:tcPr>
          <w:p>
            <w:r>
              <w:t>b3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  <w:shd w:fill="FCE8D5"/>
          </w:tcPr>
          <w:p>
            <w:r>
              <w:t>b2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  <w:shd w:fill="FCE8D5"/>
          </w:tcPr>
          <w:p>
            <w:r>
              <w:t>b1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  <w:shd w:fill="FCE8D5"/>
          </w:tcPr>
          <w:p>
            <w:r>
              <w:t>b0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  <w:shd w:fill="FCE8D5"/>
          </w:tcPr>
          <w:p>
            <w:r>
              <w:t>0xXX</w:t>
            </w:r>
          </w:p>
        </w:tc>
        <w:tc>
          <w:tcPr>
            <w:tcW w:type="dxa" w:w="52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  <w:shd w:fill="FCE8D5"/>
          </w:tcPr>
          <w:p>
            <w:r>
              <w:t>Response-only: application firmware version/build number, hardcoded in the QCC C application code.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28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r>
              <w:t>RTL_FIRMWARE_VERSION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b7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b6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b5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b4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b3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b2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b0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r>
              <w:t>0xXX</w:t>
            </w:r>
          </w:p>
        </w:tc>
        <w:tc>
          <w:tcPr>
            <w:tcW w:type="dxa" w:w="52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Response-only: RTL firmware version/build number, read from a PIO register.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29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r>
              <w:t>Reserved-1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r>
              <w:t>Reserved Byte</w:t>
            </w:r>
          </w:p>
        </w:tc>
        <w:tc>
          <w:tcPr>
            <w:tcW w:type="dxa" w:w="52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 Byte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30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r>
              <w:t>Reserved-2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r>
              <w:t>Reserved Byte</w:t>
            </w:r>
          </w:p>
        </w:tc>
        <w:tc>
          <w:tcPr>
            <w:tcW w:type="dxa" w:w="52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 Byte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31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r>
              <w:t>Reserved-3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r>
              <w:t>Reserved Byte</w:t>
            </w:r>
          </w:p>
        </w:tc>
        <w:tc>
          <w:tcPr>
            <w:tcW w:type="dxa" w:w="52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 Byte</w:t>
            </w:r>
          </w:p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32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r>
              <w:t>Reserved-4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 Byte (previously a standalone checksum - removed; single CRC-8 at byte 90 now covers the whole header)</w:t>
            </w:r>
          </w:p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6D7A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33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6D7A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QCC_COMMAND (Echo)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6D7A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6D7A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6D7A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6D7A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6D7A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6D7A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6D7A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6D7A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6D7A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6D7A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Echoes the QCC_COMMAND value (byte 33) from the command that produced this response, identifying which of the 9 commands was executed.</w:t>
            </w:r>
          </w:p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4CC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34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4CC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FPGA_TEMPERATURE - Lower Order Byte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4CC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4CC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4CC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4CC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4CC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4CC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4CC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4CC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4CC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restart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4CC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FPGA die temperature. 10 usable bits, 2's complement signed value in bits 0-9; bits 10-15 = 0 (fixed).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4CC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35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4CC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FPGA_TEMPERATURE - Higher Order Byte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4CC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4CC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4CC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4CC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4CC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4CC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4CC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4CC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b08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4CC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continue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4CC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/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9D2E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36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9D2E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BOARD_TEMPERATURE - Lower Order Byte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9D2E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9D2E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9D2E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9D2E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9D2E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9D2E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9D2E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9D2E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9D2E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restart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9D2E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Board temperature sensor reading, 16-bit.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D2E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37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D2E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BOARD_TEMPERATURE - Higher Order Byte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D2E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b15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D2E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b14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D2E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b13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D2E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b12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D2E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D2E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D2E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D2E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b08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D2E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continue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D2E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/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5C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38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5C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BOARD_HUMIDITY - Lower Order Byte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5C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5C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5C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5C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5C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5C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5C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5C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5C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restart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5C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Board humidity sensor reading, 16-bit.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CE5C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39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CE5C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BOARD_HUMIDITY - Higher Order Byte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CE5C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b15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CE5C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b14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CE5C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b13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CE5C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b12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CE5C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CE5C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CE5C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CE5C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b08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CE5C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continue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CE5C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/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0E0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40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0E0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INPUT_SOB_COUNT - Lower Order Byte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0E0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0E0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0E0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0E0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0E0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0E0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0E0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0E0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0E0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restart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0E0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SOB count measured on input.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0E0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41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0E0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INPUT_SOB_COUNT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0E0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b15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0E0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b14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0E0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b13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0E0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b12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0E0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0E0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0E0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0E0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b08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0E0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continue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0E0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/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0E0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42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0E0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INPUT_SOB_COUNT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0E0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b23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0E0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b22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0E0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0E0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0E0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0E0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b18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0E0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b17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0E0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b16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0E0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continue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0E0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/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0E0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43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0E0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INPUT_SOB_COUNT - Higher Order Byte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0E0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0E0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0E0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0E0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b28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0E0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b27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0E0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b26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0E0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b25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0E0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b24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0E0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continue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0E0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/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AD1D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44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AD1D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INPUT_PRT_COUNT - Lower Order Byte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AD1D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AD1D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AD1D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AD1D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AD1D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AD1D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AD1D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AD1D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AD1D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restart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AD1D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PRT count measured on input.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EAD1D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45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EAD1D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INPUT_PRT_COUNT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EAD1D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b15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EAD1D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b14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EAD1D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b13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EAD1D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b12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EAD1D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EAD1D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EAD1D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EAD1D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b08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EAD1D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continue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EAD1D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/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EAD1D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46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EAD1D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INPUT_PRT_COUNT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EAD1D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b23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EAD1D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b22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EAD1D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EAD1D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EAD1D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EAD1D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b18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EAD1D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b17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EAD1D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b16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EAD1D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continue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EAD1D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/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EAD1D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47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EAD1D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INPUT_PRT_COUNT - Higher Order Byte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EAD1D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EAD1D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EAD1D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EAD1D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b28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EAD1D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b27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EAD1D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b26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EAD1D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b25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EAD1D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b24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EAD1D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continue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EAD1D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/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48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INPUT_PPS_COUNT - Lower Order Byte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restart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PPS count measured on input.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49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INPUT_PPS_COUNT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b15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b14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b13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b12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b08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continue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/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50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INPUT_PPS_COUNT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b23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b22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b18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b17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b16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continue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/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51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INPUT_PPS_COUNT - Higher Order Byte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b28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b27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b26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b25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b24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continue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/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6B8A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52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6B8A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OUTPUT_PRT_COUNT - Lower Order Byte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6B8A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6B8A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6B8A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6B8A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6B8A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6B8A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6B8A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6B8A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6B8A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restart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6B8A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PRT count measured on output.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E6B8A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53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E6B8A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OUTPUT_PRT_COUNT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E6B8A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b15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E6B8A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b14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E6B8A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b13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E6B8A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b12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E6B8A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E6B8A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E6B8A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E6B8A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b08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E6B8A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continue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E6B8A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/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E6B8A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54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E6B8A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OUTPUT_PRT_COUNT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E6B8A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b23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E6B8A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b22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E6B8A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E6B8A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E6B8A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E6B8A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b18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E6B8A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b17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E6B8A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b16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E6B8A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continue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E6B8A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/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E6B8A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55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E6B8A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OUTPUT_PRT_COUNT - Higher Order Byte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E6B8A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E6B8A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E6B8A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E6B8A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b28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E6B8A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b27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E6B8A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b26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E6B8A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b25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E6B8A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b24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E6B8A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continue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E6B8A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/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4A7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56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4A7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OUTPUT_SOB_COUNT - Lower Order Byte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4A7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4A7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4A7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4A7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4A7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4A7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4A7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4A7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4A7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restart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4A7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SOB count measured on output.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B4A7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57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B4A7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OUTPUT_SOB_COUNT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B4A7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b15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B4A7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b14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B4A7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b13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B4A7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b12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B4A7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B4A7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B4A7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B4A7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b08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B4A7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continue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B4A7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/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B4A7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58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B4A7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OUTPUT_SOB_COUNT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B4A7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b23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B4A7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b22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B4A7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B4A7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B4A7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B4A7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b18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B4A7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b17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B4A7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b16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B4A7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continue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B4A7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/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B4A7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59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B4A7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OUTPUT_SOB_COUNT - Higher Order Byte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B4A7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B4A7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B4A7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B4A7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b28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B4A7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b27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B4A7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b26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B4A7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b25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B4A7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b24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B4A7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continue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B4A7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/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9EAD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60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9EAD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INPUT_SOB_WIDTH_US - Lower Order Byte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9EAD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9EAD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9EAD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9EAD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9EAD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9EAD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9EAD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9EAD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9EAD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restart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9EAD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Last SOB pulse width, input, microseconds.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AD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61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AD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INPUT_SOB_WIDTH_US - Higher Order Byte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AD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b15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AD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b14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AD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b13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AD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b12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AD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AD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AD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AD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b08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AD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continue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AD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/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5B4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62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5B4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OUTPUT_SOB_WIDTH_US - Lower Order Byte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5B4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5B4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5B4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5B4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5B4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5B4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5B4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5B4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5B4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restart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5B4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Last SOB pulse width, output, microseconds.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FE5B4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63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FE5B4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OUTPUT_SOB_WIDTH_US - Higher Order Byte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FE5B4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b15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FE5B4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b14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FE5B4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b13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FE5B4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b12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FE5B4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FE5B4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FE5B4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FE5B4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b08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FE5B4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continue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FE5B4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/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F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64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F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INPUT_PRT_WIDTH_US - Lower Order Byte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F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F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F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F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F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F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F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F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F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restart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F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Last PRT pulse width, input, microseconds.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F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65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F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INPUT_PRT_WIDTH_US - Higher Order Byte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F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b15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F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b14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F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b13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F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b12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F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F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F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F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b08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F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continue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F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/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9CB9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66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9CB9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OUTPUT_PRT_WIDTH_US - Lower Order Byte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9CB9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9CB9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9CB9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9CB9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9CB9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9CB9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9CB9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9CB9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9CB9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restart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9CB9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Last PRT pulse width, output, microseconds.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9CB9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67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9CB9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OUTPUT_PRT_WIDTH_US - Higher Order Byte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9CB9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b15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9CB9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b14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9CB9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b13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9CB9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b12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9CB9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9CB9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9CB9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9CB9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b08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9CB9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continue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9CB9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/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4E7C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68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4E7C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INPUT_PRT_PRI - Lower Order Byte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4E7C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4E7C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4E7C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4E7C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4E7C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4E7C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4E7C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4E7C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4E7C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restart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4E7C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PRT PRI (Pulse Repetition Interval) measured on input, microseconds (32-bit).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B4E7C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69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B4E7C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INPUT_PRT_PRI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B4E7C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b15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B4E7C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b14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B4E7C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b13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B4E7C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b12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B4E7C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B4E7C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B4E7C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B4E7C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b08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B4E7C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continue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B4E7C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/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B4E7C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70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B4E7C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INPUT_PRT_PRI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B4E7C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b23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B4E7C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b22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B4E7C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B4E7C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B4E7C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B4E7C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b18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B4E7C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b17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B4E7C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b16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B4E7C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continue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B4E7C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/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B4E7C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71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B4E7C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INPUT_PRT_PRI - Higher Order Byte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B4E7C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B4E7C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B4E7C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B4E7C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b28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B4E7C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b27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B4E7C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b26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B4E7C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b25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B4E7C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b24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B4E7C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continue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B4E7C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/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4C1F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72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4C1F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OUTPUT_PRT_PRI - Lower Order Byte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4C1F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4C1F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4C1F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4C1F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4C1F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4C1F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4C1F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4C1F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4C1F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restart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4C1F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PRT PRI (Pulse Repetition Interval) measured on output, microseconds (32-bit).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E4C1F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73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E4C1F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OUTPUT_PRT_PRI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E4C1F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b15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E4C1F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b14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E4C1F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b13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E4C1F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b12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E4C1F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E4C1F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E4C1F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E4C1F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b08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E4C1F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continue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E4C1F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/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E4C1F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74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E4C1F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OUTPUT_PRT_PRI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E4C1F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b23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E4C1F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b22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E4C1F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E4C1F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E4C1F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E4C1F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b18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E4C1F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b17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E4C1F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b16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E4C1F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continue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E4C1F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/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E4C1F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75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E4C1F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OUTPUT_PRT_PRI - Higher Order Byte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E4C1F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E4C1F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E4C1F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E4C1F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b28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E4C1F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b27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E4C1F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b26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E4C1F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b25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E4C1F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b24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E4C1F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continue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E4C1F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/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6DD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76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6DD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INPUT_PPS_WIDTH_US - Lower Order Byte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6DD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6DD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6DD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6DD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6DD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6DD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6DD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6DD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6DD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restart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6DD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Last PPS pulse width, input, microseconds.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6DD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77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6DD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INPUT_PPS_WIDTH_US - Higher Order Byte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6DD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b15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6DD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b14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6DD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b13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6DD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b12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6DD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6DD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6DD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6DD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b08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6DD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continue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6DD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/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E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78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E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PPS_COUNTER - Lower Order Byte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E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E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E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E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E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E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E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E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E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restart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E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Separate 32-bit PPS counter (distinct from INPUT_PPS_COUNT above).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9E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79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9E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PPS_COUNTER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9E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b15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9E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b14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9E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b13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9E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b12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9E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9E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9E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9E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b08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9E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continue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9E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/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9E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80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9E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PPS_COUNTER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9E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b23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9E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b22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9E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9E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9E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9E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b18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9E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b17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9E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b16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9E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continue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9E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/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9E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81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9E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PPS_COUNTER - Higher Order Byte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9E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9E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9E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9E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b28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9E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b27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9E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b26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9E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b25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9E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b24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9E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continue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9E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/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82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r>
              <w:t>GENERATOR_STATUS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r>
              <w:t>Bit 0: SOB_STATE (0=external, 1=internal). Bit 1: PRT_STATE (0=external, 1=internal). Bit 2: QCC_MODE / speed toggle status (0=normal high-speed mode, 1=low-speed remote-programming mode). Bits 7-3: reserved.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83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DIP_SWITCH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b7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b6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b5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b4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b3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b2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b0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0xXX</w:t>
            </w:r>
          </w:p>
        </w:tc>
        <w:tc>
          <w:tcPr>
            <w:tcW w:type="dxa" w:w="52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Hardware DIP switch value. All 8 bits significant - no defined per-bit meaning; GUI shows bits 7-0 individually plus decimal.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84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Reserved-16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 Byte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85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Reserved-17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 Byte</w:t>
            </w:r>
          </w:p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C6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86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C6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Reserved-18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C6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C6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C6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C6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C6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C6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C6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C6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C6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0x00</w:t>
            </w:r>
          </w:p>
        </w:tc>
        <w:tc>
          <w:tcPr>
            <w:tcW w:type="dxa" w:w="5200"/>
            <w:vMerge w:val="restart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C6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Reserved Byte - previously CHIP_ID (lower 32 bits only); the full 64-bit chip ID is now read via its own CHIP_ID_READ command/response pair, which does not use this header shape.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C6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87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C6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Reserved-19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C6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C6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C6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C6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C6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C6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C6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C6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0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C6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0x00</w:t>
            </w:r>
          </w:p>
        </w:tc>
        <w:tc>
          <w:tcPr>
            <w:tcW w:type="dxa" w:w="5200"/>
            <w:vMerge w:val="continue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C6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/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C6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88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C6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Reserved-20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C6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C6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C6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C6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C6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C6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C6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C6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0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C6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0x00</w:t>
            </w:r>
          </w:p>
        </w:tc>
        <w:tc>
          <w:tcPr>
            <w:tcW w:type="dxa" w:w="5200"/>
            <w:vMerge w:val="continue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C6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/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C6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89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C6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Reserved-21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C6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C6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C6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C6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C6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C6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C6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C6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0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C6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0x00</w:t>
            </w:r>
          </w:p>
        </w:tc>
        <w:tc>
          <w:tcPr>
            <w:tcW w:type="dxa" w:w="5200"/>
            <w:vMerge w:val="continue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C6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/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90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Checksum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CRC-8/CCITT over bytes 1-89 (poly 0x07, init 0x00, no reflection, xorout 0x00)</w:t>
            </w:r>
          </w:p>
        </w:tc>
      </w:tr>
    </w:tbl>
    <w:p>
      <w:r>
        <w:br w:type="page"/>
      </w:r>
    </w:p>
    <w:p>
      <w:pPr>
        <w:spacing w:after="200"/>
        <w:jc w:val="center"/>
      </w:pPr>
      <w:r>
        <w:rPr>
          <w:b/>
          <w:bCs/>
          <w:sz w:val="28"/>
          <w:szCs w:val="28"/>
        </w:rPr>
        <w:t xml:space="preserve">TX PACKET (RC -&gt; QCC) - QCC_COMMAND = 0x00 (DATA_DISTRIBUTION)</w:t>
      </w:r>
    </w:p>
    <w:tbl>
      <w:tblPr>
        <w:tblW w:type="dxa" w:w="14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2400"/>
        <w:gridCol w:w="650"/>
        <w:gridCol w:w="650"/>
        <w:gridCol w:w="650"/>
        <w:gridCol w:w="650"/>
        <w:gridCol w:w="650"/>
        <w:gridCol w:w="650"/>
        <w:gridCol w:w="650"/>
        <w:gridCol w:w="650"/>
        <w:gridCol w:w="1000"/>
        <w:gridCol w:w="5200"/>
      </w:tblGrid>
      <w:tr>
        <w:trPr>
          <w:tblHeader/>
        </w:trP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Byte No.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Field Name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b7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b6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b5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b4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b3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b2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b1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b0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Value in Hex</w:t>
            </w:r>
          </w:p>
        </w:tc>
        <w:tc>
          <w:tcPr>
            <w:tcW w:type="dxa" w:w="52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Remarks</w:t>
            </w:r>
          </w:p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Destination ID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Filled by RC (GUI). QCC will swap this into Source ID when it builds its response.</w:t>
            </w:r>
          </w:p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Source ID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Filled by RC (GUI). QCC will swap this into Destination ID when it builds its response.</w:t>
            </w:r>
          </w:p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3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Packet Size - Lower Order Byte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restart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Total packet size = 2970 bytes (90-byte header + 2880-byte QTRM data block). Same fixed value in both the command and the response - QCC does not compute a different size, it writes the same constant.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4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Packet Size - Higher Order Byte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b15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b14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b13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b12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b08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continue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/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5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Echo Byte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RC may send any value; QCC no longer interprets this byte and echoes it back unchanged in the response (byte 5).</w:t>
            </w:r>
          </w:p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6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Command/Acknowledgement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RC fills 0x00, indicating this packet is a command sent by RC to QCC.</w:t>
            </w:r>
          </w:p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7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Message Number - Lower Order Byte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restart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Counter of messages sent by RC to QCC, incremented per message.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8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Message Number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b15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b14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b13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b12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b08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continue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/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9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Message Number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b23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b22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b18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b17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b16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continue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/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10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Message Number - Higher Order Byte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b28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b27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b26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b25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b24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continue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/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5A6B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11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5A6B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DATE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5A6B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5A6B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5A6B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5A6B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5A6B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5A6B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5A6B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5A6B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5A6B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01-31 (dec)</w:t>
            </w:r>
          </w:p>
        </w:tc>
        <w:tc>
          <w:tcPr>
            <w:tcW w:type="dxa" w:w="52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5A6B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Filled by RC. Decimal value (not hex), 01-31.</w:t>
            </w:r>
          </w:p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C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12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C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MONTH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C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C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C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C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C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C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C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C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C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01-12 (dec)</w:t>
            </w:r>
          </w:p>
        </w:tc>
        <w:tc>
          <w:tcPr>
            <w:tcW w:type="dxa" w:w="52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C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Filled by RC. Decimal value (not hex), 01-12.</w:t>
            </w:r>
          </w:p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13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YEAR - Lower Order Byte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XX (dec)</w:t>
            </w:r>
          </w:p>
        </w:tc>
        <w:tc>
          <w:tcPr>
            <w:tcW w:type="dxa" w:w="5200"/>
            <w:vMerge w:val="restart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Filled by RC. Current year, decimal (not hex). Lower Order Byte and Higher Order Byte combine per byte order (little-endian) to form the full decimal year value.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14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YEAR - Higher Order Byte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b15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b14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b13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b12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b08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XX (dec)</w:t>
            </w:r>
          </w:p>
        </w:tc>
        <w:tc>
          <w:tcPr>
            <w:tcW w:type="dxa" w:w="5200"/>
            <w:vMerge w:val="continue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/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15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Time of the day - Lower Order Byte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restart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/>
                <w:iCs/>
                <w:color w:val="C0504D"/>
                <w:sz w:val="16"/>
                <w:szCs w:val="16"/>
              </w:rPr>
              <w:t xml:space="preserve">Filled by RC (GUI). Exact format/units (e.g. ms-since-midnight vs packed HHMMSS) still TBD.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16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Time of the day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b15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b14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b13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b12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b08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continue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/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17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Time of the day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b23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b22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b18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b17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b16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continue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/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18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Time of the day - Higher Order Byte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b28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b27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b26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b25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b24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continue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/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19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Reserved-0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 Byte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20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Reserved-1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 Byte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21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Reserved-2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 Byte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22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Reserved-3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 Byte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23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Reserved-4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 Byte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24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Reserved-5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 Byte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25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Reserved-6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 Byte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26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Reserved-7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 Byte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27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Reserved-8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 Byte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28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Reserved-9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 Byte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29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Reserved-10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 Byte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30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Reserved-11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 Byte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31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Reserved-12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 Byte</w:t>
            </w:r>
          </w:p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32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Reserved-13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 Byte (previously a standalone checksum - removed; single CRC-8 at byte 90 now covers the whole header)</w:t>
            </w:r>
          </w:p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6D7A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33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6D7A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QCC_COMMAND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6D7A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6D7A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6D7A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6D7A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6D7A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6D7A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6D7A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6D7A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6D7A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6D7A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Selects DATA_DISTRIBUTION. Triggers a DMA write (mSGDMA); QCC responds with the full 90-byte Response header plus the full, populated 2880-byte QTRM data block.</w:t>
            </w:r>
          </w:p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34-89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MESSAGE_BODY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-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-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-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-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-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-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-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-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90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Checksum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CRC-8/CCITT over bytes 1-89 (poly 0x07, init 0x00, no reflection, xorout 0x00)</w:t>
            </w:r>
          </w:p>
        </w:tc>
      </w:tr>
    </w:tbl>
    <w:p>
      <w:r>
        <w:br w:type="page"/>
      </w:r>
    </w:p>
    <w:p>
      <w:pPr>
        <w:spacing w:after="200"/>
        <w:jc w:val="center"/>
      </w:pPr>
      <w:r>
        <w:rPr>
          <w:b/>
          <w:bCs/>
          <w:sz w:val="28"/>
          <w:szCs w:val="28"/>
        </w:rPr>
        <w:t xml:space="preserve">TX PACKET (RC -&gt; QCC) - QCC_COMMAND = 0x01 (QCC_STATUS)</w:t>
      </w:r>
    </w:p>
    <w:tbl>
      <w:tblPr>
        <w:tblW w:type="dxa" w:w="14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2400"/>
        <w:gridCol w:w="650"/>
        <w:gridCol w:w="650"/>
        <w:gridCol w:w="650"/>
        <w:gridCol w:w="650"/>
        <w:gridCol w:w="650"/>
        <w:gridCol w:w="650"/>
        <w:gridCol w:w="650"/>
        <w:gridCol w:w="650"/>
        <w:gridCol w:w="1000"/>
        <w:gridCol w:w="5200"/>
      </w:tblGrid>
      <w:tr>
        <w:trPr>
          <w:tblHeader/>
        </w:trP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Byte No.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Field Name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b7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b6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b5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b4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b3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b2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b1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b0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Value in Hex</w:t>
            </w:r>
          </w:p>
        </w:tc>
        <w:tc>
          <w:tcPr>
            <w:tcW w:type="dxa" w:w="52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Remarks</w:t>
            </w:r>
          </w:p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Destination ID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Filled by RC (GUI). QCC will swap this into Source ID when it builds its response.</w:t>
            </w:r>
          </w:p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Source ID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Filled by RC (GUI). QCC will swap this into Destination ID when it builds its response.</w:t>
            </w:r>
          </w:p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3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Packet Size - Lower Order Byte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restart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Total packet size = 2970 bytes (90-byte header + 2880-byte QTRM data block). Same fixed value in both the command and the response - QCC does not compute a different size, it writes the same constant.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4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Packet Size - Higher Order Byte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b15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b14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b13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b12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b08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continue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/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5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Echo Byte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RC may send any value; QCC no longer interprets this byte and echoes it back unchanged in the response (byte 5).</w:t>
            </w:r>
          </w:p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6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Command/Acknowledgement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RC fills 0x00, indicating this packet is a command sent by RC to QCC.</w:t>
            </w:r>
          </w:p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7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Message Number - Lower Order Byte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restart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Counter of messages sent by RC to QCC, incremented per message.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8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Message Number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b15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b14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b13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b12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b08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continue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/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9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Message Number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b23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b22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b18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b17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b16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continue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/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10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Message Number - Higher Order Byte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b28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b27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b26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b25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b24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continue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/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5A6B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11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5A6B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DATE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5A6B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5A6B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5A6B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5A6B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5A6B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5A6B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5A6B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5A6B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5A6B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01-31 (dec)</w:t>
            </w:r>
          </w:p>
        </w:tc>
        <w:tc>
          <w:tcPr>
            <w:tcW w:type="dxa" w:w="52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5A6B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Filled by RC. Decimal value (not hex), 01-31.</w:t>
            </w:r>
          </w:p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C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12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C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MONTH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C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C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C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C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C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C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C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C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C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01-12 (dec)</w:t>
            </w:r>
          </w:p>
        </w:tc>
        <w:tc>
          <w:tcPr>
            <w:tcW w:type="dxa" w:w="52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C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Filled by RC. Decimal value (not hex), 01-12.</w:t>
            </w:r>
          </w:p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13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YEAR - Lower Order Byte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XX (dec)</w:t>
            </w:r>
          </w:p>
        </w:tc>
        <w:tc>
          <w:tcPr>
            <w:tcW w:type="dxa" w:w="5200"/>
            <w:vMerge w:val="restart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Filled by RC. Current year, decimal (not hex). Lower Order Byte and Higher Order Byte combine per byte order (little-endian) to form the full decimal year value.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14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YEAR - Higher Order Byte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b15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b14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b13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b12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b08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XX (dec)</w:t>
            </w:r>
          </w:p>
        </w:tc>
        <w:tc>
          <w:tcPr>
            <w:tcW w:type="dxa" w:w="5200"/>
            <w:vMerge w:val="continue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/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15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Time of the day - Lower Order Byte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restart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/>
                <w:iCs/>
                <w:color w:val="C0504D"/>
                <w:sz w:val="16"/>
                <w:szCs w:val="16"/>
              </w:rPr>
              <w:t xml:space="preserve">Filled by RC (GUI). Exact format/units (e.g. ms-since-midnight vs packed HHMMSS) still TBD.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16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Time of the day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b15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b14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b13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b12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b08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continue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/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17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Time of the day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b23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b22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b18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b17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b16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continue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/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18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Time of the day - Higher Order Byte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b28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b27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b26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b25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b24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continue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/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19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Reserved-0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 Byte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20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Reserved-1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 Byte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21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Reserved-2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 Byte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22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Reserved-3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 Byte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23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Reserved-4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 Byte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24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Reserved-5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 Byte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25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Reserved-6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 Byte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26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Reserved-7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 Byte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27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Reserved-8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 Byte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28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Reserved-9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 Byte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29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Reserved-10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 Byte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30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Reserved-11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 Byte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31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Reserved-12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 Byte</w:t>
            </w:r>
          </w:p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32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Reserved-13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 Byte (previously a standalone checksum - removed; single CRC-8 at byte 90 now covers the whole header)</w:t>
            </w:r>
          </w:p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6D7A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33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6D7A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QCC_COMMAND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6D7A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6D7A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6D7A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6D7A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6D7A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6D7A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6D7A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6D7A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6D7A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0x01</w:t>
            </w:r>
          </w:p>
        </w:tc>
        <w:tc>
          <w:tcPr>
            <w:tcW w:type="dxa" w:w="52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6D7A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Selects QCC_STATUS. No DMA triggered; QCC responds with current telemetry in the 90-byte Response header only.</w:t>
            </w:r>
          </w:p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34-89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MESSAGE_BODY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-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-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-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-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-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-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-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-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90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Checksum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CRC-8/CCITT over bytes 1-89 (poly 0x07, init 0x00, no reflection, xorout 0x00)</w:t>
            </w:r>
          </w:p>
        </w:tc>
      </w:tr>
    </w:tbl>
    <w:p>
      <w:r>
        <w:br w:type="page"/>
      </w:r>
    </w:p>
    <w:p>
      <w:pPr>
        <w:spacing w:after="200"/>
        <w:jc w:val="center"/>
      </w:pPr>
      <w:r>
        <w:rPr>
          <w:b/>
          <w:bCs/>
          <w:sz w:val="28"/>
          <w:szCs w:val="28"/>
        </w:rPr>
        <w:t xml:space="preserve">TX PACKET (RC -&gt; QCC) - QCC_COMMAND = 0x02 (QCC_RESET)</w:t>
      </w:r>
    </w:p>
    <w:tbl>
      <w:tblPr>
        <w:tblW w:type="dxa" w:w="14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2400"/>
        <w:gridCol w:w="650"/>
        <w:gridCol w:w="650"/>
        <w:gridCol w:w="650"/>
        <w:gridCol w:w="650"/>
        <w:gridCol w:w="650"/>
        <w:gridCol w:w="650"/>
        <w:gridCol w:w="650"/>
        <w:gridCol w:w="650"/>
        <w:gridCol w:w="1000"/>
        <w:gridCol w:w="5200"/>
      </w:tblGrid>
      <w:tr>
        <w:trPr>
          <w:tblHeader/>
        </w:trP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Byte No.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Field Name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b7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b6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b5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b4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b3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b2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b1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b0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Value in Hex</w:t>
            </w:r>
          </w:p>
        </w:tc>
        <w:tc>
          <w:tcPr>
            <w:tcW w:type="dxa" w:w="52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Remarks</w:t>
            </w:r>
          </w:p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Destination ID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Filled by RC (GUI). QCC will swap this into Source ID when it builds its response.</w:t>
            </w:r>
          </w:p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Source ID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Filled by RC (GUI). QCC will swap this into Destination ID when it builds its response.</w:t>
            </w:r>
          </w:p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3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Packet Size - Lower Order Byte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restart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Total packet size = 2970 bytes (90-byte header + 2880-byte QTRM data block). Same fixed value in both the command and the response - QCC does not compute a different size, it writes the same constant.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4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Packet Size - Higher Order Byte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b15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b14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b13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b12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b08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continue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/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5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Echo Byte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RC may send any value; QCC no longer interprets this byte and echoes it back unchanged in the response (byte 5).</w:t>
            </w:r>
          </w:p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6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Command/Acknowledgement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RC fills 0x00, indicating this packet is a command sent by RC to QCC.</w:t>
            </w:r>
          </w:p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7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Message Number - Lower Order Byte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restart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Counter of messages sent by RC to QCC, incremented per message.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8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Message Number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b15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b14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b13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b12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b08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continue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/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9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Message Number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b23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b22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b18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b17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b16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continue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/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10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Message Number - Higher Order Byte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b28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b27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b26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b25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b24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continue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/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5A6B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11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5A6B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DATE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5A6B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5A6B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5A6B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5A6B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5A6B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5A6B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5A6B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5A6B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5A6B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01-31 (dec)</w:t>
            </w:r>
          </w:p>
        </w:tc>
        <w:tc>
          <w:tcPr>
            <w:tcW w:type="dxa" w:w="52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5A6B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Filled by RC. Decimal value (not hex), 01-31.</w:t>
            </w:r>
          </w:p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C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12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C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MONTH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C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C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C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C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C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C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C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C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C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01-12 (dec)</w:t>
            </w:r>
          </w:p>
        </w:tc>
        <w:tc>
          <w:tcPr>
            <w:tcW w:type="dxa" w:w="52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C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Filled by RC. Decimal value (not hex), 01-12.</w:t>
            </w:r>
          </w:p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13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YEAR - Lower Order Byte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XX (dec)</w:t>
            </w:r>
          </w:p>
        </w:tc>
        <w:tc>
          <w:tcPr>
            <w:tcW w:type="dxa" w:w="5200"/>
            <w:vMerge w:val="restart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Filled by RC. Current year, decimal (not hex). Lower Order Byte and Higher Order Byte combine per byte order (little-endian) to form the full decimal year value.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14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YEAR - Higher Order Byte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b15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b14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b13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b12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b08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XX (dec)</w:t>
            </w:r>
          </w:p>
        </w:tc>
        <w:tc>
          <w:tcPr>
            <w:tcW w:type="dxa" w:w="5200"/>
            <w:vMerge w:val="continue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/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15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Time of the day - Lower Order Byte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restart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/>
                <w:iCs/>
                <w:color w:val="C0504D"/>
                <w:sz w:val="16"/>
                <w:szCs w:val="16"/>
              </w:rPr>
              <w:t xml:space="preserve">Filled by RC (GUI). Exact format/units (e.g. ms-since-midnight vs packed HHMMSS) still TBD.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16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Time of the day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b15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b14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b13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b12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b08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continue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/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17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Time of the day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b23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b22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b18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b17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b16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continue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/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18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Time of the day - Higher Order Byte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b28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b27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b26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b25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b24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continue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/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19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Reserved-0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 Byte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20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Reserved-1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 Byte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21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Reserved-2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 Byte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22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Reserved-3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 Byte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23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Reserved-4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 Byte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24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Reserved-5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 Byte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25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Reserved-6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 Byte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26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Reserved-7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 Byte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27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Reserved-8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 Byte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28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Reserved-9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 Byte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29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Reserved-10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 Byte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30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Reserved-11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 Byte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31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Reserved-12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 Byte</w:t>
            </w:r>
          </w:p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32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Reserved-13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 Byte (previously a standalone checksum - removed; single CRC-8 at byte 90 now covers the whole header)</w:t>
            </w:r>
          </w:p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6D7A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33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6D7A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QCC_COMMAND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6D7A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6D7A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6D7A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6D7A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6D7A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6D7A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6D7A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6D7A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6D7A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0x02</w:t>
            </w:r>
          </w:p>
        </w:tc>
        <w:tc>
          <w:tcPr>
            <w:tcW w:type="dxa" w:w="52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6D7A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Selects QCC_RESET. No DMA triggered; resets FPGA-side buffers, counters, and internal state via a PIO pin.</w:t>
            </w:r>
          </w:p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34-89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MESSAGE_BODY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-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-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-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-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-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-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-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-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90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Checksum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CRC-8/CCITT over bytes 1-89 (poly 0x07, init 0x00, no reflection, xorout 0x00)</w:t>
            </w:r>
          </w:p>
        </w:tc>
      </w:tr>
    </w:tbl>
    <w:p>
      <w:r>
        <w:br w:type="page"/>
      </w:r>
    </w:p>
    <w:p>
      <w:pPr>
        <w:spacing w:after="200"/>
        <w:jc w:val="center"/>
      </w:pPr>
      <w:r>
        <w:rPr>
          <w:b/>
          <w:bCs/>
          <w:sz w:val="28"/>
          <w:szCs w:val="28"/>
        </w:rPr>
        <w:t xml:space="preserve">TX PACKET (RC -&gt; QCC) - QCC_COMMAND = 0x03 (PRT_BYPASS)</w:t>
      </w:r>
    </w:p>
    <w:tbl>
      <w:tblPr>
        <w:tblW w:type="dxa" w:w="14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2400"/>
        <w:gridCol w:w="650"/>
        <w:gridCol w:w="650"/>
        <w:gridCol w:w="650"/>
        <w:gridCol w:w="650"/>
        <w:gridCol w:w="650"/>
        <w:gridCol w:w="650"/>
        <w:gridCol w:w="650"/>
        <w:gridCol w:w="650"/>
        <w:gridCol w:w="1000"/>
        <w:gridCol w:w="5200"/>
      </w:tblGrid>
      <w:tr>
        <w:trPr>
          <w:tblHeader/>
        </w:trP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Byte No.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Field Name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b7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b6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b5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b4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b3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b2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b1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b0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Value in Hex</w:t>
            </w:r>
          </w:p>
        </w:tc>
        <w:tc>
          <w:tcPr>
            <w:tcW w:type="dxa" w:w="52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Remarks</w:t>
            </w:r>
          </w:p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Destination ID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Filled by RC (GUI). QCC will swap this into Source ID when it builds its response.</w:t>
            </w:r>
          </w:p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Source ID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Filled by RC (GUI). QCC will swap this into Destination ID when it builds its response.</w:t>
            </w:r>
          </w:p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3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Packet Size - Lower Order Byte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restart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Total packet size = 2970 bytes (90-byte header + 2880-byte QTRM data block). Same fixed value in both the command and the response - QCC does not compute a different size, it writes the same constant.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4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Packet Size - Higher Order Byte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b15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b14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b13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b12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b08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continue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/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5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Echo Byte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RC may send any value; QCC no longer interprets this byte and echoes it back unchanged in the response (byte 5).</w:t>
            </w:r>
          </w:p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6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Command/Acknowledgement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RC fills 0x00, indicating this packet is a command sent by RC to QCC.</w:t>
            </w:r>
          </w:p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7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Message Number - Lower Order Byte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restart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Counter of messages sent by RC to QCC, incremented per message.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8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Message Number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b15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b14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b13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b12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b08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continue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/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9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Message Number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b23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b22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b18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b17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b16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continue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/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10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Message Number - Higher Order Byte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b28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b27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b26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b25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b24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continue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/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5A6B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11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5A6B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DATE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5A6B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5A6B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5A6B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5A6B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5A6B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5A6B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5A6B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5A6B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5A6B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01-31 (dec)</w:t>
            </w:r>
          </w:p>
        </w:tc>
        <w:tc>
          <w:tcPr>
            <w:tcW w:type="dxa" w:w="52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5A6B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Filled by RC. Decimal value (not hex), 01-31.</w:t>
            </w:r>
          </w:p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C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12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C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MONTH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C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C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C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C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C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C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C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C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C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01-12 (dec)</w:t>
            </w:r>
          </w:p>
        </w:tc>
        <w:tc>
          <w:tcPr>
            <w:tcW w:type="dxa" w:w="52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C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Filled by RC. Decimal value (not hex), 01-12.</w:t>
            </w:r>
          </w:p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13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YEAR - Lower Order Byte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XX (dec)</w:t>
            </w:r>
          </w:p>
        </w:tc>
        <w:tc>
          <w:tcPr>
            <w:tcW w:type="dxa" w:w="5200"/>
            <w:vMerge w:val="restart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Filled by RC. Current year, decimal (not hex). Lower Order Byte and Higher Order Byte combine per byte order (little-endian) to form the full decimal year value.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14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YEAR - Higher Order Byte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b15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b14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b13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b12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b08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XX (dec)</w:t>
            </w:r>
          </w:p>
        </w:tc>
        <w:tc>
          <w:tcPr>
            <w:tcW w:type="dxa" w:w="5200"/>
            <w:vMerge w:val="continue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/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15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Time of the day - Lower Order Byte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restart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/>
                <w:iCs/>
                <w:color w:val="C0504D"/>
                <w:sz w:val="16"/>
                <w:szCs w:val="16"/>
              </w:rPr>
              <w:t xml:space="preserve">Filled by RC (GUI). Exact format/units (e.g. ms-since-midnight vs packed HHMMSS) still TBD.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16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Time of the day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b15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b14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b13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b12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b08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continue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/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17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Time of the day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b23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b22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b18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b17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b16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continue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/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18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Time of the day - Higher Order Byte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b28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b27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b26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b25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b24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continue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/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19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Reserved-0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 Byte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20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Reserved-1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 Byte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21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Reserved-2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 Byte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22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Reserved-3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 Byte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23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Reserved-4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 Byte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24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Reserved-5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 Byte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25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Reserved-6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 Byte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26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Reserved-7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 Byte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27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Reserved-8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 Byte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28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Reserved-9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 Byte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29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Reserved-10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 Byte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30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Reserved-11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 Byte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31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Reserved-12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 Byte</w:t>
            </w:r>
          </w:p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32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Reserved-13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 Byte (previously a standalone checksum - removed; single CRC-8 at byte 90 now covers the whole header)</w:t>
            </w:r>
          </w:p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6D7A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33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6D7A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QCC_COMMAND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6D7A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6D7A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6D7A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6D7A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6D7A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6D7A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6D7A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6D7A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6D7A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0x03</w:t>
            </w:r>
          </w:p>
        </w:tc>
        <w:tc>
          <w:tcPr>
            <w:tcW w:type="dxa" w:w="52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6D7A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Selects PRT_BYPASS. No DMA triggered; PRT generator is bypassed using the externally-supplied parameters below.</w:t>
            </w:r>
          </w:p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34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PRT_COUNT - Lower Order Byte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restart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35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PRT_COUNT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b15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b14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b13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b12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b08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/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36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PRT_COUNT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b23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b22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b18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b17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b16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/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37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PRT_COUNT - Higher Order Byte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b28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b27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b26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b25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b24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/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38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PRI_WIDTH_US - Lower Order Byte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restart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39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PRI_WIDTH_US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b15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b14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b13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b12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b08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/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40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PRI_WIDTH_US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b23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b22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b18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b17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b16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/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41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PRI_WIDTH_US - Higher Order Byte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b28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b27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b26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b25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b24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/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E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42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E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PRT_WIDTH_US - Lower Order Byte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E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E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E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E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E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E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E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E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E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restart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E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9E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43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9E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PRT_WIDTH_US - Higher Order Byte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9E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b15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9E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b14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9E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b13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9E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b12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9E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9E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9E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9E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b08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9E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9E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/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44-89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-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-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-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-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-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-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-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-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90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Checksum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CRC-8/CCITT over bytes 1-89 (poly 0x07, init 0x00, no reflection, xorout 0x00)</w:t>
            </w:r>
          </w:p>
        </w:tc>
      </w:tr>
    </w:tbl>
    <w:p>
      <w:r>
        <w:br w:type="page"/>
      </w:r>
    </w:p>
    <w:p>
      <w:pPr>
        <w:spacing w:after="200"/>
        <w:jc w:val="center"/>
      </w:pPr>
      <w:r>
        <w:rPr>
          <w:b/>
          <w:bCs/>
          <w:sz w:val="28"/>
          <w:szCs w:val="28"/>
        </w:rPr>
        <w:t xml:space="preserve">TX PACKET (RC -&gt; QCC) - QCC_COMMAND = 0x04 (SOB_BYPASS)</w:t>
      </w:r>
    </w:p>
    <w:tbl>
      <w:tblPr>
        <w:tblW w:type="dxa" w:w="14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2400"/>
        <w:gridCol w:w="650"/>
        <w:gridCol w:w="650"/>
        <w:gridCol w:w="650"/>
        <w:gridCol w:w="650"/>
        <w:gridCol w:w="650"/>
        <w:gridCol w:w="650"/>
        <w:gridCol w:w="650"/>
        <w:gridCol w:w="650"/>
        <w:gridCol w:w="1000"/>
        <w:gridCol w:w="5200"/>
      </w:tblGrid>
      <w:tr>
        <w:trPr>
          <w:tblHeader/>
        </w:trP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Byte No.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Field Name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b7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b6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b5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b4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b3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b2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b1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b0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Value in Hex</w:t>
            </w:r>
          </w:p>
        </w:tc>
        <w:tc>
          <w:tcPr>
            <w:tcW w:type="dxa" w:w="52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Remarks</w:t>
            </w:r>
          </w:p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Destination ID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Filled by RC (GUI). QCC will swap this into Source ID when it builds its response.</w:t>
            </w:r>
          </w:p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Source ID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Filled by RC (GUI). QCC will swap this into Destination ID when it builds its response.</w:t>
            </w:r>
          </w:p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3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Packet Size - Lower Order Byte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restart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Total packet size = 2970 bytes (90-byte header + 2880-byte QTRM data block). Same fixed value in both the command and the response - QCC does not compute a different size, it writes the same constant.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4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Packet Size - Higher Order Byte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b15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b14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b13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b12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b08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continue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/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5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Echo Byte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RC may send any value; QCC no longer interprets this byte and echoes it back unchanged in the response (byte 5).</w:t>
            </w:r>
          </w:p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6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Command/Acknowledgement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RC fills 0x00, indicating this packet is a command sent by RC to QCC.</w:t>
            </w:r>
          </w:p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7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Message Number - Lower Order Byte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restart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Counter of messages sent by RC to QCC, incremented per message.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8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Message Number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b15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b14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b13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b12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b08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continue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/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9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Message Number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b23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b22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b18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b17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b16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continue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/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10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Message Number - Higher Order Byte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b28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b27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b26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b25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b24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continue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/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5A6B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11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5A6B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DATE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5A6B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5A6B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5A6B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5A6B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5A6B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5A6B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5A6B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5A6B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5A6B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01-31 (dec)</w:t>
            </w:r>
          </w:p>
        </w:tc>
        <w:tc>
          <w:tcPr>
            <w:tcW w:type="dxa" w:w="52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5A6B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Filled by RC. Decimal value (not hex), 01-31.</w:t>
            </w:r>
          </w:p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C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12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C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MONTH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C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C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C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C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C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C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C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C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C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01-12 (dec)</w:t>
            </w:r>
          </w:p>
        </w:tc>
        <w:tc>
          <w:tcPr>
            <w:tcW w:type="dxa" w:w="52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C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Filled by RC. Decimal value (not hex), 01-12.</w:t>
            </w:r>
          </w:p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13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YEAR - Lower Order Byte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XX (dec)</w:t>
            </w:r>
          </w:p>
        </w:tc>
        <w:tc>
          <w:tcPr>
            <w:tcW w:type="dxa" w:w="5200"/>
            <w:vMerge w:val="restart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Filled by RC. Current year, decimal (not hex). Lower Order Byte and Higher Order Byte combine per byte order (little-endian) to form the full decimal year value.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14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YEAR - Higher Order Byte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b15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b14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b13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b12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b08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XX (dec)</w:t>
            </w:r>
          </w:p>
        </w:tc>
        <w:tc>
          <w:tcPr>
            <w:tcW w:type="dxa" w:w="5200"/>
            <w:vMerge w:val="continue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/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15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Time of the day - Lower Order Byte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restart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/>
                <w:iCs/>
                <w:color w:val="C0504D"/>
                <w:sz w:val="16"/>
                <w:szCs w:val="16"/>
              </w:rPr>
              <w:t xml:space="preserve">Filled by RC (GUI). Exact format/units (e.g. ms-since-midnight vs packed HHMMSS) still TBD.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16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Time of the day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b15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b14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b13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b12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b08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continue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/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17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Time of the day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b23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b22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b18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b17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b16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continue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/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18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Time of the day - Higher Order Byte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b28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b27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b26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b25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b24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continue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/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19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Reserved-0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 Byte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20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Reserved-1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 Byte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21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Reserved-2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 Byte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22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Reserved-3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 Byte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23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Reserved-4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 Byte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24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Reserved-5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 Byte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25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Reserved-6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 Byte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26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Reserved-7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 Byte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27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Reserved-8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 Byte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28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Reserved-9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 Byte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29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Reserved-10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 Byte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30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Reserved-11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 Byte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31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Reserved-12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 Byte</w:t>
            </w:r>
          </w:p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32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Reserved-13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 Byte (previously a standalone checksum - removed; single CRC-8 at byte 90 now covers the whole header)</w:t>
            </w:r>
          </w:p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6D7A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33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6D7A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QCC_COMMAND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6D7A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6D7A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6D7A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6D7A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6D7A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6D7A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6D7A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6D7A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6D7A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0x04</w:t>
            </w:r>
          </w:p>
        </w:tc>
        <w:tc>
          <w:tcPr>
            <w:tcW w:type="dxa" w:w="52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6D7A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Selects SOB_BYPASS. No DMA triggered; SOB generator is bypassed using the externally-supplied width below.</w:t>
            </w:r>
          </w:p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9CB9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34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9CB9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SOB_WIDTH - Lower Order Byte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9CB9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9CB9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9CB9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9CB9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9CB9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9CB9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9CB9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9CB9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9CB9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restart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9CB9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9CB9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35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9CB9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SOB_WIDTH - Higher Order Byte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9CB9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b15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9CB9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b14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9CB9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b13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9CB9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b12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9CB9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9CB9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9CB9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9CB9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b08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9CB9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9CB9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/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36-89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-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-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-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-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-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-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-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-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90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Checksum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CRC-8/CCITT over bytes 1-89 (poly 0x07, init 0x00, no reflection, xorout 0x00)</w:t>
            </w:r>
          </w:p>
        </w:tc>
      </w:tr>
    </w:tbl>
    <w:p>
      <w:r>
        <w:br w:type="page"/>
      </w:r>
    </w:p>
    <w:p>
      <w:pPr>
        <w:spacing w:after="200"/>
        <w:jc w:val="center"/>
      </w:pPr>
      <w:r>
        <w:rPr>
          <w:b/>
          <w:bCs/>
          <w:sz w:val="28"/>
          <w:szCs w:val="28"/>
        </w:rPr>
        <w:t xml:space="preserve">TX PACKET (RC -&gt; QCC) - QCC_COMMAND = 0x05 (PRT_INTERNAL_GEN)</w:t>
      </w:r>
    </w:p>
    <w:tbl>
      <w:tblPr>
        <w:tblW w:type="dxa" w:w="14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2400"/>
        <w:gridCol w:w="650"/>
        <w:gridCol w:w="650"/>
        <w:gridCol w:w="650"/>
        <w:gridCol w:w="650"/>
        <w:gridCol w:w="650"/>
        <w:gridCol w:w="650"/>
        <w:gridCol w:w="650"/>
        <w:gridCol w:w="650"/>
        <w:gridCol w:w="1000"/>
        <w:gridCol w:w="5200"/>
      </w:tblGrid>
      <w:tr>
        <w:trPr>
          <w:tblHeader/>
        </w:trP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Byte No.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Field Name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b7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b6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b5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b4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b3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b2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b1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b0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Value in Hex</w:t>
            </w:r>
          </w:p>
        </w:tc>
        <w:tc>
          <w:tcPr>
            <w:tcW w:type="dxa" w:w="52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Remarks</w:t>
            </w:r>
          </w:p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Destination ID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Filled by RC (GUI). QCC will swap this into Source ID when it builds its response.</w:t>
            </w:r>
          </w:p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Source ID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Filled by RC (GUI). QCC will swap this into Destination ID when it builds its response.</w:t>
            </w:r>
          </w:p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3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Packet Size - Lower Order Byte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restart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Total packet size = 2970 bytes (90-byte header + 2880-byte QTRM data block). Same fixed value in both the command and the response - QCC does not compute a different size, it writes the same constant.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4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Packet Size - Higher Order Byte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b15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b14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b13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b12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b08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continue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/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5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Echo Byte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RC may send any value; QCC no longer interprets this byte and echoes it back unchanged in the response (byte 5).</w:t>
            </w:r>
          </w:p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6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Command/Acknowledgement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RC fills 0x00, indicating this packet is a command sent by RC to QCC.</w:t>
            </w:r>
          </w:p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7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Message Number - Lower Order Byte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restart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Counter of messages sent by RC to QCC, incremented per message.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8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Message Number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b15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b14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b13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b12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b08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continue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/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9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Message Number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b23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b22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b18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b17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b16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continue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/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10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Message Number - Higher Order Byte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b28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b27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b26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b25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b24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continue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/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5A6B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11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5A6B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DATE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5A6B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5A6B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5A6B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5A6B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5A6B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5A6B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5A6B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5A6B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5A6B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01-31 (dec)</w:t>
            </w:r>
          </w:p>
        </w:tc>
        <w:tc>
          <w:tcPr>
            <w:tcW w:type="dxa" w:w="52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5A6B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Filled by RC. Decimal value (not hex), 01-31.</w:t>
            </w:r>
          </w:p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C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12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C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MONTH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C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C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C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C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C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C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C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C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C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01-12 (dec)</w:t>
            </w:r>
          </w:p>
        </w:tc>
        <w:tc>
          <w:tcPr>
            <w:tcW w:type="dxa" w:w="52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C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Filled by RC. Decimal value (not hex), 01-12.</w:t>
            </w:r>
          </w:p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13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YEAR - Lower Order Byte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XX (dec)</w:t>
            </w:r>
          </w:p>
        </w:tc>
        <w:tc>
          <w:tcPr>
            <w:tcW w:type="dxa" w:w="5200"/>
            <w:vMerge w:val="restart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Filled by RC. Current year, decimal (not hex). Lower Order Byte and Higher Order Byte combine per byte order (little-endian) to form the full decimal year value.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14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YEAR - Higher Order Byte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b15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b14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b13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b12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b08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XX (dec)</w:t>
            </w:r>
          </w:p>
        </w:tc>
        <w:tc>
          <w:tcPr>
            <w:tcW w:type="dxa" w:w="5200"/>
            <w:vMerge w:val="continue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/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15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Time of the day - Lower Order Byte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restart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/>
                <w:iCs/>
                <w:color w:val="C0504D"/>
                <w:sz w:val="16"/>
                <w:szCs w:val="16"/>
              </w:rPr>
              <w:t xml:space="preserve">Filled by RC (GUI). Exact format/units (e.g. ms-since-midnight vs packed HHMMSS) still TBD.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16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Time of the day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b15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b14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b13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b12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b08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continue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/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17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Time of the day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b23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b22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b18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b17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b16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continue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/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18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Time of the day - Higher Order Byte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b28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b27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b26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b25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b24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continue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/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19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Reserved-0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 Byte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20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Reserved-1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 Byte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21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Reserved-2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 Byte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22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Reserved-3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 Byte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23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Reserved-4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 Byte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24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Reserved-5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 Byte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25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Reserved-6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 Byte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26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Reserved-7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 Byte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27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Reserved-8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 Byte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28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Reserved-9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 Byte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29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Reserved-10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 Byte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30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Reserved-11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 Byte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31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Reserved-12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 Byte</w:t>
            </w:r>
          </w:p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32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Reserved-13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 Byte (previously a standalone checksum - removed; single CRC-8 at byte 90 now covers the whole header)</w:t>
            </w:r>
          </w:p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6D7A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33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6D7A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QCC_COMMAND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6D7A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6D7A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6D7A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6D7A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6D7A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6D7A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6D7A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6D7A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6D7A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0x05</w:t>
            </w:r>
          </w:p>
        </w:tc>
        <w:tc>
          <w:tcPr>
            <w:tcW w:type="dxa" w:w="52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6D7A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Selects PRT_INTERNAL_GEN. No DMA triggered; configures the PRT internal generator using the parameters below.</w:t>
            </w:r>
          </w:p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34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PRT_COUNT - Lower Order Byte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restart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35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PRT_COUNT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b15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b14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b13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b12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b08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/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36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PRT_COUNT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b23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b22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b18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b17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b16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/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37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PRT_COUNT - Higher Order Byte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b28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b27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b26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b25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b24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/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38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PRI_WIDTH_US - Lower Order Byte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restart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39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PRI_WIDTH_US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b15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b14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b13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b12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b08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/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40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PRI_WIDTH_US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b23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b22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b18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b17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b16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/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41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PRI_WIDTH_US - Higher Order Byte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b28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b27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b26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b25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b24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/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E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42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E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PRT_WIDTH_US - Lower Order Byte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E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E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E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E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E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E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E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E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E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restart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E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9E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43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9E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PRT_WIDTH_US - Higher Order Byte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9E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b15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9E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b14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9E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b13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9E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b12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9E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9E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9E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9E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b08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9E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9E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/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44-89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-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-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-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-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-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-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-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-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90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Checksum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CRC-8/CCITT over bytes 1-89 (poly 0x07, init 0x00, no reflection, xorout 0x00)</w:t>
            </w:r>
          </w:p>
        </w:tc>
      </w:tr>
    </w:tbl>
    <w:p>
      <w:r>
        <w:br w:type="page"/>
      </w:r>
    </w:p>
    <w:p>
      <w:pPr>
        <w:spacing w:after="200"/>
        <w:jc w:val="center"/>
      </w:pPr>
      <w:r>
        <w:rPr>
          <w:b/>
          <w:bCs/>
          <w:sz w:val="28"/>
          <w:szCs w:val="28"/>
        </w:rPr>
        <w:t xml:space="preserve">TX PACKET (RC -&gt; QCC) - QCC_COMMAND = 0x06 (SOB_INTERNAL_GEN)</w:t>
      </w:r>
    </w:p>
    <w:tbl>
      <w:tblPr>
        <w:tblW w:type="dxa" w:w="14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2400"/>
        <w:gridCol w:w="650"/>
        <w:gridCol w:w="650"/>
        <w:gridCol w:w="650"/>
        <w:gridCol w:w="650"/>
        <w:gridCol w:w="650"/>
        <w:gridCol w:w="650"/>
        <w:gridCol w:w="650"/>
        <w:gridCol w:w="650"/>
        <w:gridCol w:w="1000"/>
        <w:gridCol w:w="5200"/>
      </w:tblGrid>
      <w:tr>
        <w:trPr>
          <w:tblHeader/>
        </w:trP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Byte No.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Field Name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b7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b6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b5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b4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b3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b2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b1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b0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Value in Hex</w:t>
            </w:r>
          </w:p>
        </w:tc>
        <w:tc>
          <w:tcPr>
            <w:tcW w:type="dxa" w:w="52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Remarks</w:t>
            </w:r>
          </w:p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Destination ID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Filled by RC (GUI). QCC will swap this into Source ID when it builds its response.</w:t>
            </w:r>
          </w:p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Source ID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Filled by RC (GUI). QCC will swap this into Destination ID when it builds its response.</w:t>
            </w:r>
          </w:p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3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Packet Size - Lower Order Byte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restart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Total packet size = 2970 bytes (90-byte header + 2880-byte QTRM data block). Same fixed value in both the command and the response - QCC does not compute a different size, it writes the same constant.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4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Packet Size - Higher Order Byte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b15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b14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b13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b12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b08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continue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/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5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Echo Byte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RC may send any value; QCC no longer interprets this byte and echoes it back unchanged in the response (byte 5).</w:t>
            </w:r>
          </w:p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6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Command/Acknowledgement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RC fills 0x00, indicating this packet is a command sent by RC to QCC.</w:t>
            </w:r>
          </w:p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7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Message Number - Lower Order Byte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restart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Counter of messages sent by RC to QCC, incremented per message.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8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Message Number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b15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b14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b13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b12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b08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continue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/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9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Message Number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b23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b22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b18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b17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b16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continue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/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10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Message Number - Higher Order Byte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b28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b27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b26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b25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b24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continue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/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5A6B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11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5A6B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DATE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5A6B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5A6B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5A6B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5A6B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5A6B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5A6B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5A6B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5A6B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5A6B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01-31 (dec)</w:t>
            </w:r>
          </w:p>
        </w:tc>
        <w:tc>
          <w:tcPr>
            <w:tcW w:type="dxa" w:w="52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5A6B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Filled by RC. Decimal value (not hex), 01-31.</w:t>
            </w:r>
          </w:p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C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12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C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MONTH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C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C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C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C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C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C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C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C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C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01-12 (dec)</w:t>
            </w:r>
          </w:p>
        </w:tc>
        <w:tc>
          <w:tcPr>
            <w:tcW w:type="dxa" w:w="52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C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Filled by RC. Decimal value (not hex), 01-12.</w:t>
            </w:r>
          </w:p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13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YEAR - Lower Order Byte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XX (dec)</w:t>
            </w:r>
          </w:p>
        </w:tc>
        <w:tc>
          <w:tcPr>
            <w:tcW w:type="dxa" w:w="5200"/>
            <w:vMerge w:val="restart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Filled by RC. Current year, decimal (not hex). Lower Order Byte and Higher Order Byte combine per byte order (little-endian) to form the full decimal year value.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14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YEAR - Higher Order Byte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b15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b14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b13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b12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b08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XX (dec)</w:t>
            </w:r>
          </w:p>
        </w:tc>
        <w:tc>
          <w:tcPr>
            <w:tcW w:type="dxa" w:w="5200"/>
            <w:vMerge w:val="continue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/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15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Time of the day - Lower Order Byte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restart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/>
                <w:iCs/>
                <w:color w:val="C0504D"/>
                <w:sz w:val="16"/>
                <w:szCs w:val="16"/>
              </w:rPr>
              <w:t xml:space="preserve">Filled by RC (GUI). Exact format/units (e.g. ms-since-midnight vs packed HHMMSS) still TBD.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16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Time of the day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b15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b14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b13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b12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b08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continue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/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17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Time of the day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b23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b22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b18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b17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b16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continue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/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18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Time of the day - Higher Order Byte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b28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b27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b26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b25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b24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continue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/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19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Reserved-0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 Byte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20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Reserved-1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 Byte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21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Reserved-2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 Byte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22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Reserved-3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 Byte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23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Reserved-4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 Byte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24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Reserved-5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 Byte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25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Reserved-6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 Byte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26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Reserved-7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 Byte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27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Reserved-8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 Byte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28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Reserved-9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 Byte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29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Reserved-10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 Byte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30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Reserved-11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 Byte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31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Reserved-12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 Byte</w:t>
            </w:r>
          </w:p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32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Reserved-13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 Byte (previously a standalone checksum - removed; single CRC-8 at byte 90 now covers the whole header)</w:t>
            </w:r>
          </w:p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6D7A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33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6D7A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QCC_COMMAND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6D7A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6D7A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6D7A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6D7A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6D7A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6D7A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6D7A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6D7A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6D7A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0x06</w:t>
            </w:r>
          </w:p>
        </w:tc>
        <w:tc>
          <w:tcPr>
            <w:tcW w:type="dxa" w:w="52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6D7A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Selects SOB_INTERNAL_GEN. No DMA triggered; configures the SOB internal generator using the width below.</w:t>
            </w:r>
          </w:p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9CB9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34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9CB9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SOB_WIDTH - Lower Order Byte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9CB9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9CB9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9CB9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9CB9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9CB9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9CB9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9CB9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9CB9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9CB9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restart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9CB9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9CB9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35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9CB9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SOB_WIDTH - Higher Order Byte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9CB9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b15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9CB9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b14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9CB9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b13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9CB9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b12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9CB9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9CB9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9CB9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9CB9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b08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9CB9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9CB9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/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36-89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-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-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-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-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-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-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-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-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90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Checksum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CRC-8/CCITT over bytes 1-89 (poly 0x07, init 0x00, no reflection, xorout 0x00)</w:t>
            </w:r>
          </w:p>
        </w:tc>
      </w:tr>
    </w:tbl>
    <w:p>
      <w:r>
        <w:br w:type="page"/>
      </w:r>
    </w:p>
    <w:p>
      <w:pPr>
        <w:spacing w:after="200"/>
        <w:jc w:val="center"/>
      </w:pPr>
      <w:r>
        <w:rPr>
          <w:b/>
          <w:bCs/>
          <w:sz w:val="28"/>
          <w:szCs w:val="28"/>
        </w:rPr>
        <w:t xml:space="preserve">TX PACKET (RC -&gt; QCC) - QCC_COMMAND = 0x07 (PPS_INTERNAL_GEN)</w:t>
      </w:r>
    </w:p>
    <w:tbl>
      <w:tblPr>
        <w:tblW w:type="dxa" w:w="14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2400"/>
        <w:gridCol w:w="650"/>
        <w:gridCol w:w="650"/>
        <w:gridCol w:w="650"/>
        <w:gridCol w:w="650"/>
        <w:gridCol w:w="650"/>
        <w:gridCol w:w="650"/>
        <w:gridCol w:w="650"/>
        <w:gridCol w:w="650"/>
        <w:gridCol w:w="1000"/>
        <w:gridCol w:w="5200"/>
      </w:tblGrid>
      <w:tr>
        <w:trPr>
          <w:tblHeader/>
        </w:trP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Byte No.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Field Name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b7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b6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b5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b4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b3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b2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b1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b0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Value in Hex</w:t>
            </w:r>
          </w:p>
        </w:tc>
        <w:tc>
          <w:tcPr>
            <w:tcW w:type="dxa" w:w="52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Remarks</w:t>
            </w:r>
          </w:p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Destination ID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Filled by RC (GUI). QCC will swap this into Source ID when it builds its response.</w:t>
            </w:r>
          </w:p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Source ID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Filled by RC (GUI). QCC will swap this into Destination ID when it builds its response.</w:t>
            </w:r>
          </w:p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3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Packet Size - Lower Order Byte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restart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Total packet size = 2970 bytes (90-byte header + 2880-byte QTRM data block). Same fixed value in both the command and the response - QCC does not compute a different size, it writes the same constant.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4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Packet Size - Higher Order Byte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b15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b14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b13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b12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b08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continue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/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5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Echo Byte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RC may send any value; QCC no longer interprets this byte and echoes it back unchanged in the response (byte 5).</w:t>
            </w:r>
          </w:p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6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Command/Acknowledgement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RC fills 0x00, indicating this packet is a command sent by RC to QCC.</w:t>
            </w:r>
          </w:p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7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Message Number - Lower Order Byte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restart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Counter of messages sent by RC to QCC, incremented per message.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8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Message Number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b15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b14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b13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b12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b08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continue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/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9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Message Number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b23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b22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b18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b17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b16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continue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/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10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Message Number - Higher Order Byte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b28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b27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b26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b25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b24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continue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/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5A6B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11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5A6B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DATE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5A6B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5A6B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5A6B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5A6B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5A6B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5A6B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5A6B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5A6B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5A6B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01-31 (dec)</w:t>
            </w:r>
          </w:p>
        </w:tc>
        <w:tc>
          <w:tcPr>
            <w:tcW w:type="dxa" w:w="52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5A6B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Filled by RC. Decimal value (not hex), 01-31.</w:t>
            </w:r>
          </w:p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C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12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C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MONTH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C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C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C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C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C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C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C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C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C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01-12 (dec)</w:t>
            </w:r>
          </w:p>
        </w:tc>
        <w:tc>
          <w:tcPr>
            <w:tcW w:type="dxa" w:w="52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C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Filled by RC. Decimal value (not hex), 01-12.</w:t>
            </w:r>
          </w:p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13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YEAR - Lower Order Byte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XX (dec)</w:t>
            </w:r>
          </w:p>
        </w:tc>
        <w:tc>
          <w:tcPr>
            <w:tcW w:type="dxa" w:w="5200"/>
            <w:vMerge w:val="restart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Filled by RC. Current year, decimal (not hex). Lower Order Byte and Higher Order Byte combine per byte order (little-endian) to form the full decimal year value.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14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YEAR - Higher Order Byte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b15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b14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b13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b12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b08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XX (dec)</w:t>
            </w:r>
          </w:p>
        </w:tc>
        <w:tc>
          <w:tcPr>
            <w:tcW w:type="dxa" w:w="5200"/>
            <w:vMerge w:val="continue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/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15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Time of the day - Lower Order Byte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restart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/>
                <w:iCs/>
                <w:color w:val="C0504D"/>
                <w:sz w:val="16"/>
                <w:szCs w:val="16"/>
              </w:rPr>
              <w:t xml:space="preserve">Filled by RC (GUI). Exact format/units (e.g. ms-since-midnight vs packed HHMMSS) still TBD.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16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Time of the day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b15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b14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b13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b12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b08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continue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/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17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Time of the day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b23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b22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b18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b17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b16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continue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/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18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Time of the day - Higher Order Byte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b28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b27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b26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b25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b24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continue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/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19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Reserved-0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 Byte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20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Reserved-1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 Byte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21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Reserved-2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 Byte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22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Reserved-3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 Byte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23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Reserved-4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 Byte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24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Reserved-5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 Byte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25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Reserved-6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 Byte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26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Reserved-7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 Byte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27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Reserved-8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 Byte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28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Reserved-9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 Byte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29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Reserved-10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 Byte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30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Reserved-11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 Byte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31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Reserved-12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 Byte</w:t>
            </w:r>
          </w:p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32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Reserved-13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 Byte (previously a standalone checksum - removed; single CRC-8 at byte 90 now covers the whole header)</w:t>
            </w:r>
          </w:p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6D7A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33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6D7A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QCC_COMMAND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6D7A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6D7A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6D7A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6D7A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6D7A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6D7A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6D7A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6D7A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6D7A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0x07</w:t>
            </w:r>
          </w:p>
        </w:tc>
        <w:tc>
          <w:tcPr>
            <w:tcW w:type="dxa" w:w="52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6D7A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Selects PPS_INTERNAL_GEN. No DMA triggered; configures the PPS internal generator using the width below.</w:t>
            </w:r>
          </w:p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5B4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34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5B4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PPS_WIDTH - Lower Order Byte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5B4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5B4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5B4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5B4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5B4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5B4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5B4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5B4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5B4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restart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5B4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FE5B4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35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FE5B4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PPS_WIDTH - Higher Order Byte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FE5B4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b15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FE5B4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b14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FE5B4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b13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FE5B4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b12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FE5B4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FE5B4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FE5B4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FE5B4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b08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FE5B4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FE5B4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/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36-89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-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-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-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-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-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-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-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-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90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Checksum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CRC-8/CCITT over bytes 1-89 (poly 0x07, init 0x00, no reflection, xorout 0x00)</w:t>
            </w:r>
          </w:p>
        </w:tc>
      </w:tr>
    </w:tbl>
    <w:p>
      <w:r>
        <w:br w:type="page"/>
      </w:r>
    </w:p>
    <w:p>
      <w:pPr>
        <w:spacing w:after="200"/>
        <w:jc w:val="center"/>
      </w:pPr>
      <w:r>
        <w:rPr>
          <w:b/>
          <w:bCs/>
          <w:sz w:val="28"/>
          <w:szCs w:val="28"/>
        </w:rPr>
        <w:t xml:space="preserve">TX PACKET (RC -&gt; QCC) - QCC_COMMAND = 0x08 (CHIP_ID_READ)</w:t>
      </w:r>
    </w:p>
    <w:tbl>
      <w:tblPr>
        <w:tblW w:type="dxa" w:w="14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2400"/>
        <w:gridCol w:w="650"/>
        <w:gridCol w:w="650"/>
        <w:gridCol w:w="650"/>
        <w:gridCol w:w="650"/>
        <w:gridCol w:w="650"/>
        <w:gridCol w:w="650"/>
        <w:gridCol w:w="650"/>
        <w:gridCol w:w="650"/>
        <w:gridCol w:w="1000"/>
        <w:gridCol w:w="5200"/>
      </w:tblGrid>
      <w:tr>
        <w:trPr>
          <w:tblHeader/>
        </w:trP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Byte No.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Field Name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b7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b6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b5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b4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b3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b2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b1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b0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Value in Hex</w:t>
            </w:r>
          </w:p>
        </w:tc>
        <w:tc>
          <w:tcPr>
            <w:tcW w:type="dxa" w:w="52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Remarks</w:t>
            </w:r>
          </w:p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Destination ID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Filled by RC (GUI). QCC will swap this into Source ID when it builds its response.</w:t>
            </w:r>
          </w:p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Source ID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Filled by RC (GUI). QCC will swap this into Destination ID when it builds its response.</w:t>
            </w:r>
          </w:p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3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Packet Size - Lower Order Byte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restart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Total packet size = 2970 bytes (90-byte header + 2880-byte QTRM data block). Same fixed value in both the command and the response - QCC does not compute a different size, it writes the same constant.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4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Packet Size - Higher Order Byte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b15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b14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b13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b12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b08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continue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/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5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Echo Byte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RC may send any value; QCC no longer interprets this byte and echoes it back unchanged in the response (byte 5).</w:t>
            </w:r>
          </w:p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6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Command/Acknowledgement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RC fills 0x00, indicating this packet is a command sent by RC to QCC.</w:t>
            </w:r>
          </w:p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7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Message Number - Lower Order Byte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restart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Counter of messages sent by RC to QCC, incremented per message.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8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Message Number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b15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b14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b13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b12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b08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continue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/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9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Message Number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b23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b22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b18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b17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b16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continue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/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10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Message Number - Higher Order Byte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b28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b27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b26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b25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b24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continue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/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5A6B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11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5A6B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DATE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5A6B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5A6B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5A6B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5A6B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5A6B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5A6B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5A6B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5A6B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5A6B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01-31 (dec)</w:t>
            </w:r>
          </w:p>
        </w:tc>
        <w:tc>
          <w:tcPr>
            <w:tcW w:type="dxa" w:w="52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5A6B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Filled by RC. Decimal value (not hex), 01-31.</w:t>
            </w:r>
          </w:p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C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12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C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MONTH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C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C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C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C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C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C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C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C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C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01-12 (dec)</w:t>
            </w:r>
          </w:p>
        </w:tc>
        <w:tc>
          <w:tcPr>
            <w:tcW w:type="dxa" w:w="52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C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Filled by RC. Decimal value (not hex), 01-12.</w:t>
            </w:r>
          </w:p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13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YEAR - Lower Order Byte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XX (dec)</w:t>
            </w:r>
          </w:p>
        </w:tc>
        <w:tc>
          <w:tcPr>
            <w:tcW w:type="dxa" w:w="5200"/>
            <w:vMerge w:val="restart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Filled by RC. Current year, decimal (not hex). Lower Order Byte and Higher Order Byte combine per byte order (little-endian) to form the full decimal year value.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14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YEAR - Higher Order Byte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b15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b14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b13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b12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b08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XX (dec)</w:t>
            </w:r>
          </w:p>
        </w:tc>
        <w:tc>
          <w:tcPr>
            <w:tcW w:type="dxa" w:w="5200"/>
            <w:vMerge w:val="continue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/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15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Time of the day - Lower Order Byte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restart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/>
                <w:iCs/>
                <w:color w:val="C0504D"/>
                <w:sz w:val="16"/>
                <w:szCs w:val="16"/>
              </w:rPr>
              <w:t xml:space="preserve">Filled by RC (GUI). Exact format/units (e.g. ms-since-midnight vs packed HHMMSS) still TBD.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16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Time of the day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b15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b14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b13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b12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b08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continue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/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17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Time of the day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b23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b22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b18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b17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b16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continue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/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18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Time of the day - Higher Order Byte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b28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b27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b26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b25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b24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continue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/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19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Reserved-0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 Byte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20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Reserved-1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 Byte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21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Reserved-2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 Byte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22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Reserved-3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 Byte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23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Reserved-4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 Byte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24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Reserved-5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 Byte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25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Reserved-6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 Byte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26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Reserved-7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 Byte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27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Reserved-8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 Byte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28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Reserved-9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 Byte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29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Reserved-10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 Byte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30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Reserved-11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 Byte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31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Reserved-12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 Byte</w:t>
            </w:r>
          </w:p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32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Reserved-13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 Byte (previously a standalone checksum - removed; single CRC-8 at byte 90 now covers the whole header)</w:t>
            </w:r>
          </w:p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6D7A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33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6D7A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QCC_COMMAND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6D7A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6D7A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6D7A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6D7A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6D7A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6D7A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6D7A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6D7A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6D7A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0x08</w:t>
            </w:r>
          </w:p>
        </w:tc>
        <w:tc>
          <w:tcPr>
            <w:tcW w:type="dxa" w:w="52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6D7A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Selects CHIP_ID_READ. No DMA triggered; TX frame is header-only (same shape as QCC_STATUS/QCC_RESET). QCC does NOT reply with the standard 90-byte Response header - it replies with a separate, non-standard 10-byte frame instead. See "CHIP_ID_READ Response" table below.</w:t>
            </w:r>
          </w:p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34-89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MESSAGE_BODY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-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-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-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-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-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-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-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-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90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Checksum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CRC-8/CCITT over bytes 1-89 (poly 0x07, init 0x00, no reflection, xorout 0x00)</w:t>
            </w:r>
          </w:p>
        </w:tc>
      </w:tr>
    </w:tbl>
    <w:p>
      <w:r>
        <w:br w:type="page"/>
      </w:r>
    </w:p>
    <w:p>
      <w:pPr>
        <w:spacing w:after="200"/>
        <w:jc w:val="center"/>
      </w:pPr>
      <w:r>
        <w:rPr>
          <w:b/>
          <w:bCs/>
          <w:sz w:val="28"/>
          <w:szCs w:val="28"/>
        </w:rPr>
        <w:t xml:space="preserve">CHIP_ID_READ Response (QCC -&gt; RC) - QCC_COMMAND = 0x08 - NOT the standard 90-byte header - 10-byte frame: [1-byte command echo][8-byte chip ID][1-byte checksum]</w:t>
      </w:r>
    </w:p>
    <w:tbl>
      <w:tblPr>
        <w:tblW w:type="dxa" w:w="14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2400"/>
        <w:gridCol w:w="650"/>
        <w:gridCol w:w="650"/>
        <w:gridCol w:w="650"/>
        <w:gridCol w:w="650"/>
        <w:gridCol w:w="650"/>
        <w:gridCol w:w="650"/>
        <w:gridCol w:w="650"/>
        <w:gridCol w:w="650"/>
        <w:gridCol w:w="1000"/>
        <w:gridCol w:w="5200"/>
      </w:tblGrid>
      <w:tr>
        <w:trPr>
          <w:tblHeader/>
        </w:trP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Byte No.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Field Name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b7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b6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b5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b4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b3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b2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b1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b0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Value in Hex</w:t>
            </w:r>
          </w:p>
        </w:tc>
        <w:tc>
          <w:tcPr>
            <w:tcW w:type="dxa" w:w="52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Remarks</w:t>
            </w:r>
          </w:p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COMMAND_ID (echo)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0x08</w:t>
            </w:r>
          </w:p>
        </w:tc>
        <w:tc>
          <w:tcPr>
            <w:tcW w:type="dxa" w:w="52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Echo of QCC_COMMAND (0x08 / CHIP_ID_READ), identifying this frame as a chip-ID-read response.</w:t>
            </w:r>
          </w:p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CHIP_ID - Byte 0 (LSB)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Full 64-bit chip ID (all 64 bits, unlike the old 4-byte truncated field this replaces). This byte carries bits 7-0 (LSB).</w:t>
            </w:r>
          </w:p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AF1F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3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AF1F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CHIP_ID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AF1F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AF1F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AF1F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AF1F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AF1F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AF1F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AF1F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b09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AF1F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b08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AF1F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AF1F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Chip ID continued - bits 15-8.</w:t>
            </w:r>
          </w:p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4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CHIP_ID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b19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b18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b16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Chip ID continued - bits 23-16.</w:t>
            </w:r>
          </w:p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AF1F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5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AF1F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CHIP_ID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AF1F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AF1F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AF1F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b29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AF1F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b28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AF1F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AF1F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AF1F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AF1F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b24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AF1F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AF1F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Chip ID continued - bits 31-24.</w:t>
            </w:r>
          </w:p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6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CHIP_ID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b39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b38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b32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Chip ID continued - bits 39-32.</w:t>
            </w:r>
          </w:p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AF1F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7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AF1F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CHIP_ID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AF1F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b47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AF1F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b46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AF1F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b45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AF1F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b44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AF1F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b43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AF1F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b42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AF1F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b41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AF1F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b40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AF1F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AF1F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Chip ID continued - bits 47-40.</w:t>
            </w:r>
          </w:p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8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CHIP_ID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b55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b54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b53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b52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b51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b50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b49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b48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Chip ID continued - bits 55-48.</w:t>
            </w:r>
          </w:p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AF1F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9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AF1F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CHIP_ID - Byte 7 (MSB)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AF1F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b63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AF1F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b62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AF1F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b61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AF1F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b60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AF1F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b59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AF1F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b58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AF1F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b57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AF1F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b56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AF1F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AF1F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Chip ID continued - bits 63-56 (MSB).</w:t>
            </w:r>
          </w:p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10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CHECKSUM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CRC-8/CCITT over bytes 1-9 (poly 0x07, init 0x00, no reflection, xorout 0x00), same polynomial/params as the standard 90-byte header checksum.</w:t>
            </w:r>
          </w:p>
        </w:tc>
      </w:tr>
    </w:tbl>
    <w:p>
      <w:r>
        <w:br w:type="page"/>
      </w:r>
    </w:p>
    <w:p>
      <w:pPr>
        <w:spacing w:after="200"/>
        <w:jc w:val="center"/>
      </w:pPr>
      <w:r>
        <w:rPr>
          <w:b/>
          <w:bCs/>
          <w:sz w:val="28"/>
          <w:szCs w:val="28"/>
        </w:rPr>
        <w:t>TX PACKET (RC -&gt; QCC) - QCC_COMMAND = 0xFF (REMOTE_PROGRAMMING) - 90-BYTE HEADER (shared by every Remote Programming frame variant; trailing bytes for each SubCommand are in the tables below)</w:t>
      </w:r>
    </w:p>
    <w:tbl>
      <w:tblPr>
        <w:tblW w:type="dxa" w:w="14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2400"/>
        <w:gridCol w:w="650"/>
        <w:gridCol w:w="650"/>
        <w:gridCol w:w="650"/>
        <w:gridCol w:w="650"/>
        <w:gridCol w:w="650"/>
        <w:gridCol w:w="650"/>
        <w:gridCol w:w="650"/>
        <w:gridCol w:w="650"/>
        <w:gridCol w:w="1000"/>
        <w:gridCol w:w="5200"/>
      </w:tblGrid>
      <w:tr>
        <w:trPr>
          <w:tblHeader/>
        </w:trP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Byte No.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Field Name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b7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b6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b5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b4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b3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b2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b1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b0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Value in Hex</w:t>
            </w:r>
          </w:p>
        </w:tc>
        <w:tc>
          <w:tcPr>
            <w:tcW w:type="dxa" w:w="52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Remarks</w:t>
            </w:r>
          </w:p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Destination ID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Filled by RC (GUI). QCC will swap this into Source ID when it builds its response.</w:t>
            </w:r>
          </w:p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Source ID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Filled by RC (GUI). QCC will swap this into Destination ID when it builds its response.</w:t>
            </w:r>
          </w:p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3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Packet Size - Lower Order Byte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restart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Total packet size = 2970 bytes (90-byte header + 2880-byte QTRM data block). Same fixed value in both the command and the response - QCC does not compute a different size, it writes the same constant.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4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Packet Size - Higher Order Byte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b15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b14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b13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b12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b08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continue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/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5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Echo Byte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RC may send any value; QCC no longer interprets this byte and echoes it back unchanged in the response (byte 5).</w:t>
            </w:r>
          </w:p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6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Command/Acknowledgement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RC fills 0x00, indicating this packet is a command sent by RC to QCC.</w:t>
            </w:r>
          </w:p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7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Message Number - Lower Order Byte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restart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Counter of messages sent by RC to QCC, incremented per message.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8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Message Number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b15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b14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b13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b12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b08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continue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/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9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Message Number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b23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b22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b18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b17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b16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continue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/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10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Message Number - Higher Order Byte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b28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b27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b26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b25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b24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continue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/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5A6B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11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5A6B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DATE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5A6B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5A6B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5A6B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5A6B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5A6B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5A6B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5A6B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5A6B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5A6B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01-31 (dec)</w:t>
            </w:r>
          </w:p>
        </w:tc>
        <w:tc>
          <w:tcPr>
            <w:tcW w:type="dxa" w:w="52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5A6B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Filled by RC. Decimal value (not hex), 01-31.</w:t>
            </w:r>
          </w:p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C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12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C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MONTH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C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C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C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C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C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C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C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C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C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01-12 (dec)</w:t>
            </w:r>
          </w:p>
        </w:tc>
        <w:tc>
          <w:tcPr>
            <w:tcW w:type="dxa" w:w="52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C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Filled by RC. Decimal value (not hex), 01-12.</w:t>
            </w:r>
          </w:p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13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YEAR - Lower Order Byte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XX (dec)</w:t>
            </w:r>
          </w:p>
        </w:tc>
        <w:tc>
          <w:tcPr>
            <w:tcW w:type="dxa" w:w="5200"/>
            <w:vMerge w:val="restart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Filled by RC. Current year, decimal (not hex). Lower Order Byte and Higher Order Byte combine per byte order (little-endian) to form the full decimal year value.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14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YEAR - Higher Order Byte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b15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b14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b13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b12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b08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XX (dec)</w:t>
            </w:r>
          </w:p>
        </w:tc>
        <w:tc>
          <w:tcPr>
            <w:tcW w:type="dxa" w:w="5200"/>
            <w:vMerge w:val="continue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/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15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Time of the day - Lower Order Byte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restart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/>
                <w:iCs/>
                <w:color w:val="C0504D"/>
                <w:sz w:val="16"/>
                <w:szCs w:val="16"/>
              </w:rPr>
              <w:t xml:space="preserve">Filled by RC (GUI). Exact format/units (e.g. ms-since-midnight vs packed HHMMSS) still TBD.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16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Time of the day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b15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b14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b13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b12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b08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continue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/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17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Time of the day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b23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b22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b18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b17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b16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continue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/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18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Time of the day - Higher Order Byte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b28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b27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b26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b25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b24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continue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/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19-32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Reserved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0x00</w:t>
            </w:r>
          </w:p>
        </w:tc>
        <w:tc>
          <w:tcPr>
            <w:tcW w:type="dxa" w:w="52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Reserved Byte(s)</w:t>
            </w:r>
          </w:p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6D7A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33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6D7A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QCC_COMMAND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6D7A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6D7A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6D7A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6D7A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6D7A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6D7A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6D7A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6D7A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6D7A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0xFF</w:t>
            </w:r>
          </w:p>
        </w:tc>
        <w:tc>
          <w:tcPr>
            <w:tcW w:type="dxa" w:w="52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6D7A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/>
                <w:iCs/>
                <w:color w:val="C0504D"/>
                <w:sz w:val="16"/>
                <w:szCs w:val="16"/>
              </w:rPr>
              <w:t>Selects a Remote Programming session. No DMA triggered. Byte 34 (MESSAGE_BODY offset 0) is a SubCommand QCC itself reads and acts on - see byte 34 row below and the per-SubCommand tables that follow this one.</w:t>
            </w:r>
          </w:p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6D7A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34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6D7A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SUB_COMMAND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6D7A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6D7A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6D7A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6D7A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6D7A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6D7A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6D7A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6D7A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6D7A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0x00-0x02</w:t>
            </w:r>
          </w:p>
        </w:tc>
        <w:tc>
          <w:tcPr>
            <w:tcW w:type="dxa" w:w="52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6D7A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/>
                <w:iCs/>
                <w:color w:val="C0504D"/>
                <w:sz w:val="16"/>
                <w:szCs w:val="16"/>
              </w:rPr>
              <w:t>SubCommand QCC itself reads and acts on for this Remote Programming frame. 0x01 = QCC -&gt; Low-Speed (Mode Step 2) and 0x02 = QCC -&gt; High-Speed: QCC also latches byte 35 (QTRM_SELECT) into its LRU-select mux, and the frame ends at byte 90, nothing follows. 0x00 = Broadcast: QCC fans a further command out over the low-speed link - to all 96 QTRMs, or to just the one QTRM latched by the preceding Mode Step 2's QTRM_SELECT - see the SubCommand 0x00 tables below for the exact trailing bytes per QTRM command (Link Check, Get LRU Info, Bitstream Receive, Firmware Update, Bitstream DATA, QTRM -&gt; High Speed, and Mode Step 1's per-QTRM-slot broadcast).</w:t>
            </w:r>
          </w:p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6D7A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35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6D7A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QTRM_SELECT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6D7A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6D7A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6D7A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6D7A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6D7A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6D7A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6D7A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6D7A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6D7A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0x00-0x5F / 0xFF</w:t>
            </w:r>
          </w:p>
        </w:tc>
        <w:tc>
          <w:tcPr>
            <w:tcW w:type="dxa" w:w="52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6D7A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/>
                <w:iCs/>
                <w:color w:val="C0504D"/>
                <w:sz w:val="16"/>
                <w:szCs w:val="16"/>
              </w:rPr>
              <w:t>Target QTRM selector, read by QCC only when SUB_COMMAND is 0x01 or 0x02: 0x00-0x5F = single QTRM id (0-based, 0-95), 0xFF = broadcast to all 96 QTRMs. Latched into QCC's remote-programming LRU-select mux for the whole low-speed session, so every subsequent SubCommand 0x00 frame reaches only the selected QTRM (or all 96 if 0xFF), and QCC zero-fills the 95 non-selected QTRM slots in its 2970-byte responses. Not read under SubCommand 0x00 - RC sends 0x00 there.</w:t>
            </w:r>
          </w:p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36-89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Reserved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0x00</w:t>
            </w:r>
          </w:p>
        </w:tc>
        <w:tc>
          <w:tcPr>
            <w:tcW w:type="dxa" w:w="52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Reserved Byte(s)</w:t>
            </w:r>
          </w:p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90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Checksum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CRC-8/CCITT over bytes 1-89 (poly 0x07, init 0x00, no reflection, xorout 0x00)</w:t>
            </w:r>
          </w:p>
        </w:tc>
      </w:tr>
    </w:tbl>
    <w:p>
      <w:pPr>
        <w:spacing w:after="200"/>
      </w:pPr>
      <w:r>
        <w:rPr>
          <w:b/>
          <w:sz w:val="28"/>
        </w:rPr>
        <w:t>REMOTE_PROGRAMMING, SubCommand = 0x00 (Broadcast) - Inner Command = Link Check (bootloader command_type 0x30) - bytes 91-100</w:t>
      </w:r>
    </w:p>
    <w:tbl>
      <w:tblPr>
        <w:tblW w:type="dxa" w:w="14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2400"/>
        <w:gridCol w:w="650"/>
        <w:gridCol w:w="650"/>
        <w:gridCol w:w="650"/>
        <w:gridCol w:w="650"/>
        <w:gridCol w:w="650"/>
        <w:gridCol w:w="650"/>
        <w:gridCol w:w="650"/>
        <w:gridCol w:w="650"/>
        <w:gridCol w:w="1000"/>
        <w:gridCol w:w="5200"/>
      </w:tblGrid>
      <w:tr>
        <w:trPr>
          <w:tblHeader/>
        </w:trP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Byte No.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Field Name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b7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b6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b5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b4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b3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b2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b1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b0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Value in Hex</w:t>
            </w:r>
          </w:p>
        </w:tc>
        <w:tc>
          <w:tcPr>
            <w:tcW w:type="dxa" w:w="52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Remarks</w:t>
            </w:r>
          </w:p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91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INNER_HEADER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0xAA</w:t>
            </w:r>
          </w:p>
        </w:tc>
        <w:tc>
          <w:tcPr>
            <w:tcW w:type="dxa" w:w="52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/>
                <w:iCs/>
                <w:color w:val="C0504D"/>
                <w:sz w:val="16"/>
                <w:szCs w:val="16"/>
              </w:rPr>
              <w:t>Bootloader inner-command header byte (BL_HEADER).</w:t>
            </w:r>
          </w:p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92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INNER_PACKET_SIZE_ID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0x00</w:t>
            </w:r>
          </w:p>
        </w:tc>
        <w:tc>
          <w:tcPr>
            <w:tcW w:type="dxa" w:w="52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/>
                <w:iCs/>
                <w:color w:val="C0504D"/>
                <w:sz w:val="16"/>
                <w:szCs w:val="16"/>
              </w:rPr>
              <w:t>Packet-size/class identifier - 0x00 for every fixed 10-byte inner command.</w:t>
            </w:r>
          </w:p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93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INNER_COMMAND_TYPE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0x30</w:t>
            </w:r>
          </w:p>
        </w:tc>
        <w:tc>
          <w:tcPr>
            <w:tcW w:type="dxa" w:w="52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/>
                <w:iCs/>
                <w:color w:val="C0504D"/>
                <w:sz w:val="16"/>
                <w:szCs w:val="16"/>
              </w:rPr>
              <w:t>Link Request command type.</w:t>
            </w:r>
          </w:p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94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STATUS_BYTE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0xXX</w:t>
            </w:r>
          </w:p>
        </w:tc>
        <w:tc>
          <w:tcPr>
            <w:tcW w:type="dxa" w:w="52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/>
                <w:iCs/>
                <w:color w:val="C0504D"/>
                <w:sz w:val="16"/>
                <w:szCs w:val="16"/>
              </w:rPr>
              <w:t>sub_status_type (bits 7-4) / status_type (bits 3-0).</w:t>
            </w:r>
          </w:p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95-99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Reserved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0x00</w:t>
            </w:r>
          </w:p>
        </w:tc>
        <w:tc>
          <w:tcPr>
            <w:tcW w:type="dxa" w:w="52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Reserved Byte(s)</w:t>
            </w:r>
          </w:p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100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INNER_CHECKSUM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0xXX</w:t>
            </w:r>
          </w:p>
        </w:tc>
        <w:tc>
          <w:tcPr>
            <w:tcW w:type="dxa" w:w="52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/>
                <w:iCs/>
                <w:color w:val="C0504D"/>
                <w:sz w:val="16"/>
                <w:szCs w:val="16"/>
              </w:rPr>
              <w:t>XOR of the preceding 9 inner-command bytes (PROVISIONAL algorithm - see bootloader_packet.py's bootloader_checksum()).</w:t>
            </w:r>
          </w:p>
        </w:tc>
      </w:tr>
    </w:tbl>
    <w:p>
      <w:pPr>
        <w:spacing w:after="200"/>
      </w:pPr>
      <w:r>
        <w:rPr>
          <w:b/>
          <w:sz w:val="28"/>
        </w:rPr>
        <w:t>REMOTE_PROGRAMMING, SubCommand = 0x00 (Broadcast) - Inner Command = Get LRU Info (bootloader command_type 0x31) - bytes 91-100</w:t>
      </w:r>
    </w:p>
    <w:tbl>
      <w:tblPr>
        <w:tblW w:type="dxa" w:w="14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2400"/>
        <w:gridCol w:w="650"/>
        <w:gridCol w:w="650"/>
        <w:gridCol w:w="650"/>
        <w:gridCol w:w="650"/>
        <w:gridCol w:w="650"/>
        <w:gridCol w:w="650"/>
        <w:gridCol w:w="650"/>
        <w:gridCol w:w="650"/>
        <w:gridCol w:w="1000"/>
        <w:gridCol w:w="5200"/>
      </w:tblGrid>
      <w:tr>
        <w:trPr>
          <w:tblHeader/>
        </w:trP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Byte No.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Field Name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b7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b6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b5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b4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b3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b2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b1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b0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Value in Hex</w:t>
            </w:r>
          </w:p>
        </w:tc>
        <w:tc>
          <w:tcPr>
            <w:tcW w:type="dxa" w:w="52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Remarks</w:t>
            </w:r>
          </w:p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91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INNER_HEADER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0xAA</w:t>
            </w:r>
          </w:p>
        </w:tc>
        <w:tc>
          <w:tcPr>
            <w:tcW w:type="dxa" w:w="52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/>
                <w:iCs/>
                <w:color w:val="C0504D"/>
                <w:sz w:val="16"/>
                <w:szCs w:val="16"/>
              </w:rPr>
              <w:t>Bootloader inner-command header byte (BL_HEADER).</w:t>
            </w:r>
          </w:p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92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INNER_PACKET_SIZE_ID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0x00</w:t>
            </w:r>
          </w:p>
        </w:tc>
        <w:tc>
          <w:tcPr>
            <w:tcW w:type="dxa" w:w="52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/>
                <w:iCs/>
                <w:color w:val="C0504D"/>
                <w:sz w:val="16"/>
                <w:szCs w:val="16"/>
              </w:rPr>
              <w:t>Packet-size/class identifier - 0x00 for every fixed 10-byte inner command.</w:t>
            </w:r>
          </w:p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93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INNER_COMMAND_TYPE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0x31</w:t>
            </w:r>
          </w:p>
        </w:tc>
        <w:tc>
          <w:tcPr>
            <w:tcW w:type="dxa" w:w="52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/>
                <w:iCs/>
                <w:color w:val="C0504D"/>
                <w:sz w:val="16"/>
                <w:szCs w:val="16"/>
              </w:rPr>
              <w:t>Get LRU Info request command type (request-side layout ASSUMED - the IDD only defines 0x31 as the LRU-&gt;RC response; see bootloader_packet.py open item 10).</w:t>
            </w:r>
          </w:p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94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STATUS_BYTE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0xXX</w:t>
            </w:r>
          </w:p>
        </w:tc>
        <w:tc>
          <w:tcPr>
            <w:tcW w:type="dxa" w:w="52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/>
                <w:iCs/>
                <w:color w:val="C0504D"/>
                <w:sz w:val="16"/>
                <w:szCs w:val="16"/>
              </w:rPr>
              <w:t>sub_status_type (bits 7-4) / status_type (bits 3-0).</w:t>
            </w:r>
          </w:p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95-99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Reserved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0x00</w:t>
            </w:r>
          </w:p>
        </w:tc>
        <w:tc>
          <w:tcPr>
            <w:tcW w:type="dxa" w:w="52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Reserved Byte(s)</w:t>
            </w:r>
          </w:p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100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INNER_CHECKSUM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0xXX</w:t>
            </w:r>
          </w:p>
        </w:tc>
        <w:tc>
          <w:tcPr>
            <w:tcW w:type="dxa" w:w="52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/>
                <w:iCs/>
                <w:color w:val="C0504D"/>
                <w:sz w:val="16"/>
                <w:szCs w:val="16"/>
              </w:rPr>
              <w:t>XOR of the preceding 9 inner-command bytes (PROVISIONAL algorithm - see bootloader_packet.py's bootloader_checksum()).</w:t>
            </w:r>
          </w:p>
        </w:tc>
      </w:tr>
    </w:tbl>
    <w:p>
      <w:pPr>
        <w:spacing w:after="200"/>
      </w:pPr>
      <w:r>
        <w:rPr>
          <w:b/>
          <w:sz w:val="28"/>
        </w:rPr>
        <w:t>REMOTE_PROGRAMMING, SubCommand = 0x00 (Broadcast) - Inner Command = Bitstream Receive announce (bootloader command_type 0x33, post-MSS) - bytes 91-100</w:t>
      </w:r>
    </w:p>
    <w:tbl>
      <w:tblPr>
        <w:tblW w:type="dxa" w:w="14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2400"/>
        <w:gridCol w:w="650"/>
        <w:gridCol w:w="650"/>
        <w:gridCol w:w="650"/>
        <w:gridCol w:w="650"/>
        <w:gridCol w:w="650"/>
        <w:gridCol w:w="650"/>
        <w:gridCol w:w="650"/>
        <w:gridCol w:w="650"/>
        <w:gridCol w:w="1000"/>
        <w:gridCol w:w="5200"/>
      </w:tblGrid>
      <w:tr>
        <w:trPr>
          <w:tblHeader/>
        </w:trP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Byte No.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Field Name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b7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b6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b5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b4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b3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b2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b1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b0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Value in Hex</w:t>
            </w:r>
          </w:p>
        </w:tc>
        <w:tc>
          <w:tcPr>
            <w:tcW w:type="dxa" w:w="52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Remarks</w:t>
            </w:r>
          </w:p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91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INNER_HEADER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0xAA</w:t>
            </w:r>
          </w:p>
        </w:tc>
        <w:tc>
          <w:tcPr>
            <w:tcW w:type="dxa" w:w="52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/>
                <w:iCs/>
                <w:color w:val="C0504D"/>
                <w:sz w:val="16"/>
                <w:szCs w:val="16"/>
              </w:rPr>
              <w:t>Bootloader inner-command header byte (BL_HEADER).</w:t>
            </w:r>
          </w:p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92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INNER_PACKET_SIZE_ID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0x00</w:t>
            </w:r>
          </w:p>
        </w:tc>
        <w:tc>
          <w:tcPr>
            <w:tcW w:type="dxa" w:w="52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/>
                <w:iCs/>
                <w:color w:val="C0504D"/>
                <w:sz w:val="16"/>
                <w:szCs w:val="16"/>
              </w:rPr>
              <w:t>Packet-size/class identifier - 0x00 for every fixed 10-byte inner command.</w:t>
            </w:r>
          </w:p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93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INNER_COMMAND_TYPE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0x33</w:t>
            </w:r>
          </w:p>
        </w:tc>
        <w:tc>
          <w:tcPr>
            <w:tcW w:type="dxa" w:w="52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/>
                <w:iCs/>
                <w:color w:val="C0504D"/>
                <w:sz w:val="16"/>
                <w:szCs w:val="16"/>
              </w:rPr>
              <w:t>Bitstream Receive command type - shares 0x33 with the Mode Change command; QTRM-state-dependent overload (pre-MSS = Mode Change, post-MSS = Bitstream Receive), never ambiguous at runtime.</w:t>
            </w:r>
          </w:p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94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IMAGE_IS_GOLDEN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0x00/0x01</w:t>
            </w:r>
          </w:p>
        </w:tc>
        <w:tc>
          <w:tcPr>
            <w:tcW w:type="dxa" w:w="52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/>
                <w:iCs/>
                <w:color w:val="C0504D"/>
                <w:sz w:val="16"/>
                <w:szCs w:val="16"/>
              </w:rPr>
              <w:t>0 = Current image, 1 = Golden image.</w:t>
            </w:r>
          </w:p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95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Reserved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0x00</w:t>
            </w:r>
          </w:p>
        </w:tc>
        <w:tc>
          <w:tcPr>
            <w:tcW w:type="dxa" w:w="52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Reserved Byte</w:t>
            </w:r>
          </w:p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96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FW_PACKET_SIZE_LSB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0xXX</w:t>
            </w:r>
          </w:p>
        </w:tc>
        <w:tc>
          <w:tcPr>
            <w:tcW w:type="dxa" w:w="52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/>
                <w:iCs/>
                <w:color w:val="C0504D"/>
                <w:sz w:val="16"/>
                <w:szCs w:val="16"/>
              </w:rPr>
              <w:t>Bitstream chunk size in bytes, little-endian - lower byte. Fixed 4096 (RP_PAYLOAD_SIZE).</w:t>
            </w:r>
          </w:p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97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FW_PACKET_SIZE_MSB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0xXX</w:t>
            </w:r>
          </w:p>
        </w:tc>
        <w:tc>
          <w:tcPr>
            <w:tcW w:type="dxa" w:w="52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/>
                <w:iCs/>
                <w:color w:val="C0504D"/>
                <w:sz w:val="16"/>
                <w:szCs w:val="16"/>
              </w:rPr>
              <w:t>Bitstream chunk size in bytes, little-endian - upper byte.</w:t>
            </w:r>
          </w:p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98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FW_PACKET_COUNT_LSB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0xXX</w:t>
            </w:r>
          </w:p>
        </w:tc>
        <w:tc>
          <w:tcPr>
            <w:tcW w:type="dxa" w:w="52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/>
                <w:iCs/>
                <w:color w:val="C0504D"/>
                <w:sz w:val="16"/>
                <w:szCs w:val="16"/>
              </w:rPr>
              <w:t>Total number of bitstream chunks in this transfer, little-endian - lower byte.</w:t>
            </w:r>
          </w:p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99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FW_PACKET_COUNT_MSB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0xXX</w:t>
            </w:r>
          </w:p>
        </w:tc>
        <w:tc>
          <w:tcPr>
            <w:tcW w:type="dxa" w:w="52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/>
                <w:iCs/>
                <w:color w:val="C0504D"/>
                <w:sz w:val="16"/>
                <w:szCs w:val="16"/>
              </w:rPr>
              <w:t>Total number of bitstream chunks in this transfer, little-endian - upper byte.</w:t>
            </w:r>
          </w:p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100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INNER_CHECKSUM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0xXX</w:t>
            </w:r>
          </w:p>
        </w:tc>
        <w:tc>
          <w:tcPr>
            <w:tcW w:type="dxa" w:w="52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/>
                <w:iCs/>
                <w:color w:val="C0504D"/>
                <w:sz w:val="16"/>
                <w:szCs w:val="16"/>
              </w:rPr>
              <w:t>XOR of the preceding 9 inner-command bytes (PROVISIONAL algorithm - see bootloader_packet.py's bootloader_checksum()).</w:t>
            </w:r>
          </w:p>
        </w:tc>
      </w:tr>
    </w:tbl>
    <w:p>
      <w:pPr>
        <w:spacing w:after="200"/>
      </w:pPr>
      <w:r>
        <w:rPr>
          <w:b/>
          <w:sz w:val="28"/>
        </w:rPr>
        <w:t>REMOTE_PROGRAMMING, SubCommand = 0x00 (Broadcast) - Inner Command = Firmware Update Command / Authenticate, Verify, Program (bootloader command_type 0x36) - bytes 91-100</w:t>
      </w:r>
    </w:p>
    <w:tbl>
      <w:tblPr>
        <w:tblW w:type="dxa" w:w="14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2400"/>
        <w:gridCol w:w="650"/>
        <w:gridCol w:w="650"/>
        <w:gridCol w:w="650"/>
        <w:gridCol w:w="650"/>
        <w:gridCol w:w="650"/>
        <w:gridCol w:w="650"/>
        <w:gridCol w:w="650"/>
        <w:gridCol w:w="650"/>
        <w:gridCol w:w="1000"/>
        <w:gridCol w:w="5200"/>
      </w:tblGrid>
      <w:tr>
        <w:trPr>
          <w:tblHeader/>
        </w:trP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Byte No.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Field Name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b7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b6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b5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b4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b3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b2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b1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b0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Value in Hex</w:t>
            </w:r>
          </w:p>
        </w:tc>
        <w:tc>
          <w:tcPr>
            <w:tcW w:type="dxa" w:w="52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Remarks</w:t>
            </w:r>
          </w:p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91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INNER_HEADER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0xAA</w:t>
            </w:r>
          </w:p>
        </w:tc>
        <w:tc>
          <w:tcPr>
            <w:tcW w:type="dxa" w:w="52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/>
                <w:iCs/>
                <w:color w:val="C0504D"/>
                <w:sz w:val="16"/>
                <w:szCs w:val="16"/>
              </w:rPr>
              <w:t>Bootloader inner-command header byte (BL_HEADER).</w:t>
            </w:r>
          </w:p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92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INNER_PACKET_SIZE_ID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0x00</w:t>
            </w:r>
          </w:p>
        </w:tc>
        <w:tc>
          <w:tcPr>
            <w:tcW w:type="dxa" w:w="52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/>
                <w:iCs/>
                <w:color w:val="C0504D"/>
                <w:sz w:val="16"/>
                <w:szCs w:val="16"/>
              </w:rPr>
              <w:t>Packet-size/class identifier - 0x00 for every fixed 10-byte inner command.</w:t>
            </w:r>
          </w:p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93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INNER_COMMAND_TYPE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0x36</w:t>
            </w:r>
          </w:p>
        </w:tc>
        <w:tc>
          <w:tcPr>
            <w:tcW w:type="dxa" w:w="52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/>
                <w:iCs/>
                <w:color w:val="C0504D"/>
                <w:sz w:val="16"/>
                <w:szCs w:val="16"/>
              </w:rPr>
              <w:t>Firmware Update Command REQUEST command type (own opcode, does not share 0x35).</w:t>
            </w:r>
          </w:p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94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IMAGE_IS_GOLDEN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0x00/0x01</w:t>
            </w:r>
          </w:p>
        </w:tc>
        <w:tc>
          <w:tcPr>
            <w:tcW w:type="dxa" w:w="52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/>
                <w:iCs/>
                <w:color w:val="C0504D"/>
                <w:sz w:val="16"/>
                <w:szCs w:val="16"/>
              </w:rPr>
              <w:t>0 = Current image, 1 = Golden image.</w:t>
            </w:r>
          </w:p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95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Reserved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0x00</w:t>
            </w:r>
          </w:p>
        </w:tc>
        <w:tc>
          <w:tcPr>
            <w:tcW w:type="dxa" w:w="52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Reserved Byte</w:t>
            </w:r>
          </w:p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96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IAP_MODE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0x01/0x02/0x03</w:t>
            </w:r>
          </w:p>
        </w:tc>
        <w:tc>
          <w:tcPr>
            <w:tcW w:type="dxa" w:w="52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/>
                <w:iCs/>
                <w:color w:val="C0504D"/>
                <w:sz w:val="16"/>
                <w:szCs w:val="16"/>
              </w:rPr>
              <w:t>1 = AUTHENTICATE, 2 = PROGRAM, 3 = VERIFY.</w:t>
            </w:r>
          </w:p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97-99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Reserved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0x00</w:t>
            </w:r>
          </w:p>
        </w:tc>
        <w:tc>
          <w:tcPr>
            <w:tcW w:type="dxa" w:w="52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Reserved Byte(s)</w:t>
            </w:r>
          </w:p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100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INNER_CHECKSUM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0xXX</w:t>
            </w:r>
          </w:p>
        </w:tc>
        <w:tc>
          <w:tcPr>
            <w:tcW w:type="dxa" w:w="52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/>
                <w:iCs/>
                <w:color w:val="C0504D"/>
                <w:sz w:val="16"/>
                <w:szCs w:val="16"/>
              </w:rPr>
              <w:t>XOR of the preceding 9 inner-command bytes (PROVISIONAL algorithm - see bootloader_packet.py's bootloader_checksum()).</w:t>
            </w:r>
          </w:p>
        </w:tc>
      </w:tr>
    </w:tbl>
    <w:p>
      <w:pPr>
        <w:spacing w:after="200"/>
      </w:pPr>
      <w:r>
        <w:rPr>
          <w:b/>
          <w:sz w:val="28"/>
        </w:rPr>
        <w:t>REMOTE_PROGRAMMING, SubCommand = 0x00 (Broadcast) - Inner Command = QTRM -&gt; High Speed / Mode Change MSS-&gt;Fabric (bootloader command_type 0x32) - bytes 91-100</w:t>
      </w:r>
    </w:p>
    <w:tbl>
      <w:tblPr>
        <w:tblW w:type="dxa" w:w="14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2400"/>
        <w:gridCol w:w="650"/>
        <w:gridCol w:w="650"/>
        <w:gridCol w:w="650"/>
        <w:gridCol w:w="650"/>
        <w:gridCol w:w="650"/>
        <w:gridCol w:w="650"/>
        <w:gridCol w:w="650"/>
        <w:gridCol w:w="650"/>
        <w:gridCol w:w="1000"/>
        <w:gridCol w:w="5200"/>
      </w:tblGrid>
      <w:tr>
        <w:trPr>
          <w:tblHeader/>
        </w:trP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Byte No.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Field Name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b7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b6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b5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b4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b3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b2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b1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b0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Value in Hex</w:t>
            </w:r>
          </w:p>
        </w:tc>
        <w:tc>
          <w:tcPr>
            <w:tcW w:type="dxa" w:w="52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Remarks</w:t>
            </w:r>
          </w:p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91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INNER_HEADER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0xAA</w:t>
            </w:r>
          </w:p>
        </w:tc>
        <w:tc>
          <w:tcPr>
            <w:tcW w:type="dxa" w:w="52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/>
                <w:iCs/>
                <w:color w:val="C0504D"/>
                <w:sz w:val="16"/>
                <w:szCs w:val="16"/>
              </w:rPr>
              <w:t>Bootloader inner-command header byte (BL_HEADER).</w:t>
            </w:r>
          </w:p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92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INNER_PACKET_SIZE_ID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0x00</w:t>
            </w:r>
          </w:p>
        </w:tc>
        <w:tc>
          <w:tcPr>
            <w:tcW w:type="dxa" w:w="52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/>
                <w:iCs/>
                <w:color w:val="C0504D"/>
                <w:sz w:val="16"/>
                <w:szCs w:val="16"/>
              </w:rPr>
              <w:t>Packet-size/class identifier - 0x00 for every fixed 10-byte inner command.</w:t>
            </w:r>
          </w:p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93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INNER_COMMAND_TYPE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0x32</w:t>
            </w:r>
          </w:p>
        </w:tc>
        <w:tc>
          <w:tcPr>
            <w:tcW w:type="dxa" w:w="52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/>
                <w:iCs/>
                <w:color w:val="C0504D"/>
                <w:sz w:val="16"/>
                <w:szCs w:val="16"/>
              </w:rPr>
              <w:t>Mode Change MSS-&gt;Fabric command type - tells the QTRM processor to hand the UART back to the fabric (return to high speed). Firmware handler only toggles GPIOs and exits; no reply is expected.</w:t>
            </w:r>
          </w:p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94-99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Reserved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0x00</w:t>
            </w:r>
          </w:p>
        </w:tc>
        <w:tc>
          <w:tcPr>
            <w:tcW w:type="dxa" w:w="52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Reserved Byte(s)</w:t>
            </w:r>
          </w:p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100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INNER_CHECKSUM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0xXX</w:t>
            </w:r>
          </w:p>
        </w:tc>
        <w:tc>
          <w:tcPr>
            <w:tcW w:type="dxa" w:w="52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/>
                <w:iCs/>
                <w:color w:val="C0504D"/>
                <w:sz w:val="16"/>
                <w:szCs w:val="16"/>
              </w:rPr>
              <w:t>XOR of the preceding 9 inner-command bytes (PROVISIONAL algorithm - see bootloader_packet.py's bootloader_checksum()).</w:t>
            </w:r>
          </w:p>
        </w:tc>
      </w:tr>
    </w:tbl>
    <w:p>
      <w:pPr>
        <w:spacing w:after="200"/>
      </w:pPr>
      <w:r>
        <w:rPr>
          <w:b/>
          <w:sz w:val="28"/>
        </w:rPr>
        <w:t>REMOTE_PROGRAMMING, SubCommand = 0x00 (Broadcast) - Inner Command = Bitstream DATA chunk (bootloader command_type 0x34) - bytes 91-4196</w:t>
      </w:r>
    </w:p>
    <w:tbl>
      <w:tblPr>
        <w:tblW w:type="dxa" w:w="14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2400"/>
        <w:gridCol w:w="650"/>
        <w:gridCol w:w="650"/>
        <w:gridCol w:w="650"/>
        <w:gridCol w:w="650"/>
        <w:gridCol w:w="650"/>
        <w:gridCol w:w="650"/>
        <w:gridCol w:w="650"/>
        <w:gridCol w:w="650"/>
        <w:gridCol w:w="1000"/>
        <w:gridCol w:w="5200"/>
      </w:tblGrid>
      <w:tr>
        <w:trPr>
          <w:tblHeader/>
        </w:trP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Byte No.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Field Name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b7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b6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b5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b4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b3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b2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b1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b0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Value in Hex</w:t>
            </w:r>
          </w:p>
        </w:tc>
        <w:tc>
          <w:tcPr>
            <w:tcW w:type="dxa" w:w="52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Remarks</w:t>
            </w:r>
          </w:p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91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INNER_HEADER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0xAA</w:t>
            </w:r>
          </w:p>
        </w:tc>
        <w:tc>
          <w:tcPr>
            <w:tcW w:type="dxa" w:w="52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/>
                <w:iCs/>
                <w:color w:val="C0504D"/>
                <w:sz w:val="16"/>
                <w:szCs w:val="16"/>
              </w:rPr>
              <w:t>Bootloader inner-command header byte (BL_HEADER).</w:t>
            </w:r>
          </w:p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92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INNER_PACKET_SIZE_ID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0xBB</w:t>
            </w:r>
          </w:p>
        </w:tc>
        <w:tc>
          <w:tcPr>
            <w:tcW w:type="dxa" w:w="52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/>
                <w:iCs/>
                <w:color w:val="C0504D"/>
                <w:sz w:val="16"/>
                <w:szCs w:val="16"/>
              </w:rPr>
              <w:t>PSI_BITSTREAM - distinct from the 0x00 fixed-size marker, since this is the one variable-length inner command.</w:t>
            </w:r>
          </w:p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93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INNER_COMMAND_TYPE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0x34</w:t>
            </w:r>
          </w:p>
        </w:tc>
        <w:tc>
          <w:tcPr>
            <w:tcW w:type="dxa" w:w="52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/>
                <w:iCs/>
                <w:color w:val="C0504D"/>
                <w:sz w:val="16"/>
                <w:szCs w:val="16"/>
              </w:rPr>
              <w:t>Bitstream Data Packet command type.</w:t>
            </w:r>
          </w:p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94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Reserved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0x00</w:t>
            </w:r>
          </w:p>
        </w:tc>
        <w:tc>
          <w:tcPr>
            <w:tcW w:type="dxa" w:w="52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Reserved Byte</w:t>
            </w:r>
          </w:p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95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FW_PACKET_LENGTH_LSB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0xXX</w:t>
            </w:r>
          </w:p>
        </w:tc>
        <w:tc>
          <w:tcPr>
            <w:tcW w:type="dxa" w:w="52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/>
                <w:iCs/>
                <w:color w:val="C0504D"/>
                <w:sz w:val="16"/>
                <w:szCs w:val="16"/>
              </w:rPr>
              <w:t>Real length of this chunk in bytes, little-endian - lower byte (the final short chunk keeps its real length here even though DATA below is 0xFF-padded to 4096).</w:t>
            </w:r>
          </w:p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96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FW_PACKET_LENGTH_MSB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0xXX</w:t>
            </w:r>
          </w:p>
        </w:tc>
        <w:tc>
          <w:tcPr>
            <w:tcW w:type="dxa" w:w="52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/>
                <w:iCs/>
                <w:color w:val="C0504D"/>
                <w:sz w:val="16"/>
                <w:szCs w:val="16"/>
              </w:rPr>
              <w:t>Real length of this chunk in bytes, little-endian - upper byte.</w:t>
            </w:r>
          </w:p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97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FW_PACKET_COUNT_LSB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0xXX</w:t>
            </w:r>
          </w:p>
        </w:tc>
        <w:tc>
          <w:tcPr>
            <w:tcW w:type="dxa" w:w="52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/>
                <w:iCs/>
                <w:color w:val="C0504D"/>
                <w:sz w:val="16"/>
                <w:szCs w:val="16"/>
              </w:rPr>
              <w:t>Total number of bitstream chunks in this transfer, little-endian - lower byte.</w:t>
            </w:r>
          </w:p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98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FW_PACKET_COUNT_MSB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0xXX</w:t>
            </w:r>
          </w:p>
        </w:tc>
        <w:tc>
          <w:tcPr>
            <w:tcW w:type="dxa" w:w="52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/>
                <w:iCs/>
                <w:color w:val="C0504D"/>
                <w:sz w:val="16"/>
                <w:szCs w:val="16"/>
              </w:rPr>
              <w:t>Total number of bitstream chunks in this transfer, little-endian - upper byte.</w:t>
            </w:r>
          </w:p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99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FW_PACKET_INDEX_LSB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0xXX</w:t>
            </w:r>
          </w:p>
        </w:tc>
        <w:tc>
          <w:tcPr>
            <w:tcW w:type="dxa" w:w="52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/>
                <w:iCs/>
                <w:color w:val="C0504D"/>
                <w:sz w:val="16"/>
                <w:szCs w:val="16"/>
              </w:rPr>
              <w:t>Zero-based index of this chunk, little-endian - lower byte.</w:t>
            </w:r>
          </w:p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100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FW_PACKET_INDEX_MSB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0xXX</w:t>
            </w:r>
          </w:p>
        </w:tc>
        <w:tc>
          <w:tcPr>
            <w:tcW w:type="dxa" w:w="52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/>
                <w:iCs/>
                <w:color w:val="C0504D"/>
                <w:sz w:val="16"/>
                <w:szCs w:val="16"/>
              </w:rPr>
              <w:t>Zero-based index of this chunk, little-endian - upper byte. NOT a checksum byte, unlike every other inner command - this command has no trailing checksum (open item: unconfirmed whether one exists for this packet type).</w:t>
            </w:r>
          </w:p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5A6B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101-4196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5A6B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DATA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5A6B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-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5A6B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-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5A6B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-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5A6B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-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5A6B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-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5A6B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-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5A6B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-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5A6B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-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5A6B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0xXX...</w:t>
            </w:r>
          </w:p>
        </w:tc>
        <w:tc>
          <w:tcPr>
            <w:tcW w:type="dxa" w:w="52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5A6B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/>
                <w:iCs/>
                <w:color w:val="C0504D"/>
                <w:sz w:val="16"/>
                <w:szCs w:val="16"/>
              </w:rPr>
              <w:t>The actual SPI bitstream chunk payload, up to 4096 bytes (RP_PAYLOAD_SIZE) - opaque application data with no further byte-level fields, so shown as one range rather than one row per byte. The final chunk is 0xFF-padded to the full 4096 bytes; FW_PACKET_LENGTH above carries its real (unpadded) length.</w:t>
            </w:r>
          </w:p>
        </w:tc>
      </w:tr>
    </w:tbl>
    <w:p>
      <w:pPr>
        <w:spacing w:after="200"/>
      </w:pPr>
      <w:r>
        <w:rPr>
          <w:b/>
          <w:sz w:val="28"/>
        </w:rPr>
        <w:t>REMOTE_PROGRAMMING, SubCommand = 0x00 (Broadcast), Mode Step 1 ONLY (QTRMs -&gt; Low-Speed) - Inner Command = Mode Change (bootloader command_type 0x33, pre-MSS), replicated into all 96 x 30-byte QTRM slots - bytes 91-2970</w:t>
      </w:r>
    </w:p>
    <w:tbl>
      <w:tblPr>
        <w:tblW w:type="dxa" w:w="14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2400"/>
        <w:gridCol w:w="650"/>
        <w:gridCol w:w="650"/>
        <w:gridCol w:w="650"/>
        <w:gridCol w:w="650"/>
        <w:gridCol w:w="650"/>
        <w:gridCol w:w="650"/>
        <w:gridCol w:w="650"/>
        <w:gridCol w:w="650"/>
        <w:gridCol w:w="1000"/>
        <w:gridCol w:w="5200"/>
      </w:tblGrid>
      <w:tr>
        <w:trPr>
          <w:tblHeader/>
        </w:trP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Byte No.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Field Name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b7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b6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b5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b4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b3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b2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b1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b0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Value in Hex</w:t>
            </w:r>
          </w:p>
        </w:tc>
        <w:tc>
          <w:tcPr>
            <w:tcW w:type="dxa" w:w="52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Remarks</w:t>
            </w:r>
          </w:p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91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INNER_HEADER (Slot 1)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0xAA</w:t>
            </w:r>
          </w:p>
        </w:tc>
        <w:tc>
          <w:tcPr>
            <w:tcW w:type="dxa" w:w="52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/>
                <w:iCs/>
                <w:color w:val="C0504D"/>
                <w:sz w:val="16"/>
                <w:szCs w:val="16"/>
              </w:rPr>
              <w:t>Bootloader inner-command header byte (BL_HEADER). Mode Step 1 is the one Remote Programming frame that is NOT [90-byte header][10-byte command] - QTRMs are still per-QTRM-addressed at this point (not yet on the shared low-speed FIFO), so this same 10-byte command is replicated into the first 10 bytes of each of the 96 x 30-byte QTRM slots that make up the standard 2970-byte frame.</w:t>
            </w:r>
          </w:p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92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INNER_PACKET_SIZE_ID (Slot 1)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0x00</w:t>
            </w:r>
          </w:p>
        </w:tc>
        <w:tc>
          <w:tcPr>
            <w:tcW w:type="dxa" w:w="52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/>
                <w:iCs/>
                <w:color w:val="C0504D"/>
                <w:sz w:val="16"/>
                <w:szCs w:val="16"/>
              </w:rPr>
              <w:t>Packet-size/class identifier - 0x00 for every fixed 10-byte inner command.</w:t>
            </w:r>
          </w:p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93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INNER_COMMAND_TYPE (Slot 1)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0x33</w:t>
            </w:r>
          </w:p>
        </w:tc>
        <w:tc>
          <w:tcPr>
            <w:tcW w:type="dxa" w:w="52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/>
                <w:iCs/>
                <w:color w:val="C0504D"/>
                <w:sz w:val="16"/>
                <w:szCs w:val="16"/>
              </w:rPr>
              <w:t>Mode Change command type - shares 0x33 with Bitstream Receive; QTRM-state-dependent overload (pre-MSS = Mode Change, decoded by the fabric RTL; post-MSS = Bitstream Receive, decoded by the processor).</w:t>
            </w:r>
          </w:p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94-95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Reserved (Slot 1)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0x00</w:t>
            </w:r>
          </w:p>
        </w:tc>
        <w:tc>
          <w:tcPr>
            <w:tcW w:type="dxa" w:w="52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Reserved Byte(s)</w:t>
            </w:r>
          </w:p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96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BSN_MODE (Slot 1)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0x00-0x03</w:t>
            </w:r>
          </w:p>
        </w:tc>
        <w:tc>
          <w:tcPr>
            <w:tcW w:type="dxa" w:w="52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/>
                <w:iCs/>
                <w:color w:val="C0504D"/>
                <w:sz w:val="16"/>
                <w:szCs w:val="16"/>
              </w:rPr>
              <w:t>Bits B04-B01 (bits 7-4 reserved). 0=INITIALISATION, 1=OPERATION, 2=MAINTENANCE, 3=MSS_CONTROL (the value Mode Step 1 actually sends - "switch to the low-speed 115200 bootloader link").</w:t>
            </w:r>
          </w:p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97-99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Reserved (Slot 1)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0x00</w:t>
            </w:r>
          </w:p>
        </w:tc>
        <w:tc>
          <w:tcPr>
            <w:tcW w:type="dxa" w:w="52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Reserved Byte(s)</w:t>
            </w:r>
          </w:p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100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INNER_CHECKSUM (Slot 1)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0xXX</w:t>
            </w:r>
          </w:p>
        </w:tc>
        <w:tc>
          <w:tcPr>
            <w:tcW w:type="dxa" w:w="52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/>
                <w:iCs/>
                <w:color w:val="C0504D"/>
                <w:sz w:val="16"/>
                <w:szCs w:val="16"/>
              </w:rPr>
              <w:t>XOR of the preceding 9 inner-command bytes (PROVISIONAL algorithm - see bootloader_packet.py's bootloader_checksum()).</w:t>
            </w:r>
          </w:p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101-120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Reserved (Slot 1, bytes 11-30)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0x00</w:t>
            </w:r>
          </w:p>
        </w:tc>
        <w:tc>
          <w:tcPr>
            <w:tcW w:type="dxa" w:w="52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Unused - only the first 10 bytes of each 30-byte QTRM slot carry the Mode Change command; the remaining 20 bytes per slot are zero-padded.</w:t>
            </w:r>
          </w:p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121-2970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QTRM Slots 2-96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-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-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-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-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-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-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-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-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(repeats)</w:t>
            </w:r>
          </w:p>
        </w:tc>
        <w:tc>
          <w:tcPr>
            <w:tcW w:type="dxa" w:w="52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/>
                <w:iCs/>
                <w:color w:val="C0504D"/>
                <w:sz w:val="16"/>
                <w:szCs w:val="16"/>
              </w:rPr>
              <w:t>Each of the remaining 95 QTRM slots repeats the exact same 30-byte structure as Slot 1 above (bytes 91-120). Broadcast session (QTRM_SELECT 0xFF): the identical 10-byte Mode Change command in every slot. Single-QTRM session: only the target QTRM's slot carries the command - the other 95 slots are all-zero, so only that QTRM drops to low-speed.</w:t>
            </w:r>
          </w:p>
        </w:tc>
      </w:tr>
    </w:tbl>
    <w:p>
      <w:pPr>
        <w:jc w:val="center"/>
      </w:pPr>
      <w:r>
        <w:rPr>
          <w:b/>
          <w:sz w:val="28"/>
        </w:rPr>
        <w:t>APPENDIX: UDP TRANSPORT / PORT CONFIGURATION (added 2026-08-11)</w:t>
      </w:r>
    </w:p>
    <w:p/>
    <w:p>
      <w:r>
        <w:t>Not part of the byte-level packet layout above - this documents the UDP socket/port scheme the RC (GUI) and QCC use to actually exchange the frames described in this IDD. Each QCC's DIP switch value (0-95, one per unit) derives two fixed ports of its own; the RC/GUI's ports are independently configurable in its Connection bar.</w:t>
      </w:r>
    </w:p>
    <w:p/>
    <w:tbl>
      <w:tblPr>
        <w:tblW w:type="auto" w:w="0"/>
        <w:tblLook w:firstColumn="1" w:firstRow="1" w:lastColumn="0" w:lastRow="0" w:noHBand="0" w:noVBand="1" w:val="04A0"/>
      </w:tblPr>
      <w:tblGrid>
        <w:gridCol w:w="1872"/>
        <w:gridCol w:w="2736"/>
        <w:gridCol w:w="3024"/>
        <w:gridCol w:w="3888"/>
      </w:tblGrid>
      <w:tr>
        <w:tc>
          <w:tcPr>
            <w:tcW w:type="dxa" w:w="1872"/>
            <w:tcBorders>
              <w:top w:val="single" w:sz="2" w:color="999999"/>
              <w:left w:val="single" w:sz="2" w:color="999999"/>
              <w:bottom w:val="single" w:sz="2" w:color="999999"/>
              <w:right w:val="single" w:sz="2" w:color="999999"/>
            </w:tcBorders>
            <w:shd w:val="clear" w:fill="D9E2F3"/>
            <w:vAlign w:val="center"/>
          </w:tcPr>
          <w:p>
            <w:r>
              <w:rPr>
                <w:b/>
              </w:rPr>
              <w:t>Port</w:t>
            </w:r>
          </w:p>
        </w:tc>
        <w:tc>
          <w:tcPr>
            <w:tcW w:type="dxa" w:w="2736"/>
            <w:tcBorders>
              <w:top w:val="single" w:sz="2" w:color="999999"/>
              <w:left w:val="single" w:sz="2" w:color="999999"/>
              <w:bottom w:val="single" w:sz="2" w:color="999999"/>
              <w:right w:val="single" w:sz="2" w:color="999999"/>
            </w:tcBorders>
            <w:shd w:val="clear" w:fill="D9E2F3"/>
            <w:vAlign w:val="center"/>
          </w:tcPr>
          <w:p>
            <w:r>
              <w:rPr>
                <w:b/>
              </w:rPr>
              <w:t>Value</w:t>
            </w:r>
          </w:p>
        </w:tc>
        <w:tc>
          <w:tcPr>
            <w:tcW w:type="dxa" w:w="3024"/>
            <w:tcBorders>
              <w:top w:val="single" w:sz="2" w:color="999999"/>
              <w:left w:val="single" w:sz="2" w:color="999999"/>
              <w:bottom w:val="single" w:sz="2" w:color="999999"/>
              <w:right w:val="single" w:sz="2" w:color="999999"/>
            </w:tcBorders>
            <w:shd w:val="clear" w:fill="D9E2F3"/>
            <w:vAlign w:val="center"/>
          </w:tcPr>
          <w:p>
            <w:r>
              <w:rPr>
                <w:b/>
              </w:rPr>
              <w:t>Set By</w:t>
            </w:r>
          </w:p>
        </w:tc>
        <w:tc>
          <w:tcPr>
            <w:tcW w:type="dxa" w:w="3888"/>
            <w:tcBorders>
              <w:top w:val="single" w:sz="2" w:color="999999"/>
              <w:left w:val="single" w:sz="2" w:color="999999"/>
              <w:bottom w:val="single" w:sz="2" w:color="999999"/>
              <w:right w:val="single" w:sz="2" w:color="999999"/>
            </w:tcBorders>
            <w:shd w:val="clear" w:fill="D9E2F3"/>
            <w:vAlign w:val="center"/>
          </w:tcPr>
          <w:p>
            <w:r>
              <w:rPr>
                <w:b/>
              </w:rPr>
              <w:t>Remarks</w:t>
            </w:r>
          </w:p>
        </w:tc>
      </w:tr>
      <w:tr>
        <w:tc>
          <w:tcPr>
            <w:tcW w:type="dxa" w:w="1872"/>
            <w:tcBorders>
              <w:top w:val="single" w:sz="2" w:color="999999"/>
              <w:left w:val="single" w:sz="2" w:color="999999"/>
              <w:bottom w:val="single" w:sz="2" w:color="999999"/>
              <w:right w:val="single" w:sz="2" w:color="999999"/>
            </w:tcBorders>
            <w:vAlign w:val="center"/>
          </w:tcPr>
          <w:p>
            <w:r>
              <w:t>QCC Listen Port</w:t>
            </w:r>
          </w:p>
        </w:tc>
        <w:tc>
          <w:tcPr>
            <w:tcW w:type="dxa" w:w="2736"/>
            <w:tcBorders>
              <w:top w:val="single" w:sz="2" w:color="999999"/>
              <w:left w:val="single" w:sz="2" w:color="999999"/>
              <w:bottom w:val="single" w:sz="2" w:color="999999"/>
              <w:right w:val="single" w:sz="2" w:color="999999"/>
            </w:tcBorders>
            <w:vAlign w:val="center"/>
          </w:tcPr>
          <w:p>
            <w:r>
              <w:t>5000 + DIP switch value</w:t>
            </w:r>
          </w:p>
        </w:tc>
        <w:tc>
          <w:tcPr>
            <w:tcW w:type="dxa" w:w="3024"/>
            <w:tcBorders>
              <w:top w:val="single" w:sz="2" w:color="999999"/>
              <w:left w:val="single" w:sz="2" w:color="999999"/>
              <w:bottom w:val="single" w:sz="2" w:color="999999"/>
              <w:right w:val="single" w:sz="2" w:color="999999"/>
            </w:tcBorders>
            <w:vAlign w:val="center"/>
          </w:tcPr>
          <w:p>
            <w:r>
              <w:t>QCC firmware - resolve_qcc_ports_from_dip_switch(), cfg-&gt;qcc_port</w:t>
            </w:r>
          </w:p>
        </w:tc>
        <w:tc>
          <w:tcPr>
            <w:tcW w:type="dxa" w:w="3888"/>
            <w:tcBorders>
              <w:top w:val="single" w:sz="2" w:color="999999"/>
              <w:left w:val="single" w:sz="2" w:color="999999"/>
              <w:bottom w:val="single" w:sz="2" w:color="999999"/>
              <w:right w:val="single" w:sz="2" w:color="999999"/>
            </w:tcBorders>
            <w:vAlign w:val="center"/>
          </w:tcPr>
          <w:p>
            <w:r>
              <w:t>Destination port for every RC -&gt; QCC query. Also the destination port QCC sends its own replies to (RC_LISTEN_PORT, fixed 2026-08-11) - the RC/GUI listens for a given QCC's replies on this same port number, not on QCC Source Port.</w:t>
            </w:r>
          </w:p>
        </w:tc>
      </w:tr>
      <w:tr>
        <w:tc>
          <w:tcPr>
            <w:tcW w:type="dxa" w:w="1872"/>
            <w:tcBorders>
              <w:top w:val="single" w:sz="2" w:color="999999"/>
              <w:left w:val="single" w:sz="2" w:color="999999"/>
              <w:bottom w:val="single" w:sz="2" w:color="999999"/>
              <w:right w:val="single" w:sz="2" w:color="999999"/>
            </w:tcBorders>
            <w:vAlign w:val="center"/>
          </w:tcPr>
          <w:p>
            <w:r>
              <w:t>QCC Source Port</w:t>
            </w:r>
          </w:p>
        </w:tc>
        <w:tc>
          <w:tcPr>
            <w:tcW w:type="dxa" w:w="2736"/>
            <w:tcBorders>
              <w:top w:val="single" w:sz="2" w:color="999999"/>
              <w:left w:val="single" w:sz="2" w:color="999999"/>
              <w:bottom w:val="single" w:sz="2" w:color="999999"/>
              <w:right w:val="single" w:sz="2" w:color="999999"/>
            </w:tcBorders>
            <w:vAlign w:val="center"/>
          </w:tcPr>
          <w:p>
            <w:r>
              <w:t>4000 + DIP switch value</w:t>
            </w:r>
          </w:p>
        </w:tc>
        <w:tc>
          <w:tcPr>
            <w:tcW w:type="dxa" w:w="3024"/>
            <w:tcBorders>
              <w:top w:val="single" w:sz="2" w:color="999999"/>
              <w:left w:val="single" w:sz="2" w:color="999999"/>
              <w:bottom w:val="single" w:sz="2" w:color="999999"/>
              <w:right w:val="single" w:sz="2" w:color="999999"/>
            </w:tcBorders>
            <w:vAlign w:val="center"/>
          </w:tcPr>
          <w:p>
            <w:r>
              <w:t>QCC firmware - DEST_PORT in utils.h</w:t>
            </w:r>
          </w:p>
        </w:tc>
        <w:tc>
          <w:tcPr>
            <w:tcW w:type="dxa" w:w="3888"/>
            <w:tcBorders>
              <w:top w:val="single" w:sz="2" w:color="999999"/>
              <w:left w:val="single" w:sz="2" w:color="999999"/>
              <w:bottom w:val="single" w:sz="2" w:color="999999"/>
              <w:right w:val="single" w:sz="2" w:color="999999"/>
            </w:tcBorders>
            <w:vAlign w:val="center"/>
          </w:tcPr>
          <w:p>
            <w:r>
              <w:t>QCC's own outbound source port when sending replies. Previously (bug, fixed 2026-08-11) this was also used as the reply's destination port instead of QCC Listen Port, so every reply - both the small control-response ACKs and the bulk 2970-byte QTRM data - was sent to the wrong port and silently dropped by the RC. See my_app.c ctrl_dest_addr (control-response socket) and server_addr (bulk TX-thread socket).</w:t>
            </w:r>
          </w:p>
        </w:tc>
      </w:tr>
      <w:tr>
        <w:tc>
          <w:tcPr>
            <w:tcW w:type="dxa" w:w="1872"/>
            <w:tcBorders>
              <w:top w:val="single" w:sz="2" w:color="999999"/>
              <w:left w:val="single" w:sz="2" w:color="999999"/>
              <w:bottom w:val="single" w:sz="2" w:color="999999"/>
              <w:right w:val="single" w:sz="2" w:color="999999"/>
            </w:tcBorders>
            <w:vAlign w:val="center"/>
          </w:tcPr>
          <w:p>
            <w:r>
              <w:t>GUI Listen Port</w:t>
            </w:r>
          </w:p>
        </w:tc>
        <w:tc>
          <w:tcPr>
            <w:tcW w:type="dxa" w:w="2736"/>
            <w:tcBorders>
              <w:top w:val="single" w:sz="2" w:color="999999"/>
              <w:left w:val="single" w:sz="2" w:color="999999"/>
              <w:bottom w:val="single" w:sz="2" w:color="999999"/>
              <w:right w:val="single" w:sz="2" w:color="999999"/>
            </w:tcBorders>
            <w:vAlign w:val="center"/>
          </w:tcPr>
          <w:p>
            <w:r>
              <w:t>User-configurable (Connection bar), default 5010</w:t>
            </w:r>
          </w:p>
        </w:tc>
        <w:tc>
          <w:tcPr>
            <w:tcW w:type="dxa" w:w="3024"/>
            <w:tcBorders>
              <w:top w:val="single" w:sz="2" w:color="999999"/>
              <w:left w:val="single" w:sz="2" w:color="999999"/>
              <w:bottom w:val="single" w:sz="2" w:color="999999"/>
              <w:right w:val="single" w:sz="2" w:color="999999"/>
            </w:tcBorders>
            <w:vAlign w:val="center"/>
          </w:tcPr>
          <w:p>
            <w:r>
              <w:t>RC/GUI - connection_settings.py, main_window.py</w:t>
            </w:r>
          </w:p>
        </w:tc>
        <w:tc>
          <w:tcPr>
            <w:tcW w:type="dxa" w:w="3888"/>
            <w:tcBorders>
              <w:top w:val="single" w:sz="2" w:color="999999"/>
              <w:left w:val="single" w:sz="2" w:color="999999"/>
              <w:bottom w:val="single" w:sz="2" w:color="999999"/>
              <w:right w:val="single" w:sz="2" w:color="999999"/>
            </w:tcBorders>
            <w:vAlign w:val="center"/>
          </w:tcPr>
          <w:p>
            <w:r>
              <w:t>Port the GUI binds and listens for replies on. Must be set to match the target QCC's QCC Listen Port (5000 + that QCC's DIP value) for replies to actually arrive, per the QCC Listen Port remark above.</w:t>
            </w:r>
          </w:p>
        </w:tc>
      </w:tr>
      <w:tr>
        <w:tc>
          <w:tcPr>
            <w:tcW w:type="dxa" w:w="1872"/>
            <w:tcBorders>
              <w:top w:val="single" w:sz="2" w:color="999999"/>
              <w:left w:val="single" w:sz="2" w:color="999999"/>
              <w:bottom w:val="single" w:sz="2" w:color="999999"/>
              <w:right w:val="single" w:sz="2" w:color="999999"/>
            </w:tcBorders>
            <w:vAlign w:val="center"/>
          </w:tcPr>
          <w:p>
            <w:r>
              <w:t>GUI Source Port</w:t>
            </w:r>
          </w:p>
        </w:tc>
        <w:tc>
          <w:tcPr>
            <w:tcW w:type="dxa" w:w="2736"/>
            <w:tcBorders>
              <w:top w:val="single" w:sz="2" w:color="999999"/>
              <w:left w:val="single" w:sz="2" w:color="999999"/>
              <w:bottom w:val="single" w:sz="2" w:color="999999"/>
              <w:right w:val="single" w:sz="2" w:color="999999"/>
            </w:tcBorders>
            <w:vAlign w:val="center"/>
          </w:tcPr>
          <w:p>
            <w:r>
              <w:t>User-configurable (Connection bar), defaults to GUI Listen Port</w:t>
            </w:r>
          </w:p>
        </w:tc>
        <w:tc>
          <w:tcPr>
            <w:tcW w:type="dxa" w:w="3024"/>
            <w:tcBorders>
              <w:top w:val="single" w:sz="2" w:color="999999"/>
              <w:left w:val="single" w:sz="2" w:color="999999"/>
              <w:bottom w:val="single" w:sz="2" w:color="999999"/>
              <w:right w:val="single" w:sz="2" w:color="999999"/>
            </w:tcBorders>
            <w:vAlign w:val="center"/>
          </w:tcPr>
          <w:p>
            <w:r>
              <w:t>RC/GUI - connection_settings.py, main_window.py (added 2026-08-11)</w:t>
            </w:r>
          </w:p>
        </w:tc>
        <w:tc>
          <w:tcPr>
            <w:tcW w:type="dxa" w:w="3888"/>
            <w:tcBorders>
              <w:top w:val="single" w:sz="2" w:color="999999"/>
              <w:left w:val="single" w:sz="2" w:color="999999"/>
              <w:bottom w:val="single" w:sz="2" w:color="999999"/>
              <w:right w:val="single" w:sz="2" w:color="999999"/>
            </w:tcBorders>
            <w:vAlign w:val="center"/>
          </w:tcPr>
          <w:p>
            <w:r>
              <w:t>Port outgoing queries are sent from. Defaults to (and, unless explicitly changed, stays equal to) GUI Listen Port, preserving the original single-socket behavior. Split into its own field so GUI Listen Port can be set to match a QCC's fixed reply-destination port independently of what source port queries go out on.</w:t>
            </w:r>
          </w:p>
        </w:tc>
      </w:tr>
    </w:tbl>
    <w:sectPr>
      <w:footerReference w:type="default" r:id="rId7"/>
      <w:pgSz w:w="15840" w:h="122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sz w:val="16"/>
        <w:szCs w:val="16"/>
      </w:rPr>
      <w:t xml:space="preserve">Page </w:t>
    </w:r>
    <w:r>
      <w:rPr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sz w:val="16"/>
        <w:szCs w:val="16"/>
      </w:rPr>
      <w:t xml:space="preserve"> of </w:t>
    </w:r>
    <w:r>
      <w:rPr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2026-07-06T10:02:02.806Z</dcterms:created>
  <dcterms:modified xsi:type="dcterms:W3CDTF">2026-07-06T10:02:02.806Z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