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RESPONSE PACKET (QCC -&gt; RC) - FULL 90-BYTE BIT-LEVEL TABLE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this by swapping - echoes the command's Source ID back as this response's Destination ID.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this by swapping - echoes the command's Destination ID back as this response's Source ID.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Echoes byte 5 from the command packet unchanged. QCC no longer interprets this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0x01, indicating this packet is QCC's response back to RC.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value echoed back from the command, so RC can identify which message this response corresponds to.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Copied exactly from the command by QCC, unchanged. Exact format/units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count of messages received by QCC (queries). u32 little-endian.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middle byte 2.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middle byte 3.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higher byte 4.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 - Lower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count of messages QCC has responded to. u32 little-endian.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middle byte 2.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middle byte 3.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higher byte 4.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APPLICATION_FIRMWARE_VERSION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Response-only: application firmware version/build number, hardcoded in the QCC C application code.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RTL_FIRMWARE_VERSION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Response-only: RTL firmware version/build number, read from a PIO register.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QCC_COMMAND (Echo)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Echoes the QCC_COMMAND value (byte 33) from the command that produced this response, identifying which of the 9 commands was executed.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FPGA_TEMPERATURE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 die temperature. 10 usable bits, 2's complement signed value in bits 0-9; bits 10-15 = 0 (fixed).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FPGA_TEMPERATURE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BOARD_TEMPERATURE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 temperature sensor reading, 16-bit.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BOARD_TEMPERATURE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BOARD_HUMIDITY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 humidity sensor reading, 16-bit.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BOARD_HUMIDITY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count measured on output.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 count measured on output.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SOB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SOB pulse width, output,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PRT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PRT pulse width, output,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PRI (Pulse Repetition Interval) measured on input, microseconds (32-bit).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PRI (Pulse Repetition Interval) measured on output, microseconds (32-bit).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PPS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Separate 32-bit PPS counter (distinct from INPUT_PPS_COUNT above).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GENERATOR_STATUS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Bit 0: SOB_STATE (0=external, 1=internal). Bit 1: PRT_STATE (0=external, 1=internal). Bit 2: QCC_MODE / speed toggle status (0=normal high-speed mode, 1=low-speed remote-programming mode). Bits 7-3: reserved.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DIP_SWITCH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Hardware DIP switch value. All 8 bits significant - no defined per-bit meaning; GUI shows bits 7-0 individually plus decimal.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Reserved-18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 - previously CHIP_ID (lower 32 bits only); the full 64-bit chip ID is now read via its own CHIP_ID_READ command/response pair, which does not use this header shape.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Reserved-19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Reserved-20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Reserved-21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0x00 (DATA_DISTRIBUTION)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DATA_DISTRIBUTION. Triggers a DMA write (mSGDMA); QCC responds with the full 90-byte Response header plus the full, populated 2880-byte QTRM data block.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0x01 (QCC_STATUS)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QCC_STATUS. No DMA triggered; QCC responds with current telemetry in the 90-byte Response header only.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0x02 (QCC_RESET)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0x02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QCC_RESET. No DMA triggered; resets FPGA-side buffers, counters, and internal state via a PIO pin.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0x03 (PRT_BYPASS)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PRT_BYPASS. No DMA triggered; PRT generator is bypassed using the externally-supplied parameters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0x04 (SOB_BYPASS)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0x04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SOB_BYPASS. No DMA triggered; SOB generator is bypassed using the externally-supplied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0x05 (PRT_INTERNAL_GEN)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0x05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PRT_INTERNAL_GEN. No DMA triggered; configures the PRT internal generator using the parameters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0x06 (SOB_INTERNAL_GEN)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0x06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SOB_INTERNAL_GEN. No DMA triggered; configures the SOB internal generator using the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0x07 (PPS_INTERNAL_GEN)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0x07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PPS_INTERNAL_GEN. No DMA triggered; configures the PPS internal generator using the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>TX PACKET (RC -&gt; QCC) - QCC_COMMAND = 0xFF (REMOTE_PROGRAMMING) - 90-BYTE HEADER (shared by every Remote Programming frame variant; trailing bytes for each SubCommand are in the tables below)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19-32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0xFF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Selects a Remote Programming session. No DMA triggered. Byte 34 (MESSAGE_BODY offset 0) is a SubCommand QCC itself reads and acts on - see byte 34 row below and the per-SubCommand tables that follow this one.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SUB_COMMAND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0x00-0x02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SubCommand QCC itself reads and acts on for this Remote Programming frame. 0x01 = QCC -&gt; Low-Speed (Mode Step 2) and 0x02 = QCC -&gt; High-Speed: QCC also latches byte 35 (QTRM_SELECT) into its LRU-select mux, and the frame ends at byte 90, nothing follows. 0x00 = Broadcast: QCC fans a further command out over the low-speed link - to all 96 QTRMs, or to just the one QTRM latched by the preceding Mode Step 2's QTRM_SELECT - see the SubCommand 0x00 tables below for the exact trailing bytes per QTRM command (Link Check, Get LRU Info, Bitstream Receive, Firmware Update, Bitstream DATA, QTRM -&gt; High Speed, and Mode Step 1's per-QTRM-slot broadcast).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35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QTRM_SELECT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0x00-0x5F / 0xFF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Target QTRM selector, read by QCC only when SUB_COMMAND is 0x01 or 0x02: 0x00-0x5F = single QTRM id (0-based, 0-95), 0xFF = broadcast to all 96 QTRMs. Latched into QCC's remote-programming LRU-select mux for the whole low-speed session, so every subsequent SubCommand 0x00 frame reaches only the selected QTRM (or all 96 if 0xFF), and QCC zero-fills the 95 non-selected QTRM slots in its 2970-byte responses. Not read under SubCommand 0x00 - RC sends 0x00 there.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Link Check (bootloader command_type 0x30)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Link Request command type.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STATUS_BYTE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sub_status_type (bits 7-4) / status_type (bits 3-0).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Get LRU Info (bootloader command_type 0x31)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Get LRU Info request command type (request-side layout ASSUMED - the IDD only defines 0x31 as the LRU-&gt;RC response; see bootloader_packet.py open item 10).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STATUS_BYTE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sub_status_type (bits 7-4) / status_type (bits 3-0).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Bitstream Receive announce (bootloader command_type 0x33, post-MSS)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Bitstream Receive command type - shares 0x33 with the Mode Change command; QTRM-state-dependent overload (pre-MSS = Mode Change, post-MSS = Bitstream Receive), never ambiguous at runtime.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IMAGE_IS_GOLDEN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0x00/0x01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0 = Current image, 1 = Golden image.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FW_PACKET_SIZE_LSB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Bitstream chunk size in bytes, little-endian - lower byte. Fixed 4096 (RP_PAYLOAD_SIZE).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FW_PACKET_SIZE_MSB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Bitstream chunk size in bytes, little-endian - upper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FW_PACKET_COUNT_LSB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Total number of bitstream chunks in this transfer, little-endian - lower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FW_PACKET_COUNT_MSB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Total number of bitstream chunks in this transfer, little-endian - upper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Firmware Update Command / Authenticate, Verify, Program (bootloader command_type 0x36)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0x36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Firmware Update Command REQUEST command type (own opcode, does not share 0x35).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IMAGE_IS_GOLDEN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0x00/0x01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0 = Current image, 1 = Golden image.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IAP_MODE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0x01/0x02/0x03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1 = AUTHENTICATE, 2 = PROGRAM, 3 = VERIFY.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97-99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QTRM -&gt; High Speed / Mode Change MSS-&gt;Fabric (bootloader command_type 0x32)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0x32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Mode Change MSS-&gt;Fabric command type - tells the QTRM processor to hand the UART back to the fabric (return to high speed). Firmware handler only toggles GPIOs and exits; no reply is expected.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Bitstream DATA chunk (bootloader command_type 0x34) - bytes 91-4196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0xBB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PSI_BITSTREAM - distinct from the 0x00 fixed-size marker, since this is the one variable-length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0x34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Bitstream Data Packet command type.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FW_PACKET_LENGTH_LSB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Real length of this chunk in bytes, little-endian - lower byte (the final short chunk keeps its real length here even though DATA below is 0xFF-padded to 4096).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FW_PACKET_LENGTH_MSB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Real length of this chunk in bytes, little-endian - upper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FW_PACKET_COUNT_LSB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Total number of bitstream chunks in this transfer, little-endian - lower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FW_PACKET_COUNT_MSB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Total number of bitstream chunks in this transfer, little-endian - upper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FW_PACKET_INDEX_LSB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Zero-based index of this chunk, little-endian - lower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FW_PACKET_INDEX_MSB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Zero-based index of this chunk, little-endian - upper byte. NOT a checksum byte, unlike every other inner command - this command has no trailing checksum (open item: unconfirmed whether one exists for this packet type).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101-4196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DATA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0xXX...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The actual SPI bitstream chunk payload, up to 4096 bytes (RP_PAYLOAD_SIZE) - opaque application data with no further byte-level fields, so shown as one range rather than one row per byte. The final chunk is 0xFF-padded to the full 4096 bytes; FW_PACKET_LENGTH above carries its real (unpadded) length.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(Broadcast), Mode Step 1 ONLY (QTRMs -&gt; Low-Speed) - Inner Command = Mode Change (bootloader command_type 0x33, pre-MSS), replicated into all 96 x 30-byte QTRM slots - bytes 91-2970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 Mode Step 1 is the one Remote Programming frame that is NOT [90-byte header][10-byte command] - QTRMs are still per-QTRM-addressed at this point (not yet on the shared low-speed FIFO), so this same 10-byte command is replicated into the first 10 bytes of each of the 96 x 30-byte QTRM slots that make up the standard 2970-byte frame.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Mode Change command type - shares 0x33 with Bitstream Receive; QTRM-state-dependent overload (pre-MSS = Mode Change, decoded by the fabric RTL; post-MSS = Bitstream Receive, decoded by the processor).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94-95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BSN_MODE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0x00-0x03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 B04-B01 (bits 7-4 reserved). 0=INITIALISATION, 1=OPERATION, 2=MAINTENANCE, 3=MSS_CONTROL (the value Mode Step 1 actually sends - "switch to the low-speed 115200 bootloader link").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97-99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101-120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(Slot 1, bytes 11-30)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Unused - only the first 10 bytes of each 30-byte QTRM slot carry the Mode Change command; the remaining 20 bytes per slot are zero-padded.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121-2970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QTRM Slots 2-96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(repeats)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Each of the remaining 95 QTRM slots repeats the exact same 30-byte structure as Slot 1 above (bytes 91-120). Broadcast session (QTRM_SELECT 0xFF): the identical 10-byte Mode Change command in every slot. Single-QTRM session: only the target QTRM's slot carries the command - the other 95 slots are all-zero, so only that QTRM drops to low-speed.</w:t>
            </w:r>
          </w:p>
        </w:tc>
      </w:tr>
    </w:tbl>
    <w:sectPr>
      <w:footerReference w:type="default" r:id="rId7"/>
      <w:pgSz w:w="15840" w:h="122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2026-07-06T10:02:02.806Z</dcterms:created>
  <dcterms:modified xsi:type="dcterms:W3CDTF">2026-07-06T10:02:02.806Z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