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806E" w14:textId="0563B697" w:rsidR="009B328F" w:rsidRPr="0029753A" w:rsidRDefault="00C100E9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 3 - </w:t>
      </w:r>
      <w:r w:rsidR="00000000" w:rsidRPr="0029753A">
        <w:rPr>
          <w:rFonts w:ascii="Calibri" w:eastAsia="Calibri" w:hAnsi="Calibri" w:cs="Calibri"/>
          <w:b/>
          <w:sz w:val="24"/>
          <w:szCs w:val="24"/>
        </w:rPr>
        <w:t>Report</w:t>
      </w:r>
    </w:p>
    <w:p w14:paraId="3627EFBA" w14:textId="427BE44A" w:rsidR="009B328F" w:rsidRPr="0029753A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>This project implement</w:t>
      </w:r>
      <w:r w:rsidR="004A5694" w:rsidRPr="0029753A">
        <w:rPr>
          <w:rFonts w:ascii="Calibri" w:eastAsia="Calibri" w:hAnsi="Calibri" w:cs="Calibri"/>
          <w:sz w:val="24"/>
          <w:szCs w:val="24"/>
        </w:rPr>
        <w:t>s LinHashMap,</w:t>
      </w:r>
      <w:r w:rsidR="00F42426" w:rsidRPr="0029753A">
        <w:rPr>
          <w:rFonts w:ascii="Calibri" w:eastAsia="Calibri" w:hAnsi="Calibri" w:cs="Calibri"/>
          <w:sz w:val="24"/>
          <w:szCs w:val="24"/>
        </w:rPr>
        <w:t xml:space="preserve"> and uses</w:t>
      </w:r>
      <w:r w:rsidR="004A5694" w:rsidRPr="0029753A">
        <w:rPr>
          <w:rFonts w:ascii="Calibri" w:eastAsia="Calibri" w:hAnsi="Calibri" w:cs="Calibri"/>
          <w:sz w:val="24"/>
          <w:szCs w:val="24"/>
        </w:rPr>
        <w:t xml:space="preserve"> TreeMap and HashMap in order to accelerate the process of Select and Join from earlier project</w:t>
      </w:r>
      <w:r w:rsidRPr="0029753A">
        <w:rPr>
          <w:rFonts w:ascii="Calibri" w:eastAsia="Calibri" w:hAnsi="Calibri" w:cs="Calibri"/>
          <w:sz w:val="24"/>
          <w:szCs w:val="24"/>
        </w:rPr>
        <w:t xml:space="preserve">. It is done </w:t>
      </w:r>
      <w:r w:rsidR="000A7532" w:rsidRPr="0029753A">
        <w:rPr>
          <w:rFonts w:ascii="Calibri" w:eastAsia="Calibri" w:hAnsi="Calibri" w:cs="Calibri"/>
          <w:sz w:val="24"/>
          <w:szCs w:val="24"/>
        </w:rPr>
        <w:t>in the provided project package and previous project’s selective class files using Java</w:t>
      </w:r>
      <w:r w:rsidRPr="0029753A">
        <w:rPr>
          <w:rFonts w:ascii="Calibri" w:eastAsia="Calibri" w:hAnsi="Calibri" w:cs="Calibri"/>
          <w:sz w:val="24"/>
          <w:szCs w:val="24"/>
        </w:rPr>
        <w:t>.</w:t>
      </w:r>
    </w:p>
    <w:p w14:paraId="3FF371C6" w14:textId="1C6FE3B1" w:rsidR="009B328F" w:rsidRPr="0029753A" w:rsidRDefault="00F67FE4" w:rsidP="00F67F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 xml:space="preserve">Implemented LinHashMap </w:t>
      </w:r>
      <w:r w:rsidR="00775462" w:rsidRPr="0029753A">
        <w:rPr>
          <w:rFonts w:ascii="Calibri" w:eastAsia="Calibri" w:hAnsi="Calibri" w:cs="Calibri"/>
          <w:sz w:val="24"/>
          <w:szCs w:val="24"/>
        </w:rPr>
        <w:t>functionality as taught by Dr.Arpinar</w:t>
      </w:r>
      <w:r w:rsidRPr="0029753A">
        <w:rPr>
          <w:rFonts w:ascii="Calibri" w:eastAsia="Calibri" w:hAnsi="Calibri" w:cs="Calibri"/>
          <w:sz w:val="24"/>
          <w:szCs w:val="24"/>
        </w:rPr>
        <w:t xml:space="preserve"> in class LinHashMap (Used methods – entrySet(), split() )</w:t>
      </w:r>
    </w:p>
    <w:p w14:paraId="37F7122C" w14:textId="2AA4BADE" w:rsidR="00C61432" w:rsidRPr="0029753A" w:rsidRDefault="00C61432" w:rsidP="00F67F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 xml:space="preserve">Created a new class called PerformanceEval to implement performance evaluation methodologies in order to track performance and generate a graph using method start() which is using </w:t>
      </w:r>
      <w:r w:rsidRPr="0029753A">
        <w:rPr>
          <w:rFonts w:ascii="Calibri" w:eastAsia="Calibri" w:hAnsi="Calibri" w:cs="Calibri"/>
          <w:b/>
          <w:bCs/>
          <w:sz w:val="24"/>
          <w:szCs w:val="24"/>
        </w:rPr>
        <w:t xml:space="preserve">javafx </w:t>
      </w:r>
      <w:r w:rsidRPr="0029753A">
        <w:rPr>
          <w:rFonts w:ascii="Calibri" w:eastAsia="Calibri" w:hAnsi="Calibri" w:cs="Calibri"/>
          <w:sz w:val="24"/>
          <w:szCs w:val="24"/>
        </w:rPr>
        <w:t>package.</w:t>
      </w:r>
    </w:p>
    <w:p w14:paraId="5680510B" w14:textId="0381AB21" w:rsidR="00C61432" w:rsidRPr="0029753A" w:rsidRDefault="00C61432" w:rsidP="00F67F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 xml:space="preserve">To evaluate each SQL </w:t>
      </w:r>
      <w:r w:rsidR="00C10DEB" w:rsidRPr="0029753A">
        <w:rPr>
          <w:rFonts w:ascii="Calibri" w:eastAsia="Calibri" w:hAnsi="Calibri" w:cs="Calibri"/>
          <w:sz w:val="24"/>
          <w:szCs w:val="24"/>
        </w:rPr>
        <w:t>operation,</w:t>
      </w:r>
      <w:r w:rsidRPr="0029753A">
        <w:rPr>
          <w:rFonts w:ascii="Calibri" w:eastAsia="Calibri" w:hAnsi="Calibri" w:cs="Calibri"/>
          <w:sz w:val="24"/>
          <w:szCs w:val="24"/>
        </w:rPr>
        <w:t xml:space="preserve"> we are timing it with </w:t>
      </w:r>
      <w:r w:rsidR="00C10DEB" w:rsidRPr="0029753A">
        <w:rPr>
          <w:rFonts w:ascii="Calibri" w:eastAsia="Calibri" w:hAnsi="Calibri" w:cs="Calibri"/>
          <w:sz w:val="24"/>
          <w:szCs w:val="24"/>
        </w:rPr>
        <w:t>S</w:t>
      </w:r>
      <w:r w:rsidRPr="0029753A">
        <w:rPr>
          <w:rFonts w:ascii="Calibri" w:eastAsia="Calibri" w:hAnsi="Calibri" w:cs="Calibri"/>
          <w:sz w:val="24"/>
          <w:szCs w:val="24"/>
        </w:rPr>
        <w:t>ystem.currentTime</w:t>
      </w:r>
      <w:r w:rsidR="00C10DEB" w:rsidRPr="0029753A">
        <w:rPr>
          <w:rFonts w:ascii="Calibri" w:eastAsia="Calibri" w:hAnsi="Calibri" w:cs="Calibri"/>
          <w:sz w:val="24"/>
          <w:szCs w:val="24"/>
        </w:rPr>
        <w:t>M</w:t>
      </w:r>
      <w:r w:rsidRPr="0029753A">
        <w:rPr>
          <w:rFonts w:ascii="Calibri" w:eastAsia="Calibri" w:hAnsi="Calibri" w:cs="Calibri"/>
          <w:sz w:val="24"/>
          <w:szCs w:val="24"/>
        </w:rPr>
        <w:t>illis()</w:t>
      </w:r>
      <w:r w:rsidR="00C10DEB" w:rsidRPr="0029753A">
        <w:rPr>
          <w:rFonts w:ascii="Calibri" w:eastAsia="Calibri" w:hAnsi="Calibri" w:cs="Calibri"/>
          <w:sz w:val="24"/>
          <w:szCs w:val="24"/>
        </w:rPr>
        <w:t>, before and after each operation and getting the difference of end – start.</w:t>
      </w:r>
    </w:p>
    <w:p w14:paraId="3FAD77A2" w14:textId="15A8BC35" w:rsidR="00C10DEB" w:rsidRPr="0029753A" w:rsidRDefault="00C10DEB" w:rsidP="00F67F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>All of the data for each type of index on Select and Join operation’s output is stored in performance.txt</w:t>
      </w:r>
      <w:r w:rsidR="00775462" w:rsidRPr="0029753A">
        <w:rPr>
          <w:rFonts w:ascii="Calibri" w:eastAsia="Calibri" w:hAnsi="Calibri" w:cs="Calibri"/>
          <w:sz w:val="24"/>
          <w:szCs w:val="24"/>
        </w:rPr>
        <w:t xml:space="preserve"> in the format SELECT(time in milli): Join(time in milli) for 100, 1000, 10000, 25000, 50000 tuples.</w:t>
      </w:r>
    </w:p>
    <w:p w14:paraId="10AB8285" w14:textId="1477C0F6" w:rsidR="00775462" w:rsidRPr="0029753A" w:rsidRDefault="00775462" w:rsidP="00775462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 xml:space="preserve">PerformanceEval class operates on following configuration </w:t>
      </w:r>
      <w:r w:rsidRPr="0029753A">
        <w:rPr>
          <w:rFonts w:ascii="Calibri" w:eastAsia="Calibri" w:hAnsi="Calibri" w:cs="Calibri"/>
          <w:b/>
          <w:bCs/>
          <w:sz w:val="24"/>
          <w:szCs w:val="24"/>
        </w:rPr>
        <w:t xml:space="preserve">chartDisplay </w:t>
      </w:r>
      <w:r w:rsidRPr="0029753A">
        <w:rPr>
          <w:rFonts w:ascii="Calibri" w:eastAsia="Calibri" w:hAnsi="Calibri" w:cs="Calibri"/>
          <w:sz w:val="24"/>
          <w:szCs w:val="24"/>
        </w:rPr>
        <w:t>variable. If chartDisplay=”None” performance is evaluated based on mapType variable and if it is Select or Join then the chart is generated for the same. So run performanceEval.java in the following manner,</w:t>
      </w:r>
    </w:p>
    <w:p w14:paraId="57D50BCE" w14:textId="31B04A94" w:rsidR="00775462" w:rsidRPr="0029753A" w:rsidRDefault="00775462" w:rsidP="001A02C1">
      <w:pPr>
        <w:pStyle w:val="ListParagraph"/>
        <w:numPr>
          <w:ilvl w:val="3"/>
          <w:numId w:val="4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 xml:space="preserve">mType= </w:t>
      </w:r>
      <w:r w:rsidRPr="0029753A">
        <w:rPr>
          <w:rFonts w:ascii="Calibri" w:eastAsia="Calibri" w:hAnsi="Calibri" w:cs="Calibri"/>
          <w:sz w:val="24"/>
          <w:szCs w:val="24"/>
        </w:rPr>
        <w:t>NO_MAP</w:t>
      </w:r>
      <w:r w:rsidRPr="0029753A">
        <w:rPr>
          <w:rFonts w:ascii="Calibri" w:eastAsia="Calibri" w:hAnsi="Calibri" w:cs="Calibri"/>
          <w:sz w:val="24"/>
          <w:szCs w:val="24"/>
        </w:rPr>
        <w:t xml:space="preserve"> /</w:t>
      </w:r>
      <w:r w:rsidRPr="0029753A">
        <w:rPr>
          <w:rFonts w:ascii="Calibri" w:eastAsia="Calibri" w:hAnsi="Calibri" w:cs="Calibri"/>
          <w:sz w:val="24"/>
          <w:szCs w:val="24"/>
        </w:rPr>
        <w:t xml:space="preserve"> TREE_MAP</w:t>
      </w:r>
      <w:r w:rsidRPr="0029753A">
        <w:rPr>
          <w:rFonts w:ascii="Calibri" w:eastAsia="Calibri" w:hAnsi="Calibri" w:cs="Calibri"/>
          <w:sz w:val="24"/>
          <w:szCs w:val="24"/>
        </w:rPr>
        <w:t>/</w:t>
      </w:r>
      <w:r w:rsidRPr="0029753A">
        <w:rPr>
          <w:rFonts w:ascii="Calibri" w:eastAsia="Calibri" w:hAnsi="Calibri" w:cs="Calibri"/>
          <w:sz w:val="24"/>
          <w:szCs w:val="24"/>
        </w:rPr>
        <w:t xml:space="preserve"> LINHASH_MAP</w:t>
      </w:r>
      <w:r w:rsidRPr="0029753A">
        <w:rPr>
          <w:rFonts w:ascii="Calibri" w:eastAsia="Calibri" w:hAnsi="Calibri" w:cs="Calibri"/>
          <w:sz w:val="24"/>
          <w:szCs w:val="24"/>
        </w:rPr>
        <w:t>/</w:t>
      </w:r>
      <w:r w:rsidRPr="0029753A">
        <w:rPr>
          <w:rFonts w:ascii="Calibri" w:eastAsia="Calibri" w:hAnsi="Calibri" w:cs="Calibri"/>
          <w:sz w:val="24"/>
          <w:szCs w:val="24"/>
        </w:rPr>
        <w:t xml:space="preserve"> HASH_MAP</w:t>
      </w:r>
      <w:r w:rsidRPr="0029753A">
        <w:rPr>
          <w:rFonts w:ascii="Calibri" w:eastAsia="Calibri" w:hAnsi="Calibri" w:cs="Calibri"/>
          <w:sz w:val="24"/>
          <w:szCs w:val="24"/>
        </w:rPr>
        <w:t xml:space="preserve"> with chartDisplay=”None”</w:t>
      </w:r>
    </w:p>
    <w:p w14:paraId="476E9ACB" w14:textId="1BB726CB" w:rsidR="001A02C1" w:rsidRPr="0029753A" w:rsidRDefault="009A05A9" w:rsidP="001A02C1">
      <w:pPr>
        <w:pStyle w:val="ListParagraph"/>
        <w:numPr>
          <w:ilvl w:val="3"/>
          <w:numId w:val="4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>With chartDisplay=”Select/Join” generate the performance chart respectively.</w:t>
      </w:r>
    </w:p>
    <w:p w14:paraId="7DBE361C" w14:textId="5A5B22D2" w:rsidR="00C61432" w:rsidRPr="0029753A" w:rsidRDefault="00697C46" w:rsidP="001A02C1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>The queries executed for performance evaluation are,</w:t>
      </w:r>
    </w:p>
    <w:p w14:paraId="3A9A4A66" w14:textId="77777777" w:rsidR="001A02C1" w:rsidRPr="0029753A" w:rsidRDefault="00C61432" w:rsidP="00C6143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>SELECT * FROM Students WHERE id = 'Random_ID';</w:t>
      </w:r>
    </w:p>
    <w:p w14:paraId="6DCC3DC3" w14:textId="0A780D13" w:rsidR="00C61432" w:rsidRPr="0029753A" w:rsidRDefault="001A02C1" w:rsidP="00C6143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29753A">
        <w:rPr>
          <w:rFonts w:ascii="Calibri" w:eastAsia="Calibri" w:hAnsi="Calibri" w:cs="Calibri"/>
          <w:sz w:val="24"/>
          <w:szCs w:val="24"/>
        </w:rPr>
        <w:t>SELECT * FROM Students JOIN Transcript WHERE Students.id = Transcript.StudId;</w:t>
      </w:r>
    </w:p>
    <w:p w14:paraId="796080C8" w14:textId="7D4CB2D8" w:rsidR="009B328F" w:rsidRPr="008D1D75" w:rsidRDefault="008D1D75" w:rsidP="008D1D75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charts are named as JOIN.png and SELECT.png</w:t>
      </w:r>
    </w:p>
    <w:sectPr w:rsidR="009B328F" w:rsidRPr="008D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7E2"/>
    <w:multiLevelType w:val="multilevel"/>
    <w:tmpl w:val="027A7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2C6711"/>
    <w:multiLevelType w:val="hybridMultilevel"/>
    <w:tmpl w:val="80F49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4D46C3"/>
    <w:multiLevelType w:val="hybridMultilevel"/>
    <w:tmpl w:val="C744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139E2"/>
    <w:multiLevelType w:val="multilevel"/>
    <w:tmpl w:val="C1A8C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195330"/>
    <w:multiLevelType w:val="hybridMultilevel"/>
    <w:tmpl w:val="F72C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572E9"/>
    <w:multiLevelType w:val="hybridMultilevel"/>
    <w:tmpl w:val="2F08CA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D668A5"/>
    <w:multiLevelType w:val="multilevel"/>
    <w:tmpl w:val="E2D0E2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E4C04B5"/>
    <w:multiLevelType w:val="hybridMultilevel"/>
    <w:tmpl w:val="6664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44829">
    <w:abstractNumId w:val="3"/>
  </w:num>
  <w:num w:numId="2" w16cid:durableId="1341002003">
    <w:abstractNumId w:val="0"/>
  </w:num>
  <w:num w:numId="3" w16cid:durableId="775978507">
    <w:abstractNumId w:val="2"/>
  </w:num>
  <w:num w:numId="4" w16cid:durableId="1107505381">
    <w:abstractNumId w:val="6"/>
  </w:num>
  <w:num w:numId="5" w16cid:durableId="913659350">
    <w:abstractNumId w:val="1"/>
  </w:num>
  <w:num w:numId="6" w16cid:durableId="1400860295">
    <w:abstractNumId w:val="7"/>
  </w:num>
  <w:num w:numId="7" w16cid:durableId="425929713">
    <w:abstractNumId w:val="4"/>
  </w:num>
  <w:num w:numId="8" w16cid:durableId="848328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28F"/>
    <w:rsid w:val="000A7532"/>
    <w:rsid w:val="001A02C1"/>
    <w:rsid w:val="0024319C"/>
    <w:rsid w:val="0029753A"/>
    <w:rsid w:val="004A5694"/>
    <w:rsid w:val="00697C46"/>
    <w:rsid w:val="00775462"/>
    <w:rsid w:val="008D1D75"/>
    <w:rsid w:val="009A05A9"/>
    <w:rsid w:val="009B328F"/>
    <w:rsid w:val="00A94B3F"/>
    <w:rsid w:val="00C100E9"/>
    <w:rsid w:val="00C10DEB"/>
    <w:rsid w:val="00C61432"/>
    <w:rsid w:val="00F42426"/>
    <w:rsid w:val="00F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F4F0"/>
  <w15:docId w15:val="{1BF10960-21A3-4C4F-9D2E-0E795B50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Boby John Loganathan</cp:lastModifiedBy>
  <cp:revision>15</cp:revision>
  <dcterms:created xsi:type="dcterms:W3CDTF">2022-10-30T18:08:00Z</dcterms:created>
  <dcterms:modified xsi:type="dcterms:W3CDTF">2022-10-30T21:58:00Z</dcterms:modified>
</cp:coreProperties>
</file>